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EAA7A" w14:textId="77777777" w:rsidR="00633386" w:rsidRPr="00F95946"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F95946">
        <w:rPr>
          <w:b/>
          <w:sz w:val="28"/>
          <w:szCs w:val="28"/>
          <w:lang w:val="nl-NL"/>
        </w:rPr>
        <w:t>Phần 2. YÊU CẦU VỀ KỸ THUẬT</w:t>
      </w:r>
    </w:p>
    <w:p w14:paraId="723EF983" w14:textId="77777777" w:rsidR="004A1A71" w:rsidRPr="00F95946"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F95946">
        <w:rPr>
          <w:sz w:val="28"/>
          <w:szCs w:val="28"/>
          <w:lang w:val="nl-NL"/>
        </w:rPr>
        <w:t xml:space="preserve"> </w:t>
      </w:r>
      <w:r w:rsidR="004A1A71" w:rsidRPr="00F95946">
        <w:rPr>
          <w:b/>
          <w:sz w:val="28"/>
          <w:szCs w:val="28"/>
          <w:lang w:val="vi-VN"/>
        </w:rPr>
        <w:t xml:space="preserve">Chương V. YÊU CẦU VỀ </w:t>
      </w:r>
      <w:r w:rsidR="0099572A" w:rsidRPr="00F95946">
        <w:rPr>
          <w:b/>
          <w:sz w:val="28"/>
          <w:szCs w:val="28"/>
          <w:lang w:val="vi-VN"/>
        </w:rPr>
        <w:t>KỸ THUẬT</w:t>
      </w:r>
    </w:p>
    <w:p w14:paraId="5FC696AF" w14:textId="77777777" w:rsidR="00A92098" w:rsidRPr="00F95946" w:rsidRDefault="00A92098" w:rsidP="00A92098">
      <w:pPr>
        <w:pStyle w:val="ListParagraph"/>
        <w:numPr>
          <w:ilvl w:val="0"/>
          <w:numId w:val="136"/>
        </w:numPr>
        <w:spacing w:before="120" w:after="120" w:line="264" w:lineRule="auto"/>
        <w:ind w:left="993" w:hanging="284"/>
        <w:rPr>
          <w:b/>
          <w:sz w:val="28"/>
          <w:szCs w:val="28"/>
          <w:lang w:val="vi-VN"/>
        </w:rPr>
      </w:pPr>
      <w:r w:rsidRPr="00F95946">
        <w:rPr>
          <w:b/>
          <w:sz w:val="28"/>
          <w:szCs w:val="28"/>
          <w:lang w:val="vi-VN"/>
        </w:rPr>
        <w:t>Giới thiệu về gói thầu</w:t>
      </w:r>
    </w:p>
    <w:p w14:paraId="608F9F6C" w14:textId="7DD89DEC" w:rsidR="00A92098" w:rsidRPr="00F95946" w:rsidRDefault="00A92098" w:rsidP="00A92098">
      <w:pPr>
        <w:tabs>
          <w:tab w:val="left" w:pos="1418"/>
        </w:tabs>
        <w:spacing w:before="120" w:after="120" w:line="264" w:lineRule="auto"/>
        <w:ind w:left="709"/>
        <w:rPr>
          <w:sz w:val="28"/>
          <w:szCs w:val="28"/>
          <w:lang w:val="vi-VN"/>
        </w:rPr>
      </w:pPr>
      <w:r w:rsidRPr="00F95946">
        <w:rPr>
          <w:sz w:val="28"/>
          <w:szCs w:val="28"/>
          <w:lang w:val="vi-VN"/>
        </w:rPr>
        <w:t xml:space="preserve">Tên Gói thầu: </w:t>
      </w:r>
      <w:r w:rsidR="003E724B" w:rsidRPr="003E724B">
        <w:rPr>
          <w:sz w:val="28"/>
          <w:szCs w:val="28"/>
          <w:lang w:val="vi-VN"/>
        </w:rPr>
        <w:t>Gói thầu số 8: Sửa chữa lớn các đường dây, thiết bị khu vực Hải Hà, Móng Cái năm 2026 đợt 1</w:t>
      </w:r>
      <w:r w:rsidRPr="00F95946">
        <w:rPr>
          <w:sz w:val="28"/>
          <w:szCs w:val="28"/>
          <w:lang w:val="vi-VN"/>
        </w:rPr>
        <w:t>.</w:t>
      </w:r>
    </w:p>
    <w:p w14:paraId="00E3E900" w14:textId="77777777" w:rsidR="00A92098" w:rsidRPr="00F95946" w:rsidRDefault="00A92098" w:rsidP="00A92098">
      <w:pPr>
        <w:tabs>
          <w:tab w:val="left" w:pos="1418"/>
        </w:tabs>
        <w:spacing w:before="120" w:after="120" w:line="264" w:lineRule="auto"/>
        <w:ind w:left="709"/>
        <w:rPr>
          <w:sz w:val="28"/>
          <w:szCs w:val="28"/>
          <w:lang w:val="vi-VN"/>
        </w:rPr>
      </w:pPr>
      <w:r w:rsidRPr="00F95946">
        <w:rPr>
          <w:sz w:val="28"/>
          <w:szCs w:val="28"/>
          <w:lang w:val="vi-VN"/>
        </w:rPr>
        <w:t>Chủ đầu tư: Công ty Điện lực Quảng Ninh</w:t>
      </w:r>
    </w:p>
    <w:p w14:paraId="426E54A8" w14:textId="77777777" w:rsidR="00A92098" w:rsidRPr="00F95946" w:rsidRDefault="00A92098" w:rsidP="00A92098">
      <w:pPr>
        <w:tabs>
          <w:tab w:val="left" w:pos="1418"/>
        </w:tabs>
        <w:spacing w:before="120" w:after="120" w:line="264" w:lineRule="auto"/>
        <w:ind w:left="709"/>
        <w:rPr>
          <w:sz w:val="28"/>
          <w:szCs w:val="28"/>
          <w:lang w:val="vi-VN"/>
        </w:rPr>
      </w:pPr>
      <w:r w:rsidRPr="00F95946">
        <w:rPr>
          <w:sz w:val="28"/>
          <w:szCs w:val="28"/>
          <w:lang w:val="vi-VN"/>
        </w:rPr>
        <w:t xml:space="preserve">Nguồn vốn: </w:t>
      </w:r>
      <w:r w:rsidRPr="00F95946">
        <w:rPr>
          <w:sz w:val="28"/>
          <w:szCs w:val="28"/>
        </w:rPr>
        <w:t>Chi phí SCL năm 2026</w:t>
      </w:r>
      <w:r w:rsidRPr="00F95946">
        <w:rPr>
          <w:sz w:val="28"/>
          <w:szCs w:val="28"/>
          <w:lang w:val="vi-VN"/>
        </w:rPr>
        <w:t xml:space="preserve"> – Tổng công ty Điện lực miền Bắc.</w:t>
      </w:r>
    </w:p>
    <w:p w14:paraId="1DB27897" w14:textId="77777777" w:rsidR="00A92098" w:rsidRPr="00F95946" w:rsidRDefault="00A92098" w:rsidP="00A92098">
      <w:pPr>
        <w:pStyle w:val="Style11"/>
        <w:tabs>
          <w:tab w:val="left" w:pos="0"/>
          <w:tab w:val="left" w:pos="851"/>
          <w:tab w:val="left" w:pos="1418"/>
        </w:tabs>
        <w:spacing w:before="120" w:after="120" w:line="264" w:lineRule="auto"/>
        <w:ind w:firstLine="567"/>
        <w:rPr>
          <w:sz w:val="28"/>
          <w:szCs w:val="28"/>
          <w:lang w:val="vi-VN"/>
        </w:rPr>
      </w:pPr>
      <w:r w:rsidRPr="00F95946">
        <w:rPr>
          <w:sz w:val="28"/>
          <w:szCs w:val="28"/>
        </w:rPr>
        <w:t xml:space="preserve">  </w:t>
      </w:r>
      <w:r w:rsidRPr="00F95946">
        <w:rPr>
          <w:sz w:val="28"/>
          <w:szCs w:val="28"/>
          <w:lang w:val="vi-VN"/>
        </w:rPr>
        <w:t xml:space="preserve">Địa điểm xây dựng: </w:t>
      </w:r>
      <w:r w:rsidRPr="00F95946">
        <w:rPr>
          <w:sz w:val="28"/>
          <w:szCs w:val="28"/>
        </w:rPr>
        <w:t>T</w:t>
      </w:r>
      <w:r w:rsidRPr="00F95946">
        <w:rPr>
          <w:sz w:val="28"/>
          <w:szCs w:val="28"/>
          <w:lang w:val="vi-VN"/>
        </w:rPr>
        <w:t>ỉnh Quảng Ninh.</w:t>
      </w:r>
    </w:p>
    <w:p w14:paraId="62C909B4" w14:textId="77777777" w:rsidR="00A92098" w:rsidRPr="00F95946" w:rsidRDefault="00A92098" w:rsidP="00A92098">
      <w:pPr>
        <w:pStyle w:val="Style11"/>
        <w:numPr>
          <w:ilvl w:val="0"/>
          <w:numId w:val="137"/>
        </w:numPr>
        <w:tabs>
          <w:tab w:val="left" w:pos="0"/>
          <w:tab w:val="left" w:pos="851"/>
          <w:tab w:val="left" w:pos="1418"/>
        </w:tabs>
        <w:spacing w:before="120" w:after="120" w:line="264" w:lineRule="auto"/>
        <w:rPr>
          <w:b/>
          <w:sz w:val="28"/>
          <w:szCs w:val="28"/>
        </w:rPr>
      </w:pPr>
      <w:r w:rsidRPr="00F95946">
        <w:rPr>
          <w:sz w:val="28"/>
          <w:szCs w:val="28"/>
          <w:lang w:val="vi-VN"/>
        </w:rPr>
        <w:t>Phạm vi công việc của gói thầu</w:t>
      </w:r>
      <w:r w:rsidRPr="00F95946">
        <w:rPr>
          <w:sz w:val="28"/>
          <w:szCs w:val="28"/>
        </w:rPr>
        <w:t xml:space="preserve">: </w:t>
      </w:r>
    </w:p>
    <w:p w14:paraId="558617DB" w14:textId="77777777" w:rsidR="00A92098" w:rsidRPr="00F95946" w:rsidRDefault="00A92098" w:rsidP="00A92098">
      <w:pPr>
        <w:pStyle w:val="Style11"/>
        <w:tabs>
          <w:tab w:val="left" w:pos="0"/>
          <w:tab w:val="left" w:pos="851"/>
          <w:tab w:val="left" w:pos="1418"/>
        </w:tabs>
        <w:spacing w:before="120" w:after="120" w:line="264" w:lineRule="auto"/>
        <w:ind w:left="927"/>
        <w:rPr>
          <w:sz w:val="28"/>
          <w:szCs w:val="28"/>
          <w:lang w:val="vi-VN"/>
        </w:rPr>
      </w:pPr>
      <w:r w:rsidRPr="00F95946">
        <w:rPr>
          <w:sz w:val="28"/>
          <w:szCs w:val="28"/>
        </w:rPr>
        <w:t xml:space="preserve">1.1 </w:t>
      </w:r>
      <w:r w:rsidRPr="00F95946">
        <w:rPr>
          <w:sz w:val="28"/>
          <w:szCs w:val="28"/>
          <w:lang w:val="vi-VN"/>
        </w:rPr>
        <w:t>Cung cấp vật tư thiết bị, nhân lực, máy và thiết bị thi công xây dựng công trình theo đúng E-HSMT và hồ sơ thiết kế được phê duyệt.</w:t>
      </w:r>
    </w:p>
    <w:p w14:paraId="74F705B5" w14:textId="4CD6A33A" w:rsidR="004A1A71" w:rsidRPr="00F95946" w:rsidRDefault="00A92098" w:rsidP="00A92098">
      <w:pPr>
        <w:pStyle w:val="Style11"/>
        <w:tabs>
          <w:tab w:val="left" w:pos="0"/>
          <w:tab w:val="left" w:pos="851"/>
          <w:tab w:val="left" w:pos="1418"/>
        </w:tabs>
        <w:spacing w:before="120" w:after="120" w:line="264" w:lineRule="auto"/>
        <w:ind w:firstLine="567"/>
        <w:rPr>
          <w:b/>
          <w:sz w:val="28"/>
          <w:szCs w:val="28"/>
        </w:rPr>
      </w:pPr>
      <w:r w:rsidRPr="00F95946">
        <w:rPr>
          <w:b/>
          <w:sz w:val="28"/>
          <w:szCs w:val="28"/>
        </w:rPr>
        <w:tab/>
        <w:t>1.1.1 Hạng mục: Sửa chữa tiếp địa đường dây 471E5.19:</w:t>
      </w:r>
    </w:p>
    <w:p w14:paraId="1FE2BF40" w14:textId="74672C74" w:rsidR="00A92098" w:rsidRPr="00F95946" w:rsidRDefault="00A92098" w:rsidP="00A92098">
      <w:pPr>
        <w:pStyle w:val="Style11"/>
        <w:tabs>
          <w:tab w:val="left" w:pos="0"/>
          <w:tab w:val="left" w:pos="851"/>
          <w:tab w:val="left" w:pos="1418"/>
        </w:tabs>
        <w:spacing w:before="120" w:after="120" w:line="264" w:lineRule="auto"/>
        <w:ind w:left="851"/>
        <w:rPr>
          <w:color w:val="000000"/>
          <w:sz w:val="28"/>
          <w:szCs w:val="28"/>
        </w:rPr>
      </w:pPr>
      <w:r w:rsidRPr="00F95946">
        <w:rPr>
          <w:color w:val="000000"/>
          <w:sz w:val="28"/>
          <w:szCs w:val="28"/>
        </w:rPr>
        <w:t>- Củng cố 11 bộ tiếp địa R4C tại các vị trí TBA có điện trở tiếp địa không đạt: các TBA Quảng Long 2, 8, 9, 11,12, Quảng Sơn 1, 3,4, 6, 11.</w:t>
      </w:r>
      <w:r w:rsidRPr="00F95946">
        <w:rPr>
          <w:color w:val="000000"/>
          <w:sz w:val="28"/>
          <w:szCs w:val="28"/>
        </w:rPr>
        <w:br/>
        <w:t xml:space="preserve">* </w:t>
      </w:r>
      <w:r w:rsidRPr="00F95946">
        <w:rPr>
          <w:b/>
          <w:bCs/>
          <w:color w:val="000000"/>
          <w:sz w:val="28"/>
          <w:szCs w:val="28"/>
        </w:rPr>
        <w:t>Đường dây trục chính từ cột 1 đến cột 195:</w:t>
      </w:r>
      <w:r w:rsidRPr="00F95946">
        <w:rPr>
          <w:b/>
          <w:bCs/>
          <w:color w:val="000000"/>
          <w:sz w:val="28"/>
          <w:szCs w:val="28"/>
        </w:rPr>
        <w:br/>
      </w:r>
      <w:r w:rsidRPr="00F95946">
        <w:rPr>
          <w:color w:val="000000"/>
          <w:sz w:val="28"/>
          <w:szCs w:val="28"/>
        </w:rPr>
        <w:t xml:space="preserve">- Củng cố 09 bộ tiếp địa R4C và 09 bộ dây dòng tiếp địa tại các vị trí có tiếp địa gốc cột bị vùi lấp </w:t>
      </w:r>
    </w:p>
    <w:p w14:paraId="3F43ED46" w14:textId="77777777" w:rsidR="00964E2C" w:rsidRPr="00F95946" w:rsidRDefault="00A92098" w:rsidP="00A92098">
      <w:pPr>
        <w:pStyle w:val="Style11"/>
        <w:tabs>
          <w:tab w:val="left" w:pos="0"/>
          <w:tab w:val="left" w:pos="851"/>
          <w:tab w:val="left" w:pos="1418"/>
        </w:tabs>
        <w:spacing w:before="120" w:after="120" w:line="264" w:lineRule="auto"/>
        <w:ind w:left="851"/>
        <w:rPr>
          <w:color w:val="000000"/>
          <w:sz w:val="28"/>
          <w:szCs w:val="28"/>
        </w:rPr>
      </w:pPr>
      <w:r w:rsidRPr="00F95946">
        <w:rPr>
          <w:color w:val="000000"/>
          <w:sz w:val="28"/>
          <w:szCs w:val="28"/>
        </w:rPr>
        <w:t xml:space="preserve">- Củng cố 185 bộ tiếp địa R4C tại các vị trí có tiếp điạ gốc cột bị han rỉ, bị đứt, trị số điện trở tiếp địa cột không đạt </w:t>
      </w:r>
    </w:p>
    <w:p w14:paraId="5339C960" w14:textId="2BF27F08" w:rsidR="00A92098" w:rsidRPr="00F95946" w:rsidRDefault="00A92098" w:rsidP="00A92098">
      <w:pPr>
        <w:pStyle w:val="Style11"/>
        <w:tabs>
          <w:tab w:val="left" w:pos="0"/>
          <w:tab w:val="left" w:pos="851"/>
          <w:tab w:val="left" w:pos="1418"/>
        </w:tabs>
        <w:spacing w:before="120" w:after="120" w:line="264" w:lineRule="auto"/>
        <w:ind w:left="851"/>
        <w:rPr>
          <w:i/>
          <w:iCs/>
          <w:color w:val="000000"/>
          <w:sz w:val="28"/>
          <w:szCs w:val="28"/>
        </w:rPr>
      </w:pPr>
      <w:r w:rsidRPr="00F95946">
        <w:rPr>
          <w:b/>
          <w:bCs/>
          <w:color w:val="000000"/>
          <w:sz w:val="28"/>
          <w:szCs w:val="28"/>
        </w:rPr>
        <w:t>* Nhánh rẽ cột 19 vào TBA Quảng Sơn 7, 8:</w:t>
      </w:r>
      <w:r w:rsidRPr="00F95946">
        <w:rPr>
          <w:b/>
          <w:bCs/>
          <w:color w:val="000000"/>
          <w:sz w:val="28"/>
          <w:szCs w:val="28"/>
        </w:rPr>
        <w:br/>
      </w:r>
      <w:r w:rsidRPr="00F95946">
        <w:rPr>
          <w:color w:val="000000"/>
          <w:sz w:val="28"/>
          <w:szCs w:val="28"/>
        </w:rPr>
        <w:t xml:space="preserve">- Củng cố 16 bộ tiếp địa R4C và 16 bộ dây dòng tiếp địa tại các vị trí có tiếp điạ gốc cột bị vùi lấp </w:t>
      </w:r>
    </w:p>
    <w:p w14:paraId="11001F44" w14:textId="77777777" w:rsidR="00964E2C" w:rsidRPr="00F95946" w:rsidRDefault="00A92098" w:rsidP="00A92098">
      <w:pPr>
        <w:pStyle w:val="Style11"/>
        <w:tabs>
          <w:tab w:val="left" w:pos="0"/>
          <w:tab w:val="left" w:pos="851"/>
          <w:tab w:val="left" w:pos="1418"/>
        </w:tabs>
        <w:spacing w:before="120" w:after="120" w:line="264" w:lineRule="auto"/>
        <w:ind w:left="851"/>
        <w:rPr>
          <w:color w:val="000000"/>
          <w:sz w:val="28"/>
          <w:szCs w:val="28"/>
        </w:rPr>
      </w:pPr>
      <w:r w:rsidRPr="00F95946">
        <w:rPr>
          <w:color w:val="000000"/>
          <w:sz w:val="28"/>
          <w:szCs w:val="28"/>
        </w:rPr>
        <w:t xml:space="preserve">- Củng cố 154 bộ tiếp địa R4C tại các vị trí có tiếp điạ gốc cột bị han rỉ, bị đứt, trị số điện trở tiếp địa cột không đạt </w:t>
      </w:r>
    </w:p>
    <w:p w14:paraId="391D26B6" w14:textId="77777777" w:rsidR="00964E2C" w:rsidRPr="00F95946" w:rsidRDefault="00A92098" w:rsidP="00A92098">
      <w:pPr>
        <w:pStyle w:val="Style11"/>
        <w:tabs>
          <w:tab w:val="left" w:pos="0"/>
          <w:tab w:val="left" w:pos="851"/>
          <w:tab w:val="left" w:pos="1418"/>
        </w:tabs>
        <w:spacing w:before="120" w:after="120" w:line="264" w:lineRule="auto"/>
        <w:ind w:left="851"/>
        <w:rPr>
          <w:color w:val="000000"/>
          <w:sz w:val="28"/>
          <w:szCs w:val="28"/>
        </w:rPr>
      </w:pPr>
      <w:r w:rsidRPr="00F95946">
        <w:rPr>
          <w:b/>
          <w:bCs/>
          <w:color w:val="000000"/>
          <w:sz w:val="28"/>
          <w:szCs w:val="28"/>
        </w:rPr>
        <w:t>* Nhánh rẽ cột 38 vào TBA Quảng Long 7:</w:t>
      </w:r>
      <w:r w:rsidRPr="00F95946">
        <w:rPr>
          <w:b/>
          <w:bCs/>
          <w:color w:val="000000"/>
          <w:sz w:val="28"/>
          <w:szCs w:val="28"/>
        </w:rPr>
        <w:br/>
      </w:r>
      <w:r w:rsidRPr="00F95946">
        <w:rPr>
          <w:color w:val="000000"/>
          <w:sz w:val="28"/>
          <w:szCs w:val="28"/>
        </w:rPr>
        <w:t>- Củng cố 01 bộ tiếp địa R4C và 01 bộ dây dòng tiếp địa tại các vị trí có tiếp điạ gốc</w:t>
      </w:r>
      <w:r w:rsidR="00964E2C" w:rsidRPr="00F95946">
        <w:rPr>
          <w:color w:val="000000"/>
          <w:sz w:val="28"/>
          <w:szCs w:val="28"/>
        </w:rPr>
        <w:t xml:space="preserve"> </w:t>
      </w:r>
      <w:r w:rsidRPr="00F95946">
        <w:rPr>
          <w:color w:val="000000"/>
          <w:sz w:val="28"/>
          <w:szCs w:val="28"/>
        </w:rPr>
        <w:t xml:space="preserve">cột bị vùi </w:t>
      </w:r>
    </w:p>
    <w:p w14:paraId="4849AC0F" w14:textId="2E62DEAC" w:rsidR="00964E2C" w:rsidRPr="00F95946" w:rsidRDefault="00A92098" w:rsidP="00A92098">
      <w:pPr>
        <w:pStyle w:val="Style11"/>
        <w:tabs>
          <w:tab w:val="left" w:pos="0"/>
          <w:tab w:val="left" w:pos="851"/>
          <w:tab w:val="left" w:pos="1418"/>
        </w:tabs>
        <w:spacing w:before="120" w:after="120" w:line="264" w:lineRule="auto"/>
        <w:ind w:left="851"/>
        <w:rPr>
          <w:color w:val="000000"/>
          <w:sz w:val="28"/>
          <w:szCs w:val="28"/>
        </w:rPr>
      </w:pPr>
      <w:r w:rsidRPr="00F95946">
        <w:rPr>
          <w:color w:val="000000"/>
          <w:sz w:val="28"/>
          <w:szCs w:val="28"/>
        </w:rPr>
        <w:lastRenderedPageBreak/>
        <w:t>- Củng cố 11 bộ tiếp địa R4C tại các vị trí có tiếp điạ gốc cột bị han rỉ, bị đứt, trị số</w:t>
      </w:r>
      <w:r w:rsidR="00964E2C" w:rsidRPr="00F95946">
        <w:rPr>
          <w:color w:val="000000"/>
          <w:sz w:val="28"/>
          <w:szCs w:val="28"/>
        </w:rPr>
        <w:t xml:space="preserve"> </w:t>
      </w:r>
      <w:r w:rsidRPr="00F95946">
        <w:rPr>
          <w:color w:val="000000"/>
          <w:sz w:val="28"/>
          <w:szCs w:val="28"/>
        </w:rPr>
        <w:t xml:space="preserve">điện trở tiếp địa cột không đạt </w:t>
      </w:r>
    </w:p>
    <w:p w14:paraId="29CFEA85" w14:textId="77777777" w:rsidR="00964E2C" w:rsidRPr="00F95946" w:rsidRDefault="00A92098" w:rsidP="00A92098">
      <w:pPr>
        <w:pStyle w:val="Style11"/>
        <w:tabs>
          <w:tab w:val="left" w:pos="0"/>
          <w:tab w:val="left" w:pos="851"/>
          <w:tab w:val="left" w:pos="1418"/>
        </w:tabs>
        <w:spacing w:before="120" w:after="120" w:line="264" w:lineRule="auto"/>
        <w:ind w:left="851"/>
        <w:rPr>
          <w:color w:val="000000"/>
          <w:sz w:val="28"/>
          <w:szCs w:val="28"/>
        </w:rPr>
      </w:pPr>
      <w:r w:rsidRPr="00F95946">
        <w:rPr>
          <w:b/>
          <w:bCs/>
          <w:color w:val="000000"/>
          <w:sz w:val="28"/>
          <w:szCs w:val="28"/>
        </w:rPr>
        <w:t>* Nhánh rẽ cột 72 vào TBA Quảng Long 9:</w:t>
      </w:r>
      <w:r w:rsidRPr="00F95946">
        <w:rPr>
          <w:b/>
          <w:bCs/>
          <w:color w:val="000000"/>
          <w:sz w:val="28"/>
          <w:szCs w:val="28"/>
        </w:rPr>
        <w:br/>
      </w:r>
      <w:r w:rsidRPr="00F95946">
        <w:rPr>
          <w:color w:val="000000"/>
          <w:sz w:val="28"/>
          <w:szCs w:val="28"/>
        </w:rPr>
        <w:t>- Củng cố 09 bộ tiếp địa R4C tại các vị trí có tiếp địa gốc cột bị han rỉ, bị đứt, trị số</w:t>
      </w:r>
      <w:r w:rsidR="00964E2C" w:rsidRPr="00F95946">
        <w:rPr>
          <w:color w:val="000000"/>
          <w:sz w:val="28"/>
          <w:szCs w:val="28"/>
        </w:rPr>
        <w:t xml:space="preserve"> </w:t>
      </w:r>
      <w:r w:rsidRPr="00F95946">
        <w:rPr>
          <w:color w:val="000000"/>
          <w:sz w:val="28"/>
          <w:szCs w:val="28"/>
        </w:rPr>
        <w:t xml:space="preserve">điện trở tiếp địa cột không đạt </w:t>
      </w:r>
    </w:p>
    <w:p w14:paraId="22053C0F" w14:textId="77777777" w:rsidR="00964E2C" w:rsidRPr="00F95946" w:rsidRDefault="00A92098" w:rsidP="00A92098">
      <w:pPr>
        <w:pStyle w:val="Style11"/>
        <w:tabs>
          <w:tab w:val="left" w:pos="0"/>
          <w:tab w:val="left" w:pos="851"/>
          <w:tab w:val="left" w:pos="1418"/>
        </w:tabs>
        <w:spacing w:before="120" w:after="120" w:line="264" w:lineRule="auto"/>
        <w:ind w:left="851"/>
        <w:rPr>
          <w:color w:val="000000"/>
          <w:sz w:val="28"/>
          <w:szCs w:val="28"/>
        </w:rPr>
      </w:pPr>
      <w:r w:rsidRPr="00F95946">
        <w:rPr>
          <w:b/>
          <w:bCs/>
          <w:color w:val="000000"/>
          <w:sz w:val="28"/>
          <w:szCs w:val="28"/>
        </w:rPr>
        <w:t>* Nhánh rẽ cột 81 vào TBA Quảng Sơn 1:</w:t>
      </w:r>
      <w:r w:rsidRPr="00F95946">
        <w:rPr>
          <w:b/>
          <w:bCs/>
          <w:color w:val="000000"/>
          <w:sz w:val="28"/>
          <w:szCs w:val="28"/>
        </w:rPr>
        <w:br/>
      </w:r>
      <w:r w:rsidRPr="00F95946">
        <w:rPr>
          <w:color w:val="000000"/>
          <w:sz w:val="28"/>
          <w:szCs w:val="28"/>
        </w:rPr>
        <w:t>- Củng cố 03 bộ tiếp địa R4C tại các vị trí có tiếp địa gốc cột bị han rỉ, bị đứt, trị số</w:t>
      </w:r>
      <w:r w:rsidR="00964E2C" w:rsidRPr="00F95946">
        <w:rPr>
          <w:color w:val="000000"/>
          <w:sz w:val="28"/>
          <w:szCs w:val="28"/>
        </w:rPr>
        <w:t xml:space="preserve"> </w:t>
      </w:r>
      <w:r w:rsidRPr="00F95946">
        <w:rPr>
          <w:color w:val="000000"/>
          <w:sz w:val="28"/>
          <w:szCs w:val="28"/>
        </w:rPr>
        <w:t xml:space="preserve">điện trở tiếp địa cột không </w:t>
      </w:r>
    </w:p>
    <w:p w14:paraId="677C56A6" w14:textId="3DDDE18B" w:rsidR="00964E2C" w:rsidRPr="00F95946" w:rsidRDefault="00A92098" w:rsidP="00A92098">
      <w:pPr>
        <w:pStyle w:val="Style11"/>
        <w:tabs>
          <w:tab w:val="left" w:pos="0"/>
          <w:tab w:val="left" w:pos="851"/>
          <w:tab w:val="left" w:pos="1418"/>
        </w:tabs>
        <w:spacing w:before="120" w:after="120" w:line="264" w:lineRule="auto"/>
        <w:ind w:left="851"/>
        <w:rPr>
          <w:color w:val="000000"/>
          <w:sz w:val="28"/>
          <w:szCs w:val="28"/>
        </w:rPr>
      </w:pPr>
      <w:r w:rsidRPr="00F95946">
        <w:rPr>
          <w:b/>
          <w:bCs/>
          <w:color w:val="000000"/>
          <w:sz w:val="28"/>
          <w:szCs w:val="28"/>
        </w:rPr>
        <w:t>* Nhánh rẽ cột 85 vào TBA Quảng Sơn 6:</w:t>
      </w:r>
      <w:r w:rsidRPr="00F95946">
        <w:rPr>
          <w:b/>
          <w:bCs/>
          <w:color w:val="000000"/>
          <w:sz w:val="28"/>
          <w:szCs w:val="28"/>
        </w:rPr>
        <w:br/>
      </w:r>
      <w:r w:rsidRPr="00F95946">
        <w:rPr>
          <w:color w:val="000000"/>
          <w:sz w:val="28"/>
          <w:szCs w:val="28"/>
        </w:rPr>
        <w:t>- Củng cố 03 bộ tiếp địa R4C và 03 bộ dây dòng tiếp địa tại các vị trí có tiếp điạ gốc</w:t>
      </w:r>
      <w:r w:rsidR="00964E2C" w:rsidRPr="00F95946">
        <w:rPr>
          <w:color w:val="000000"/>
          <w:sz w:val="28"/>
          <w:szCs w:val="28"/>
        </w:rPr>
        <w:t xml:space="preserve"> </w:t>
      </w:r>
      <w:r w:rsidRPr="00F95946">
        <w:rPr>
          <w:color w:val="000000"/>
          <w:sz w:val="28"/>
          <w:szCs w:val="28"/>
        </w:rPr>
        <w:t xml:space="preserve">cột bị vùi lấp </w:t>
      </w:r>
    </w:p>
    <w:p w14:paraId="5DEC3B81" w14:textId="2814FD64" w:rsidR="00964E2C" w:rsidRPr="00F95946" w:rsidRDefault="00A92098" w:rsidP="00A92098">
      <w:pPr>
        <w:pStyle w:val="Style11"/>
        <w:tabs>
          <w:tab w:val="left" w:pos="0"/>
          <w:tab w:val="left" w:pos="851"/>
          <w:tab w:val="left" w:pos="1418"/>
        </w:tabs>
        <w:spacing w:before="120" w:after="120" w:line="264" w:lineRule="auto"/>
        <w:ind w:left="851"/>
        <w:rPr>
          <w:color w:val="000000"/>
          <w:sz w:val="28"/>
          <w:szCs w:val="28"/>
        </w:rPr>
      </w:pPr>
      <w:r w:rsidRPr="00F95946">
        <w:rPr>
          <w:color w:val="000000"/>
          <w:sz w:val="28"/>
          <w:szCs w:val="28"/>
        </w:rPr>
        <w:t>- Củng cố 21 bộ tiếp địa R4C tại các vị trí có tiếp điạ gốc cột bị han rỉ, bị đứt, trị số</w:t>
      </w:r>
      <w:r w:rsidR="00964E2C" w:rsidRPr="00F95946">
        <w:rPr>
          <w:color w:val="000000"/>
          <w:sz w:val="28"/>
          <w:szCs w:val="28"/>
        </w:rPr>
        <w:t xml:space="preserve"> </w:t>
      </w:r>
      <w:r w:rsidRPr="00F95946">
        <w:rPr>
          <w:color w:val="000000"/>
          <w:sz w:val="28"/>
          <w:szCs w:val="28"/>
        </w:rPr>
        <w:t xml:space="preserve">điện trở tiếp địa cột không đạt </w:t>
      </w:r>
    </w:p>
    <w:p w14:paraId="35CA8771" w14:textId="3F3431E2" w:rsidR="00964E2C" w:rsidRPr="00F95946" w:rsidRDefault="00A92098" w:rsidP="00A92098">
      <w:pPr>
        <w:pStyle w:val="Style11"/>
        <w:tabs>
          <w:tab w:val="left" w:pos="0"/>
          <w:tab w:val="left" w:pos="851"/>
          <w:tab w:val="left" w:pos="1418"/>
        </w:tabs>
        <w:spacing w:before="120" w:after="120" w:line="264" w:lineRule="auto"/>
        <w:ind w:left="851"/>
        <w:rPr>
          <w:color w:val="000000"/>
          <w:sz w:val="28"/>
          <w:szCs w:val="28"/>
        </w:rPr>
      </w:pPr>
      <w:r w:rsidRPr="00F95946">
        <w:rPr>
          <w:b/>
          <w:bCs/>
          <w:color w:val="000000"/>
          <w:sz w:val="28"/>
          <w:szCs w:val="28"/>
        </w:rPr>
        <w:t>* Nhánh rẽ cột 128 vào TBA Quảng Sơn 12:</w:t>
      </w:r>
      <w:r w:rsidRPr="00F95946">
        <w:rPr>
          <w:b/>
          <w:bCs/>
          <w:color w:val="000000"/>
          <w:sz w:val="28"/>
          <w:szCs w:val="28"/>
        </w:rPr>
        <w:br/>
      </w:r>
      <w:r w:rsidRPr="00F95946">
        <w:rPr>
          <w:color w:val="000000"/>
          <w:sz w:val="28"/>
          <w:szCs w:val="28"/>
        </w:rPr>
        <w:t>- Củng cố 27 bộ tiếp địa R4C tại các vị trí có tiếp điạ gốc cột bị han rỉ, bị đứt, trị số</w:t>
      </w:r>
      <w:r w:rsidR="00964E2C" w:rsidRPr="00F95946">
        <w:rPr>
          <w:color w:val="000000"/>
          <w:sz w:val="28"/>
          <w:szCs w:val="28"/>
        </w:rPr>
        <w:t xml:space="preserve"> </w:t>
      </w:r>
      <w:r w:rsidRPr="00F95946">
        <w:rPr>
          <w:color w:val="000000"/>
          <w:sz w:val="28"/>
          <w:szCs w:val="28"/>
        </w:rPr>
        <w:t xml:space="preserve">điện trở tiếp địa cột không </w:t>
      </w:r>
      <w:r w:rsidR="00964E2C" w:rsidRPr="00F95946">
        <w:rPr>
          <w:color w:val="000000"/>
          <w:sz w:val="28"/>
          <w:szCs w:val="28"/>
        </w:rPr>
        <w:t>đạt</w:t>
      </w:r>
    </w:p>
    <w:p w14:paraId="1ED481BF" w14:textId="77777777" w:rsidR="00964E2C" w:rsidRPr="00F95946" w:rsidRDefault="00A92098" w:rsidP="00A92098">
      <w:pPr>
        <w:pStyle w:val="Style11"/>
        <w:tabs>
          <w:tab w:val="left" w:pos="0"/>
          <w:tab w:val="left" w:pos="851"/>
          <w:tab w:val="left" w:pos="1418"/>
        </w:tabs>
        <w:spacing w:before="120" w:after="120" w:line="264" w:lineRule="auto"/>
        <w:ind w:left="851"/>
        <w:rPr>
          <w:color w:val="000000"/>
          <w:sz w:val="28"/>
          <w:szCs w:val="28"/>
        </w:rPr>
      </w:pPr>
      <w:r w:rsidRPr="00F95946">
        <w:rPr>
          <w:b/>
          <w:bCs/>
          <w:color w:val="000000"/>
          <w:sz w:val="28"/>
          <w:szCs w:val="28"/>
        </w:rPr>
        <w:t>* Nhánh rẽ cột 154 vào TBA Quảng Sơn 11:</w:t>
      </w:r>
      <w:r w:rsidRPr="00F95946">
        <w:rPr>
          <w:b/>
          <w:bCs/>
          <w:color w:val="000000"/>
          <w:sz w:val="28"/>
          <w:szCs w:val="28"/>
        </w:rPr>
        <w:br/>
      </w:r>
      <w:r w:rsidRPr="00F95946">
        <w:rPr>
          <w:color w:val="000000"/>
          <w:sz w:val="28"/>
          <w:szCs w:val="28"/>
        </w:rPr>
        <w:t>- Củng cố 34 bộ tiếp địa R4C tại các vị trí có tiếp điạ gốc cột bị han rỉ, bị đứt, trị số</w:t>
      </w:r>
      <w:r w:rsidR="00964E2C" w:rsidRPr="00F95946">
        <w:rPr>
          <w:color w:val="000000"/>
          <w:sz w:val="28"/>
          <w:szCs w:val="28"/>
        </w:rPr>
        <w:t xml:space="preserve"> </w:t>
      </w:r>
      <w:r w:rsidRPr="00F95946">
        <w:rPr>
          <w:color w:val="000000"/>
          <w:sz w:val="28"/>
          <w:szCs w:val="28"/>
        </w:rPr>
        <w:t>điện trở tiếp địa cột không đạt</w:t>
      </w:r>
    </w:p>
    <w:p w14:paraId="6140C01C" w14:textId="6FA534EC" w:rsidR="00A92098" w:rsidRPr="00F95946" w:rsidRDefault="00A92098" w:rsidP="00A92098">
      <w:pPr>
        <w:pStyle w:val="Style11"/>
        <w:tabs>
          <w:tab w:val="left" w:pos="0"/>
          <w:tab w:val="left" w:pos="851"/>
          <w:tab w:val="left" w:pos="1418"/>
        </w:tabs>
        <w:spacing w:before="120" w:after="120" w:line="264" w:lineRule="auto"/>
        <w:ind w:left="851"/>
        <w:rPr>
          <w:b/>
          <w:bCs/>
          <w:color w:val="000000"/>
          <w:sz w:val="28"/>
          <w:szCs w:val="28"/>
        </w:rPr>
      </w:pPr>
      <w:r w:rsidRPr="00F95946">
        <w:rPr>
          <w:color w:val="000000"/>
          <w:sz w:val="28"/>
          <w:szCs w:val="28"/>
        </w:rPr>
        <w:t xml:space="preserve"> </w:t>
      </w:r>
      <w:r w:rsidR="00964E2C" w:rsidRPr="00F95946">
        <w:rPr>
          <w:b/>
          <w:color w:val="000000"/>
          <w:sz w:val="28"/>
          <w:szCs w:val="28"/>
        </w:rPr>
        <w:t xml:space="preserve">1.1.2 Hạng mục: </w:t>
      </w:r>
      <w:r w:rsidR="00964E2C" w:rsidRPr="00F95946">
        <w:rPr>
          <w:b/>
          <w:bCs/>
          <w:color w:val="000000"/>
          <w:sz w:val="28"/>
          <w:szCs w:val="28"/>
        </w:rPr>
        <w:t>Sửa chữa đường dây 371 E5.19</w:t>
      </w:r>
    </w:p>
    <w:p w14:paraId="2FEC39FF" w14:textId="02B444B3" w:rsidR="00964E2C" w:rsidRPr="00F95946" w:rsidRDefault="00964E2C" w:rsidP="00A92098">
      <w:pPr>
        <w:pStyle w:val="Style11"/>
        <w:tabs>
          <w:tab w:val="left" w:pos="0"/>
          <w:tab w:val="left" w:pos="851"/>
          <w:tab w:val="left" w:pos="1418"/>
        </w:tabs>
        <w:spacing w:before="120" w:after="120" w:line="264" w:lineRule="auto"/>
        <w:ind w:left="851"/>
        <w:rPr>
          <w:color w:val="000000"/>
          <w:sz w:val="28"/>
          <w:szCs w:val="28"/>
        </w:rPr>
      </w:pPr>
      <w:r w:rsidRPr="00F95946">
        <w:rPr>
          <w:b/>
          <w:bCs/>
          <w:color w:val="000000"/>
          <w:sz w:val="28"/>
          <w:szCs w:val="28"/>
        </w:rPr>
        <w:t>a. Cách điện:</w:t>
      </w:r>
      <w:r w:rsidRPr="00F95946">
        <w:rPr>
          <w:b/>
          <w:bCs/>
          <w:color w:val="000000"/>
          <w:sz w:val="28"/>
          <w:szCs w:val="28"/>
        </w:rPr>
        <w:br/>
      </w:r>
      <w:r w:rsidRPr="00F95946">
        <w:rPr>
          <w:color w:val="000000"/>
          <w:sz w:val="28"/>
          <w:szCs w:val="28"/>
        </w:rPr>
        <w:t>- Thay thế 197 cách điện đứng 35kV tiêu chuẩn dòng rò thấp băng gốm đã cũ,</w:t>
      </w:r>
      <w:r w:rsidRPr="00F95946">
        <w:rPr>
          <w:color w:val="000000"/>
          <w:sz w:val="28"/>
          <w:szCs w:val="28"/>
        </w:rPr>
        <w:br/>
        <w:t>bề mặt cách điện có hiện tượng rạn nứt bong tróc lớp men cách điện, có nhiều vết</w:t>
      </w:r>
      <w:r w:rsidRPr="00F95946">
        <w:rPr>
          <w:color w:val="000000"/>
          <w:sz w:val="28"/>
          <w:szCs w:val="28"/>
        </w:rPr>
        <w:br/>
        <w:t>bẩn không rửa sạch được, ty sứ bị han mọt băng 197 quả cách điện đứng 35kV băng</w:t>
      </w:r>
      <w:r w:rsidRPr="00F95946">
        <w:rPr>
          <w:color w:val="000000"/>
          <w:sz w:val="28"/>
          <w:szCs w:val="28"/>
        </w:rPr>
        <w:br/>
        <w:t>gốm (bao gồm cả phụ kiện) tại các vị trí: (danh sách bảng kê chi tiết kèm theo)</w:t>
      </w:r>
      <w:r w:rsidRPr="00F95946">
        <w:rPr>
          <w:color w:val="000000"/>
          <w:sz w:val="28"/>
          <w:szCs w:val="28"/>
        </w:rPr>
        <w:br/>
        <w:t>- Thay thế 880 chuỗi sứ néo 35kV polymer sử dụng lâu ngày, màu sắc bạc so</w:t>
      </w:r>
      <w:r w:rsidRPr="00F95946">
        <w:rPr>
          <w:color w:val="000000"/>
          <w:sz w:val="28"/>
          <w:szCs w:val="28"/>
        </w:rPr>
        <w:br/>
        <w:t>với màu gốc, cách điện bị suy giảm do cách điện bị lão hóa theo thời gian, có nguy</w:t>
      </w:r>
      <w:r w:rsidRPr="00F95946">
        <w:rPr>
          <w:color w:val="000000"/>
          <w:sz w:val="28"/>
          <w:szCs w:val="28"/>
        </w:rPr>
        <w:br/>
        <w:t>cơ gây sự cố, phụ kiện ô xi hóa, han rỉ được băng 880 chuỗi cách điện néo 35kV</w:t>
      </w:r>
      <w:r w:rsidRPr="00F95946">
        <w:rPr>
          <w:color w:val="000000"/>
          <w:sz w:val="28"/>
          <w:szCs w:val="28"/>
        </w:rPr>
        <w:br/>
        <w:t>băng thuỷ tinh (bao gồm cả phụ kiện) tại các vị trí: (danh sách bảng kê chi tiết kèm</w:t>
      </w:r>
      <w:r w:rsidRPr="00F95946">
        <w:rPr>
          <w:color w:val="000000"/>
          <w:sz w:val="28"/>
          <w:szCs w:val="28"/>
        </w:rPr>
        <w:br/>
        <w:t>theo)</w:t>
      </w:r>
      <w:r w:rsidRPr="00F95946">
        <w:rPr>
          <w:color w:val="000000"/>
          <w:sz w:val="28"/>
          <w:szCs w:val="28"/>
        </w:rPr>
        <w:br/>
        <w:t>- 04 chuỗi sứ néo 35kV thủy tinh đã cũ, suy giảm cách điện, có vết bẩn rửa</w:t>
      </w:r>
      <w:r w:rsidRPr="00F95946">
        <w:rPr>
          <w:color w:val="000000"/>
          <w:sz w:val="28"/>
          <w:szCs w:val="28"/>
        </w:rPr>
        <w:br/>
      </w:r>
      <w:r w:rsidRPr="00F95946">
        <w:rPr>
          <w:color w:val="000000"/>
          <w:sz w:val="28"/>
          <w:szCs w:val="28"/>
        </w:rPr>
        <w:lastRenderedPageBreak/>
        <w:t>không sạch, phụ kiện bị han rỉ được băng 04 chuỗi cách điện néo 35kV băng thuỷ</w:t>
      </w:r>
      <w:r w:rsidRPr="00F95946">
        <w:rPr>
          <w:color w:val="000000"/>
          <w:sz w:val="28"/>
          <w:szCs w:val="28"/>
        </w:rPr>
        <w:br/>
        <w:t>tinh (bao gồm cả phụ kiện) tại các vị trí: (danh sách bảng kê chi tiết kèm theo)</w:t>
      </w:r>
      <w:r w:rsidRPr="00F95946">
        <w:rPr>
          <w:color w:val="000000"/>
          <w:sz w:val="28"/>
          <w:szCs w:val="28"/>
        </w:rPr>
        <w:br/>
      </w:r>
      <w:r w:rsidRPr="00F95946">
        <w:rPr>
          <w:b/>
          <w:bCs/>
          <w:color w:val="000000"/>
          <w:sz w:val="28"/>
          <w:szCs w:val="28"/>
        </w:rPr>
        <w:t>b.Xà:</w:t>
      </w:r>
      <w:r w:rsidRPr="00F95946">
        <w:rPr>
          <w:b/>
          <w:bCs/>
          <w:color w:val="000000"/>
          <w:sz w:val="28"/>
          <w:szCs w:val="28"/>
        </w:rPr>
        <w:br/>
      </w:r>
      <w:r w:rsidRPr="00F95946">
        <w:rPr>
          <w:color w:val="000000"/>
          <w:sz w:val="28"/>
          <w:szCs w:val="28"/>
        </w:rPr>
        <w:t>- Thay 1 bộ xà XHC bị bong tróc lớp sơn, han rỉ, rỗ bề mặt băng 1 xà đỡ XHC</w:t>
      </w:r>
      <w:r w:rsidRPr="00F95946">
        <w:rPr>
          <w:color w:val="000000"/>
          <w:sz w:val="28"/>
          <w:szCs w:val="28"/>
        </w:rPr>
        <w:br/>
        <w:t>mạ kẽm nhúng nóng tại các vị trí cột số: 10</w:t>
      </w:r>
      <w:r w:rsidRPr="00F95946">
        <w:rPr>
          <w:color w:val="000000"/>
          <w:sz w:val="28"/>
          <w:szCs w:val="28"/>
        </w:rPr>
        <w:br/>
        <w:t>- Thay 4 bộ xà đỡ CSV 35kV bị bong tróc lớp sơn, han rỉ, rỗ bề mặt băng 4 bộ</w:t>
      </w:r>
      <w:r w:rsidRPr="00F95946">
        <w:rPr>
          <w:color w:val="000000"/>
          <w:sz w:val="28"/>
          <w:szCs w:val="28"/>
        </w:rPr>
        <w:br/>
        <w:t>xà đỡ CSV 35kV mạ kẽm nhúng nóng tại các vị trí cột số: 54, 60-3, 92, 126.</w:t>
      </w:r>
    </w:p>
    <w:p w14:paraId="58BC3F26" w14:textId="1AB20156" w:rsidR="00964E2C" w:rsidRPr="00F95946" w:rsidRDefault="00964E2C" w:rsidP="00964E2C">
      <w:pPr>
        <w:pStyle w:val="Style11"/>
        <w:tabs>
          <w:tab w:val="left" w:pos="0"/>
          <w:tab w:val="left" w:pos="851"/>
          <w:tab w:val="left" w:pos="1418"/>
        </w:tabs>
        <w:spacing w:before="120" w:after="120" w:line="264" w:lineRule="auto"/>
        <w:ind w:left="851"/>
        <w:rPr>
          <w:b/>
          <w:bCs/>
          <w:color w:val="000000"/>
          <w:sz w:val="28"/>
          <w:szCs w:val="28"/>
        </w:rPr>
      </w:pPr>
      <w:r w:rsidRPr="00F95946">
        <w:rPr>
          <w:b/>
          <w:bCs/>
          <w:color w:val="000000"/>
          <w:sz w:val="28"/>
          <w:szCs w:val="28"/>
        </w:rPr>
        <w:t>1.1.3 Hạng mục: Sửa chữa đường dây 472 E5.7 đoạn từ cột 34 đến cột 107 và các nhánh rẽ</w:t>
      </w:r>
    </w:p>
    <w:p w14:paraId="11124CD4" w14:textId="77777777" w:rsidR="00BE231F" w:rsidRPr="00F95946" w:rsidRDefault="00964E2C" w:rsidP="00964E2C">
      <w:pPr>
        <w:pStyle w:val="Style11"/>
        <w:tabs>
          <w:tab w:val="left" w:pos="0"/>
          <w:tab w:val="left" w:pos="851"/>
          <w:tab w:val="left" w:pos="1418"/>
        </w:tabs>
        <w:spacing w:before="120" w:after="120" w:line="264" w:lineRule="auto"/>
        <w:ind w:left="851"/>
        <w:rPr>
          <w:color w:val="000000"/>
          <w:sz w:val="28"/>
          <w:szCs w:val="28"/>
        </w:rPr>
      </w:pPr>
      <w:r w:rsidRPr="00F95946">
        <w:rPr>
          <w:b/>
          <w:bCs/>
          <w:color w:val="000000"/>
          <w:sz w:val="28"/>
          <w:szCs w:val="28"/>
        </w:rPr>
        <w:t>a. Thiết bị:</w:t>
      </w:r>
      <w:r w:rsidRPr="00F95946">
        <w:rPr>
          <w:b/>
          <w:bCs/>
          <w:color w:val="000000"/>
          <w:sz w:val="28"/>
          <w:szCs w:val="28"/>
        </w:rPr>
        <w:br/>
      </w:r>
      <w:r w:rsidRPr="00F95946">
        <w:rPr>
          <w:color w:val="000000"/>
          <w:sz w:val="28"/>
          <w:szCs w:val="28"/>
        </w:rPr>
        <w:t>-Thay 01 bộ DPT 22kV (3pha) bị han rỉ, vận hành lâu năm, khó thao tác tại vị trí cột 40-1/472E5.7 bằng 01 bộ DCL 22kV-630A chém ngang (3 pha) mới</w:t>
      </w:r>
      <w:r w:rsidRPr="00F95946">
        <w:rPr>
          <w:color w:val="000000"/>
          <w:sz w:val="28"/>
          <w:szCs w:val="28"/>
        </w:rPr>
        <w:br/>
      </w:r>
      <w:r w:rsidRPr="00F95946">
        <w:rPr>
          <w:b/>
          <w:bCs/>
          <w:color w:val="000000"/>
          <w:sz w:val="28"/>
          <w:szCs w:val="28"/>
        </w:rPr>
        <w:t>b. Dây dẫn:</w:t>
      </w:r>
      <w:r w:rsidRPr="00F95946">
        <w:rPr>
          <w:b/>
          <w:bCs/>
          <w:color w:val="000000"/>
          <w:sz w:val="28"/>
          <w:szCs w:val="28"/>
        </w:rPr>
        <w:br/>
      </w:r>
      <w:r w:rsidRPr="00F95946">
        <w:rPr>
          <w:color w:val="000000"/>
          <w:sz w:val="28"/>
          <w:szCs w:val="28"/>
        </w:rPr>
        <w:t>- Thay thế 28.849 m dây AC70 từ cột 34÷107 và các nhánh rẽ (tính cho 3pha,</w:t>
      </w:r>
      <w:r w:rsidR="00BE231F" w:rsidRPr="00F95946">
        <w:rPr>
          <w:color w:val="000000"/>
          <w:sz w:val="28"/>
          <w:szCs w:val="28"/>
        </w:rPr>
        <w:t xml:space="preserve"> </w:t>
      </w:r>
      <w:r w:rsidRPr="00F95946">
        <w:rPr>
          <w:color w:val="000000"/>
          <w:sz w:val="28"/>
          <w:szCs w:val="28"/>
        </w:rPr>
        <w:t>chưa bao gồm hao hụt độ võng) đã cũ ải, bị oxi hóa, nhiều mối nối bằng 28.849 m</w:t>
      </w:r>
      <w:r w:rsidRPr="00F95946">
        <w:rPr>
          <w:color w:val="000000"/>
          <w:sz w:val="28"/>
          <w:szCs w:val="28"/>
        </w:rPr>
        <w:br/>
        <w:t>dây AC70/11 mới.</w:t>
      </w:r>
      <w:r w:rsidRPr="00F95946">
        <w:rPr>
          <w:color w:val="000000"/>
          <w:sz w:val="28"/>
          <w:szCs w:val="28"/>
        </w:rPr>
        <w:br/>
        <w:t>- Kéo dải lại 309m dây AC70 (tính cho cả 3 pha) từ cột 33 đến cột 34/472E5.7.</w:t>
      </w:r>
      <w:r w:rsidR="00BE231F" w:rsidRPr="00F95946">
        <w:rPr>
          <w:color w:val="000000"/>
          <w:sz w:val="28"/>
          <w:szCs w:val="28"/>
        </w:rPr>
        <w:t xml:space="preserve"> </w:t>
      </w:r>
    </w:p>
    <w:p w14:paraId="6A376FF3" w14:textId="77777777" w:rsidR="00BE231F" w:rsidRPr="00F95946" w:rsidRDefault="00964E2C" w:rsidP="00964E2C">
      <w:pPr>
        <w:pStyle w:val="Style11"/>
        <w:tabs>
          <w:tab w:val="left" w:pos="0"/>
          <w:tab w:val="left" w:pos="851"/>
          <w:tab w:val="left" w:pos="1418"/>
        </w:tabs>
        <w:spacing w:before="120" w:after="120" w:line="264" w:lineRule="auto"/>
        <w:ind w:left="851"/>
        <w:rPr>
          <w:color w:val="000000"/>
          <w:sz w:val="28"/>
          <w:szCs w:val="28"/>
        </w:rPr>
      </w:pPr>
      <w:r w:rsidRPr="00F95946">
        <w:rPr>
          <w:color w:val="000000"/>
          <w:sz w:val="28"/>
          <w:szCs w:val="28"/>
        </w:rPr>
        <w:t>- Kéo dải lại 462m dây AC120 (tính cho cả 3 pha) từ cột 40 đến TBA Hải Hòa</w:t>
      </w:r>
      <w:r w:rsidR="00BE231F" w:rsidRPr="00F95946">
        <w:rPr>
          <w:color w:val="000000"/>
          <w:sz w:val="28"/>
          <w:szCs w:val="28"/>
        </w:rPr>
        <w:t xml:space="preserve"> </w:t>
      </w:r>
      <w:r w:rsidRPr="00F95946">
        <w:rPr>
          <w:color w:val="000000"/>
          <w:sz w:val="28"/>
          <w:szCs w:val="28"/>
        </w:rPr>
        <w:t>1.</w:t>
      </w:r>
      <w:r w:rsidRPr="00F95946">
        <w:rPr>
          <w:color w:val="000000"/>
          <w:sz w:val="28"/>
          <w:szCs w:val="28"/>
        </w:rPr>
        <w:br/>
      </w:r>
      <w:r w:rsidRPr="00F95946">
        <w:rPr>
          <w:b/>
          <w:bCs/>
          <w:color w:val="000000"/>
          <w:sz w:val="28"/>
          <w:szCs w:val="28"/>
        </w:rPr>
        <w:t>c. Cách điện:</w:t>
      </w:r>
      <w:r w:rsidRPr="00F95946">
        <w:rPr>
          <w:b/>
          <w:bCs/>
          <w:color w:val="000000"/>
          <w:sz w:val="28"/>
          <w:szCs w:val="28"/>
        </w:rPr>
        <w:br/>
        <w:t xml:space="preserve">- </w:t>
      </w:r>
      <w:r w:rsidRPr="00F95946">
        <w:rPr>
          <w:color w:val="000000"/>
          <w:sz w:val="28"/>
          <w:szCs w:val="28"/>
        </w:rPr>
        <w:t>Thay thế 753 quả sứ đứng VHĐ 22kV loại sứ gốm bề mặt cách điện bị ố vàng,</w:t>
      </w:r>
      <w:r w:rsidR="00BE231F" w:rsidRPr="00F95946">
        <w:rPr>
          <w:color w:val="000000"/>
          <w:sz w:val="28"/>
          <w:szCs w:val="28"/>
        </w:rPr>
        <w:t xml:space="preserve"> </w:t>
      </w:r>
      <w:r w:rsidRPr="00F95946">
        <w:rPr>
          <w:color w:val="000000"/>
          <w:sz w:val="28"/>
          <w:szCs w:val="28"/>
        </w:rPr>
        <w:t>rạn nứt, ty sứ bị han mọt bằng 753 quả sứ pinpost 22kV kèm đế và ty rời (600mm)</w:t>
      </w:r>
      <w:r w:rsidR="00BE231F" w:rsidRPr="00F95946">
        <w:rPr>
          <w:color w:val="000000"/>
          <w:sz w:val="28"/>
          <w:szCs w:val="28"/>
        </w:rPr>
        <w:t xml:space="preserve"> </w:t>
      </w:r>
      <w:r w:rsidRPr="00F95946">
        <w:rPr>
          <w:color w:val="000000"/>
          <w:sz w:val="28"/>
          <w:szCs w:val="28"/>
        </w:rPr>
        <w:t>mới.</w:t>
      </w:r>
      <w:r w:rsidRPr="00F95946">
        <w:rPr>
          <w:color w:val="000000"/>
          <w:sz w:val="28"/>
          <w:szCs w:val="28"/>
        </w:rPr>
        <w:br/>
        <w:t>- Thay thế 01 quả sứ đứng polymer 22kV tán sứ bị bạc màu, lão hóa cách điện</w:t>
      </w:r>
      <w:r w:rsidR="00BE231F" w:rsidRPr="00F95946">
        <w:rPr>
          <w:color w:val="000000"/>
          <w:sz w:val="28"/>
          <w:szCs w:val="28"/>
        </w:rPr>
        <w:t xml:space="preserve"> </w:t>
      </w:r>
      <w:r w:rsidRPr="00F95946">
        <w:rPr>
          <w:color w:val="000000"/>
          <w:sz w:val="28"/>
          <w:szCs w:val="28"/>
        </w:rPr>
        <w:t>bằng 01 quả sứ pinpost 22kV kèm đế và ty rời (600mm) mới.</w:t>
      </w:r>
      <w:r w:rsidRPr="00F95946">
        <w:rPr>
          <w:color w:val="000000"/>
          <w:sz w:val="28"/>
          <w:szCs w:val="28"/>
        </w:rPr>
        <w:br/>
        <w:t>- Thay thế 31 chuỗi néo cách điện polymer 22kV bề mặt cách điện có vết ố bẩn</w:t>
      </w:r>
      <w:r w:rsidR="00BE231F" w:rsidRPr="00F95946">
        <w:rPr>
          <w:color w:val="000000"/>
          <w:sz w:val="28"/>
          <w:szCs w:val="28"/>
        </w:rPr>
        <w:t xml:space="preserve"> </w:t>
      </w:r>
      <w:r w:rsidRPr="00F95946">
        <w:rPr>
          <w:color w:val="000000"/>
          <w:sz w:val="28"/>
          <w:szCs w:val="28"/>
        </w:rPr>
        <w:t>rửa không sạch, bị lão hóa, bạc màu,</w:t>
      </w:r>
      <w:r w:rsidR="00BE231F" w:rsidRPr="00F95946">
        <w:rPr>
          <w:color w:val="000000"/>
          <w:sz w:val="28"/>
          <w:szCs w:val="28"/>
        </w:rPr>
        <w:t xml:space="preserve"> </w:t>
      </w:r>
      <w:r w:rsidRPr="00F95946">
        <w:rPr>
          <w:color w:val="000000"/>
          <w:sz w:val="28"/>
          <w:szCs w:val="28"/>
        </w:rPr>
        <w:t>phụ kiện chuỗi sứ bị han rỉ bằng 31 chuỗi néo</w:t>
      </w:r>
      <w:r w:rsidR="00BE231F" w:rsidRPr="00F95946">
        <w:rPr>
          <w:color w:val="000000"/>
          <w:sz w:val="28"/>
          <w:szCs w:val="28"/>
        </w:rPr>
        <w:t xml:space="preserve"> </w:t>
      </w:r>
      <w:r w:rsidRPr="00F95946">
        <w:rPr>
          <w:color w:val="000000"/>
          <w:sz w:val="28"/>
          <w:szCs w:val="28"/>
        </w:rPr>
        <w:t>cách điện thủy tinh 22 kV kèm phụ kiện mới</w:t>
      </w:r>
      <w:r w:rsidRPr="00F95946">
        <w:rPr>
          <w:i/>
          <w:iCs/>
          <w:color w:val="000000"/>
          <w:sz w:val="28"/>
          <w:szCs w:val="28"/>
        </w:rPr>
        <w:t>.</w:t>
      </w:r>
      <w:r w:rsidRPr="00F95946">
        <w:rPr>
          <w:i/>
          <w:iCs/>
          <w:color w:val="000000"/>
          <w:sz w:val="28"/>
          <w:szCs w:val="28"/>
        </w:rPr>
        <w:br/>
      </w:r>
      <w:r w:rsidRPr="00F95946">
        <w:rPr>
          <w:color w:val="000000"/>
          <w:sz w:val="28"/>
          <w:szCs w:val="28"/>
        </w:rPr>
        <w:t>- Thay thế 69 chuỗi néo cách điện thuỷ tinh 22kV bề mặt cách điện bị rạn nứt,</w:t>
      </w:r>
      <w:r w:rsidR="00BE231F" w:rsidRPr="00F95946">
        <w:rPr>
          <w:color w:val="000000"/>
          <w:sz w:val="28"/>
          <w:szCs w:val="28"/>
        </w:rPr>
        <w:t xml:space="preserve"> </w:t>
      </w:r>
      <w:r w:rsidRPr="00F95946">
        <w:rPr>
          <w:color w:val="000000"/>
          <w:sz w:val="28"/>
          <w:szCs w:val="28"/>
        </w:rPr>
        <w:t>có vết ố bẩn rửa không sạch, phụ kiện chuỗi sứ bị han rỉ 69 chuỗi néo cách điện thủy</w:t>
      </w:r>
      <w:r w:rsidR="00BE231F" w:rsidRPr="00F95946">
        <w:rPr>
          <w:color w:val="000000"/>
          <w:sz w:val="28"/>
          <w:szCs w:val="28"/>
        </w:rPr>
        <w:t xml:space="preserve"> </w:t>
      </w:r>
      <w:r w:rsidRPr="00F95946">
        <w:rPr>
          <w:color w:val="000000"/>
          <w:sz w:val="28"/>
          <w:szCs w:val="28"/>
        </w:rPr>
        <w:t>tinh 22 kV kèm phụ kiện mới</w:t>
      </w:r>
      <w:r w:rsidRPr="00F95946">
        <w:rPr>
          <w:i/>
          <w:iCs/>
          <w:color w:val="000000"/>
          <w:sz w:val="28"/>
          <w:szCs w:val="28"/>
        </w:rPr>
        <w:t>.</w:t>
      </w:r>
      <w:r w:rsidRPr="00F95946">
        <w:rPr>
          <w:i/>
          <w:iCs/>
          <w:color w:val="000000"/>
          <w:sz w:val="28"/>
          <w:szCs w:val="28"/>
        </w:rPr>
        <w:br/>
      </w:r>
      <w:r w:rsidRPr="00F95946">
        <w:rPr>
          <w:b/>
          <w:bCs/>
          <w:color w:val="000000"/>
          <w:sz w:val="28"/>
          <w:szCs w:val="28"/>
        </w:rPr>
        <w:lastRenderedPageBreak/>
        <w:t>d. Xà:</w:t>
      </w:r>
      <w:r w:rsidRPr="00F95946">
        <w:rPr>
          <w:b/>
          <w:bCs/>
          <w:color w:val="000000"/>
          <w:sz w:val="28"/>
          <w:szCs w:val="28"/>
        </w:rPr>
        <w:br/>
      </w:r>
      <w:r w:rsidRPr="00F95946">
        <w:rPr>
          <w:color w:val="000000"/>
          <w:sz w:val="28"/>
          <w:szCs w:val="28"/>
        </w:rPr>
        <w:t>- Thay thế 02 bộ ghế cách điện bị cũ, han mọt, không đảm bảo an toàn bằng 02</w:t>
      </w:r>
      <w:r w:rsidR="00BE231F" w:rsidRPr="00F95946">
        <w:rPr>
          <w:color w:val="000000"/>
          <w:sz w:val="28"/>
          <w:szCs w:val="28"/>
        </w:rPr>
        <w:t xml:space="preserve"> </w:t>
      </w:r>
      <w:r w:rsidRPr="00F95946">
        <w:rPr>
          <w:color w:val="000000"/>
          <w:sz w:val="28"/>
          <w:szCs w:val="28"/>
        </w:rPr>
        <w:t>bộ ghế cách điện mạ kẽm nhúng nóng mới.</w:t>
      </w:r>
      <w:r w:rsidRPr="00F95946">
        <w:rPr>
          <w:color w:val="000000"/>
          <w:sz w:val="28"/>
          <w:szCs w:val="28"/>
        </w:rPr>
        <w:br/>
        <w:t>- Thay thế 02 bộ thang trèo cũ, han rỉ, mọt, không đảm bảo an toàn bằng 02 bộ</w:t>
      </w:r>
      <w:r w:rsidR="00BE231F" w:rsidRPr="00F95946">
        <w:rPr>
          <w:color w:val="000000"/>
          <w:sz w:val="28"/>
          <w:szCs w:val="28"/>
        </w:rPr>
        <w:t xml:space="preserve"> </w:t>
      </w:r>
      <w:r w:rsidRPr="00F95946">
        <w:rPr>
          <w:color w:val="000000"/>
          <w:sz w:val="28"/>
          <w:szCs w:val="28"/>
        </w:rPr>
        <w:t>thang trèo mạ kẽm nhúng nóng mới.</w:t>
      </w:r>
      <w:r w:rsidRPr="00F95946">
        <w:rPr>
          <w:color w:val="000000"/>
          <w:sz w:val="28"/>
          <w:szCs w:val="28"/>
        </w:rPr>
        <w:br/>
        <w:t>- Thay thế 02 bộ xà XII-3A vận hành trong thời gian dài, bị han mọt không</w:t>
      </w:r>
      <w:r w:rsidR="00BE231F" w:rsidRPr="00F95946">
        <w:rPr>
          <w:color w:val="000000"/>
          <w:sz w:val="28"/>
          <w:szCs w:val="28"/>
        </w:rPr>
        <w:t xml:space="preserve"> </w:t>
      </w:r>
      <w:r w:rsidRPr="00F95946">
        <w:rPr>
          <w:color w:val="000000"/>
          <w:sz w:val="28"/>
          <w:szCs w:val="28"/>
        </w:rPr>
        <w:t>đảm bảo vận hành bằng 02 bộ xà XII-3A mạ kẽm nhúng nóng mới</w:t>
      </w:r>
      <w:r w:rsidRPr="00F95946">
        <w:rPr>
          <w:i/>
          <w:iCs/>
          <w:color w:val="000000"/>
          <w:sz w:val="28"/>
          <w:szCs w:val="28"/>
        </w:rPr>
        <w:t>.</w:t>
      </w:r>
      <w:r w:rsidRPr="00F95946">
        <w:rPr>
          <w:i/>
          <w:iCs/>
          <w:color w:val="000000"/>
          <w:sz w:val="28"/>
          <w:szCs w:val="28"/>
        </w:rPr>
        <w:br/>
      </w:r>
      <w:r w:rsidRPr="00F95946">
        <w:rPr>
          <w:color w:val="000000"/>
          <w:sz w:val="28"/>
          <w:szCs w:val="28"/>
        </w:rPr>
        <w:t>- Thay thế 01 bộ xà XII-3.1A vận hành trong thời gian dài, bị han mọt không</w:t>
      </w:r>
      <w:r w:rsidR="00BE231F" w:rsidRPr="00F95946">
        <w:rPr>
          <w:color w:val="000000"/>
          <w:sz w:val="28"/>
          <w:szCs w:val="28"/>
        </w:rPr>
        <w:t xml:space="preserve"> </w:t>
      </w:r>
      <w:r w:rsidRPr="00F95946">
        <w:rPr>
          <w:color w:val="000000"/>
          <w:sz w:val="28"/>
          <w:szCs w:val="28"/>
        </w:rPr>
        <w:t>đảm bảo vận hành bằng 01 bộ xà XII-3.1A mạ kẽm nhúng nóng mới.</w:t>
      </w:r>
      <w:r w:rsidRPr="00F95946">
        <w:rPr>
          <w:color w:val="000000"/>
          <w:sz w:val="28"/>
          <w:szCs w:val="28"/>
        </w:rPr>
        <w:br/>
        <w:t>- Thay thế 01 bộ xà XĐII-DCL-3.1 vận hành trong thời gian dài, bị han mọt</w:t>
      </w:r>
      <w:r w:rsidR="00BE231F" w:rsidRPr="00F95946">
        <w:rPr>
          <w:color w:val="000000"/>
          <w:sz w:val="28"/>
          <w:szCs w:val="28"/>
        </w:rPr>
        <w:t xml:space="preserve"> </w:t>
      </w:r>
      <w:r w:rsidRPr="00F95946">
        <w:rPr>
          <w:color w:val="000000"/>
          <w:sz w:val="28"/>
          <w:szCs w:val="28"/>
        </w:rPr>
        <w:t>không đảm bảo vận hành bằng 01 bộ xà XĐII-DCL-3.1 mạ kẽm nhúng nóng mới.</w:t>
      </w:r>
      <w:r w:rsidRPr="00F95946">
        <w:rPr>
          <w:color w:val="000000"/>
          <w:sz w:val="28"/>
          <w:szCs w:val="28"/>
        </w:rPr>
        <w:br/>
        <w:t>- Thay thế 01 bộ xà XII-2 vận hành trong thời gian dài, bị han mọt không đảm</w:t>
      </w:r>
      <w:r w:rsidR="00BE231F" w:rsidRPr="00F95946">
        <w:rPr>
          <w:color w:val="000000"/>
          <w:sz w:val="28"/>
          <w:szCs w:val="28"/>
        </w:rPr>
        <w:t xml:space="preserve"> </w:t>
      </w:r>
      <w:r w:rsidRPr="00F95946">
        <w:rPr>
          <w:color w:val="000000"/>
          <w:sz w:val="28"/>
          <w:szCs w:val="28"/>
        </w:rPr>
        <w:t>bảo vận hành bằng 01 bộ xà XII-2 mạ kẽm nhúng nóng mới</w:t>
      </w:r>
      <w:r w:rsidRPr="00F95946">
        <w:rPr>
          <w:i/>
          <w:iCs/>
          <w:color w:val="000000"/>
          <w:sz w:val="28"/>
          <w:szCs w:val="28"/>
        </w:rPr>
        <w:t>.</w:t>
      </w:r>
      <w:r w:rsidRPr="00F95946">
        <w:rPr>
          <w:i/>
          <w:iCs/>
          <w:color w:val="000000"/>
          <w:sz w:val="28"/>
          <w:szCs w:val="28"/>
        </w:rPr>
        <w:br/>
      </w:r>
      <w:r w:rsidRPr="00F95946">
        <w:rPr>
          <w:color w:val="000000"/>
          <w:sz w:val="28"/>
          <w:szCs w:val="28"/>
        </w:rPr>
        <w:t>- Thay thế 02 bộ xà XII-2.6 vận hành trong thời gian dài, bị han mọt không đảm</w:t>
      </w:r>
      <w:r w:rsidR="00BE231F" w:rsidRPr="00F95946">
        <w:rPr>
          <w:color w:val="000000"/>
          <w:sz w:val="28"/>
          <w:szCs w:val="28"/>
        </w:rPr>
        <w:t xml:space="preserve"> </w:t>
      </w:r>
      <w:r w:rsidRPr="00F95946">
        <w:rPr>
          <w:color w:val="000000"/>
          <w:sz w:val="28"/>
          <w:szCs w:val="28"/>
        </w:rPr>
        <w:t>bảo vận hành bằng 02 bộ xà XII-2.6 mạ kẽm nhúng nóng mới</w:t>
      </w:r>
      <w:r w:rsidRPr="00F95946">
        <w:rPr>
          <w:i/>
          <w:iCs/>
          <w:color w:val="000000"/>
          <w:sz w:val="28"/>
          <w:szCs w:val="28"/>
        </w:rPr>
        <w:t>.</w:t>
      </w:r>
      <w:r w:rsidRPr="00F95946">
        <w:rPr>
          <w:i/>
          <w:iCs/>
          <w:color w:val="000000"/>
          <w:sz w:val="28"/>
          <w:szCs w:val="28"/>
        </w:rPr>
        <w:br/>
      </w:r>
      <w:r w:rsidRPr="00F95946">
        <w:rPr>
          <w:color w:val="000000"/>
          <w:sz w:val="28"/>
          <w:szCs w:val="28"/>
        </w:rPr>
        <w:t>- Thay thế 02 bộ xà XII-3 vận hành trong thời gian dài, bị han mọt không đảm</w:t>
      </w:r>
      <w:r w:rsidR="00BE231F" w:rsidRPr="00F95946">
        <w:rPr>
          <w:color w:val="000000"/>
          <w:sz w:val="28"/>
          <w:szCs w:val="28"/>
        </w:rPr>
        <w:t xml:space="preserve"> </w:t>
      </w:r>
      <w:r w:rsidRPr="00F95946">
        <w:rPr>
          <w:color w:val="000000"/>
          <w:sz w:val="28"/>
          <w:szCs w:val="28"/>
        </w:rPr>
        <w:t>bảo vận hành bằng 02 bộ xà XII-3 mạ kẽm nhúng nóng mới.</w:t>
      </w:r>
      <w:r w:rsidRPr="00F95946">
        <w:rPr>
          <w:color w:val="000000"/>
          <w:sz w:val="28"/>
          <w:szCs w:val="28"/>
        </w:rPr>
        <w:br/>
        <w:t>- Thay thế 01 bộ xà XNΔ-2T-22C vận hành trong thời gian dài, bị han mọt</w:t>
      </w:r>
      <w:r w:rsidR="00BE231F" w:rsidRPr="00F95946">
        <w:rPr>
          <w:color w:val="000000"/>
          <w:sz w:val="28"/>
          <w:szCs w:val="28"/>
        </w:rPr>
        <w:t xml:space="preserve"> </w:t>
      </w:r>
      <w:r w:rsidRPr="00F95946">
        <w:rPr>
          <w:color w:val="000000"/>
          <w:sz w:val="28"/>
          <w:szCs w:val="28"/>
        </w:rPr>
        <w:t>không đảm bảo vận hành bằng 01 bộ xà XNΔ-2T-22C mạ kẽm nhúng nóng mới.</w:t>
      </w:r>
      <w:r w:rsidRPr="00F95946">
        <w:rPr>
          <w:color w:val="000000"/>
          <w:sz w:val="28"/>
          <w:szCs w:val="28"/>
        </w:rPr>
        <w:br/>
        <w:t>- Thay thế 66 bộ xà XN-1T-22D vận hành trong thời gian dài, bị han mọt không</w:t>
      </w:r>
      <w:r w:rsidR="00BE231F" w:rsidRPr="00F95946">
        <w:rPr>
          <w:color w:val="000000"/>
          <w:sz w:val="28"/>
          <w:szCs w:val="28"/>
        </w:rPr>
        <w:t xml:space="preserve"> </w:t>
      </w:r>
      <w:r w:rsidRPr="00F95946">
        <w:rPr>
          <w:color w:val="000000"/>
          <w:sz w:val="28"/>
          <w:szCs w:val="28"/>
        </w:rPr>
        <w:t>đảm bảo vận hành bằng 66 bộ xà XN-1T-22D mạ kẽm nhúng nóng mới.</w:t>
      </w:r>
      <w:r w:rsidRPr="00F95946">
        <w:rPr>
          <w:color w:val="000000"/>
          <w:sz w:val="28"/>
          <w:szCs w:val="28"/>
        </w:rPr>
        <w:br/>
        <w:t>- Thay thế 02 bộ xà XN-1T-22C vận hành trong thời gian dài, bị han mọt không</w:t>
      </w:r>
      <w:r w:rsidR="00BE231F" w:rsidRPr="00F95946">
        <w:rPr>
          <w:color w:val="000000"/>
          <w:sz w:val="28"/>
          <w:szCs w:val="28"/>
        </w:rPr>
        <w:t xml:space="preserve"> </w:t>
      </w:r>
      <w:r w:rsidRPr="00F95946">
        <w:rPr>
          <w:color w:val="000000"/>
          <w:sz w:val="28"/>
          <w:szCs w:val="28"/>
        </w:rPr>
        <w:t>đảm bảo vận hành bằng 02 bộ xà XN-1T-22C mạ kẽm nhúng nóng mới.</w:t>
      </w:r>
      <w:r w:rsidRPr="00F95946">
        <w:rPr>
          <w:color w:val="000000"/>
          <w:sz w:val="28"/>
          <w:szCs w:val="28"/>
        </w:rPr>
        <w:br/>
        <w:t>- Thay thế 02 bộ xà XNKD-1T-22C vận hành trong thời gian dài, bị han mọt</w:t>
      </w:r>
      <w:r w:rsidR="00BE231F" w:rsidRPr="00F95946">
        <w:rPr>
          <w:color w:val="000000"/>
          <w:sz w:val="28"/>
          <w:szCs w:val="28"/>
        </w:rPr>
        <w:t xml:space="preserve"> </w:t>
      </w:r>
      <w:r w:rsidRPr="00F95946">
        <w:rPr>
          <w:color w:val="000000"/>
          <w:sz w:val="28"/>
          <w:szCs w:val="28"/>
        </w:rPr>
        <w:t>không đảm bảo vận hành bằng 02 bộ xà XNKD-1T-22C mạ kẽm nhúng nóng mới.</w:t>
      </w:r>
      <w:r w:rsidRPr="00F95946">
        <w:rPr>
          <w:color w:val="000000"/>
          <w:sz w:val="28"/>
          <w:szCs w:val="28"/>
        </w:rPr>
        <w:br/>
        <w:t>- Thay thế 02 bộ xà XNKN-1T-22D vận hành trong thời gian dài, bị han mọt</w:t>
      </w:r>
      <w:r w:rsidR="00BE231F" w:rsidRPr="00F95946">
        <w:rPr>
          <w:color w:val="000000"/>
          <w:sz w:val="28"/>
          <w:szCs w:val="28"/>
        </w:rPr>
        <w:t xml:space="preserve"> </w:t>
      </w:r>
      <w:r w:rsidRPr="00F95946">
        <w:rPr>
          <w:color w:val="000000"/>
          <w:sz w:val="28"/>
          <w:szCs w:val="28"/>
        </w:rPr>
        <w:t>không đảm bảo vận hành bằng 02 bộ xà XNKN-1T-22D mạ kẽm nhúng nóng mới.</w:t>
      </w:r>
    </w:p>
    <w:p w14:paraId="39E9FD02" w14:textId="1D19F8B2" w:rsidR="00964E2C" w:rsidRPr="00F95946" w:rsidRDefault="00964E2C" w:rsidP="00964E2C">
      <w:pPr>
        <w:pStyle w:val="Style11"/>
        <w:tabs>
          <w:tab w:val="left" w:pos="0"/>
          <w:tab w:val="left" w:pos="851"/>
          <w:tab w:val="left" w:pos="1418"/>
        </w:tabs>
        <w:spacing w:before="120" w:after="120" w:line="264" w:lineRule="auto"/>
        <w:ind w:left="851"/>
        <w:rPr>
          <w:color w:val="000000"/>
          <w:sz w:val="28"/>
          <w:szCs w:val="28"/>
        </w:rPr>
      </w:pPr>
      <w:r w:rsidRPr="00F95946">
        <w:rPr>
          <w:color w:val="000000"/>
          <w:sz w:val="28"/>
          <w:szCs w:val="28"/>
        </w:rPr>
        <w:lastRenderedPageBreak/>
        <w:t>- Thay thế 16 bộ xà XNKD-1T-22D vận hành trong thời gian dài, bị han mọt</w:t>
      </w:r>
      <w:r w:rsidR="00BE231F" w:rsidRPr="00F95946">
        <w:rPr>
          <w:color w:val="000000"/>
          <w:sz w:val="28"/>
          <w:szCs w:val="28"/>
        </w:rPr>
        <w:t xml:space="preserve"> </w:t>
      </w:r>
      <w:r w:rsidRPr="00F95946">
        <w:rPr>
          <w:color w:val="000000"/>
          <w:sz w:val="28"/>
          <w:szCs w:val="28"/>
        </w:rPr>
        <w:t>không đảm bảo vận hành bằng 16 bộ xà XNKD-1T-22D mạ kẽm nhúng nóng.</w:t>
      </w:r>
      <w:r w:rsidRPr="00F95946">
        <w:rPr>
          <w:color w:val="000000"/>
          <w:sz w:val="28"/>
          <w:szCs w:val="28"/>
        </w:rPr>
        <w:br/>
        <w:t>- Thay thế 26 bộ xà XĐT-22 vận hành trong thời gian dài, bị han mọt không</w:t>
      </w:r>
      <w:r w:rsidR="00BE231F" w:rsidRPr="00F95946">
        <w:rPr>
          <w:color w:val="000000"/>
          <w:sz w:val="28"/>
          <w:szCs w:val="28"/>
        </w:rPr>
        <w:t xml:space="preserve"> </w:t>
      </w:r>
      <w:r w:rsidRPr="00F95946">
        <w:rPr>
          <w:color w:val="000000"/>
          <w:sz w:val="28"/>
          <w:szCs w:val="28"/>
        </w:rPr>
        <w:t>đảm bảo vận bằng 26 bộ xà XĐT-22 mạ kẽm nhúng nóng mới.</w:t>
      </w:r>
      <w:r w:rsidRPr="00F95946">
        <w:rPr>
          <w:color w:val="000000"/>
          <w:sz w:val="28"/>
          <w:szCs w:val="28"/>
        </w:rPr>
        <w:br/>
        <w:t>- Thay thế 02 bộ xà XĐV-1T-22D vận hành trong thời gian dài, bị han mọt</w:t>
      </w:r>
      <w:r w:rsidR="00BE231F" w:rsidRPr="00F95946">
        <w:rPr>
          <w:color w:val="000000"/>
          <w:sz w:val="28"/>
          <w:szCs w:val="28"/>
        </w:rPr>
        <w:t xml:space="preserve"> </w:t>
      </w:r>
      <w:r w:rsidRPr="00F95946">
        <w:rPr>
          <w:color w:val="000000"/>
          <w:sz w:val="28"/>
          <w:szCs w:val="28"/>
        </w:rPr>
        <w:t>không đảm bảo vận hành bằng 02 bộ xà XĐV-1T-22D mạ kẽm nhúng nóng mới.</w:t>
      </w:r>
      <w:r w:rsidRPr="00F95946">
        <w:rPr>
          <w:color w:val="000000"/>
          <w:sz w:val="28"/>
          <w:szCs w:val="28"/>
        </w:rPr>
        <w:br/>
        <w:t>- Thay thế 06 bộ xà XQ22-6Đ vận hành trong thời gian dài, bị han mọt không</w:t>
      </w:r>
      <w:r w:rsidR="00BE231F" w:rsidRPr="00F95946">
        <w:rPr>
          <w:color w:val="000000"/>
          <w:sz w:val="28"/>
          <w:szCs w:val="28"/>
        </w:rPr>
        <w:t xml:space="preserve"> </w:t>
      </w:r>
      <w:r w:rsidRPr="00F95946">
        <w:rPr>
          <w:color w:val="000000"/>
          <w:sz w:val="28"/>
          <w:szCs w:val="28"/>
        </w:rPr>
        <w:t>đảm bảo vận hành bằng 06 bộ xà XQ22-6Đ mạ kẽm nhúng nóng mới.</w:t>
      </w:r>
      <w:r w:rsidRPr="00F95946">
        <w:rPr>
          <w:color w:val="000000"/>
          <w:sz w:val="28"/>
          <w:szCs w:val="28"/>
        </w:rPr>
        <w:br/>
        <w:t>- Thay thế 02 bộ xà XQ22-4Đ vận hành trong thời gian dài, bị han mọt không</w:t>
      </w:r>
      <w:r w:rsidR="00BE231F" w:rsidRPr="00F95946">
        <w:rPr>
          <w:color w:val="000000"/>
          <w:sz w:val="28"/>
          <w:szCs w:val="28"/>
        </w:rPr>
        <w:t xml:space="preserve"> </w:t>
      </w:r>
      <w:r w:rsidRPr="00F95946">
        <w:rPr>
          <w:color w:val="000000"/>
          <w:sz w:val="28"/>
          <w:szCs w:val="28"/>
        </w:rPr>
        <w:t>đảm bảo vận hành bằng 02 bộ xà XQ22-4Đ mạ kẽm nhúng nóng mới.</w:t>
      </w:r>
      <w:r w:rsidRPr="00F95946">
        <w:rPr>
          <w:color w:val="000000"/>
          <w:sz w:val="28"/>
          <w:szCs w:val="28"/>
        </w:rPr>
        <w:br/>
        <w:t>- Thay thế 02 bộ xà XQ22-2Đ vận hành trong thời gian dài, bị han mọt không</w:t>
      </w:r>
      <w:r w:rsidR="00BE231F" w:rsidRPr="00F95946">
        <w:rPr>
          <w:color w:val="000000"/>
          <w:sz w:val="28"/>
          <w:szCs w:val="28"/>
        </w:rPr>
        <w:t xml:space="preserve"> </w:t>
      </w:r>
      <w:r w:rsidRPr="00F95946">
        <w:rPr>
          <w:color w:val="000000"/>
          <w:sz w:val="28"/>
          <w:szCs w:val="28"/>
        </w:rPr>
        <w:t>đảm bảo vận hành bằng 02 bộ xà XQ22-2Đ mạ kẽm nhúng nóng mới.</w:t>
      </w:r>
      <w:r w:rsidRPr="00F95946">
        <w:rPr>
          <w:color w:val="000000"/>
          <w:sz w:val="28"/>
          <w:szCs w:val="28"/>
        </w:rPr>
        <w:br/>
        <w:t>- Thay thế 04 bộ xà XQKN-4Đ vận hành trong thời gian dài, bị han mọt không</w:t>
      </w:r>
      <w:r w:rsidR="00BE231F" w:rsidRPr="00F95946">
        <w:rPr>
          <w:color w:val="000000"/>
          <w:sz w:val="28"/>
          <w:szCs w:val="28"/>
        </w:rPr>
        <w:t xml:space="preserve"> </w:t>
      </w:r>
      <w:r w:rsidRPr="00F95946">
        <w:rPr>
          <w:color w:val="000000"/>
          <w:sz w:val="28"/>
          <w:szCs w:val="28"/>
        </w:rPr>
        <w:t>đảm bảo vận hành bằng 04 bộ xà</w:t>
      </w:r>
      <w:r w:rsidR="00BE231F" w:rsidRPr="00F95946">
        <w:rPr>
          <w:color w:val="000000"/>
          <w:sz w:val="28"/>
          <w:szCs w:val="28"/>
        </w:rPr>
        <w:t xml:space="preserve"> </w:t>
      </w:r>
      <w:r w:rsidRPr="00F95946">
        <w:rPr>
          <w:color w:val="000000"/>
          <w:sz w:val="28"/>
          <w:szCs w:val="28"/>
        </w:rPr>
        <w:t>XQKN-4Đ mạ kẽm nhúng nóng mới.</w:t>
      </w:r>
      <w:r w:rsidRPr="00F95946">
        <w:rPr>
          <w:color w:val="000000"/>
          <w:sz w:val="28"/>
          <w:szCs w:val="28"/>
        </w:rPr>
        <w:br/>
        <w:t>- Thay thế 01 bộ xà XPKD-2 vận hành trong thời gian dài, bị han mọt không</w:t>
      </w:r>
      <w:r w:rsidR="00BE231F" w:rsidRPr="00F95946">
        <w:rPr>
          <w:color w:val="000000"/>
          <w:sz w:val="28"/>
          <w:szCs w:val="28"/>
        </w:rPr>
        <w:t xml:space="preserve"> </w:t>
      </w:r>
      <w:r w:rsidRPr="00F95946">
        <w:rPr>
          <w:color w:val="000000"/>
          <w:sz w:val="28"/>
          <w:szCs w:val="28"/>
        </w:rPr>
        <w:t>đảm bảo vận hành bằng 01 bộ xà XPKD-2 mạ kẽm nhúng nóng mới.</w:t>
      </w:r>
      <w:r w:rsidRPr="00F95946">
        <w:rPr>
          <w:color w:val="000000"/>
          <w:sz w:val="28"/>
          <w:szCs w:val="28"/>
        </w:rPr>
        <w:br/>
        <w:t>- Thay thế 02 bộ xà XP-1 vận hành trong thời gian dài, bị han mọt không đảm</w:t>
      </w:r>
      <w:r w:rsidR="00BE231F" w:rsidRPr="00F95946">
        <w:rPr>
          <w:color w:val="000000"/>
          <w:sz w:val="28"/>
          <w:szCs w:val="28"/>
        </w:rPr>
        <w:t xml:space="preserve"> </w:t>
      </w:r>
      <w:r w:rsidRPr="00F95946">
        <w:rPr>
          <w:color w:val="000000"/>
          <w:sz w:val="28"/>
          <w:szCs w:val="28"/>
        </w:rPr>
        <w:t>bảo vận hành bằng 02 bộ xà XP-1 mạ kẽm nhúng nóng mới.</w:t>
      </w:r>
      <w:r w:rsidRPr="00F95946">
        <w:rPr>
          <w:color w:val="000000"/>
          <w:sz w:val="28"/>
          <w:szCs w:val="28"/>
        </w:rPr>
        <w:br/>
      </w:r>
      <w:r w:rsidRPr="00F95946">
        <w:rPr>
          <w:b/>
          <w:bCs/>
          <w:color w:val="000000"/>
          <w:sz w:val="28"/>
          <w:szCs w:val="28"/>
        </w:rPr>
        <w:t>e. Tiếp địa:</w:t>
      </w:r>
      <w:r w:rsidRPr="00F95946">
        <w:rPr>
          <w:b/>
          <w:bCs/>
          <w:color w:val="000000"/>
          <w:sz w:val="28"/>
          <w:szCs w:val="28"/>
        </w:rPr>
        <w:br/>
      </w:r>
      <w:r w:rsidRPr="00F95946">
        <w:rPr>
          <w:color w:val="000000"/>
          <w:sz w:val="28"/>
          <w:szCs w:val="28"/>
        </w:rPr>
        <w:t>- Củng cố 11 vị trí tiếp địa bị vùi lấp, không đảm bảo vận hành bằng 11 bộ tiếp</w:t>
      </w:r>
      <w:r w:rsidR="00BE231F" w:rsidRPr="00F95946">
        <w:rPr>
          <w:color w:val="000000"/>
          <w:sz w:val="28"/>
          <w:szCs w:val="28"/>
        </w:rPr>
        <w:t xml:space="preserve"> </w:t>
      </w:r>
      <w:r w:rsidRPr="00F95946">
        <w:rPr>
          <w:color w:val="000000"/>
          <w:sz w:val="28"/>
          <w:szCs w:val="28"/>
        </w:rPr>
        <w:t>địa R4C kèm dây leo tiếp địa dọc thân cột.</w:t>
      </w:r>
      <w:r w:rsidRPr="00F95946">
        <w:rPr>
          <w:color w:val="000000"/>
          <w:sz w:val="28"/>
          <w:szCs w:val="28"/>
        </w:rPr>
        <w:br/>
        <w:t>- Bổ sung 08 bộ dây leo tiếp địa thân cột do điểm bắt gốc tiếp địa bu long bị</w:t>
      </w:r>
      <w:r w:rsidR="00BE231F" w:rsidRPr="00F95946">
        <w:rPr>
          <w:color w:val="000000"/>
          <w:sz w:val="28"/>
          <w:szCs w:val="28"/>
        </w:rPr>
        <w:t xml:space="preserve"> </w:t>
      </w:r>
      <w:r w:rsidRPr="00F95946">
        <w:rPr>
          <w:color w:val="000000"/>
          <w:sz w:val="28"/>
          <w:szCs w:val="28"/>
        </w:rPr>
        <w:t>han mọt, gẫy bằng 08 bộ dây leo tiếp địa thân cột mới.</w:t>
      </w:r>
      <w:r w:rsidRPr="00F95946">
        <w:rPr>
          <w:color w:val="000000"/>
          <w:sz w:val="28"/>
          <w:szCs w:val="28"/>
        </w:rPr>
        <w:br/>
        <w:t>- Thay thế 44 bộ dây leo tiếp địa thân cột bị han rỉ, điểm tiếp xúc bắt dây tiếp</w:t>
      </w:r>
      <w:r w:rsidR="00BE231F" w:rsidRPr="00F95946">
        <w:rPr>
          <w:color w:val="000000"/>
          <w:sz w:val="28"/>
          <w:szCs w:val="28"/>
        </w:rPr>
        <w:t xml:space="preserve"> </w:t>
      </w:r>
      <w:r w:rsidRPr="00F95946">
        <w:rPr>
          <w:color w:val="000000"/>
          <w:sz w:val="28"/>
          <w:szCs w:val="28"/>
        </w:rPr>
        <w:t>địa han rỉ, bulong han mọt bằng 44 bộ dây leo tiếp địa mới</w:t>
      </w:r>
      <w:r w:rsidRPr="00F95946">
        <w:rPr>
          <w:color w:val="000000"/>
          <w:sz w:val="28"/>
          <w:szCs w:val="28"/>
        </w:rPr>
        <w:br/>
      </w:r>
      <w:r w:rsidRPr="00F95946">
        <w:rPr>
          <w:b/>
          <w:bCs/>
          <w:color w:val="000000"/>
          <w:sz w:val="28"/>
          <w:szCs w:val="28"/>
        </w:rPr>
        <w:t>f. Dây néo</w:t>
      </w:r>
      <w:r w:rsidRPr="00F95946">
        <w:rPr>
          <w:b/>
          <w:bCs/>
          <w:color w:val="000000"/>
          <w:sz w:val="28"/>
          <w:szCs w:val="28"/>
        </w:rPr>
        <w:br/>
      </w:r>
      <w:r w:rsidRPr="00F95946">
        <w:rPr>
          <w:color w:val="000000"/>
          <w:sz w:val="28"/>
          <w:szCs w:val="28"/>
        </w:rPr>
        <w:t>- Thay thế 14 dây néo cột han rỉ, điểm giáp nối bu lông han mọt không đảm bảo</w:t>
      </w:r>
      <w:r w:rsidR="00BE231F" w:rsidRPr="00F95946">
        <w:rPr>
          <w:color w:val="000000"/>
          <w:sz w:val="28"/>
          <w:szCs w:val="28"/>
        </w:rPr>
        <w:t xml:space="preserve"> </w:t>
      </w:r>
      <w:r w:rsidRPr="00F95946">
        <w:rPr>
          <w:color w:val="000000"/>
          <w:sz w:val="28"/>
          <w:szCs w:val="28"/>
        </w:rPr>
        <w:t>cho hãm giữ cột bằng 14 dây néo mới</w:t>
      </w:r>
    </w:p>
    <w:p w14:paraId="086687E1" w14:textId="08D58D0C" w:rsidR="00BE231F" w:rsidRPr="00F95946" w:rsidRDefault="00BE231F" w:rsidP="00964E2C">
      <w:pPr>
        <w:pStyle w:val="Style11"/>
        <w:tabs>
          <w:tab w:val="left" w:pos="0"/>
          <w:tab w:val="left" w:pos="851"/>
          <w:tab w:val="left" w:pos="1418"/>
        </w:tabs>
        <w:spacing w:before="120" w:after="120" w:line="264" w:lineRule="auto"/>
        <w:ind w:left="851"/>
        <w:rPr>
          <w:b/>
          <w:bCs/>
          <w:color w:val="000000"/>
          <w:sz w:val="28"/>
          <w:szCs w:val="28"/>
        </w:rPr>
      </w:pPr>
      <w:r w:rsidRPr="00F95946">
        <w:rPr>
          <w:b/>
          <w:color w:val="000000"/>
          <w:sz w:val="28"/>
          <w:szCs w:val="28"/>
        </w:rPr>
        <w:lastRenderedPageBreak/>
        <w:t xml:space="preserve">1.1.4 Hạng mục: </w:t>
      </w:r>
      <w:r w:rsidRPr="00F95946">
        <w:rPr>
          <w:b/>
          <w:bCs/>
          <w:color w:val="000000"/>
          <w:sz w:val="28"/>
          <w:szCs w:val="28"/>
        </w:rPr>
        <w:t>Sửa chữa đầu cáp ngầm, thiết bị và phần sắt trên lưới điện trung áp khu vực Móng Cái năm 2026</w:t>
      </w:r>
    </w:p>
    <w:p w14:paraId="3FF117F5" w14:textId="77777777" w:rsidR="00BE231F" w:rsidRPr="00F95946" w:rsidRDefault="00BE231F" w:rsidP="00964E2C">
      <w:pPr>
        <w:pStyle w:val="Style11"/>
        <w:tabs>
          <w:tab w:val="left" w:pos="0"/>
          <w:tab w:val="left" w:pos="851"/>
          <w:tab w:val="left" w:pos="1418"/>
        </w:tabs>
        <w:spacing w:before="120" w:after="120" w:line="264" w:lineRule="auto"/>
        <w:ind w:left="851"/>
        <w:rPr>
          <w:color w:val="000000"/>
          <w:sz w:val="28"/>
          <w:szCs w:val="28"/>
        </w:rPr>
      </w:pPr>
      <w:r w:rsidRPr="00F95946">
        <w:rPr>
          <w:b/>
          <w:bCs/>
          <w:color w:val="000000"/>
          <w:sz w:val="28"/>
          <w:szCs w:val="28"/>
        </w:rPr>
        <w:t>* Đường dây 472 E5.7:</w:t>
      </w:r>
      <w:r w:rsidRPr="00F95946">
        <w:rPr>
          <w:b/>
          <w:bCs/>
          <w:color w:val="000000"/>
          <w:sz w:val="28"/>
          <w:szCs w:val="28"/>
        </w:rPr>
        <w:br/>
        <w:t>a. Thiết bị:</w:t>
      </w:r>
      <w:r w:rsidRPr="00F95946">
        <w:rPr>
          <w:b/>
          <w:bCs/>
          <w:color w:val="000000"/>
          <w:sz w:val="28"/>
          <w:szCs w:val="28"/>
        </w:rPr>
        <w:br/>
      </w:r>
      <w:r w:rsidRPr="00F95946">
        <w:rPr>
          <w:color w:val="000000"/>
          <w:sz w:val="28"/>
          <w:szCs w:val="28"/>
        </w:rPr>
        <w:t>- Thay thế 01 bộ dao phụ tải (3 pha) tại cột 20 vận hành lâu năm, phần cơ khí bị kẹt, khó thao tác bằng 01 bộ dao cách ly chém ngang ngoài trời (3 pha) kèm bộ truyền động mới</w:t>
      </w:r>
      <w:r w:rsidRPr="00F95946">
        <w:rPr>
          <w:color w:val="000000"/>
          <w:sz w:val="28"/>
          <w:szCs w:val="28"/>
        </w:rPr>
        <w:br/>
        <w:t>- Thay thế 03 quả chống sét van 22 kV tại cột số 19 vận hành lâu năm, tán cách điện bạc màu, cách điện bị suy giảm bằng 03 quả chống sét van 22 kV mới</w:t>
      </w:r>
      <w:r w:rsidRPr="00F95946">
        <w:rPr>
          <w:color w:val="000000"/>
          <w:sz w:val="28"/>
          <w:szCs w:val="28"/>
        </w:rPr>
        <w:br/>
      </w:r>
      <w:r w:rsidRPr="00F95946">
        <w:rPr>
          <w:b/>
          <w:bCs/>
          <w:color w:val="000000"/>
          <w:sz w:val="28"/>
          <w:szCs w:val="28"/>
        </w:rPr>
        <w:t>b. Dây dẫn:</w:t>
      </w:r>
      <w:r w:rsidRPr="00F95946">
        <w:rPr>
          <w:b/>
          <w:bCs/>
          <w:color w:val="000000"/>
          <w:sz w:val="28"/>
          <w:szCs w:val="28"/>
        </w:rPr>
        <w:br/>
      </w:r>
      <w:r w:rsidRPr="00F95946">
        <w:rPr>
          <w:color w:val="000000"/>
          <w:sz w:val="28"/>
          <w:szCs w:val="28"/>
        </w:rPr>
        <w:t>- Thay thế 07 đầu cáp ngầm 24kV-3x240 mm2 tại các vị trí cột 18; 20; 21; 30; 31; 40-16; 40-17 là loại co nhiệt, vận hành lâu năm, màu sắc bạc so với màu gốc, cách điện bị suy giảm do vật liệu cách điện bị lão hóa theo thời gian, bề mặt đầu cáp bị biến màu bằng 07 đầu cáp ngầm 24kV-3x240 mm2 loại co nguội mới.</w:t>
      </w:r>
      <w:r w:rsidRPr="00F95946">
        <w:rPr>
          <w:color w:val="000000"/>
          <w:sz w:val="28"/>
          <w:szCs w:val="28"/>
        </w:rPr>
        <w:br/>
        <w:t>- Thay thế 03 đầu cáp ngầm 24kV-3x120 mm2 tại các vị trí cột 19; 20 là loại co nhiệt, vận hành lâu năm, màu sắc bạc so với màu gốc, cách điện bị suy giảm do vật liệu cách điện bị lão hóa theo thời gian, bề mặt đầu cáp bị biến màu bằng 03 đầu cáp ngầm 24kV-3x120 mm2 loại co nguội mới.</w:t>
      </w:r>
      <w:r w:rsidRPr="00F95946">
        <w:rPr>
          <w:color w:val="000000"/>
          <w:sz w:val="28"/>
          <w:szCs w:val="28"/>
        </w:rPr>
        <w:br/>
      </w:r>
      <w:r w:rsidRPr="00F95946">
        <w:rPr>
          <w:b/>
          <w:bCs/>
          <w:color w:val="000000"/>
          <w:sz w:val="28"/>
          <w:szCs w:val="28"/>
        </w:rPr>
        <w:t>c. Cách điện:</w:t>
      </w:r>
      <w:r w:rsidRPr="00F95946">
        <w:rPr>
          <w:b/>
          <w:bCs/>
          <w:color w:val="000000"/>
          <w:sz w:val="28"/>
          <w:szCs w:val="28"/>
        </w:rPr>
        <w:br/>
      </w:r>
      <w:r w:rsidRPr="00F95946">
        <w:rPr>
          <w:color w:val="000000"/>
          <w:sz w:val="28"/>
          <w:szCs w:val="28"/>
        </w:rPr>
        <w:t>- Thay thế 07 quả sứ VHĐ 24 kv tại cột số 20 loại sứ gốm bề mặt cách điện bị ố vàng, rạn nứt, ty sứ bị han bằng 07 quả sứ pinpost kèm đế và ty rời (600) mới.</w:t>
      </w:r>
      <w:r w:rsidRPr="00F95946">
        <w:rPr>
          <w:color w:val="000000"/>
          <w:sz w:val="28"/>
          <w:szCs w:val="28"/>
        </w:rPr>
        <w:br/>
      </w:r>
      <w:r w:rsidRPr="00F95946">
        <w:rPr>
          <w:b/>
          <w:bCs/>
          <w:color w:val="000000"/>
          <w:sz w:val="28"/>
          <w:szCs w:val="28"/>
        </w:rPr>
        <w:t>d. Xà:</w:t>
      </w:r>
      <w:r w:rsidRPr="00F95946">
        <w:rPr>
          <w:b/>
          <w:bCs/>
          <w:color w:val="000000"/>
          <w:sz w:val="28"/>
          <w:szCs w:val="28"/>
        </w:rPr>
        <w:br/>
      </w:r>
      <w:r w:rsidRPr="00F95946">
        <w:rPr>
          <w:color w:val="000000"/>
          <w:sz w:val="28"/>
          <w:szCs w:val="28"/>
        </w:rPr>
        <w:t>- Thay thế 01 bộ xà XĐ-DCL-CSV-A tại cột số 20 bị han mọt không đảm bảo vận hành bằng 01 bộ xà XĐ-DCL-CSV-A mới.</w:t>
      </w:r>
      <w:r w:rsidRPr="00F95946">
        <w:rPr>
          <w:color w:val="000000"/>
          <w:sz w:val="28"/>
          <w:szCs w:val="28"/>
        </w:rPr>
        <w:br/>
        <w:t>- Thay thế 01 bộ ghế cách điện GCĐ-22 tại cột số 20 bị han mọt không đảm bảo an toàn vận hành bằng 01 bộ ghế cách điện GCĐ-22 mới.</w:t>
      </w:r>
      <w:r w:rsidRPr="00F95946">
        <w:rPr>
          <w:color w:val="000000"/>
          <w:sz w:val="28"/>
          <w:szCs w:val="28"/>
        </w:rPr>
        <w:br/>
        <w:t>- Thay thế 01 bộ thang trèo TT-22 tại cột số 20 bị han mọt không đảm bảo an toàn vận hành bằng 01 bộ thang trèo TT-22 mới.</w:t>
      </w:r>
      <w:r w:rsidRPr="00F95946">
        <w:rPr>
          <w:color w:val="000000"/>
          <w:sz w:val="28"/>
          <w:szCs w:val="28"/>
        </w:rPr>
        <w:br/>
        <w:t xml:space="preserve">- Bổ sung 05 bộ cô dê CDCN-115 tại các vị trí cột 18; 30; 31; 40-16; 40-17 để đỡ đầu cáp ngầm 22 kV </w:t>
      </w:r>
    </w:p>
    <w:p w14:paraId="1796908F" w14:textId="77777777" w:rsidR="00BE231F" w:rsidRPr="00F95946" w:rsidRDefault="00BE231F" w:rsidP="00964E2C">
      <w:pPr>
        <w:pStyle w:val="Style11"/>
        <w:tabs>
          <w:tab w:val="left" w:pos="0"/>
          <w:tab w:val="left" w:pos="851"/>
          <w:tab w:val="left" w:pos="1418"/>
        </w:tabs>
        <w:spacing w:before="120" w:after="120" w:line="264" w:lineRule="auto"/>
        <w:ind w:left="851"/>
        <w:rPr>
          <w:color w:val="000000"/>
          <w:sz w:val="28"/>
          <w:szCs w:val="28"/>
        </w:rPr>
      </w:pPr>
      <w:r w:rsidRPr="00F95946">
        <w:rPr>
          <w:color w:val="000000"/>
          <w:sz w:val="28"/>
          <w:szCs w:val="28"/>
        </w:rPr>
        <w:lastRenderedPageBreak/>
        <w:t>- Bổ sung 03 bộ cô dê CDCN-150 tại các vị trí cột 19; 20 để đỡ đầu cáp ngầm 22 kV</w:t>
      </w:r>
      <w:r w:rsidRPr="00F95946">
        <w:rPr>
          <w:color w:val="000000"/>
          <w:sz w:val="28"/>
          <w:szCs w:val="28"/>
        </w:rPr>
        <w:br/>
        <w:t>- Bổ sung 06 bộ xà phụ XP1-1 kèm sứ đứng pinpost 22 kV tại các cột 18; 30; 40-16 để đỡ lèo dây dẫn</w:t>
      </w:r>
      <w:r w:rsidRPr="00F95946">
        <w:rPr>
          <w:color w:val="000000"/>
          <w:sz w:val="28"/>
          <w:szCs w:val="28"/>
        </w:rPr>
        <w:br/>
      </w:r>
      <w:r w:rsidRPr="00F95946">
        <w:rPr>
          <w:b/>
          <w:bCs/>
          <w:color w:val="000000"/>
          <w:sz w:val="28"/>
          <w:szCs w:val="28"/>
        </w:rPr>
        <w:t>e. Tiếp địa:</w:t>
      </w:r>
      <w:r w:rsidRPr="00F95946">
        <w:rPr>
          <w:b/>
          <w:bCs/>
          <w:color w:val="000000"/>
          <w:sz w:val="28"/>
          <w:szCs w:val="28"/>
        </w:rPr>
        <w:br/>
      </w:r>
      <w:r w:rsidRPr="00F95946">
        <w:rPr>
          <w:color w:val="000000"/>
          <w:sz w:val="28"/>
          <w:szCs w:val="28"/>
        </w:rPr>
        <w:t>- Củng cố 11 bộ tiếp địa đầu cáp ngầm 22 kV đang bắt trực tiếp vào xà tại cột 18, 19, 20, 21, 30, 31, 40-16, 40-17 bằng cách bổ sung dây tiếp địa dòng xuống gốc cột</w:t>
      </w:r>
      <w:r w:rsidRPr="00F95946">
        <w:rPr>
          <w:color w:val="000000"/>
          <w:sz w:val="28"/>
          <w:szCs w:val="28"/>
        </w:rPr>
        <w:br/>
        <w:t>- Củng cố 08 bộ tiếp địa chống sét van 22 kV chưa tách riêng từng pha tại các vị trí cột 18, 19, 20, 21, 30, 31, 40-16, 40-17 bằng cách tách các pha ra riêng rẽ, dòng xuống gốc cột</w:t>
      </w:r>
      <w:r w:rsidRPr="00F95946">
        <w:rPr>
          <w:color w:val="000000"/>
          <w:sz w:val="28"/>
          <w:szCs w:val="28"/>
        </w:rPr>
        <w:br/>
      </w:r>
      <w:r w:rsidRPr="00F95946">
        <w:rPr>
          <w:b/>
          <w:bCs/>
          <w:color w:val="000000"/>
          <w:sz w:val="28"/>
          <w:szCs w:val="28"/>
        </w:rPr>
        <w:t>3.2.2. Đường dây 473 E5.7:</w:t>
      </w:r>
      <w:r w:rsidRPr="00F95946">
        <w:rPr>
          <w:b/>
          <w:bCs/>
          <w:color w:val="000000"/>
          <w:sz w:val="28"/>
          <w:szCs w:val="28"/>
        </w:rPr>
        <w:br/>
        <w:t>a. Dây dẫn:</w:t>
      </w:r>
      <w:r w:rsidRPr="00F95946">
        <w:rPr>
          <w:b/>
          <w:bCs/>
          <w:color w:val="000000"/>
          <w:sz w:val="28"/>
          <w:szCs w:val="28"/>
        </w:rPr>
        <w:br/>
      </w:r>
      <w:r w:rsidRPr="00F95946">
        <w:rPr>
          <w:color w:val="000000"/>
          <w:sz w:val="28"/>
          <w:szCs w:val="28"/>
        </w:rPr>
        <w:t>- Thay thế 01 đầu cáp ngầm 24kV-3x240 mm2 tại các vị trí tủ MC 473 E5.7 là loại co nhiệt, vận hành lâu năm, màu sắc bạc so với màu gốc, cách điện bị suy giảm do vật liệu cách điện bị lão hóa theo thời gian, bề mặt đầu cáp bị biến màu bằng 01 đầu cáp ngầm ngầm 24kV-3x240 mm2 loại co nguội mới.</w:t>
      </w:r>
      <w:r w:rsidRPr="00F95946">
        <w:rPr>
          <w:color w:val="000000"/>
          <w:sz w:val="28"/>
          <w:szCs w:val="28"/>
        </w:rPr>
        <w:br/>
      </w:r>
      <w:r w:rsidRPr="00F95946">
        <w:rPr>
          <w:b/>
          <w:bCs/>
          <w:color w:val="000000"/>
          <w:sz w:val="28"/>
          <w:szCs w:val="28"/>
        </w:rPr>
        <w:t>3.2.3. Đường dây 475 E5.7:</w:t>
      </w:r>
      <w:r w:rsidRPr="00F95946">
        <w:rPr>
          <w:b/>
          <w:bCs/>
          <w:color w:val="000000"/>
          <w:sz w:val="28"/>
          <w:szCs w:val="28"/>
        </w:rPr>
        <w:br/>
        <w:t>a. Thiết bị:</w:t>
      </w:r>
      <w:r w:rsidRPr="00F95946">
        <w:rPr>
          <w:b/>
          <w:bCs/>
          <w:color w:val="000000"/>
          <w:sz w:val="28"/>
          <w:szCs w:val="28"/>
        </w:rPr>
        <w:br/>
      </w:r>
      <w:r w:rsidRPr="00F95946">
        <w:rPr>
          <w:color w:val="000000"/>
          <w:sz w:val="28"/>
          <w:szCs w:val="28"/>
        </w:rPr>
        <w:t>- Thay thế 01 bộ dao cách ly 22 kV chém đứng tại cột 22-2 vận hành lâu năm, phần cơ khí bị kẹt, khó thao tác, các điểm tiếp xúc bị mòn bằng 01 bộ dao cách ly 22 kV chém ngang ngoài trời mới.</w:t>
      </w:r>
      <w:r w:rsidRPr="00F95946">
        <w:rPr>
          <w:color w:val="000000"/>
          <w:sz w:val="28"/>
          <w:szCs w:val="28"/>
        </w:rPr>
        <w:br/>
      </w:r>
      <w:r w:rsidRPr="00F95946">
        <w:rPr>
          <w:b/>
          <w:bCs/>
          <w:color w:val="000000"/>
          <w:sz w:val="28"/>
          <w:szCs w:val="28"/>
        </w:rPr>
        <w:t>b. Dây dẫn:</w:t>
      </w:r>
      <w:r w:rsidRPr="00F95946">
        <w:rPr>
          <w:b/>
          <w:bCs/>
          <w:color w:val="000000"/>
          <w:sz w:val="28"/>
          <w:szCs w:val="28"/>
        </w:rPr>
        <w:br/>
      </w:r>
      <w:r w:rsidRPr="00F95946">
        <w:rPr>
          <w:color w:val="000000"/>
          <w:sz w:val="28"/>
          <w:szCs w:val="28"/>
        </w:rPr>
        <w:t>- Thay thế 02 đầu cáp ngầm 24kV-3x240 mm2 tại tủ MC 475 E5.7, cột số 22-2/475 E5.7 là loại co nhiệt, vận hành lâu năm, màu sắc bạc so với màu gốc, cách điện bị suy giảm do vật liệu cách điện bị lão hóa theo thời gian, bề mặt đầu cáp bị biến màu bằng 02 đầu cáp ngầm 24kV-3x240 mm2 loại co nguội.</w:t>
      </w:r>
      <w:r w:rsidRPr="00F95946">
        <w:rPr>
          <w:color w:val="000000"/>
          <w:sz w:val="28"/>
          <w:szCs w:val="28"/>
        </w:rPr>
        <w:br/>
        <w:t>- Thay thế 01 đầu cáp ngầm 24kV-3x120 mm2 tại cột số 7/475 E5.7 là loại co nhiệt, vận hành lâu năm, màu sắc bạc so với màu gốc, cách điện bị suy giảm do vật liệu cách điện bị lão hóa theo thời gian, bề mặt đầu cáp bị biến màu, bằng 01 đầu cáp ngầm 24kV-3x120 mm2 loại co nguội.</w:t>
      </w:r>
      <w:r w:rsidRPr="00F95946">
        <w:rPr>
          <w:color w:val="000000"/>
          <w:sz w:val="28"/>
          <w:szCs w:val="28"/>
        </w:rPr>
        <w:br/>
      </w:r>
      <w:r w:rsidRPr="00F95946">
        <w:rPr>
          <w:b/>
          <w:bCs/>
          <w:color w:val="000000"/>
          <w:sz w:val="28"/>
          <w:szCs w:val="28"/>
        </w:rPr>
        <w:t>c. Cách điện:</w:t>
      </w:r>
      <w:r w:rsidRPr="00F95946">
        <w:rPr>
          <w:b/>
          <w:bCs/>
          <w:color w:val="000000"/>
          <w:sz w:val="28"/>
          <w:szCs w:val="28"/>
        </w:rPr>
        <w:br/>
      </w:r>
      <w:r w:rsidRPr="00F95946">
        <w:rPr>
          <w:color w:val="000000"/>
          <w:sz w:val="28"/>
          <w:szCs w:val="28"/>
        </w:rPr>
        <w:t>- Thay thế 04 quả sứ đứng VHĐ 24kV tại cột số 22-2 loại sứ gốm bề mặt cách điện bị ố vàng, rạn nứt, ty sứ bị han rỉ bằng 04 quả sứ pinpost kèm đế và ty rời (600)</w:t>
      </w:r>
      <w:r w:rsidRPr="00F95946">
        <w:rPr>
          <w:color w:val="000000"/>
          <w:sz w:val="28"/>
          <w:szCs w:val="28"/>
        </w:rPr>
        <w:br/>
        <w:t>mới.</w:t>
      </w:r>
      <w:r w:rsidRPr="00F95946">
        <w:rPr>
          <w:color w:val="000000"/>
          <w:sz w:val="28"/>
          <w:szCs w:val="28"/>
        </w:rPr>
        <w:br/>
      </w:r>
      <w:r w:rsidRPr="00F95946">
        <w:rPr>
          <w:b/>
          <w:bCs/>
          <w:color w:val="000000"/>
          <w:sz w:val="28"/>
          <w:szCs w:val="28"/>
        </w:rPr>
        <w:lastRenderedPageBreak/>
        <w:t>d. Xà:</w:t>
      </w:r>
      <w:r w:rsidRPr="00F95946">
        <w:rPr>
          <w:b/>
          <w:bCs/>
          <w:color w:val="000000"/>
          <w:sz w:val="28"/>
          <w:szCs w:val="28"/>
        </w:rPr>
        <w:br/>
      </w:r>
      <w:r w:rsidRPr="00F95946">
        <w:rPr>
          <w:color w:val="000000"/>
          <w:sz w:val="28"/>
          <w:szCs w:val="28"/>
        </w:rPr>
        <w:t>- Thay thế 01 bộ xà đỡ dao XĐ-DCL-CSV-B tại cột 22-2 bị han rỉ, không đảm bảo an toàn khi thao tác bằng 01 bộ xà XĐ-DCL-CSV-B mới</w:t>
      </w:r>
      <w:r w:rsidRPr="00F95946">
        <w:rPr>
          <w:color w:val="000000"/>
          <w:sz w:val="28"/>
          <w:szCs w:val="28"/>
        </w:rPr>
        <w:br/>
        <w:t>- Thay thế 01 bộ ghế cách điện GCĐ-22 tại cột 22-2 bị han rỉ, không đảm bảo an toàn khi thao tác bằng 01 bộ ghế cách điện GCĐ-22 mới</w:t>
      </w:r>
      <w:r w:rsidRPr="00F95946">
        <w:rPr>
          <w:color w:val="000000"/>
          <w:sz w:val="28"/>
          <w:szCs w:val="28"/>
        </w:rPr>
        <w:br/>
        <w:t>- Thay thế 01 bộ thang trèo TT-22 tại cột 22-2 bị han rỉ, không đảm bảo an toàn khi thao tác bằng 01 bộ thang trèo TT-22 mới</w:t>
      </w:r>
      <w:r w:rsidRPr="00F95946">
        <w:rPr>
          <w:color w:val="000000"/>
          <w:sz w:val="28"/>
          <w:szCs w:val="28"/>
        </w:rPr>
        <w:br/>
        <w:t>- Bổ sung 01 bộ cô dê CDCN-115 tại cột số 7 để đỡ đầu cáp ngầm 22 kV</w:t>
      </w:r>
      <w:r w:rsidRPr="00F95946">
        <w:rPr>
          <w:color w:val="000000"/>
          <w:sz w:val="28"/>
          <w:szCs w:val="28"/>
        </w:rPr>
        <w:br/>
        <w:t>- Bổ sung 02 bộ xà phụ XP1-1 kèm sứ đứng pinpost 22 kV tại cột số 7 để đỡ</w:t>
      </w:r>
      <w:r w:rsidRPr="00F95946">
        <w:rPr>
          <w:color w:val="000000"/>
          <w:sz w:val="28"/>
          <w:szCs w:val="28"/>
        </w:rPr>
        <w:br/>
        <w:t>lèo dây dẫn</w:t>
      </w:r>
      <w:r w:rsidRPr="00F95946">
        <w:rPr>
          <w:color w:val="000000"/>
          <w:sz w:val="28"/>
          <w:szCs w:val="28"/>
        </w:rPr>
        <w:br/>
      </w:r>
      <w:r w:rsidRPr="00F95946">
        <w:rPr>
          <w:b/>
          <w:bCs/>
          <w:color w:val="000000"/>
          <w:sz w:val="28"/>
          <w:szCs w:val="28"/>
        </w:rPr>
        <w:t>e. Tiếp địa:</w:t>
      </w:r>
      <w:r w:rsidRPr="00F95946">
        <w:rPr>
          <w:b/>
          <w:bCs/>
          <w:color w:val="000000"/>
          <w:sz w:val="28"/>
          <w:szCs w:val="28"/>
        </w:rPr>
        <w:br/>
      </w:r>
      <w:r w:rsidRPr="00F95946">
        <w:rPr>
          <w:color w:val="000000"/>
          <w:sz w:val="28"/>
          <w:szCs w:val="28"/>
        </w:rPr>
        <w:t>- Củng cố 02 bộ tiếp địa đầu cáp ngầm 22 kV tại các vị trí cột 7; 22-2 đang bắt trực tiếp vào xà bằng cách bổ sung dây tiếp địa dòng xuống gốc cột.</w:t>
      </w:r>
      <w:r w:rsidRPr="00F95946">
        <w:rPr>
          <w:color w:val="000000"/>
          <w:sz w:val="28"/>
          <w:szCs w:val="28"/>
        </w:rPr>
        <w:br/>
        <w:t>- Củng cố 02 bộ tiếp địa chống sét van tại các vị trí cột 7, 22-2 chưa tách tiêng từng pha bằng cách tách riêng từng pha riêng rẽ, dòng xuống gốc cột.</w:t>
      </w:r>
      <w:r w:rsidRPr="00F95946">
        <w:rPr>
          <w:color w:val="000000"/>
          <w:sz w:val="28"/>
          <w:szCs w:val="28"/>
        </w:rPr>
        <w:br/>
      </w:r>
      <w:r w:rsidRPr="00F95946">
        <w:rPr>
          <w:b/>
          <w:bCs/>
          <w:color w:val="000000"/>
          <w:sz w:val="28"/>
          <w:szCs w:val="28"/>
        </w:rPr>
        <w:t>3.2.4. Đường dây 476 E5.7</w:t>
      </w:r>
      <w:r w:rsidRPr="00F95946">
        <w:rPr>
          <w:b/>
          <w:bCs/>
          <w:color w:val="000000"/>
          <w:sz w:val="28"/>
          <w:szCs w:val="28"/>
        </w:rPr>
        <w:br/>
        <w:t>a. Thiết bị:</w:t>
      </w:r>
      <w:r w:rsidRPr="00F95946">
        <w:rPr>
          <w:b/>
          <w:bCs/>
          <w:color w:val="000000"/>
          <w:sz w:val="28"/>
          <w:szCs w:val="28"/>
        </w:rPr>
        <w:br/>
      </w:r>
      <w:r w:rsidRPr="00F95946">
        <w:rPr>
          <w:color w:val="000000"/>
          <w:sz w:val="28"/>
          <w:szCs w:val="28"/>
        </w:rPr>
        <w:t>- Thay thế 03 quả chống sét van 22 kV tại cột 28 vận hành lâu năm, tán cách điện bạc màu, cách điện bị suy giảm bằng 03 quả chống sét van 22 kV mới</w:t>
      </w:r>
      <w:r w:rsidRPr="00F95946">
        <w:rPr>
          <w:color w:val="000000"/>
          <w:sz w:val="28"/>
          <w:szCs w:val="28"/>
        </w:rPr>
        <w:br/>
        <w:t>- Lắp đặt lại 01 bộ cầu dao phụ tải (3pha) tại cột số 28</w:t>
      </w:r>
      <w:r w:rsidRPr="00F95946">
        <w:rPr>
          <w:color w:val="000000"/>
          <w:sz w:val="28"/>
          <w:szCs w:val="28"/>
        </w:rPr>
        <w:br/>
      </w:r>
      <w:r w:rsidRPr="00F95946">
        <w:rPr>
          <w:b/>
          <w:bCs/>
          <w:color w:val="000000"/>
          <w:sz w:val="28"/>
          <w:szCs w:val="28"/>
        </w:rPr>
        <w:t>b. Dây dẫn:</w:t>
      </w:r>
      <w:r w:rsidRPr="00F95946">
        <w:rPr>
          <w:b/>
          <w:bCs/>
          <w:color w:val="000000"/>
          <w:sz w:val="28"/>
          <w:szCs w:val="28"/>
        </w:rPr>
        <w:br/>
      </w:r>
      <w:r w:rsidRPr="00F95946">
        <w:rPr>
          <w:color w:val="000000"/>
          <w:sz w:val="28"/>
          <w:szCs w:val="28"/>
        </w:rPr>
        <w:t>- Thay thế 03 đầu cáp ngầm 24kV-3x240 mm2 tại các vị trí: tủ MC 476 E5.7, cột số 28; 29 là loại co nhiệt, vận hành lâu năm, màu sắc bạc so với màu gốc, cách điện bị suy giảm do vật liệu cách điện bị lão hóa theo thời gian, bề mặt đầu cáp bị biến màu bằng 03 đầu cáp ngầm 24kV-3x240 mm2 mới.</w:t>
      </w:r>
      <w:r w:rsidRPr="00F95946">
        <w:rPr>
          <w:sz w:val="28"/>
          <w:szCs w:val="28"/>
        </w:rPr>
        <w:br/>
      </w:r>
      <w:r w:rsidRPr="00F95946">
        <w:rPr>
          <w:color w:val="000000"/>
          <w:sz w:val="28"/>
          <w:szCs w:val="28"/>
        </w:rPr>
        <w:t>- Thay thế 01 đầu cáp ngầm 24kV-3x150 mm2 tại cột số 1 là loại co nhiệt, vận hành lâu năm, màu sắc bạc so với màu gốc, cách điện bị suy giảm do vật liệu cách điện bị lão hóa theo thời gian, bề mặt đầu cáp bị biến màu bằng 01 đầu cáp ngầm 24kV-3x150 mm2 loại co nguội</w:t>
      </w:r>
      <w:r w:rsidRPr="00F95946">
        <w:rPr>
          <w:color w:val="000000"/>
          <w:sz w:val="28"/>
          <w:szCs w:val="28"/>
        </w:rPr>
        <w:br/>
      </w:r>
      <w:r w:rsidRPr="00F95946">
        <w:rPr>
          <w:b/>
          <w:bCs/>
          <w:color w:val="000000"/>
          <w:sz w:val="28"/>
          <w:szCs w:val="28"/>
        </w:rPr>
        <w:lastRenderedPageBreak/>
        <w:t>c. Cách điện:</w:t>
      </w:r>
      <w:r w:rsidRPr="00F95946">
        <w:rPr>
          <w:b/>
          <w:bCs/>
          <w:color w:val="000000"/>
          <w:sz w:val="28"/>
          <w:szCs w:val="28"/>
        </w:rPr>
        <w:br/>
      </w:r>
      <w:r w:rsidRPr="00F95946">
        <w:rPr>
          <w:color w:val="000000"/>
          <w:sz w:val="28"/>
          <w:szCs w:val="28"/>
        </w:rPr>
        <w:t>- Thay thế 04 quả sứ VHĐ 24 kV tại cột số 28 loại sứ gốm bề mặt cách điện bị ố vàng, rạn nứt, ty sứ bị han bằng 04 quả sứ pinpost kèm đế và ty rời (600) mới.</w:t>
      </w:r>
      <w:r w:rsidRPr="00F95946">
        <w:rPr>
          <w:color w:val="000000"/>
          <w:sz w:val="28"/>
          <w:szCs w:val="28"/>
        </w:rPr>
        <w:br/>
      </w:r>
      <w:r w:rsidRPr="00F95946">
        <w:rPr>
          <w:b/>
          <w:bCs/>
          <w:color w:val="000000"/>
          <w:sz w:val="28"/>
          <w:szCs w:val="28"/>
        </w:rPr>
        <w:t>d. Xà:</w:t>
      </w:r>
      <w:r w:rsidRPr="00F95946">
        <w:rPr>
          <w:b/>
          <w:bCs/>
          <w:color w:val="000000"/>
          <w:sz w:val="28"/>
          <w:szCs w:val="28"/>
        </w:rPr>
        <w:br/>
      </w:r>
      <w:r w:rsidRPr="00F95946">
        <w:rPr>
          <w:color w:val="000000"/>
          <w:sz w:val="28"/>
          <w:szCs w:val="28"/>
        </w:rPr>
        <w:t>- Thay thế 01 bộ xà XĐ-DCL-CSV-B tại cột số 28 bị han mọt không đảm bảo vận hành an toàn bằng 01 bộ xà bộ xà XĐ-DCL-CSV-B mới</w:t>
      </w:r>
      <w:r w:rsidRPr="00F95946">
        <w:rPr>
          <w:color w:val="000000"/>
          <w:sz w:val="28"/>
          <w:szCs w:val="28"/>
        </w:rPr>
        <w:br/>
        <w:t>- Thay thế 01 bộ ghế cách điện GCĐ-22 tại cột 28 bị han mọt không đảm bảo vận hành an toàn bằng 01 bộ ghế cách điện GCĐ-22 mới</w:t>
      </w:r>
      <w:r w:rsidRPr="00F95946">
        <w:rPr>
          <w:color w:val="000000"/>
          <w:sz w:val="28"/>
          <w:szCs w:val="28"/>
        </w:rPr>
        <w:br/>
        <w:t>- Thay thế 01 bộ thang trèo TT-22 tại cột số 28 bị han mọt không đảm bảo vận hành an toàn bằng 01 bộ thang trèo TT-22 mới</w:t>
      </w:r>
      <w:r w:rsidRPr="00F95946">
        <w:rPr>
          <w:color w:val="000000"/>
          <w:sz w:val="28"/>
          <w:szCs w:val="28"/>
        </w:rPr>
        <w:br/>
      </w:r>
      <w:r w:rsidRPr="00F95946">
        <w:rPr>
          <w:b/>
          <w:bCs/>
          <w:color w:val="000000"/>
          <w:sz w:val="28"/>
          <w:szCs w:val="28"/>
        </w:rPr>
        <w:t>e. Tiếp địa:</w:t>
      </w:r>
      <w:r w:rsidRPr="00F95946">
        <w:rPr>
          <w:b/>
          <w:bCs/>
          <w:color w:val="000000"/>
          <w:sz w:val="28"/>
          <w:szCs w:val="28"/>
        </w:rPr>
        <w:br/>
      </w:r>
      <w:r w:rsidRPr="00F95946">
        <w:rPr>
          <w:color w:val="000000"/>
          <w:sz w:val="28"/>
          <w:szCs w:val="28"/>
        </w:rPr>
        <w:t xml:space="preserve">- Củng cố 03 bộ tiếp địa đầu cáp ngầm 22 kV tại các vị trí cột 1; 28; 29 đang bắt trực tiếp vào xà bằng cách bổ sung dây tiếp địa dòng xuống gốc cột </w:t>
      </w:r>
    </w:p>
    <w:p w14:paraId="49400CBC" w14:textId="5E1419C9" w:rsidR="00BE231F" w:rsidRPr="00F95946" w:rsidRDefault="00BE231F" w:rsidP="00964E2C">
      <w:pPr>
        <w:pStyle w:val="Style11"/>
        <w:tabs>
          <w:tab w:val="left" w:pos="0"/>
          <w:tab w:val="left" w:pos="851"/>
          <w:tab w:val="left" w:pos="1418"/>
        </w:tabs>
        <w:spacing w:before="120" w:after="120" w:line="264" w:lineRule="auto"/>
        <w:ind w:left="851"/>
        <w:rPr>
          <w:color w:val="000000"/>
          <w:sz w:val="28"/>
          <w:szCs w:val="28"/>
        </w:rPr>
      </w:pPr>
      <w:r w:rsidRPr="00F95946">
        <w:rPr>
          <w:color w:val="000000"/>
          <w:sz w:val="28"/>
          <w:szCs w:val="28"/>
        </w:rPr>
        <w:t>- Củng cố 03 bộ tiếp địa chống sét van tại các vị trí cột 1; 28; 29 chưa tách riêng từng pha bằng cách tách riêng rẽ từng pha, dòng xuống gốc cột</w:t>
      </w:r>
      <w:r w:rsidRPr="00F95946">
        <w:rPr>
          <w:color w:val="000000"/>
          <w:sz w:val="28"/>
          <w:szCs w:val="28"/>
        </w:rPr>
        <w:br/>
      </w:r>
      <w:r w:rsidRPr="00F95946">
        <w:rPr>
          <w:b/>
          <w:bCs/>
          <w:color w:val="000000"/>
          <w:sz w:val="28"/>
          <w:szCs w:val="28"/>
        </w:rPr>
        <w:t>3.2.5. Đường dây 477 E5.7:</w:t>
      </w:r>
      <w:r w:rsidRPr="00F95946">
        <w:rPr>
          <w:b/>
          <w:bCs/>
          <w:color w:val="000000"/>
          <w:sz w:val="28"/>
          <w:szCs w:val="28"/>
        </w:rPr>
        <w:br/>
        <w:t>a. Dây dẫn:</w:t>
      </w:r>
      <w:r w:rsidRPr="00F95946">
        <w:rPr>
          <w:b/>
          <w:bCs/>
          <w:color w:val="000000"/>
          <w:sz w:val="28"/>
          <w:szCs w:val="28"/>
        </w:rPr>
        <w:br/>
      </w:r>
      <w:r w:rsidRPr="00F95946">
        <w:rPr>
          <w:color w:val="000000"/>
          <w:sz w:val="28"/>
          <w:szCs w:val="28"/>
        </w:rPr>
        <w:t>- Thay thế 08 đầu cáp ngầm 22kV-3x240 mm2 tại các vị trí tủ MC 477 E5.7; cột số 8; 11; TBA Hòa Lạc 1; cột số 15; 15-2; 15-3 là loại co nhiệt, vận hành lâu năm, màu sắc bạc so với màu gốc, cách điện bị suy giảm do vật liệu cách điện bị lão hóa theo thời gian, bề mặt đầu cáp bị biến màu bằng 08 đầu cáp ngầm 22kV-3x240 mm2 loại co nguội.</w:t>
      </w:r>
      <w:r w:rsidRPr="00F95946">
        <w:rPr>
          <w:color w:val="000000"/>
          <w:sz w:val="28"/>
          <w:szCs w:val="28"/>
        </w:rPr>
        <w:br/>
        <w:t>- Thay thế 02 đầu cáp ngầm 22kV-3x50 mm2 tại các vị trí 15-2; 15-2-1 là loại co nhiệt, vận hành lâu năm, màu sắc bạc so với màu gốc, cách điện bị suy giảm do vật liệu cách điện bị lão hóa theo thời gian, bề mặt đầu cáp bị biến màu bằng 02 đầu cáp ngầm 22kV-3x50 mm2 loại co nguội</w:t>
      </w:r>
      <w:r w:rsidRPr="00F95946">
        <w:rPr>
          <w:color w:val="000000"/>
          <w:sz w:val="28"/>
          <w:szCs w:val="28"/>
        </w:rPr>
        <w:br/>
      </w:r>
      <w:r w:rsidRPr="00F95946">
        <w:rPr>
          <w:b/>
          <w:bCs/>
          <w:color w:val="000000"/>
          <w:sz w:val="28"/>
          <w:szCs w:val="28"/>
        </w:rPr>
        <w:t>b. Xà:</w:t>
      </w:r>
      <w:r w:rsidRPr="00F95946">
        <w:rPr>
          <w:b/>
          <w:bCs/>
          <w:color w:val="000000"/>
          <w:sz w:val="28"/>
          <w:szCs w:val="28"/>
        </w:rPr>
        <w:br/>
      </w:r>
      <w:r w:rsidRPr="00F95946">
        <w:rPr>
          <w:color w:val="000000"/>
          <w:sz w:val="28"/>
          <w:szCs w:val="28"/>
        </w:rPr>
        <w:t>- Bổ sung 08 bộ cô dê CDCN-115 tại các vị trí cột 8; 11; 15; 15-2; 15-2-1; 15- 3; TBA Hòa Lạc 1 để đỡ đầu cáp ngầm 22 kV</w:t>
      </w:r>
      <w:r w:rsidRPr="00F95946">
        <w:rPr>
          <w:color w:val="000000"/>
          <w:sz w:val="28"/>
          <w:szCs w:val="28"/>
        </w:rPr>
        <w:br/>
      </w:r>
      <w:r w:rsidRPr="00F95946">
        <w:rPr>
          <w:color w:val="000000"/>
          <w:sz w:val="28"/>
          <w:szCs w:val="28"/>
        </w:rPr>
        <w:lastRenderedPageBreak/>
        <w:t>- Bổ sung 10 bộ xà phụ XP1-1 kèm sứ đứng pinpost 22 kV tại các vị trí cột số 8; 11; 15; 15-2; 15-3 để đỡ lèo dây dẫn</w:t>
      </w:r>
      <w:r w:rsidRPr="00F95946">
        <w:rPr>
          <w:color w:val="000000"/>
          <w:sz w:val="28"/>
          <w:szCs w:val="28"/>
        </w:rPr>
        <w:br/>
        <w:t>c. Tiếp địa:</w:t>
      </w:r>
      <w:r w:rsidRPr="00F95946">
        <w:rPr>
          <w:color w:val="000000"/>
          <w:sz w:val="28"/>
          <w:szCs w:val="28"/>
        </w:rPr>
        <w:br/>
        <w:t>- Củng cố 09 bộ tiếp địa đầu cáp ngầm 22 kV tại các vị trí cột số 8; 11; TBA Hòa Lạc 1; cột số 15; 15-2; 15-2-1; 15-3 bằng cách bổ sung dây tiếp địa dòng xuống gốc cột</w:t>
      </w:r>
      <w:r w:rsidRPr="00F95946">
        <w:rPr>
          <w:color w:val="000000"/>
          <w:sz w:val="28"/>
          <w:szCs w:val="28"/>
        </w:rPr>
        <w:br/>
        <w:t>- Củng cố 06 bộ tiếp địa chống sét van 22 kV tại các vị trí cột số 8; 11; 15; 15- 2; 15-3 chưa tách riêng từng pha bằng cách tách riêng rẽ từng pha, dòng xuống gốc cột.</w:t>
      </w:r>
      <w:r w:rsidRPr="00F95946">
        <w:rPr>
          <w:color w:val="000000"/>
          <w:sz w:val="28"/>
          <w:szCs w:val="28"/>
        </w:rPr>
        <w:br/>
      </w:r>
      <w:r w:rsidRPr="00F95946">
        <w:rPr>
          <w:b/>
          <w:bCs/>
          <w:color w:val="000000"/>
          <w:sz w:val="28"/>
          <w:szCs w:val="28"/>
        </w:rPr>
        <w:t>3.2.6. Đường dây 479 E5.7:</w:t>
      </w:r>
      <w:r w:rsidRPr="00F95946">
        <w:rPr>
          <w:b/>
          <w:bCs/>
          <w:color w:val="000000"/>
          <w:sz w:val="28"/>
          <w:szCs w:val="28"/>
        </w:rPr>
        <w:br/>
        <w:t>a. Thiết bị:</w:t>
      </w:r>
      <w:r w:rsidRPr="00F95946">
        <w:rPr>
          <w:color w:val="000000"/>
          <w:sz w:val="28"/>
          <w:szCs w:val="28"/>
        </w:rPr>
        <w:br/>
        <w:t>- Thay thế 01 bộ cầu dao phụ tải (3 pha) tại cột 32-7 vận hành lâu năm, tán cách điện bạc màu, các tiếp điểm bị ăn mòn, phần cơ khí bị kẹt, khó thao tác bằng 01 bộ dao cách ly 22 kV (3 pha) mới.</w:t>
      </w:r>
      <w:r w:rsidRPr="00F95946">
        <w:rPr>
          <w:color w:val="000000"/>
          <w:sz w:val="28"/>
          <w:szCs w:val="28"/>
        </w:rPr>
        <w:br/>
        <w:t>- Thay thế 06 quả chống sét van 22 kV tại cột 28; 32-7 vận hành lâu năm, tán cách điện bạc màu, suy giảm cách cách điện bằng 06 quả chống sét van 22 kV mới</w:t>
      </w:r>
      <w:r w:rsidRPr="00F95946">
        <w:rPr>
          <w:color w:val="000000"/>
          <w:sz w:val="28"/>
          <w:szCs w:val="28"/>
        </w:rPr>
        <w:br/>
        <w:t>- Lắp đặt lại 01 bộ dao phụ tải 22 kV tại cột số 28</w:t>
      </w:r>
      <w:r w:rsidRPr="00F95946">
        <w:rPr>
          <w:color w:val="000000"/>
          <w:sz w:val="28"/>
          <w:szCs w:val="28"/>
        </w:rPr>
        <w:br/>
      </w:r>
      <w:r w:rsidRPr="00F95946">
        <w:rPr>
          <w:b/>
          <w:bCs/>
          <w:color w:val="000000"/>
          <w:sz w:val="28"/>
          <w:szCs w:val="28"/>
        </w:rPr>
        <w:t>b. Dây dẫn:</w:t>
      </w:r>
      <w:r w:rsidRPr="00F95946">
        <w:rPr>
          <w:b/>
          <w:bCs/>
          <w:color w:val="000000"/>
          <w:sz w:val="28"/>
          <w:szCs w:val="28"/>
        </w:rPr>
        <w:br/>
      </w:r>
      <w:r w:rsidRPr="00F95946">
        <w:rPr>
          <w:color w:val="000000"/>
          <w:sz w:val="28"/>
          <w:szCs w:val="28"/>
        </w:rPr>
        <w:t>- Thay thế 02 đầu cáp ngầm 22kV-3x240 mm2 tại các vị trí tủ MC 479 E5.7, cột số 28; là loại co nhiệt, vận hành lâu năm, màu sắc bạc so với màu gốc, cách điện bị suy giảm do vật liệu cách điện bị lão hóa theo thời gian, bề mặt đầu cáp bị biến màu bằng 02 đầu cáp ngầm 22kV-3x240 mm2 loại co nguội.</w:t>
      </w:r>
      <w:r w:rsidRPr="00F95946">
        <w:rPr>
          <w:color w:val="000000"/>
          <w:sz w:val="28"/>
          <w:szCs w:val="28"/>
        </w:rPr>
        <w:br/>
        <w:t>- Thay thế 01 đầu cáp ngầm 22kV-3x150 mm2 tại cột số 1 là loại co nhiệt, vận hành lâu năm, màu sắc bạc so với màu gốc, cách điện bị suy giảm do vật liệu cách điện bị lão hóa theo thời gian, bề mặt đầu cáp bị biến màu bằng 01 đầu cáp ngầm 22kV-3x150 mm2 loại co nguội.</w:t>
      </w:r>
      <w:r w:rsidRPr="00F95946">
        <w:rPr>
          <w:color w:val="000000"/>
          <w:sz w:val="28"/>
          <w:szCs w:val="28"/>
        </w:rPr>
        <w:br/>
        <w:t>- Thay thế 01 đầu cáp ngầm 22kV-3x120 mm2 tại cột số 32-7 là loại co nhiệt, vận hành lâu năm, màu sắc bạc so với màu gốc, cách điện bị suy giảm do vật liệu cách điện bị lão hóa theo thời gian, bề mặt đầu cáp bị biến màu bằng 01 đầu cáp ngầm 22kV-3x120 mm2 loại co nguội.</w:t>
      </w:r>
      <w:r w:rsidRPr="00F95946">
        <w:rPr>
          <w:color w:val="000000"/>
          <w:sz w:val="28"/>
          <w:szCs w:val="28"/>
        </w:rPr>
        <w:br/>
      </w:r>
      <w:r w:rsidRPr="00F95946">
        <w:rPr>
          <w:b/>
          <w:bCs/>
          <w:color w:val="000000"/>
          <w:sz w:val="28"/>
          <w:szCs w:val="28"/>
        </w:rPr>
        <w:t>c. Xà:</w:t>
      </w:r>
      <w:r w:rsidRPr="00F95946">
        <w:rPr>
          <w:b/>
          <w:bCs/>
          <w:color w:val="000000"/>
          <w:sz w:val="28"/>
          <w:szCs w:val="28"/>
        </w:rPr>
        <w:br/>
      </w:r>
      <w:r w:rsidRPr="00F95946">
        <w:rPr>
          <w:color w:val="000000"/>
          <w:sz w:val="28"/>
          <w:szCs w:val="28"/>
        </w:rPr>
        <w:t>- Thay thế 01 bộ xà XĐ-DCL-CSV-B tại cột số 28 bị han mọt không đảm bảo vận hành an toàn bằng 01 bộ xà XĐ-DCL-CSV-B</w:t>
      </w:r>
      <w:r w:rsidRPr="00F95946">
        <w:rPr>
          <w:color w:val="000000"/>
          <w:sz w:val="28"/>
          <w:szCs w:val="28"/>
        </w:rPr>
        <w:br/>
        <w:t>- Thay thế 01 bộ xà XĐ-DCL tại cột số 32-7 bị han mọt không đảm bảo vận hành an toàn bằng 01 bộ xà XĐ-DCL mới</w:t>
      </w:r>
      <w:r w:rsidRPr="00F95946">
        <w:rPr>
          <w:color w:val="000000"/>
          <w:sz w:val="28"/>
          <w:szCs w:val="28"/>
        </w:rPr>
        <w:br/>
      </w:r>
      <w:r w:rsidRPr="00F95946">
        <w:rPr>
          <w:color w:val="000000"/>
          <w:sz w:val="28"/>
          <w:szCs w:val="28"/>
        </w:rPr>
        <w:lastRenderedPageBreak/>
        <w:t>- Thay thế 01 bộ ghế cách điện GCĐ-22 tại cột 28 bị han mọt không đảm bảo vận hành an toàn bằng 01 bộ ghế cách điện mới</w:t>
      </w:r>
      <w:r w:rsidRPr="00F95946">
        <w:rPr>
          <w:color w:val="000000"/>
          <w:sz w:val="28"/>
          <w:szCs w:val="28"/>
        </w:rPr>
        <w:br/>
      </w:r>
      <w:r w:rsidRPr="00F95946">
        <w:rPr>
          <w:b/>
          <w:bCs/>
          <w:color w:val="000000"/>
          <w:sz w:val="28"/>
          <w:szCs w:val="28"/>
        </w:rPr>
        <w:t>d. Cách điện:</w:t>
      </w:r>
      <w:r w:rsidRPr="00F95946">
        <w:rPr>
          <w:b/>
          <w:bCs/>
          <w:color w:val="000000"/>
          <w:sz w:val="28"/>
          <w:szCs w:val="28"/>
        </w:rPr>
        <w:br/>
      </w:r>
      <w:r w:rsidRPr="00F95946">
        <w:rPr>
          <w:color w:val="000000"/>
          <w:sz w:val="28"/>
          <w:szCs w:val="28"/>
        </w:rPr>
        <w:t>- Thay thế 04 quả sứ VHĐ 24 kV tại cột số 28 loại sứ gốm bề mặt cách điện bị ố vàng, rạn nứt, ty sứ bị han bằng 04 quả sứ pinpost kèm đế và ty rời (600) mới.</w:t>
      </w:r>
      <w:r w:rsidRPr="00F95946">
        <w:rPr>
          <w:color w:val="000000"/>
          <w:sz w:val="28"/>
          <w:szCs w:val="28"/>
        </w:rPr>
        <w:br/>
      </w:r>
      <w:r w:rsidRPr="00F95946">
        <w:rPr>
          <w:b/>
          <w:bCs/>
          <w:color w:val="000000"/>
          <w:sz w:val="28"/>
          <w:szCs w:val="28"/>
        </w:rPr>
        <w:t>e. Tiếp địa:</w:t>
      </w:r>
      <w:r w:rsidRPr="00F95946">
        <w:rPr>
          <w:b/>
          <w:bCs/>
          <w:color w:val="000000"/>
          <w:sz w:val="28"/>
          <w:szCs w:val="28"/>
        </w:rPr>
        <w:br/>
      </w:r>
      <w:r w:rsidRPr="00F95946">
        <w:rPr>
          <w:color w:val="000000"/>
          <w:sz w:val="28"/>
          <w:szCs w:val="28"/>
        </w:rPr>
        <w:t>- Củng cố 03 bộ tiếp địa đầu cáp ngầm tại các cột số 1; 28; 32-7 đang bắt trực tiếp vào xà bằng cách bổ sung dây tiếp địa dòng xuống gốc cột</w:t>
      </w:r>
      <w:r w:rsidRPr="00F95946">
        <w:rPr>
          <w:color w:val="000000"/>
          <w:sz w:val="28"/>
          <w:szCs w:val="28"/>
        </w:rPr>
        <w:br/>
        <w:t>- Củng cố 03 bộ tiếp địa chống sét van 22 kV tại cột số 1, 28, 32-7 chưa được tách riêng từng pha bằng cách tách riêng rẽ và dòng xuống gốc cột</w:t>
      </w:r>
      <w:r w:rsidRPr="00F95946">
        <w:rPr>
          <w:color w:val="000000"/>
          <w:sz w:val="28"/>
          <w:szCs w:val="28"/>
        </w:rPr>
        <w:br/>
      </w:r>
      <w:r w:rsidRPr="00F95946">
        <w:rPr>
          <w:b/>
          <w:bCs/>
          <w:color w:val="000000"/>
          <w:sz w:val="28"/>
          <w:szCs w:val="28"/>
        </w:rPr>
        <w:t>3.2.7. Đường dây 481 E5.7:</w:t>
      </w:r>
      <w:r w:rsidRPr="00F95946">
        <w:rPr>
          <w:b/>
          <w:bCs/>
          <w:color w:val="000000"/>
          <w:sz w:val="28"/>
          <w:szCs w:val="28"/>
        </w:rPr>
        <w:br/>
        <w:t>a. Dây dẫn:</w:t>
      </w:r>
      <w:r w:rsidRPr="00F95946">
        <w:rPr>
          <w:b/>
          <w:bCs/>
          <w:color w:val="000000"/>
          <w:sz w:val="28"/>
          <w:szCs w:val="28"/>
        </w:rPr>
        <w:br/>
      </w:r>
      <w:r w:rsidRPr="00F95946">
        <w:rPr>
          <w:color w:val="000000"/>
          <w:sz w:val="28"/>
          <w:szCs w:val="28"/>
        </w:rPr>
        <w:t>- Thay thế 01 đầu cáp ngầm 22kV-3x150 mm2 tại các vị trí tủ MC 481 E5.7 là loại nhiệt, vận hành lâu năm, màu sắc bạc so với màu gốc, cách điện bị suy giảm do vật liệu cách điện bị lão hóa theo thời gian, bề mặt đầu cáp bị biến màu bằng 01 đầu cáp ngầm 22kV-3x150 mm2 loại co nguội.</w:t>
      </w:r>
      <w:r w:rsidRPr="00F95946">
        <w:rPr>
          <w:color w:val="000000"/>
          <w:sz w:val="28"/>
          <w:szCs w:val="28"/>
        </w:rPr>
        <w:br/>
      </w:r>
      <w:r w:rsidRPr="00F95946">
        <w:rPr>
          <w:b/>
          <w:bCs/>
          <w:color w:val="000000"/>
          <w:sz w:val="28"/>
          <w:szCs w:val="28"/>
        </w:rPr>
        <w:t>3.2.8. Đường dây 482 E5.7:</w:t>
      </w:r>
      <w:r w:rsidRPr="00F95946">
        <w:rPr>
          <w:b/>
          <w:bCs/>
          <w:color w:val="000000"/>
          <w:sz w:val="28"/>
          <w:szCs w:val="28"/>
        </w:rPr>
        <w:br/>
        <w:t>a. Dây dẫn:</w:t>
      </w:r>
      <w:r w:rsidRPr="00F95946">
        <w:rPr>
          <w:b/>
          <w:bCs/>
          <w:color w:val="000000"/>
          <w:sz w:val="28"/>
          <w:szCs w:val="28"/>
        </w:rPr>
        <w:br/>
      </w:r>
      <w:r w:rsidRPr="00F95946">
        <w:rPr>
          <w:color w:val="000000"/>
          <w:sz w:val="28"/>
          <w:szCs w:val="28"/>
        </w:rPr>
        <w:t>- Thay thế 01 đầu cáp ngầm 22kV-3x240 mm2 tại cột 36 là loại co nhiệt, vận hành lâu năm, màu sắc bạc so với màu gốc, cách điện bị suy giảm do vật liệu cách điện bị lão hóa theo thời gian, bề mặt đầu cáp bị biến màu bằng 01 đầu cáp ngầm 22kV-3x240 mm2 loại co nguội.</w:t>
      </w:r>
      <w:r w:rsidRPr="00F95946">
        <w:rPr>
          <w:color w:val="000000"/>
          <w:sz w:val="28"/>
          <w:szCs w:val="28"/>
        </w:rPr>
        <w:br/>
      </w:r>
      <w:r w:rsidRPr="00F95946">
        <w:rPr>
          <w:b/>
          <w:bCs/>
          <w:color w:val="000000"/>
          <w:sz w:val="28"/>
          <w:szCs w:val="28"/>
        </w:rPr>
        <w:t>b. Xà:</w:t>
      </w:r>
      <w:r w:rsidRPr="00F95946">
        <w:rPr>
          <w:b/>
          <w:bCs/>
          <w:color w:val="000000"/>
          <w:sz w:val="28"/>
          <w:szCs w:val="28"/>
        </w:rPr>
        <w:br/>
      </w:r>
      <w:r w:rsidRPr="00F95946">
        <w:rPr>
          <w:color w:val="000000"/>
          <w:sz w:val="28"/>
          <w:szCs w:val="28"/>
        </w:rPr>
        <w:t>- Bổ sung 01 bộ cô dê CNCN-150 tại các vị trí cột 36 để đỡ đầu cáp ngầm 22 kV</w:t>
      </w:r>
      <w:r w:rsidRPr="00F95946">
        <w:rPr>
          <w:color w:val="000000"/>
          <w:sz w:val="28"/>
          <w:szCs w:val="28"/>
        </w:rPr>
        <w:br/>
      </w:r>
      <w:r w:rsidRPr="00F95946">
        <w:rPr>
          <w:b/>
          <w:bCs/>
          <w:color w:val="000000"/>
          <w:sz w:val="28"/>
          <w:szCs w:val="28"/>
        </w:rPr>
        <w:t>c. Tiếp địa:</w:t>
      </w:r>
      <w:r w:rsidRPr="00F95946">
        <w:rPr>
          <w:b/>
          <w:bCs/>
          <w:color w:val="000000"/>
          <w:sz w:val="28"/>
          <w:szCs w:val="28"/>
        </w:rPr>
        <w:br/>
      </w:r>
      <w:r w:rsidRPr="00F95946">
        <w:rPr>
          <w:color w:val="000000"/>
          <w:sz w:val="28"/>
          <w:szCs w:val="28"/>
        </w:rPr>
        <w:t>- Củng cố 01 bộ tiếp địa đầu cáp ngầm 22 kV tại các vị trí cột số 36 đang bắt trực tiếp vào xà bằng cách bổ sung dây tiếp địa dòng xuống gốc cột</w:t>
      </w:r>
      <w:r w:rsidRPr="00F95946">
        <w:rPr>
          <w:color w:val="000000"/>
          <w:sz w:val="28"/>
          <w:szCs w:val="28"/>
        </w:rPr>
        <w:br/>
        <w:t>- Bổ sung 01 bộ tiếp địa chống sét van 22 kV tại các vị trí cột số 36 chưa được tách riêng từng pha bằng cách tách riêng rẽ và dòng xuống gốc cột.</w:t>
      </w:r>
      <w:r w:rsidRPr="00F95946">
        <w:rPr>
          <w:color w:val="000000"/>
          <w:sz w:val="28"/>
          <w:szCs w:val="28"/>
        </w:rPr>
        <w:br/>
      </w:r>
      <w:r w:rsidRPr="00F95946">
        <w:rPr>
          <w:b/>
          <w:bCs/>
          <w:color w:val="000000"/>
          <w:sz w:val="28"/>
          <w:szCs w:val="28"/>
        </w:rPr>
        <w:lastRenderedPageBreak/>
        <w:t>3.2.9. Đường dây 488 E5.7:</w:t>
      </w:r>
      <w:r w:rsidRPr="00F95946">
        <w:rPr>
          <w:b/>
          <w:bCs/>
          <w:color w:val="000000"/>
          <w:sz w:val="28"/>
          <w:szCs w:val="28"/>
        </w:rPr>
        <w:br/>
        <w:t>a. Dây dẫn:</w:t>
      </w:r>
      <w:r w:rsidRPr="00F95946">
        <w:rPr>
          <w:b/>
          <w:bCs/>
          <w:color w:val="000000"/>
          <w:sz w:val="28"/>
          <w:szCs w:val="28"/>
        </w:rPr>
        <w:br/>
      </w:r>
      <w:r w:rsidRPr="00F95946">
        <w:rPr>
          <w:color w:val="000000"/>
          <w:sz w:val="28"/>
          <w:szCs w:val="28"/>
        </w:rPr>
        <w:t>- Thay thế 02 đầu cáp ngầm 22kV-3x240 mm2 tại các vị trí TBA Trần Phú 3; cột số 14 là loại co nhiệt, vận hành lâu năm, màu sắc bạc so với màu gốc, cách điện bị suy giảm do vật liệu cách điện bị lão hóa theo thời gian, bề mặt đầu cáp bị biến màu bằng 02 đầu cáp ngầm 22kV-3x240 mm2 loại co nguội.</w:t>
      </w:r>
      <w:r w:rsidRPr="00F95946">
        <w:rPr>
          <w:color w:val="000000"/>
          <w:sz w:val="28"/>
          <w:szCs w:val="28"/>
        </w:rPr>
        <w:br/>
        <w:t>- Thay thế 01 đầu cáp ngầm 22kV-3x95 mm2 tại cột số 5-9 là loại co nhiệt, vận hành lâu năm, màu sắc bạc so với màu gốc, cách điện bị suy giảm do vật liệu cách điện bị lão hóa theo thời gian, bề mặt đầu cáp bị biến màu bằng 01 đầu cáp ngầm 22kV-3x95 mm2 loại co nguội.</w:t>
      </w:r>
      <w:r w:rsidRPr="00F95946">
        <w:rPr>
          <w:color w:val="000000"/>
          <w:sz w:val="28"/>
          <w:szCs w:val="28"/>
        </w:rPr>
        <w:br/>
        <w:t>- Thay thế 04 đầu cáp ngầm 22kV-3x70 mm2 tại các vị trí TBA Trần Phú 3; Thắng Lợi; Trần Phú 17 là loại co nhiệt, vận hành lâu năm, màu sắc bạc so với màu gốc, cách điện bị suy giảm do vật liệu cách điện bị lão hóa theo thời gian, bề mặt đầu cáp bị biến màu bằng 04 đầu cáp ngầm 22kV-3x70 mm2 loại co nguội.</w:t>
      </w:r>
      <w:r w:rsidRPr="00F95946">
        <w:rPr>
          <w:color w:val="000000"/>
          <w:sz w:val="28"/>
          <w:szCs w:val="28"/>
        </w:rPr>
        <w:br/>
      </w:r>
      <w:r w:rsidRPr="00F95946">
        <w:rPr>
          <w:b/>
          <w:bCs/>
          <w:color w:val="000000"/>
          <w:sz w:val="28"/>
          <w:szCs w:val="28"/>
        </w:rPr>
        <w:t>b. Xà:</w:t>
      </w:r>
      <w:r w:rsidRPr="00F95946">
        <w:rPr>
          <w:b/>
          <w:bCs/>
          <w:color w:val="000000"/>
          <w:sz w:val="28"/>
          <w:szCs w:val="28"/>
        </w:rPr>
        <w:br/>
      </w:r>
      <w:r w:rsidRPr="00F95946">
        <w:rPr>
          <w:color w:val="000000"/>
          <w:sz w:val="28"/>
          <w:szCs w:val="28"/>
        </w:rPr>
        <w:t>- Bổ sung 02 bộ xà phụ XP1-1 kèm sứ đứng pinpost 22 kV tại các vị trí cột số 5-9 để đỡ lèo dây dẫn</w:t>
      </w:r>
      <w:r w:rsidRPr="00F95946">
        <w:rPr>
          <w:color w:val="000000"/>
          <w:sz w:val="28"/>
          <w:szCs w:val="28"/>
        </w:rPr>
        <w:br/>
      </w:r>
      <w:r w:rsidRPr="00F95946">
        <w:rPr>
          <w:b/>
          <w:bCs/>
          <w:color w:val="000000"/>
          <w:sz w:val="28"/>
          <w:szCs w:val="28"/>
        </w:rPr>
        <w:t>c. Tiếp địa:</w:t>
      </w:r>
      <w:r w:rsidRPr="00F95946">
        <w:rPr>
          <w:b/>
          <w:bCs/>
          <w:color w:val="000000"/>
          <w:sz w:val="28"/>
          <w:szCs w:val="28"/>
        </w:rPr>
        <w:br/>
      </w:r>
      <w:r w:rsidRPr="00F95946">
        <w:rPr>
          <w:color w:val="000000"/>
          <w:sz w:val="28"/>
          <w:szCs w:val="28"/>
        </w:rPr>
        <w:t>- Củng cố 07 bộ tiếp địa đầu cáp ngầm 22 kV tại các cột số 5-9; 14; TBA Trần Phú 3, Thắng Lợi, Trần Phú 17 đang bắt trực tiếp vào xà bằng cách bổ sung dây tiếp địa dòng xuống gốc cột.</w:t>
      </w:r>
    </w:p>
    <w:p w14:paraId="0390C74D" w14:textId="541EFC79" w:rsidR="00BE231F" w:rsidRPr="00F95946" w:rsidRDefault="00BE231F" w:rsidP="00964E2C">
      <w:pPr>
        <w:pStyle w:val="Style11"/>
        <w:tabs>
          <w:tab w:val="left" w:pos="0"/>
          <w:tab w:val="left" w:pos="851"/>
          <w:tab w:val="left" w:pos="1418"/>
        </w:tabs>
        <w:spacing w:before="120" w:after="120" w:line="264" w:lineRule="auto"/>
        <w:ind w:left="851"/>
        <w:rPr>
          <w:color w:val="000000"/>
          <w:sz w:val="28"/>
          <w:szCs w:val="28"/>
        </w:rPr>
      </w:pPr>
      <w:r w:rsidRPr="00F95946">
        <w:rPr>
          <w:color w:val="000000"/>
          <w:sz w:val="28"/>
          <w:szCs w:val="28"/>
        </w:rPr>
        <w:t>- Củng cố 02 bộ tiếp địa chống sét van 22 kV tại cột số 5-9; 14 chưa được tách riêng từng pha bằng cách tách riêng rẽ và dòng x</w:t>
      </w:r>
      <w:r w:rsidR="00B43B8D" w:rsidRPr="00F95946">
        <w:rPr>
          <w:color w:val="000000"/>
          <w:sz w:val="28"/>
          <w:szCs w:val="28"/>
        </w:rPr>
        <w:t>uống cột.</w:t>
      </w:r>
    </w:p>
    <w:p w14:paraId="1FBEB5EF" w14:textId="77777777" w:rsidR="00B43B8D" w:rsidRPr="00F95946" w:rsidRDefault="00B43B8D" w:rsidP="00B43B8D">
      <w:pPr>
        <w:tabs>
          <w:tab w:val="left" w:pos="1418"/>
        </w:tabs>
        <w:spacing w:before="120" w:after="120" w:line="264" w:lineRule="auto"/>
        <w:rPr>
          <w:color w:val="FF0000"/>
          <w:sz w:val="28"/>
          <w:szCs w:val="28"/>
          <w:lang w:val="vi-VN"/>
        </w:rPr>
      </w:pPr>
      <w:r w:rsidRPr="00F95946">
        <w:rPr>
          <w:color w:val="FF0000"/>
          <w:sz w:val="28"/>
          <w:szCs w:val="28"/>
        </w:rPr>
        <w:t xml:space="preserve">         </w:t>
      </w:r>
      <w:r w:rsidRPr="00F95946">
        <w:rPr>
          <w:color w:val="FF0000"/>
          <w:sz w:val="28"/>
          <w:szCs w:val="28"/>
          <w:lang w:val="vi-VN"/>
        </w:rPr>
        <w:t>1.2. Đối với các vật tư tận dụng lại, nhà thầu thực hiện việc tháo và lắp đặt lại theo thiết kế, đảm bảo công tác tháo dỡ không làm ảnh hưởng đến chất lượng vật tư thiết bị.</w:t>
      </w:r>
    </w:p>
    <w:p w14:paraId="72565B7A" w14:textId="77777777" w:rsidR="00B43B8D" w:rsidRPr="00F95946" w:rsidRDefault="00B43B8D" w:rsidP="00B43B8D">
      <w:pPr>
        <w:tabs>
          <w:tab w:val="left" w:pos="1418"/>
        </w:tabs>
        <w:spacing w:before="120" w:after="120" w:line="264" w:lineRule="auto"/>
        <w:ind w:firstLine="709"/>
        <w:rPr>
          <w:color w:val="FF0000"/>
          <w:sz w:val="28"/>
          <w:szCs w:val="28"/>
          <w:lang w:val="vi-VN"/>
        </w:rPr>
      </w:pPr>
      <w:r w:rsidRPr="00F95946">
        <w:rPr>
          <w:color w:val="FF0000"/>
          <w:sz w:val="28"/>
          <w:szCs w:val="28"/>
          <w:lang w:val="vi-VN"/>
        </w:rPr>
        <w:t xml:space="preserve">Toàn bộ vật tư thiết bị thu hồi đã sửa chữa, thay thế lắp đặt của gói thầu. Nhà thầu có trách nhiệm thu hồi nhập kho vật tư của Công ty Điện lực Quảng Ninh theo </w:t>
      </w:r>
      <w:r w:rsidRPr="00F95946">
        <w:rPr>
          <w:color w:val="FF0000"/>
          <w:sz w:val="28"/>
          <w:szCs w:val="28"/>
        </w:rPr>
        <w:t>quy định</w:t>
      </w:r>
      <w:r w:rsidRPr="00F95946">
        <w:rPr>
          <w:color w:val="FF0000"/>
          <w:sz w:val="28"/>
          <w:szCs w:val="28"/>
          <w:lang w:val="vi-VN"/>
        </w:rPr>
        <w:t>.</w:t>
      </w:r>
    </w:p>
    <w:p w14:paraId="76E77F18" w14:textId="77777777" w:rsidR="00D5350C" w:rsidRDefault="00D5350C" w:rsidP="00B43B8D">
      <w:pPr>
        <w:tabs>
          <w:tab w:val="left" w:pos="1418"/>
        </w:tabs>
        <w:spacing w:before="120" w:after="120" w:line="264" w:lineRule="auto"/>
        <w:ind w:firstLine="709"/>
        <w:rPr>
          <w:color w:val="FF0000"/>
          <w:sz w:val="28"/>
          <w:szCs w:val="28"/>
        </w:rPr>
      </w:pPr>
    </w:p>
    <w:p w14:paraId="2A03AFEF" w14:textId="77777777" w:rsidR="00D5350C" w:rsidRDefault="00D5350C" w:rsidP="00B43B8D">
      <w:pPr>
        <w:tabs>
          <w:tab w:val="left" w:pos="1418"/>
        </w:tabs>
        <w:spacing w:before="120" w:after="120" w:line="264" w:lineRule="auto"/>
        <w:ind w:firstLine="709"/>
        <w:rPr>
          <w:color w:val="FF0000"/>
          <w:sz w:val="28"/>
          <w:szCs w:val="28"/>
        </w:rPr>
      </w:pPr>
    </w:p>
    <w:p w14:paraId="6A81332C" w14:textId="77777777" w:rsidR="00D5350C" w:rsidRDefault="00D5350C" w:rsidP="00B43B8D">
      <w:pPr>
        <w:tabs>
          <w:tab w:val="left" w:pos="1418"/>
        </w:tabs>
        <w:spacing w:before="120" w:after="120" w:line="264" w:lineRule="auto"/>
        <w:ind w:firstLine="709"/>
        <w:rPr>
          <w:color w:val="FF0000"/>
          <w:sz w:val="28"/>
          <w:szCs w:val="28"/>
        </w:rPr>
      </w:pPr>
    </w:p>
    <w:p w14:paraId="71283845" w14:textId="176D2F89" w:rsidR="00B43B8D" w:rsidRDefault="001810E9" w:rsidP="00B43B8D">
      <w:pPr>
        <w:tabs>
          <w:tab w:val="left" w:pos="1418"/>
        </w:tabs>
        <w:spacing w:before="120" w:after="120" w:line="264" w:lineRule="auto"/>
        <w:ind w:firstLine="709"/>
        <w:rPr>
          <w:color w:val="FF0000"/>
          <w:sz w:val="28"/>
          <w:szCs w:val="28"/>
        </w:rPr>
      </w:pPr>
      <w:r>
        <w:rPr>
          <w:color w:val="FF0000"/>
          <w:sz w:val="28"/>
          <w:szCs w:val="28"/>
        </w:rPr>
        <w:lastRenderedPageBreak/>
        <w:t>* Vật tư thu hồi tạm tính:</w:t>
      </w:r>
    </w:p>
    <w:p w14:paraId="52C54EFE" w14:textId="44B5FE0A" w:rsidR="001810E9" w:rsidRDefault="001810E9" w:rsidP="00B43B8D">
      <w:pPr>
        <w:tabs>
          <w:tab w:val="left" w:pos="1418"/>
        </w:tabs>
        <w:spacing w:before="120" w:after="120" w:line="264" w:lineRule="auto"/>
        <w:ind w:firstLine="709"/>
        <w:rPr>
          <w:color w:val="FF0000"/>
          <w:sz w:val="28"/>
          <w:szCs w:val="28"/>
        </w:rPr>
      </w:pPr>
      <w:r>
        <w:rPr>
          <w:color w:val="FF0000"/>
          <w:sz w:val="28"/>
          <w:szCs w:val="28"/>
        </w:rPr>
        <w:t xml:space="preserve">1.2..1 Hạng mục: </w:t>
      </w:r>
      <w:r w:rsidRPr="001810E9">
        <w:rPr>
          <w:color w:val="FF0000"/>
          <w:sz w:val="28"/>
          <w:szCs w:val="28"/>
        </w:rPr>
        <w:t>Sửa chữa đường dây 371E5.19</w:t>
      </w:r>
    </w:p>
    <w:tbl>
      <w:tblPr>
        <w:tblW w:w="14199" w:type="dxa"/>
        <w:tblInd w:w="113" w:type="dxa"/>
        <w:tblLook w:val="04A0" w:firstRow="1" w:lastRow="0" w:firstColumn="1" w:lastColumn="0" w:noHBand="0" w:noVBand="1"/>
      </w:tblPr>
      <w:tblGrid>
        <w:gridCol w:w="644"/>
        <w:gridCol w:w="8169"/>
        <w:gridCol w:w="2693"/>
        <w:gridCol w:w="2693"/>
      </w:tblGrid>
      <w:tr w:rsidR="001810E9" w:rsidRPr="004C6C5A" w14:paraId="065DB1E4" w14:textId="77777777" w:rsidTr="001810E9">
        <w:trPr>
          <w:trHeight w:val="413"/>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49AFF54" w14:textId="77777777" w:rsidR="001810E9" w:rsidRPr="004C6C5A" w:rsidRDefault="001810E9" w:rsidP="001810E9">
            <w:pPr>
              <w:spacing w:before="120"/>
              <w:jc w:val="center"/>
              <w:rPr>
                <w:b/>
                <w:bCs/>
                <w:szCs w:val="24"/>
              </w:rPr>
            </w:pPr>
            <w:r w:rsidRPr="004C6C5A">
              <w:rPr>
                <w:b/>
                <w:bCs/>
                <w:szCs w:val="24"/>
              </w:rPr>
              <w:t>TT</w:t>
            </w:r>
          </w:p>
        </w:tc>
        <w:tc>
          <w:tcPr>
            <w:tcW w:w="8169" w:type="dxa"/>
            <w:vMerge w:val="restart"/>
            <w:tcBorders>
              <w:top w:val="single" w:sz="4" w:space="0" w:color="auto"/>
              <w:left w:val="single" w:sz="4" w:space="0" w:color="auto"/>
              <w:bottom w:val="single" w:sz="4" w:space="0" w:color="auto"/>
              <w:right w:val="single" w:sz="4" w:space="0" w:color="auto"/>
            </w:tcBorders>
            <w:vAlign w:val="center"/>
            <w:hideMark/>
          </w:tcPr>
          <w:p w14:paraId="694200B2" w14:textId="77777777" w:rsidR="001810E9" w:rsidRPr="004C6C5A" w:rsidRDefault="001810E9" w:rsidP="001810E9">
            <w:pPr>
              <w:spacing w:before="120"/>
              <w:jc w:val="center"/>
              <w:rPr>
                <w:b/>
                <w:bCs/>
                <w:szCs w:val="24"/>
              </w:rPr>
            </w:pPr>
            <w:r w:rsidRPr="00FB7F4C">
              <w:rPr>
                <w:b/>
                <w:bCs/>
                <w:color w:val="000000"/>
                <w:sz w:val="26"/>
                <w:szCs w:val="26"/>
              </w:rPr>
              <w:t>Tên vật tư</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24219BEF" w14:textId="77777777" w:rsidR="001810E9" w:rsidRPr="004C6C5A" w:rsidRDefault="001810E9" w:rsidP="001810E9">
            <w:pPr>
              <w:spacing w:before="120"/>
              <w:jc w:val="center"/>
              <w:rPr>
                <w:b/>
                <w:bCs/>
                <w:szCs w:val="24"/>
              </w:rPr>
            </w:pPr>
            <w:r w:rsidRPr="00FB7F4C">
              <w:rPr>
                <w:b/>
                <w:bCs/>
                <w:color w:val="000000"/>
                <w:sz w:val="26"/>
                <w:szCs w:val="26"/>
              </w:rPr>
              <w:t>Đơn vị tính</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3867EF8C" w14:textId="77777777" w:rsidR="001810E9" w:rsidRPr="004C6C5A" w:rsidRDefault="001810E9" w:rsidP="001810E9">
            <w:pPr>
              <w:spacing w:before="120"/>
              <w:jc w:val="center"/>
              <w:rPr>
                <w:b/>
                <w:bCs/>
                <w:szCs w:val="24"/>
              </w:rPr>
            </w:pPr>
            <w:r w:rsidRPr="004C6C5A">
              <w:rPr>
                <w:b/>
                <w:bCs/>
                <w:szCs w:val="24"/>
              </w:rPr>
              <w:t>Số lượng</w:t>
            </w:r>
          </w:p>
        </w:tc>
      </w:tr>
      <w:tr w:rsidR="001810E9" w:rsidRPr="004C6C5A" w14:paraId="6E353511" w14:textId="77777777" w:rsidTr="00D5350C">
        <w:trPr>
          <w:trHeight w:val="278"/>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7E3E1C" w14:textId="77777777" w:rsidR="001810E9" w:rsidRPr="004C6C5A" w:rsidRDefault="001810E9" w:rsidP="001810E9">
            <w:pPr>
              <w:spacing w:before="120"/>
              <w:rPr>
                <w:b/>
                <w:bCs/>
                <w:szCs w:val="24"/>
              </w:rPr>
            </w:pPr>
          </w:p>
        </w:tc>
        <w:tc>
          <w:tcPr>
            <w:tcW w:w="8169" w:type="dxa"/>
            <w:vMerge/>
            <w:tcBorders>
              <w:top w:val="single" w:sz="4" w:space="0" w:color="auto"/>
              <w:left w:val="single" w:sz="4" w:space="0" w:color="auto"/>
              <w:bottom w:val="single" w:sz="4" w:space="0" w:color="auto"/>
              <w:right w:val="single" w:sz="4" w:space="0" w:color="auto"/>
            </w:tcBorders>
            <w:vAlign w:val="center"/>
            <w:hideMark/>
          </w:tcPr>
          <w:p w14:paraId="2D21A08C" w14:textId="77777777" w:rsidR="001810E9" w:rsidRPr="004C6C5A" w:rsidRDefault="001810E9" w:rsidP="001810E9">
            <w:pPr>
              <w:spacing w:before="120"/>
              <w:rPr>
                <w:b/>
                <w:bCs/>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7E18F5AB" w14:textId="77777777" w:rsidR="001810E9" w:rsidRPr="004C6C5A" w:rsidRDefault="001810E9" w:rsidP="001810E9">
            <w:pPr>
              <w:spacing w:before="120"/>
              <w:rPr>
                <w:b/>
                <w:bCs/>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E95A705" w14:textId="77777777" w:rsidR="001810E9" w:rsidRPr="004C6C5A" w:rsidRDefault="001810E9" w:rsidP="001810E9">
            <w:pPr>
              <w:spacing w:before="120"/>
              <w:rPr>
                <w:b/>
                <w:bCs/>
                <w:szCs w:val="24"/>
              </w:rPr>
            </w:pPr>
          </w:p>
        </w:tc>
      </w:tr>
      <w:tr w:rsidR="001810E9" w:rsidRPr="004C6C5A" w14:paraId="08CA2868" w14:textId="77777777" w:rsidTr="001810E9">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0A41CD9B" w14:textId="77777777" w:rsidR="001810E9" w:rsidRPr="00864E9A" w:rsidRDefault="001810E9" w:rsidP="001810E9">
            <w:pPr>
              <w:rPr>
                <w:sz w:val="26"/>
                <w:szCs w:val="26"/>
              </w:rPr>
            </w:pPr>
            <w:r w:rsidRPr="00864E9A">
              <w:rPr>
                <w:sz w:val="26"/>
                <w:szCs w:val="26"/>
              </w:rPr>
              <w:t>1</w:t>
            </w:r>
          </w:p>
        </w:tc>
        <w:tc>
          <w:tcPr>
            <w:tcW w:w="8169" w:type="dxa"/>
            <w:tcBorders>
              <w:top w:val="single" w:sz="4" w:space="0" w:color="auto"/>
              <w:left w:val="single" w:sz="4" w:space="0" w:color="auto"/>
              <w:bottom w:val="single" w:sz="4" w:space="0" w:color="auto"/>
              <w:right w:val="single" w:sz="4" w:space="0" w:color="auto"/>
            </w:tcBorders>
          </w:tcPr>
          <w:p w14:paraId="197973AD" w14:textId="33DDF501" w:rsidR="001810E9" w:rsidRPr="00864E9A" w:rsidRDefault="001810E9" w:rsidP="001810E9">
            <w:pPr>
              <w:rPr>
                <w:sz w:val="26"/>
                <w:szCs w:val="26"/>
              </w:rPr>
            </w:pPr>
            <w:r w:rsidRPr="00A02056">
              <w:t>Thu hồi Sứ đứng 35kV</w:t>
            </w:r>
          </w:p>
        </w:tc>
        <w:tc>
          <w:tcPr>
            <w:tcW w:w="2693" w:type="dxa"/>
            <w:tcBorders>
              <w:top w:val="single" w:sz="4" w:space="0" w:color="auto"/>
              <w:left w:val="single" w:sz="4" w:space="0" w:color="auto"/>
              <w:bottom w:val="single" w:sz="4" w:space="0" w:color="auto"/>
              <w:right w:val="single" w:sz="4" w:space="0" w:color="auto"/>
            </w:tcBorders>
          </w:tcPr>
          <w:p w14:paraId="63576872" w14:textId="5ABE6832" w:rsidR="001810E9" w:rsidRPr="00864E9A" w:rsidRDefault="001810E9" w:rsidP="001810E9">
            <w:pPr>
              <w:rPr>
                <w:sz w:val="26"/>
                <w:szCs w:val="26"/>
              </w:rPr>
            </w:pPr>
            <w:r w:rsidRPr="003558C1">
              <w:t>quả</w:t>
            </w:r>
          </w:p>
        </w:tc>
        <w:tc>
          <w:tcPr>
            <w:tcW w:w="2693" w:type="dxa"/>
            <w:tcBorders>
              <w:top w:val="single" w:sz="4" w:space="0" w:color="auto"/>
              <w:left w:val="single" w:sz="4" w:space="0" w:color="auto"/>
              <w:bottom w:val="single" w:sz="4" w:space="0" w:color="auto"/>
              <w:right w:val="single" w:sz="4" w:space="0" w:color="auto"/>
            </w:tcBorders>
          </w:tcPr>
          <w:p w14:paraId="2B4ECAE3" w14:textId="55B03462" w:rsidR="001810E9" w:rsidRPr="00864E9A" w:rsidRDefault="001810E9" w:rsidP="001810E9">
            <w:pPr>
              <w:rPr>
                <w:sz w:val="26"/>
                <w:szCs w:val="26"/>
              </w:rPr>
            </w:pPr>
            <w:r w:rsidRPr="003558C1">
              <w:t xml:space="preserve"> 197 </w:t>
            </w:r>
          </w:p>
        </w:tc>
      </w:tr>
      <w:tr w:rsidR="001810E9" w:rsidRPr="004C6C5A" w14:paraId="5369660F" w14:textId="77777777" w:rsidTr="001810E9">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4E7CCB43" w14:textId="77777777" w:rsidR="001810E9" w:rsidRPr="00864E9A" w:rsidRDefault="001810E9" w:rsidP="001810E9">
            <w:pPr>
              <w:rPr>
                <w:sz w:val="26"/>
                <w:szCs w:val="26"/>
              </w:rPr>
            </w:pPr>
            <w:r w:rsidRPr="00864E9A">
              <w:rPr>
                <w:sz w:val="26"/>
                <w:szCs w:val="26"/>
              </w:rPr>
              <w:t>2</w:t>
            </w:r>
          </w:p>
        </w:tc>
        <w:tc>
          <w:tcPr>
            <w:tcW w:w="8169" w:type="dxa"/>
            <w:tcBorders>
              <w:top w:val="single" w:sz="4" w:space="0" w:color="auto"/>
              <w:left w:val="single" w:sz="4" w:space="0" w:color="auto"/>
              <w:bottom w:val="single" w:sz="4" w:space="0" w:color="auto"/>
              <w:right w:val="single" w:sz="4" w:space="0" w:color="auto"/>
            </w:tcBorders>
          </w:tcPr>
          <w:p w14:paraId="248EACFF" w14:textId="650CF91C" w:rsidR="001810E9" w:rsidRPr="00864E9A" w:rsidRDefault="001810E9" w:rsidP="001810E9">
            <w:pPr>
              <w:rPr>
                <w:sz w:val="26"/>
                <w:szCs w:val="26"/>
              </w:rPr>
            </w:pPr>
            <w:r w:rsidRPr="00A02056">
              <w:t>Thu hồi Chuỗi néo Polymer 35kV + phụ kiện</w:t>
            </w:r>
          </w:p>
        </w:tc>
        <w:tc>
          <w:tcPr>
            <w:tcW w:w="2693" w:type="dxa"/>
            <w:tcBorders>
              <w:top w:val="single" w:sz="4" w:space="0" w:color="auto"/>
              <w:left w:val="single" w:sz="4" w:space="0" w:color="auto"/>
              <w:bottom w:val="single" w:sz="4" w:space="0" w:color="auto"/>
              <w:right w:val="single" w:sz="4" w:space="0" w:color="auto"/>
            </w:tcBorders>
          </w:tcPr>
          <w:p w14:paraId="108F7C72" w14:textId="63D674DB" w:rsidR="001810E9" w:rsidRPr="00864E9A" w:rsidRDefault="001810E9" w:rsidP="001810E9">
            <w:pPr>
              <w:rPr>
                <w:sz w:val="26"/>
                <w:szCs w:val="26"/>
              </w:rPr>
            </w:pPr>
            <w:r w:rsidRPr="003558C1">
              <w:t>bộ</w:t>
            </w:r>
          </w:p>
        </w:tc>
        <w:tc>
          <w:tcPr>
            <w:tcW w:w="2693" w:type="dxa"/>
            <w:tcBorders>
              <w:top w:val="single" w:sz="4" w:space="0" w:color="auto"/>
              <w:left w:val="single" w:sz="4" w:space="0" w:color="auto"/>
              <w:bottom w:val="single" w:sz="4" w:space="0" w:color="auto"/>
              <w:right w:val="single" w:sz="4" w:space="0" w:color="auto"/>
            </w:tcBorders>
          </w:tcPr>
          <w:p w14:paraId="6BA5D1AA" w14:textId="354DECEC" w:rsidR="001810E9" w:rsidRPr="00864E9A" w:rsidRDefault="001810E9" w:rsidP="001810E9">
            <w:pPr>
              <w:rPr>
                <w:sz w:val="26"/>
                <w:szCs w:val="26"/>
              </w:rPr>
            </w:pPr>
            <w:r w:rsidRPr="003558C1">
              <w:t xml:space="preserve"> 880 </w:t>
            </w:r>
          </w:p>
        </w:tc>
      </w:tr>
      <w:tr w:rsidR="001810E9" w:rsidRPr="004C6C5A" w14:paraId="1096A33E" w14:textId="77777777" w:rsidTr="001810E9">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0D7D3EAB" w14:textId="77777777" w:rsidR="001810E9" w:rsidRPr="00864E9A" w:rsidRDefault="001810E9" w:rsidP="001810E9">
            <w:pPr>
              <w:rPr>
                <w:sz w:val="26"/>
                <w:szCs w:val="26"/>
              </w:rPr>
            </w:pPr>
            <w:r w:rsidRPr="00864E9A">
              <w:rPr>
                <w:sz w:val="26"/>
                <w:szCs w:val="26"/>
              </w:rPr>
              <w:t>3</w:t>
            </w:r>
          </w:p>
        </w:tc>
        <w:tc>
          <w:tcPr>
            <w:tcW w:w="8169" w:type="dxa"/>
            <w:tcBorders>
              <w:top w:val="single" w:sz="4" w:space="0" w:color="auto"/>
              <w:left w:val="single" w:sz="4" w:space="0" w:color="auto"/>
              <w:bottom w:val="single" w:sz="4" w:space="0" w:color="auto"/>
              <w:right w:val="single" w:sz="4" w:space="0" w:color="auto"/>
            </w:tcBorders>
          </w:tcPr>
          <w:p w14:paraId="18D9EB35" w14:textId="3DBD8788" w:rsidR="001810E9" w:rsidRPr="00864E9A" w:rsidRDefault="001810E9" w:rsidP="001810E9">
            <w:pPr>
              <w:rPr>
                <w:sz w:val="26"/>
                <w:szCs w:val="26"/>
              </w:rPr>
            </w:pPr>
            <w:r w:rsidRPr="00A02056">
              <w:t>Thu hồi Chuỗi néo thủy tinh 35kV + phụ kiện (chuỗi 4 bát)</w:t>
            </w:r>
          </w:p>
        </w:tc>
        <w:tc>
          <w:tcPr>
            <w:tcW w:w="2693" w:type="dxa"/>
            <w:tcBorders>
              <w:top w:val="single" w:sz="4" w:space="0" w:color="auto"/>
              <w:left w:val="single" w:sz="4" w:space="0" w:color="auto"/>
              <w:bottom w:val="single" w:sz="4" w:space="0" w:color="auto"/>
              <w:right w:val="single" w:sz="4" w:space="0" w:color="auto"/>
            </w:tcBorders>
          </w:tcPr>
          <w:p w14:paraId="7B2115DC" w14:textId="0986DAC7" w:rsidR="001810E9" w:rsidRPr="00864E9A" w:rsidRDefault="001810E9" w:rsidP="001810E9">
            <w:pPr>
              <w:rPr>
                <w:sz w:val="26"/>
                <w:szCs w:val="26"/>
              </w:rPr>
            </w:pPr>
            <w:r w:rsidRPr="003558C1">
              <w:t>bát</w:t>
            </w:r>
          </w:p>
        </w:tc>
        <w:tc>
          <w:tcPr>
            <w:tcW w:w="2693" w:type="dxa"/>
            <w:tcBorders>
              <w:top w:val="single" w:sz="4" w:space="0" w:color="auto"/>
              <w:left w:val="single" w:sz="4" w:space="0" w:color="auto"/>
              <w:bottom w:val="single" w:sz="4" w:space="0" w:color="auto"/>
              <w:right w:val="single" w:sz="4" w:space="0" w:color="auto"/>
            </w:tcBorders>
          </w:tcPr>
          <w:p w14:paraId="3F508F4F" w14:textId="1583AAE2" w:rsidR="001810E9" w:rsidRPr="00864E9A" w:rsidRDefault="001810E9" w:rsidP="001810E9">
            <w:pPr>
              <w:rPr>
                <w:sz w:val="26"/>
                <w:szCs w:val="26"/>
              </w:rPr>
            </w:pPr>
            <w:r w:rsidRPr="003558C1">
              <w:t xml:space="preserve"> 16 </w:t>
            </w:r>
          </w:p>
        </w:tc>
      </w:tr>
      <w:tr w:rsidR="001810E9" w:rsidRPr="004C6C5A" w14:paraId="57641207" w14:textId="77777777" w:rsidTr="001810E9">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7E013752" w14:textId="77777777" w:rsidR="001810E9" w:rsidRPr="00864E9A" w:rsidRDefault="001810E9" w:rsidP="001810E9">
            <w:pPr>
              <w:rPr>
                <w:sz w:val="26"/>
                <w:szCs w:val="26"/>
              </w:rPr>
            </w:pPr>
            <w:r w:rsidRPr="00864E9A">
              <w:rPr>
                <w:sz w:val="26"/>
                <w:szCs w:val="26"/>
              </w:rPr>
              <w:t>4</w:t>
            </w:r>
          </w:p>
        </w:tc>
        <w:tc>
          <w:tcPr>
            <w:tcW w:w="8169" w:type="dxa"/>
            <w:tcBorders>
              <w:top w:val="single" w:sz="4" w:space="0" w:color="auto"/>
              <w:left w:val="single" w:sz="4" w:space="0" w:color="auto"/>
              <w:bottom w:val="single" w:sz="4" w:space="0" w:color="auto"/>
              <w:right w:val="single" w:sz="4" w:space="0" w:color="auto"/>
            </w:tcBorders>
          </w:tcPr>
          <w:p w14:paraId="0FB42EAB" w14:textId="2B053683" w:rsidR="001810E9" w:rsidRPr="00864E9A" w:rsidRDefault="001810E9" w:rsidP="001810E9">
            <w:pPr>
              <w:rPr>
                <w:sz w:val="26"/>
                <w:szCs w:val="26"/>
              </w:rPr>
            </w:pPr>
            <w:r w:rsidRPr="00A02056">
              <w:t xml:space="preserve">Xà đỡ CSV </w:t>
            </w:r>
          </w:p>
        </w:tc>
        <w:tc>
          <w:tcPr>
            <w:tcW w:w="2693" w:type="dxa"/>
            <w:tcBorders>
              <w:top w:val="single" w:sz="4" w:space="0" w:color="auto"/>
              <w:left w:val="single" w:sz="4" w:space="0" w:color="auto"/>
              <w:bottom w:val="single" w:sz="4" w:space="0" w:color="auto"/>
              <w:right w:val="single" w:sz="4" w:space="0" w:color="auto"/>
            </w:tcBorders>
          </w:tcPr>
          <w:p w14:paraId="0E6EFC90" w14:textId="773F687B" w:rsidR="001810E9" w:rsidRPr="00864E9A" w:rsidRDefault="001810E9" w:rsidP="001810E9">
            <w:pPr>
              <w:rPr>
                <w:sz w:val="26"/>
                <w:szCs w:val="26"/>
              </w:rPr>
            </w:pPr>
            <w:r w:rsidRPr="003558C1">
              <w:t>bộ</w:t>
            </w:r>
          </w:p>
        </w:tc>
        <w:tc>
          <w:tcPr>
            <w:tcW w:w="2693" w:type="dxa"/>
            <w:tcBorders>
              <w:top w:val="single" w:sz="4" w:space="0" w:color="auto"/>
              <w:left w:val="single" w:sz="4" w:space="0" w:color="auto"/>
              <w:bottom w:val="single" w:sz="4" w:space="0" w:color="auto"/>
              <w:right w:val="single" w:sz="4" w:space="0" w:color="auto"/>
            </w:tcBorders>
          </w:tcPr>
          <w:p w14:paraId="52DBDAC1" w14:textId="5698225B" w:rsidR="001810E9" w:rsidRPr="00864E9A" w:rsidRDefault="001810E9" w:rsidP="001810E9">
            <w:pPr>
              <w:rPr>
                <w:sz w:val="26"/>
                <w:szCs w:val="26"/>
              </w:rPr>
            </w:pPr>
            <w:r w:rsidRPr="003558C1">
              <w:t xml:space="preserve"> 4 </w:t>
            </w:r>
          </w:p>
        </w:tc>
      </w:tr>
      <w:tr w:rsidR="001810E9" w:rsidRPr="004C6C5A" w14:paraId="15DAA56A" w14:textId="77777777" w:rsidTr="001810E9">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3514704F" w14:textId="77777777" w:rsidR="001810E9" w:rsidRPr="00864E9A" w:rsidRDefault="001810E9" w:rsidP="001810E9">
            <w:pPr>
              <w:rPr>
                <w:sz w:val="26"/>
                <w:szCs w:val="26"/>
              </w:rPr>
            </w:pPr>
            <w:r w:rsidRPr="00864E9A">
              <w:rPr>
                <w:sz w:val="26"/>
                <w:szCs w:val="26"/>
              </w:rPr>
              <w:t>5</w:t>
            </w:r>
          </w:p>
        </w:tc>
        <w:tc>
          <w:tcPr>
            <w:tcW w:w="8169" w:type="dxa"/>
            <w:tcBorders>
              <w:top w:val="single" w:sz="4" w:space="0" w:color="auto"/>
              <w:left w:val="single" w:sz="4" w:space="0" w:color="auto"/>
              <w:bottom w:val="single" w:sz="4" w:space="0" w:color="auto"/>
              <w:right w:val="single" w:sz="4" w:space="0" w:color="auto"/>
            </w:tcBorders>
          </w:tcPr>
          <w:p w14:paraId="6C255166" w14:textId="02090BB9" w:rsidR="001810E9" w:rsidRPr="00864E9A" w:rsidRDefault="001810E9" w:rsidP="001810E9">
            <w:pPr>
              <w:rPr>
                <w:sz w:val="26"/>
                <w:szCs w:val="26"/>
              </w:rPr>
            </w:pPr>
            <w:r w:rsidRPr="00A02056">
              <w:t>Xà hãm 6 chuỗi néo XH-C</w:t>
            </w:r>
          </w:p>
        </w:tc>
        <w:tc>
          <w:tcPr>
            <w:tcW w:w="2693" w:type="dxa"/>
            <w:tcBorders>
              <w:top w:val="single" w:sz="4" w:space="0" w:color="auto"/>
              <w:left w:val="single" w:sz="4" w:space="0" w:color="auto"/>
              <w:bottom w:val="single" w:sz="4" w:space="0" w:color="auto"/>
              <w:right w:val="single" w:sz="4" w:space="0" w:color="auto"/>
            </w:tcBorders>
          </w:tcPr>
          <w:p w14:paraId="6EB0B9ED" w14:textId="256AD7A6" w:rsidR="001810E9" w:rsidRPr="00864E9A" w:rsidRDefault="001810E9" w:rsidP="001810E9">
            <w:pPr>
              <w:rPr>
                <w:sz w:val="26"/>
                <w:szCs w:val="26"/>
              </w:rPr>
            </w:pPr>
            <w:r w:rsidRPr="003558C1">
              <w:t>bộ</w:t>
            </w:r>
          </w:p>
        </w:tc>
        <w:tc>
          <w:tcPr>
            <w:tcW w:w="2693" w:type="dxa"/>
            <w:tcBorders>
              <w:top w:val="single" w:sz="4" w:space="0" w:color="auto"/>
              <w:left w:val="single" w:sz="4" w:space="0" w:color="auto"/>
              <w:bottom w:val="single" w:sz="4" w:space="0" w:color="auto"/>
              <w:right w:val="single" w:sz="4" w:space="0" w:color="auto"/>
            </w:tcBorders>
          </w:tcPr>
          <w:p w14:paraId="0CD9AD51" w14:textId="0EDFC5F0" w:rsidR="001810E9" w:rsidRPr="00864E9A" w:rsidRDefault="001810E9" w:rsidP="001810E9">
            <w:pPr>
              <w:rPr>
                <w:sz w:val="26"/>
                <w:szCs w:val="26"/>
              </w:rPr>
            </w:pPr>
            <w:r w:rsidRPr="003558C1">
              <w:t>1</w:t>
            </w:r>
          </w:p>
        </w:tc>
      </w:tr>
      <w:tr w:rsidR="001810E9" w:rsidRPr="004C6C5A" w14:paraId="7A041EE1" w14:textId="77777777" w:rsidTr="001810E9">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521F036C" w14:textId="0B21A4D6" w:rsidR="001810E9" w:rsidRPr="00864E9A" w:rsidRDefault="001810E9" w:rsidP="001810E9">
            <w:pPr>
              <w:rPr>
                <w:sz w:val="26"/>
                <w:szCs w:val="26"/>
              </w:rPr>
            </w:pPr>
            <w:r>
              <w:rPr>
                <w:sz w:val="26"/>
                <w:szCs w:val="26"/>
              </w:rPr>
              <w:t>6</w:t>
            </w:r>
          </w:p>
        </w:tc>
        <w:tc>
          <w:tcPr>
            <w:tcW w:w="8169" w:type="dxa"/>
            <w:tcBorders>
              <w:top w:val="single" w:sz="4" w:space="0" w:color="auto"/>
              <w:left w:val="single" w:sz="4" w:space="0" w:color="auto"/>
              <w:bottom w:val="single" w:sz="4" w:space="0" w:color="auto"/>
              <w:right w:val="single" w:sz="4" w:space="0" w:color="auto"/>
            </w:tcBorders>
          </w:tcPr>
          <w:p w14:paraId="0AD31849" w14:textId="30135A4D" w:rsidR="001810E9" w:rsidRPr="00864E9A" w:rsidRDefault="001810E9" w:rsidP="001810E9">
            <w:pPr>
              <w:rPr>
                <w:sz w:val="26"/>
                <w:szCs w:val="26"/>
              </w:rPr>
            </w:pPr>
            <w:r w:rsidRPr="00A02056">
              <w:t xml:space="preserve">Kẹp cáp nhôm </w:t>
            </w:r>
          </w:p>
        </w:tc>
        <w:tc>
          <w:tcPr>
            <w:tcW w:w="2693" w:type="dxa"/>
            <w:tcBorders>
              <w:top w:val="single" w:sz="4" w:space="0" w:color="auto"/>
              <w:left w:val="single" w:sz="4" w:space="0" w:color="auto"/>
              <w:bottom w:val="single" w:sz="4" w:space="0" w:color="auto"/>
              <w:right w:val="single" w:sz="4" w:space="0" w:color="auto"/>
            </w:tcBorders>
          </w:tcPr>
          <w:p w14:paraId="5F575806" w14:textId="39B9385E" w:rsidR="001810E9" w:rsidRPr="00864E9A" w:rsidRDefault="001810E9" w:rsidP="001810E9">
            <w:pPr>
              <w:rPr>
                <w:sz w:val="26"/>
                <w:szCs w:val="26"/>
              </w:rPr>
            </w:pPr>
            <w:r w:rsidRPr="003558C1">
              <w:t>Cái</w:t>
            </w:r>
          </w:p>
        </w:tc>
        <w:tc>
          <w:tcPr>
            <w:tcW w:w="2693" w:type="dxa"/>
            <w:tcBorders>
              <w:top w:val="single" w:sz="4" w:space="0" w:color="auto"/>
              <w:left w:val="single" w:sz="4" w:space="0" w:color="auto"/>
              <w:bottom w:val="single" w:sz="4" w:space="0" w:color="auto"/>
              <w:right w:val="single" w:sz="4" w:space="0" w:color="auto"/>
            </w:tcBorders>
          </w:tcPr>
          <w:p w14:paraId="34D8BE2A" w14:textId="11B44020" w:rsidR="001810E9" w:rsidRPr="00864E9A" w:rsidRDefault="001810E9" w:rsidP="001810E9">
            <w:pPr>
              <w:rPr>
                <w:sz w:val="26"/>
                <w:szCs w:val="26"/>
              </w:rPr>
            </w:pPr>
            <w:r w:rsidRPr="003558C1">
              <w:t>421</w:t>
            </w:r>
          </w:p>
        </w:tc>
      </w:tr>
    </w:tbl>
    <w:p w14:paraId="14DFAF36" w14:textId="76B01686" w:rsidR="001810E9" w:rsidRPr="00025903" w:rsidRDefault="00025903" w:rsidP="001822CA">
      <w:pPr>
        <w:pStyle w:val="ListParagraph"/>
        <w:numPr>
          <w:ilvl w:val="2"/>
          <w:numId w:val="137"/>
        </w:numPr>
        <w:tabs>
          <w:tab w:val="left" w:pos="1418"/>
        </w:tabs>
        <w:spacing w:before="120" w:after="120" w:line="264" w:lineRule="auto"/>
        <w:rPr>
          <w:color w:val="FF0000"/>
          <w:sz w:val="28"/>
          <w:szCs w:val="28"/>
        </w:rPr>
      </w:pPr>
      <w:r w:rsidRPr="00025903">
        <w:rPr>
          <w:color w:val="FF0000"/>
          <w:sz w:val="28"/>
          <w:szCs w:val="28"/>
        </w:rPr>
        <w:t xml:space="preserve">Hạng mục: </w:t>
      </w:r>
      <w:r w:rsidR="001822CA" w:rsidRPr="001822CA">
        <w:rPr>
          <w:color w:val="FF0000"/>
          <w:sz w:val="28"/>
          <w:szCs w:val="28"/>
        </w:rPr>
        <w:t>Sửa chữa đường dây 472 E5.7 đoạn từ cột 34 đến cột 107 và các nhánh rẽ</w:t>
      </w:r>
    </w:p>
    <w:tbl>
      <w:tblPr>
        <w:tblW w:w="14199" w:type="dxa"/>
        <w:tblInd w:w="113" w:type="dxa"/>
        <w:tblLook w:val="04A0" w:firstRow="1" w:lastRow="0" w:firstColumn="1" w:lastColumn="0" w:noHBand="0" w:noVBand="1"/>
      </w:tblPr>
      <w:tblGrid>
        <w:gridCol w:w="644"/>
        <w:gridCol w:w="8169"/>
        <w:gridCol w:w="2693"/>
        <w:gridCol w:w="2693"/>
      </w:tblGrid>
      <w:tr w:rsidR="00025903" w:rsidRPr="004C6C5A" w14:paraId="57AE23A1" w14:textId="77777777" w:rsidTr="001822CA">
        <w:trPr>
          <w:trHeight w:val="413"/>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D645107" w14:textId="77777777" w:rsidR="00025903" w:rsidRPr="004C6C5A" w:rsidRDefault="00025903" w:rsidP="00B34F9D">
            <w:pPr>
              <w:spacing w:before="120"/>
              <w:jc w:val="center"/>
              <w:rPr>
                <w:b/>
                <w:bCs/>
                <w:szCs w:val="24"/>
              </w:rPr>
            </w:pPr>
            <w:r w:rsidRPr="004C6C5A">
              <w:rPr>
                <w:b/>
                <w:bCs/>
                <w:szCs w:val="24"/>
              </w:rPr>
              <w:t>TT</w:t>
            </w:r>
          </w:p>
        </w:tc>
        <w:tc>
          <w:tcPr>
            <w:tcW w:w="8169" w:type="dxa"/>
            <w:vMerge w:val="restart"/>
            <w:tcBorders>
              <w:top w:val="single" w:sz="4" w:space="0" w:color="auto"/>
              <w:left w:val="single" w:sz="4" w:space="0" w:color="auto"/>
              <w:bottom w:val="single" w:sz="4" w:space="0" w:color="auto"/>
              <w:right w:val="single" w:sz="4" w:space="0" w:color="auto"/>
            </w:tcBorders>
            <w:vAlign w:val="center"/>
            <w:hideMark/>
          </w:tcPr>
          <w:p w14:paraId="1C855BED" w14:textId="77777777" w:rsidR="00025903" w:rsidRPr="004C6C5A" w:rsidRDefault="00025903" w:rsidP="00B34F9D">
            <w:pPr>
              <w:spacing w:before="120"/>
              <w:jc w:val="center"/>
              <w:rPr>
                <w:b/>
                <w:bCs/>
                <w:szCs w:val="24"/>
              </w:rPr>
            </w:pPr>
            <w:r w:rsidRPr="00FB7F4C">
              <w:rPr>
                <w:b/>
                <w:bCs/>
                <w:color w:val="000000"/>
                <w:sz w:val="26"/>
                <w:szCs w:val="26"/>
              </w:rPr>
              <w:t>Tên vật tư</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43245988" w14:textId="77777777" w:rsidR="00025903" w:rsidRPr="004C6C5A" w:rsidRDefault="00025903" w:rsidP="00B34F9D">
            <w:pPr>
              <w:spacing w:before="120"/>
              <w:jc w:val="center"/>
              <w:rPr>
                <w:b/>
                <w:bCs/>
                <w:szCs w:val="24"/>
              </w:rPr>
            </w:pPr>
            <w:r w:rsidRPr="00FB7F4C">
              <w:rPr>
                <w:b/>
                <w:bCs/>
                <w:color w:val="000000"/>
                <w:sz w:val="26"/>
                <w:szCs w:val="26"/>
              </w:rPr>
              <w:t>Đơn vị tính</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648B865A" w14:textId="77777777" w:rsidR="00025903" w:rsidRPr="004C6C5A" w:rsidRDefault="00025903" w:rsidP="00B34F9D">
            <w:pPr>
              <w:spacing w:before="120"/>
              <w:jc w:val="center"/>
              <w:rPr>
                <w:b/>
                <w:bCs/>
                <w:szCs w:val="24"/>
              </w:rPr>
            </w:pPr>
            <w:r w:rsidRPr="004C6C5A">
              <w:rPr>
                <w:b/>
                <w:bCs/>
                <w:szCs w:val="24"/>
              </w:rPr>
              <w:t>Số lượng</w:t>
            </w:r>
          </w:p>
        </w:tc>
      </w:tr>
      <w:tr w:rsidR="00025903" w:rsidRPr="004C6C5A" w14:paraId="10B219E3" w14:textId="77777777" w:rsidTr="00D5350C">
        <w:trPr>
          <w:trHeight w:val="27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99B7C5" w14:textId="77777777" w:rsidR="00025903" w:rsidRPr="004C6C5A" w:rsidRDefault="00025903" w:rsidP="00B34F9D">
            <w:pPr>
              <w:spacing w:before="120"/>
              <w:rPr>
                <w:b/>
                <w:bCs/>
                <w:szCs w:val="24"/>
              </w:rPr>
            </w:pPr>
          </w:p>
        </w:tc>
        <w:tc>
          <w:tcPr>
            <w:tcW w:w="8169" w:type="dxa"/>
            <w:vMerge/>
            <w:tcBorders>
              <w:top w:val="single" w:sz="4" w:space="0" w:color="auto"/>
              <w:left w:val="single" w:sz="4" w:space="0" w:color="auto"/>
              <w:bottom w:val="single" w:sz="4" w:space="0" w:color="auto"/>
              <w:right w:val="single" w:sz="4" w:space="0" w:color="auto"/>
            </w:tcBorders>
            <w:vAlign w:val="center"/>
            <w:hideMark/>
          </w:tcPr>
          <w:p w14:paraId="7A2BEA10" w14:textId="77777777" w:rsidR="00025903" w:rsidRPr="004C6C5A" w:rsidRDefault="00025903" w:rsidP="00B34F9D">
            <w:pPr>
              <w:spacing w:before="120"/>
              <w:rPr>
                <w:b/>
                <w:bCs/>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1BF5E6E" w14:textId="77777777" w:rsidR="00025903" w:rsidRPr="004C6C5A" w:rsidRDefault="00025903" w:rsidP="00B34F9D">
            <w:pPr>
              <w:spacing w:before="120"/>
              <w:rPr>
                <w:b/>
                <w:bCs/>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59643C1" w14:textId="77777777" w:rsidR="00025903" w:rsidRPr="004C6C5A" w:rsidRDefault="00025903" w:rsidP="00B34F9D">
            <w:pPr>
              <w:spacing w:before="120"/>
              <w:rPr>
                <w:b/>
                <w:bCs/>
                <w:szCs w:val="24"/>
              </w:rPr>
            </w:pPr>
          </w:p>
        </w:tc>
      </w:tr>
      <w:tr w:rsidR="001822CA" w:rsidRPr="004C6C5A" w14:paraId="1BDD8204"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1B97CA9F" w14:textId="77777777" w:rsidR="001822CA" w:rsidRPr="00864E9A" w:rsidRDefault="001822CA" w:rsidP="001822CA">
            <w:pPr>
              <w:rPr>
                <w:sz w:val="26"/>
                <w:szCs w:val="26"/>
              </w:rPr>
            </w:pPr>
            <w:r w:rsidRPr="00864E9A">
              <w:rPr>
                <w:sz w:val="26"/>
                <w:szCs w:val="26"/>
              </w:rPr>
              <w:t>1</w:t>
            </w:r>
          </w:p>
        </w:tc>
        <w:tc>
          <w:tcPr>
            <w:tcW w:w="8169" w:type="dxa"/>
            <w:tcBorders>
              <w:top w:val="single" w:sz="4" w:space="0" w:color="auto"/>
              <w:left w:val="single" w:sz="4" w:space="0" w:color="auto"/>
              <w:bottom w:val="single" w:sz="4" w:space="0" w:color="auto"/>
              <w:right w:val="single" w:sz="4" w:space="0" w:color="auto"/>
            </w:tcBorders>
            <w:vAlign w:val="center"/>
          </w:tcPr>
          <w:p w14:paraId="2944EF3C" w14:textId="4A2ACA1E" w:rsidR="001822CA" w:rsidRPr="00864E9A" w:rsidRDefault="001822CA" w:rsidP="001822CA">
            <w:pPr>
              <w:rPr>
                <w:sz w:val="26"/>
                <w:szCs w:val="26"/>
              </w:rPr>
            </w:pPr>
            <w:r>
              <w:rPr>
                <w:sz w:val="26"/>
                <w:szCs w:val="26"/>
              </w:rPr>
              <w:t>GCĐ-22</w:t>
            </w:r>
          </w:p>
        </w:tc>
        <w:tc>
          <w:tcPr>
            <w:tcW w:w="2693" w:type="dxa"/>
            <w:tcBorders>
              <w:top w:val="single" w:sz="4" w:space="0" w:color="auto"/>
              <w:left w:val="single" w:sz="4" w:space="0" w:color="auto"/>
              <w:bottom w:val="single" w:sz="4" w:space="0" w:color="auto"/>
              <w:right w:val="single" w:sz="4" w:space="0" w:color="auto"/>
            </w:tcBorders>
            <w:vAlign w:val="center"/>
          </w:tcPr>
          <w:p w14:paraId="549A907C" w14:textId="55CAF70C"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48A5CE05" w14:textId="1BD85B26" w:rsidR="001822CA" w:rsidRPr="00864E9A" w:rsidRDefault="001822CA" w:rsidP="001822CA">
            <w:pPr>
              <w:rPr>
                <w:sz w:val="26"/>
                <w:szCs w:val="26"/>
              </w:rPr>
            </w:pPr>
            <w:r>
              <w:rPr>
                <w:color w:val="000000"/>
                <w:sz w:val="26"/>
                <w:szCs w:val="26"/>
              </w:rPr>
              <w:t>2</w:t>
            </w:r>
          </w:p>
        </w:tc>
      </w:tr>
      <w:tr w:rsidR="001822CA" w:rsidRPr="004C6C5A" w14:paraId="1D69BB9E"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1BD19205" w14:textId="77777777" w:rsidR="001822CA" w:rsidRPr="00864E9A" w:rsidRDefault="001822CA" w:rsidP="001822CA">
            <w:pPr>
              <w:rPr>
                <w:sz w:val="26"/>
                <w:szCs w:val="26"/>
              </w:rPr>
            </w:pPr>
            <w:r w:rsidRPr="00864E9A">
              <w:rPr>
                <w:sz w:val="26"/>
                <w:szCs w:val="26"/>
              </w:rPr>
              <w:t>2</w:t>
            </w:r>
          </w:p>
        </w:tc>
        <w:tc>
          <w:tcPr>
            <w:tcW w:w="8169" w:type="dxa"/>
            <w:tcBorders>
              <w:top w:val="single" w:sz="4" w:space="0" w:color="auto"/>
              <w:left w:val="single" w:sz="4" w:space="0" w:color="auto"/>
              <w:bottom w:val="single" w:sz="4" w:space="0" w:color="auto"/>
              <w:right w:val="single" w:sz="4" w:space="0" w:color="auto"/>
            </w:tcBorders>
            <w:vAlign w:val="center"/>
          </w:tcPr>
          <w:p w14:paraId="51DB96FE" w14:textId="0DB0A5C8" w:rsidR="001822CA" w:rsidRPr="00864E9A" w:rsidRDefault="001822CA" w:rsidP="001822CA">
            <w:pPr>
              <w:rPr>
                <w:sz w:val="26"/>
                <w:szCs w:val="26"/>
              </w:rPr>
            </w:pPr>
            <w:r>
              <w:rPr>
                <w:sz w:val="26"/>
                <w:szCs w:val="26"/>
              </w:rPr>
              <w:t>TT-22</w:t>
            </w:r>
          </w:p>
        </w:tc>
        <w:tc>
          <w:tcPr>
            <w:tcW w:w="2693" w:type="dxa"/>
            <w:tcBorders>
              <w:top w:val="single" w:sz="4" w:space="0" w:color="auto"/>
              <w:left w:val="single" w:sz="4" w:space="0" w:color="auto"/>
              <w:bottom w:val="single" w:sz="4" w:space="0" w:color="auto"/>
              <w:right w:val="single" w:sz="4" w:space="0" w:color="auto"/>
            </w:tcBorders>
            <w:vAlign w:val="center"/>
          </w:tcPr>
          <w:p w14:paraId="703C6B8E" w14:textId="28DE3F50"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58F72C42" w14:textId="4C7201D1" w:rsidR="001822CA" w:rsidRPr="00864E9A" w:rsidRDefault="001822CA" w:rsidP="001822CA">
            <w:pPr>
              <w:rPr>
                <w:sz w:val="26"/>
                <w:szCs w:val="26"/>
              </w:rPr>
            </w:pPr>
            <w:r>
              <w:rPr>
                <w:color w:val="000000"/>
                <w:sz w:val="26"/>
                <w:szCs w:val="26"/>
              </w:rPr>
              <w:t>2</w:t>
            </w:r>
          </w:p>
        </w:tc>
      </w:tr>
      <w:tr w:rsidR="001822CA" w:rsidRPr="004C6C5A" w14:paraId="519D2723"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7C4F557E" w14:textId="77777777" w:rsidR="001822CA" w:rsidRPr="00864E9A" w:rsidRDefault="001822CA" w:rsidP="001822CA">
            <w:pPr>
              <w:rPr>
                <w:sz w:val="26"/>
                <w:szCs w:val="26"/>
              </w:rPr>
            </w:pPr>
            <w:r w:rsidRPr="00864E9A">
              <w:rPr>
                <w:sz w:val="26"/>
                <w:szCs w:val="26"/>
              </w:rPr>
              <w:t>3</w:t>
            </w:r>
          </w:p>
        </w:tc>
        <w:tc>
          <w:tcPr>
            <w:tcW w:w="8169" w:type="dxa"/>
            <w:tcBorders>
              <w:top w:val="single" w:sz="4" w:space="0" w:color="auto"/>
              <w:left w:val="single" w:sz="4" w:space="0" w:color="auto"/>
              <w:bottom w:val="single" w:sz="4" w:space="0" w:color="auto"/>
              <w:right w:val="single" w:sz="4" w:space="0" w:color="auto"/>
            </w:tcBorders>
            <w:vAlign w:val="center"/>
          </w:tcPr>
          <w:p w14:paraId="0A8FAC5A" w14:textId="14FBA340" w:rsidR="001822CA" w:rsidRPr="00864E9A" w:rsidRDefault="001822CA" w:rsidP="001822CA">
            <w:pPr>
              <w:rPr>
                <w:sz w:val="26"/>
                <w:szCs w:val="26"/>
              </w:rPr>
            </w:pPr>
            <w:r>
              <w:rPr>
                <w:sz w:val="26"/>
                <w:szCs w:val="26"/>
              </w:rPr>
              <w:t>XII-3A</w:t>
            </w:r>
          </w:p>
        </w:tc>
        <w:tc>
          <w:tcPr>
            <w:tcW w:w="2693" w:type="dxa"/>
            <w:tcBorders>
              <w:top w:val="single" w:sz="4" w:space="0" w:color="auto"/>
              <w:left w:val="single" w:sz="4" w:space="0" w:color="auto"/>
              <w:bottom w:val="single" w:sz="4" w:space="0" w:color="auto"/>
              <w:right w:val="single" w:sz="4" w:space="0" w:color="auto"/>
            </w:tcBorders>
            <w:vAlign w:val="center"/>
          </w:tcPr>
          <w:p w14:paraId="44D3A9A0" w14:textId="795E8749"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071F2A0F" w14:textId="4ACBA314" w:rsidR="001822CA" w:rsidRPr="00864E9A" w:rsidRDefault="001822CA" w:rsidP="001822CA">
            <w:pPr>
              <w:rPr>
                <w:sz w:val="26"/>
                <w:szCs w:val="26"/>
              </w:rPr>
            </w:pPr>
            <w:r>
              <w:rPr>
                <w:color w:val="000000"/>
                <w:sz w:val="26"/>
                <w:szCs w:val="26"/>
              </w:rPr>
              <w:t>2</w:t>
            </w:r>
          </w:p>
        </w:tc>
      </w:tr>
      <w:tr w:rsidR="001822CA" w:rsidRPr="004C6C5A" w14:paraId="7B59E9A0"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14F35192" w14:textId="77777777" w:rsidR="001822CA" w:rsidRPr="00864E9A" w:rsidRDefault="001822CA" w:rsidP="001822CA">
            <w:pPr>
              <w:rPr>
                <w:sz w:val="26"/>
                <w:szCs w:val="26"/>
              </w:rPr>
            </w:pPr>
            <w:r w:rsidRPr="00864E9A">
              <w:rPr>
                <w:sz w:val="26"/>
                <w:szCs w:val="26"/>
              </w:rPr>
              <w:t>4</w:t>
            </w:r>
          </w:p>
        </w:tc>
        <w:tc>
          <w:tcPr>
            <w:tcW w:w="8169" w:type="dxa"/>
            <w:tcBorders>
              <w:top w:val="single" w:sz="4" w:space="0" w:color="auto"/>
              <w:left w:val="single" w:sz="4" w:space="0" w:color="auto"/>
              <w:bottom w:val="single" w:sz="4" w:space="0" w:color="auto"/>
              <w:right w:val="single" w:sz="4" w:space="0" w:color="auto"/>
            </w:tcBorders>
            <w:vAlign w:val="center"/>
          </w:tcPr>
          <w:p w14:paraId="558CF813" w14:textId="1E7B1601" w:rsidR="001822CA" w:rsidRPr="00864E9A" w:rsidRDefault="001822CA" w:rsidP="001822CA">
            <w:pPr>
              <w:rPr>
                <w:sz w:val="26"/>
                <w:szCs w:val="26"/>
              </w:rPr>
            </w:pPr>
            <w:r>
              <w:rPr>
                <w:sz w:val="26"/>
                <w:szCs w:val="26"/>
              </w:rPr>
              <w:t>XII-3.1A</w:t>
            </w:r>
          </w:p>
        </w:tc>
        <w:tc>
          <w:tcPr>
            <w:tcW w:w="2693" w:type="dxa"/>
            <w:tcBorders>
              <w:top w:val="single" w:sz="4" w:space="0" w:color="auto"/>
              <w:left w:val="single" w:sz="4" w:space="0" w:color="auto"/>
              <w:bottom w:val="single" w:sz="4" w:space="0" w:color="auto"/>
              <w:right w:val="single" w:sz="4" w:space="0" w:color="auto"/>
            </w:tcBorders>
            <w:vAlign w:val="center"/>
          </w:tcPr>
          <w:p w14:paraId="1C15C6EC" w14:textId="7A28779F"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0A7D134B" w14:textId="0090A1F0" w:rsidR="001822CA" w:rsidRPr="00864E9A" w:rsidRDefault="001822CA" w:rsidP="001822CA">
            <w:pPr>
              <w:rPr>
                <w:sz w:val="26"/>
                <w:szCs w:val="26"/>
              </w:rPr>
            </w:pPr>
            <w:r>
              <w:rPr>
                <w:color w:val="000000"/>
                <w:sz w:val="26"/>
                <w:szCs w:val="26"/>
              </w:rPr>
              <w:t>1</w:t>
            </w:r>
          </w:p>
        </w:tc>
      </w:tr>
      <w:tr w:rsidR="001822CA" w:rsidRPr="004C6C5A" w14:paraId="3D774E31"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4364A6F8" w14:textId="77777777" w:rsidR="001822CA" w:rsidRPr="00864E9A" w:rsidRDefault="001822CA" w:rsidP="001822CA">
            <w:pPr>
              <w:rPr>
                <w:sz w:val="26"/>
                <w:szCs w:val="26"/>
              </w:rPr>
            </w:pPr>
            <w:r w:rsidRPr="00864E9A">
              <w:rPr>
                <w:sz w:val="26"/>
                <w:szCs w:val="26"/>
              </w:rPr>
              <w:t>5</w:t>
            </w:r>
          </w:p>
        </w:tc>
        <w:tc>
          <w:tcPr>
            <w:tcW w:w="8169" w:type="dxa"/>
            <w:tcBorders>
              <w:top w:val="single" w:sz="4" w:space="0" w:color="auto"/>
              <w:left w:val="single" w:sz="4" w:space="0" w:color="auto"/>
              <w:bottom w:val="single" w:sz="4" w:space="0" w:color="auto"/>
              <w:right w:val="single" w:sz="4" w:space="0" w:color="auto"/>
            </w:tcBorders>
            <w:vAlign w:val="center"/>
          </w:tcPr>
          <w:p w14:paraId="07665E13" w14:textId="116E4812" w:rsidR="001822CA" w:rsidRPr="00864E9A" w:rsidRDefault="001822CA" w:rsidP="001822CA">
            <w:pPr>
              <w:rPr>
                <w:sz w:val="26"/>
                <w:szCs w:val="26"/>
              </w:rPr>
            </w:pPr>
            <w:r>
              <w:rPr>
                <w:sz w:val="26"/>
                <w:szCs w:val="26"/>
              </w:rPr>
              <w:t>XĐII-DCL-3.1</w:t>
            </w:r>
          </w:p>
        </w:tc>
        <w:tc>
          <w:tcPr>
            <w:tcW w:w="2693" w:type="dxa"/>
            <w:tcBorders>
              <w:top w:val="single" w:sz="4" w:space="0" w:color="auto"/>
              <w:left w:val="single" w:sz="4" w:space="0" w:color="auto"/>
              <w:bottom w:val="single" w:sz="4" w:space="0" w:color="auto"/>
              <w:right w:val="single" w:sz="4" w:space="0" w:color="auto"/>
            </w:tcBorders>
            <w:vAlign w:val="center"/>
          </w:tcPr>
          <w:p w14:paraId="7D33BA8B" w14:textId="0D05703A"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448856D0" w14:textId="6C74A7DD" w:rsidR="001822CA" w:rsidRPr="00864E9A" w:rsidRDefault="001822CA" w:rsidP="001822CA">
            <w:pPr>
              <w:rPr>
                <w:sz w:val="26"/>
                <w:szCs w:val="26"/>
              </w:rPr>
            </w:pPr>
            <w:r>
              <w:rPr>
                <w:color w:val="000000"/>
                <w:sz w:val="26"/>
                <w:szCs w:val="26"/>
              </w:rPr>
              <w:t>1</w:t>
            </w:r>
          </w:p>
        </w:tc>
      </w:tr>
      <w:tr w:rsidR="001822CA" w:rsidRPr="004C6C5A" w14:paraId="0ACCA1F7"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24FF8578" w14:textId="77777777" w:rsidR="001822CA" w:rsidRPr="00864E9A" w:rsidRDefault="001822CA" w:rsidP="001822CA">
            <w:pPr>
              <w:rPr>
                <w:sz w:val="26"/>
                <w:szCs w:val="26"/>
              </w:rPr>
            </w:pPr>
            <w:r>
              <w:rPr>
                <w:sz w:val="26"/>
                <w:szCs w:val="26"/>
              </w:rPr>
              <w:t>6</w:t>
            </w:r>
          </w:p>
        </w:tc>
        <w:tc>
          <w:tcPr>
            <w:tcW w:w="8169" w:type="dxa"/>
            <w:tcBorders>
              <w:top w:val="single" w:sz="4" w:space="0" w:color="auto"/>
              <w:left w:val="single" w:sz="4" w:space="0" w:color="auto"/>
              <w:bottom w:val="single" w:sz="4" w:space="0" w:color="auto"/>
              <w:right w:val="single" w:sz="4" w:space="0" w:color="auto"/>
            </w:tcBorders>
            <w:vAlign w:val="center"/>
          </w:tcPr>
          <w:p w14:paraId="79B013FF" w14:textId="0C56F7D1" w:rsidR="001822CA" w:rsidRPr="00864E9A" w:rsidRDefault="001822CA" w:rsidP="001822CA">
            <w:pPr>
              <w:rPr>
                <w:sz w:val="26"/>
                <w:szCs w:val="26"/>
              </w:rPr>
            </w:pPr>
            <w:r>
              <w:rPr>
                <w:sz w:val="26"/>
                <w:szCs w:val="26"/>
              </w:rPr>
              <w:t>XII-2</w:t>
            </w:r>
          </w:p>
        </w:tc>
        <w:tc>
          <w:tcPr>
            <w:tcW w:w="2693" w:type="dxa"/>
            <w:tcBorders>
              <w:top w:val="single" w:sz="4" w:space="0" w:color="auto"/>
              <w:left w:val="single" w:sz="4" w:space="0" w:color="auto"/>
              <w:bottom w:val="single" w:sz="4" w:space="0" w:color="auto"/>
              <w:right w:val="single" w:sz="4" w:space="0" w:color="auto"/>
            </w:tcBorders>
            <w:vAlign w:val="center"/>
          </w:tcPr>
          <w:p w14:paraId="72FC21CF" w14:textId="3202FFEC"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4DA9EBEC" w14:textId="5C744D58" w:rsidR="001822CA" w:rsidRPr="00864E9A" w:rsidRDefault="001822CA" w:rsidP="001822CA">
            <w:pPr>
              <w:rPr>
                <w:sz w:val="26"/>
                <w:szCs w:val="26"/>
              </w:rPr>
            </w:pPr>
            <w:r>
              <w:rPr>
                <w:color w:val="000000"/>
                <w:sz w:val="26"/>
                <w:szCs w:val="26"/>
              </w:rPr>
              <w:t>1</w:t>
            </w:r>
          </w:p>
        </w:tc>
      </w:tr>
      <w:tr w:rsidR="001822CA" w:rsidRPr="004C6C5A" w14:paraId="1EDA9F13"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2A69197E" w14:textId="254AF9A2" w:rsidR="001822CA" w:rsidRDefault="001822CA" w:rsidP="001822CA">
            <w:pPr>
              <w:rPr>
                <w:sz w:val="26"/>
                <w:szCs w:val="26"/>
              </w:rPr>
            </w:pPr>
            <w:r>
              <w:rPr>
                <w:sz w:val="26"/>
                <w:szCs w:val="26"/>
              </w:rPr>
              <w:t>7</w:t>
            </w:r>
          </w:p>
        </w:tc>
        <w:tc>
          <w:tcPr>
            <w:tcW w:w="8169" w:type="dxa"/>
            <w:tcBorders>
              <w:top w:val="single" w:sz="4" w:space="0" w:color="auto"/>
              <w:left w:val="single" w:sz="4" w:space="0" w:color="auto"/>
              <w:bottom w:val="single" w:sz="4" w:space="0" w:color="auto"/>
              <w:right w:val="single" w:sz="4" w:space="0" w:color="auto"/>
            </w:tcBorders>
            <w:vAlign w:val="center"/>
          </w:tcPr>
          <w:p w14:paraId="1D03B03F" w14:textId="31F0B047" w:rsidR="001822CA" w:rsidRPr="00864E9A" w:rsidRDefault="001822CA" w:rsidP="001822CA">
            <w:pPr>
              <w:rPr>
                <w:sz w:val="26"/>
                <w:szCs w:val="26"/>
              </w:rPr>
            </w:pPr>
            <w:r>
              <w:rPr>
                <w:sz w:val="26"/>
                <w:szCs w:val="26"/>
              </w:rPr>
              <w:t>XII-2.6</w:t>
            </w:r>
          </w:p>
        </w:tc>
        <w:tc>
          <w:tcPr>
            <w:tcW w:w="2693" w:type="dxa"/>
            <w:tcBorders>
              <w:top w:val="single" w:sz="4" w:space="0" w:color="auto"/>
              <w:left w:val="single" w:sz="4" w:space="0" w:color="auto"/>
              <w:bottom w:val="single" w:sz="4" w:space="0" w:color="auto"/>
              <w:right w:val="single" w:sz="4" w:space="0" w:color="auto"/>
            </w:tcBorders>
            <w:vAlign w:val="center"/>
          </w:tcPr>
          <w:p w14:paraId="318D2094" w14:textId="3ABE52BD"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0E279061" w14:textId="655BE0C2" w:rsidR="001822CA" w:rsidRPr="00864E9A" w:rsidRDefault="001822CA" w:rsidP="001822CA">
            <w:pPr>
              <w:rPr>
                <w:sz w:val="26"/>
                <w:szCs w:val="26"/>
              </w:rPr>
            </w:pPr>
            <w:r>
              <w:rPr>
                <w:color w:val="000000"/>
                <w:sz w:val="26"/>
                <w:szCs w:val="26"/>
              </w:rPr>
              <w:t>2</w:t>
            </w:r>
          </w:p>
        </w:tc>
      </w:tr>
      <w:tr w:rsidR="001822CA" w:rsidRPr="004C6C5A" w14:paraId="1ABBA8CB"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5246BD81" w14:textId="48577279" w:rsidR="001822CA" w:rsidRDefault="001822CA" w:rsidP="001822CA">
            <w:pPr>
              <w:rPr>
                <w:sz w:val="26"/>
                <w:szCs w:val="26"/>
              </w:rPr>
            </w:pPr>
            <w:r>
              <w:rPr>
                <w:sz w:val="26"/>
                <w:szCs w:val="26"/>
              </w:rPr>
              <w:t>8</w:t>
            </w:r>
          </w:p>
        </w:tc>
        <w:tc>
          <w:tcPr>
            <w:tcW w:w="8169" w:type="dxa"/>
            <w:tcBorders>
              <w:top w:val="single" w:sz="4" w:space="0" w:color="auto"/>
              <w:left w:val="single" w:sz="4" w:space="0" w:color="auto"/>
              <w:bottom w:val="single" w:sz="4" w:space="0" w:color="auto"/>
              <w:right w:val="single" w:sz="4" w:space="0" w:color="auto"/>
            </w:tcBorders>
            <w:vAlign w:val="center"/>
          </w:tcPr>
          <w:p w14:paraId="7EE0D441" w14:textId="27482FF9" w:rsidR="001822CA" w:rsidRPr="00864E9A" w:rsidRDefault="001822CA" w:rsidP="001822CA">
            <w:pPr>
              <w:rPr>
                <w:sz w:val="26"/>
                <w:szCs w:val="26"/>
              </w:rPr>
            </w:pPr>
            <w:r>
              <w:rPr>
                <w:sz w:val="26"/>
                <w:szCs w:val="26"/>
              </w:rPr>
              <w:t>XII-3</w:t>
            </w:r>
          </w:p>
        </w:tc>
        <w:tc>
          <w:tcPr>
            <w:tcW w:w="2693" w:type="dxa"/>
            <w:tcBorders>
              <w:top w:val="single" w:sz="4" w:space="0" w:color="auto"/>
              <w:left w:val="single" w:sz="4" w:space="0" w:color="auto"/>
              <w:bottom w:val="single" w:sz="4" w:space="0" w:color="auto"/>
              <w:right w:val="single" w:sz="4" w:space="0" w:color="auto"/>
            </w:tcBorders>
            <w:vAlign w:val="center"/>
          </w:tcPr>
          <w:p w14:paraId="123BAC04" w14:textId="3CA7C80C"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1642C63C" w14:textId="4F60EF60" w:rsidR="001822CA" w:rsidRPr="00864E9A" w:rsidRDefault="001822CA" w:rsidP="001822CA">
            <w:pPr>
              <w:rPr>
                <w:sz w:val="26"/>
                <w:szCs w:val="26"/>
              </w:rPr>
            </w:pPr>
            <w:r>
              <w:rPr>
                <w:color w:val="000000"/>
                <w:sz w:val="26"/>
                <w:szCs w:val="26"/>
              </w:rPr>
              <w:t>2</w:t>
            </w:r>
          </w:p>
        </w:tc>
      </w:tr>
      <w:tr w:rsidR="001822CA" w:rsidRPr="004C6C5A" w14:paraId="4ED91A3B"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585501ED" w14:textId="4B9D30C2" w:rsidR="001822CA" w:rsidRDefault="001822CA" w:rsidP="001822CA">
            <w:pPr>
              <w:rPr>
                <w:sz w:val="26"/>
                <w:szCs w:val="26"/>
              </w:rPr>
            </w:pPr>
            <w:r>
              <w:rPr>
                <w:sz w:val="26"/>
                <w:szCs w:val="26"/>
              </w:rPr>
              <w:t>9</w:t>
            </w:r>
          </w:p>
        </w:tc>
        <w:tc>
          <w:tcPr>
            <w:tcW w:w="8169" w:type="dxa"/>
            <w:tcBorders>
              <w:top w:val="single" w:sz="4" w:space="0" w:color="auto"/>
              <w:left w:val="single" w:sz="4" w:space="0" w:color="auto"/>
              <w:bottom w:val="single" w:sz="4" w:space="0" w:color="auto"/>
              <w:right w:val="single" w:sz="4" w:space="0" w:color="auto"/>
            </w:tcBorders>
            <w:vAlign w:val="center"/>
          </w:tcPr>
          <w:p w14:paraId="5037C9B2" w14:textId="203871F1" w:rsidR="001822CA" w:rsidRPr="00864E9A" w:rsidRDefault="001822CA" w:rsidP="001822CA">
            <w:pPr>
              <w:rPr>
                <w:sz w:val="26"/>
                <w:szCs w:val="26"/>
              </w:rPr>
            </w:pPr>
            <w:r>
              <w:rPr>
                <w:sz w:val="26"/>
                <w:szCs w:val="26"/>
              </w:rPr>
              <w:t>XNΔ-2T-22C</w:t>
            </w:r>
          </w:p>
        </w:tc>
        <w:tc>
          <w:tcPr>
            <w:tcW w:w="2693" w:type="dxa"/>
            <w:tcBorders>
              <w:top w:val="single" w:sz="4" w:space="0" w:color="auto"/>
              <w:left w:val="single" w:sz="4" w:space="0" w:color="auto"/>
              <w:bottom w:val="single" w:sz="4" w:space="0" w:color="auto"/>
              <w:right w:val="single" w:sz="4" w:space="0" w:color="auto"/>
            </w:tcBorders>
            <w:vAlign w:val="center"/>
          </w:tcPr>
          <w:p w14:paraId="0741A163" w14:textId="34B46372"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7BD8FFC5" w14:textId="4FDEB7AB" w:rsidR="001822CA" w:rsidRPr="00864E9A" w:rsidRDefault="001822CA" w:rsidP="001822CA">
            <w:pPr>
              <w:rPr>
                <w:sz w:val="26"/>
                <w:szCs w:val="26"/>
              </w:rPr>
            </w:pPr>
            <w:r>
              <w:rPr>
                <w:color w:val="000000"/>
                <w:sz w:val="26"/>
                <w:szCs w:val="26"/>
              </w:rPr>
              <w:t>1</w:t>
            </w:r>
          </w:p>
        </w:tc>
      </w:tr>
      <w:tr w:rsidR="001822CA" w:rsidRPr="004C6C5A" w14:paraId="3B62064F"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3A5F82E7" w14:textId="6BF46F94" w:rsidR="001822CA" w:rsidRDefault="001822CA" w:rsidP="001822CA">
            <w:pPr>
              <w:rPr>
                <w:sz w:val="26"/>
                <w:szCs w:val="26"/>
              </w:rPr>
            </w:pPr>
            <w:r>
              <w:rPr>
                <w:sz w:val="26"/>
                <w:szCs w:val="26"/>
              </w:rPr>
              <w:lastRenderedPageBreak/>
              <w:t>10</w:t>
            </w:r>
          </w:p>
        </w:tc>
        <w:tc>
          <w:tcPr>
            <w:tcW w:w="8169" w:type="dxa"/>
            <w:tcBorders>
              <w:top w:val="single" w:sz="4" w:space="0" w:color="auto"/>
              <w:left w:val="single" w:sz="4" w:space="0" w:color="auto"/>
              <w:bottom w:val="single" w:sz="4" w:space="0" w:color="auto"/>
              <w:right w:val="single" w:sz="4" w:space="0" w:color="auto"/>
            </w:tcBorders>
            <w:vAlign w:val="center"/>
          </w:tcPr>
          <w:p w14:paraId="7D2DB86C" w14:textId="035F2F45" w:rsidR="001822CA" w:rsidRPr="00864E9A" w:rsidRDefault="001822CA" w:rsidP="001822CA">
            <w:pPr>
              <w:rPr>
                <w:sz w:val="26"/>
                <w:szCs w:val="26"/>
              </w:rPr>
            </w:pPr>
            <w:r>
              <w:rPr>
                <w:sz w:val="26"/>
                <w:szCs w:val="26"/>
              </w:rPr>
              <w:t>XN-1T-22D</w:t>
            </w:r>
          </w:p>
        </w:tc>
        <w:tc>
          <w:tcPr>
            <w:tcW w:w="2693" w:type="dxa"/>
            <w:tcBorders>
              <w:top w:val="single" w:sz="4" w:space="0" w:color="auto"/>
              <w:left w:val="single" w:sz="4" w:space="0" w:color="auto"/>
              <w:bottom w:val="single" w:sz="4" w:space="0" w:color="auto"/>
              <w:right w:val="single" w:sz="4" w:space="0" w:color="auto"/>
            </w:tcBorders>
            <w:vAlign w:val="center"/>
          </w:tcPr>
          <w:p w14:paraId="5E0905A3" w14:textId="598A9981"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1B2A288A" w14:textId="06848A45" w:rsidR="001822CA" w:rsidRPr="00864E9A" w:rsidRDefault="001822CA" w:rsidP="001822CA">
            <w:pPr>
              <w:rPr>
                <w:sz w:val="26"/>
                <w:szCs w:val="26"/>
              </w:rPr>
            </w:pPr>
            <w:r>
              <w:rPr>
                <w:color w:val="000000"/>
                <w:sz w:val="26"/>
                <w:szCs w:val="26"/>
              </w:rPr>
              <w:t>66</w:t>
            </w:r>
          </w:p>
        </w:tc>
      </w:tr>
      <w:tr w:rsidR="001822CA" w:rsidRPr="004C6C5A" w14:paraId="702CEFED"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7395E397" w14:textId="39A23A8C" w:rsidR="001822CA" w:rsidRDefault="001822CA" w:rsidP="001822CA">
            <w:pPr>
              <w:rPr>
                <w:sz w:val="26"/>
                <w:szCs w:val="26"/>
              </w:rPr>
            </w:pPr>
            <w:r>
              <w:rPr>
                <w:sz w:val="26"/>
                <w:szCs w:val="26"/>
              </w:rPr>
              <w:t>11</w:t>
            </w:r>
          </w:p>
        </w:tc>
        <w:tc>
          <w:tcPr>
            <w:tcW w:w="8169" w:type="dxa"/>
            <w:tcBorders>
              <w:top w:val="single" w:sz="4" w:space="0" w:color="auto"/>
              <w:left w:val="single" w:sz="4" w:space="0" w:color="auto"/>
              <w:bottom w:val="single" w:sz="4" w:space="0" w:color="auto"/>
              <w:right w:val="single" w:sz="4" w:space="0" w:color="auto"/>
            </w:tcBorders>
            <w:vAlign w:val="center"/>
          </w:tcPr>
          <w:p w14:paraId="584913A3" w14:textId="5809CA95" w:rsidR="001822CA" w:rsidRPr="00864E9A" w:rsidRDefault="001822CA" w:rsidP="001822CA">
            <w:pPr>
              <w:rPr>
                <w:sz w:val="26"/>
                <w:szCs w:val="26"/>
              </w:rPr>
            </w:pPr>
            <w:r>
              <w:rPr>
                <w:sz w:val="26"/>
                <w:szCs w:val="26"/>
              </w:rPr>
              <w:t>XN-1T-22C</w:t>
            </w:r>
          </w:p>
        </w:tc>
        <w:tc>
          <w:tcPr>
            <w:tcW w:w="2693" w:type="dxa"/>
            <w:tcBorders>
              <w:top w:val="single" w:sz="4" w:space="0" w:color="auto"/>
              <w:left w:val="single" w:sz="4" w:space="0" w:color="auto"/>
              <w:bottom w:val="single" w:sz="4" w:space="0" w:color="auto"/>
              <w:right w:val="single" w:sz="4" w:space="0" w:color="auto"/>
            </w:tcBorders>
            <w:vAlign w:val="center"/>
          </w:tcPr>
          <w:p w14:paraId="068330C1" w14:textId="4D36536D"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71F21C19" w14:textId="7024696E" w:rsidR="001822CA" w:rsidRPr="00864E9A" w:rsidRDefault="001822CA" w:rsidP="001822CA">
            <w:pPr>
              <w:rPr>
                <w:sz w:val="26"/>
                <w:szCs w:val="26"/>
              </w:rPr>
            </w:pPr>
            <w:r>
              <w:rPr>
                <w:color w:val="000000"/>
                <w:sz w:val="26"/>
                <w:szCs w:val="26"/>
              </w:rPr>
              <w:t>2</w:t>
            </w:r>
          </w:p>
        </w:tc>
      </w:tr>
      <w:tr w:rsidR="001822CA" w:rsidRPr="004C6C5A" w14:paraId="064BA785"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3B0ABF5C" w14:textId="47A80C5D" w:rsidR="001822CA" w:rsidRDefault="001822CA" w:rsidP="001822CA">
            <w:pPr>
              <w:rPr>
                <w:sz w:val="26"/>
                <w:szCs w:val="26"/>
              </w:rPr>
            </w:pPr>
            <w:r>
              <w:rPr>
                <w:sz w:val="26"/>
                <w:szCs w:val="26"/>
              </w:rPr>
              <w:t>12</w:t>
            </w:r>
          </w:p>
        </w:tc>
        <w:tc>
          <w:tcPr>
            <w:tcW w:w="8169" w:type="dxa"/>
            <w:tcBorders>
              <w:top w:val="single" w:sz="4" w:space="0" w:color="auto"/>
              <w:left w:val="single" w:sz="4" w:space="0" w:color="auto"/>
              <w:bottom w:val="single" w:sz="4" w:space="0" w:color="auto"/>
              <w:right w:val="single" w:sz="4" w:space="0" w:color="auto"/>
            </w:tcBorders>
            <w:vAlign w:val="center"/>
          </w:tcPr>
          <w:p w14:paraId="265BF63A" w14:textId="43DFBC12" w:rsidR="001822CA" w:rsidRPr="00864E9A" w:rsidRDefault="001822CA" w:rsidP="001822CA">
            <w:pPr>
              <w:rPr>
                <w:sz w:val="26"/>
                <w:szCs w:val="26"/>
              </w:rPr>
            </w:pPr>
            <w:r>
              <w:rPr>
                <w:sz w:val="26"/>
                <w:szCs w:val="26"/>
              </w:rPr>
              <w:t>XNKD-1T-22C</w:t>
            </w:r>
          </w:p>
        </w:tc>
        <w:tc>
          <w:tcPr>
            <w:tcW w:w="2693" w:type="dxa"/>
            <w:tcBorders>
              <w:top w:val="single" w:sz="4" w:space="0" w:color="auto"/>
              <w:left w:val="single" w:sz="4" w:space="0" w:color="auto"/>
              <w:bottom w:val="single" w:sz="4" w:space="0" w:color="auto"/>
              <w:right w:val="single" w:sz="4" w:space="0" w:color="auto"/>
            </w:tcBorders>
            <w:vAlign w:val="center"/>
          </w:tcPr>
          <w:p w14:paraId="3101E5B0" w14:textId="1584111A"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30D569E1" w14:textId="7AA124EE" w:rsidR="001822CA" w:rsidRPr="00864E9A" w:rsidRDefault="001822CA" w:rsidP="001822CA">
            <w:pPr>
              <w:rPr>
                <w:sz w:val="26"/>
                <w:szCs w:val="26"/>
              </w:rPr>
            </w:pPr>
            <w:r>
              <w:rPr>
                <w:color w:val="000000"/>
                <w:sz w:val="26"/>
                <w:szCs w:val="26"/>
              </w:rPr>
              <w:t>2</w:t>
            </w:r>
          </w:p>
        </w:tc>
      </w:tr>
      <w:tr w:rsidR="001822CA" w:rsidRPr="004C6C5A" w14:paraId="14F97A8F"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1FD623FA" w14:textId="33EDEF08" w:rsidR="001822CA" w:rsidRDefault="001822CA" w:rsidP="001822CA">
            <w:pPr>
              <w:rPr>
                <w:sz w:val="26"/>
                <w:szCs w:val="26"/>
              </w:rPr>
            </w:pPr>
            <w:r>
              <w:rPr>
                <w:sz w:val="26"/>
                <w:szCs w:val="26"/>
              </w:rPr>
              <w:t>13</w:t>
            </w:r>
          </w:p>
        </w:tc>
        <w:tc>
          <w:tcPr>
            <w:tcW w:w="8169" w:type="dxa"/>
            <w:tcBorders>
              <w:top w:val="single" w:sz="4" w:space="0" w:color="auto"/>
              <w:left w:val="single" w:sz="4" w:space="0" w:color="auto"/>
              <w:bottom w:val="single" w:sz="4" w:space="0" w:color="auto"/>
              <w:right w:val="single" w:sz="4" w:space="0" w:color="auto"/>
            </w:tcBorders>
            <w:vAlign w:val="center"/>
          </w:tcPr>
          <w:p w14:paraId="752EFD65" w14:textId="7A4D9AED" w:rsidR="001822CA" w:rsidRPr="00864E9A" w:rsidRDefault="001822CA" w:rsidP="001822CA">
            <w:pPr>
              <w:rPr>
                <w:sz w:val="26"/>
                <w:szCs w:val="26"/>
              </w:rPr>
            </w:pPr>
            <w:r>
              <w:rPr>
                <w:sz w:val="26"/>
                <w:szCs w:val="26"/>
              </w:rPr>
              <w:t>XNKN-1T-22D</w:t>
            </w:r>
          </w:p>
        </w:tc>
        <w:tc>
          <w:tcPr>
            <w:tcW w:w="2693" w:type="dxa"/>
            <w:tcBorders>
              <w:top w:val="single" w:sz="4" w:space="0" w:color="auto"/>
              <w:left w:val="single" w:sz="4" w:space="0" w:color="auto"/>
              <w:bottom w:val="single" w:sz="4" w:space="0" w:color="auto"/>
              <w:right w:val="single" w:sz="4" w:space="0" w:color="auto"/>
            </w:tcBorders>
            <w:vAlign w:val="center"/>
          </w:tcPr>
          <w:p w14:paraId="26BBF8CA" w14:textId="4FB68243"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144422D8" w14:textId="2BB62E8C" w:rsidR="001822CA" w:rsidRPr="00864E9A" w:rsidRDefault="001822CA" w:rsidP="001822CA">
            <w:pPr>
              <w:rPr>
                <w:sz w:val="26"/>
                <w:szCs w:val="26"/>
              </w:rPr>
            </w:pPr>
            <w:r>
              <w:rPr>
                <w:color w:val="000000"/>
                <w:sz w:val="26"/>
                <w:szCs w:val="26"/>
              </w:rPr>
              <w:t>2</w:t>
            </w:r>
          </w:p>
        </w:tc>
      </w:tr>
      <w:tr w:rsidR="001822CA" w:rsidRPr="004C6C5A" w14:paraId="5C942948"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69EB92F2" w14:textId="4615CB23" w:rsidR="001822CA" w:rsidRDefault="001822CA" w:rsidP="001822CA">
            <w:pPr>
              <w:rPr>
                <w:sz w:val="26"/>
                <w:szCs w:val="26"/>
              </w:rPr>
            </w:pPr>
            <w:r>
              <w:rPr>
                <w:sz w:val="26"/>
                <w:szCs w:val="26"/>
              </w:rPr>
              <w:t>14</w:t>
            </w:r>
          </w:p>
        </w:tc>
        <w:tc>
          <w:tcPr>
            <w:tcW w:w="8169" w:type="dxa"/>
            <w:tcBorders>
              <w:top w:val="single" w:sz="4" w:space="0" w:color="auto"/>
              <w:left w:val="single" w:sz="4" w:space="0" w:color="auto"/>
              <w:bottom w:val="single" w:sz="4" w:space="0" w:color="auto"/>
              <w:right w:val="single" w:sz="4" w:space="0" w:color="auto"/>
            </w:tcBorders>
            <w:vAlign w:val="center"/>
          </w:tcPr>
          <w:p w14:paraId="0D7150BE" w14:textId="64EAD0FF" w:rsidR="001822CA" w:rsidRPr="00864E9A" w:rsidRDefault="001822CA" w:rsidP="001822CA">
            <w:pPr>
              <w:rPr>
                <w:sz w:val="26"/>
                <w:szCs w:val="26"/>
              </w:rPr>
            </w:pPr>
            <w:r>
              <w:rPr>
                <w:sz w:val="26"/>
                <w:szCs w:val="26"/>
              </w:rPr>
              <w:t>XNKD-1T-22D</w:t>
            </w:r>
          </w:p>
        </w:tc>
        <w:tc>
          <w:tcPr>
            <w:tcW w:w="2693" w:type="dxa"/>
            <w:tcBorders>
              <w:top w:val="single" w:sz="4" w:space="0" w:color="auto"/>
              <w:left w:val="single" w:sz="4" w:space="0" w:color="auto"/>
              <w:bottom w:val="single" w:sz="4" w:space="0" w:color="auto"/>
              <w:right w:val="single" w:sz="4" w:space="0" w:color="auto"/>
            </w:tcBorders>
            <w:vAlign w:val="center"/>
          </w:tcPr>
          <w:p w14:paraId="4F33420B" w14:textId="1D014832"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7C798299" w14:textId="6593A494" w:rsidR="001822CA" w:rsidRPr="00864E9A" w:rsidRDefault="001822CA" w:rsidP="001822CA">
            <w:pPr>
              <w:rPr>
                <w:sz w:val="26"/>
                <w:szCs w:val="26"/>
              </w:rPr>
            </w:pPr>
            <w:r>
              <w:rPr>
                <w:color w:val="000000"/>
                <w:sz w:val="26"/>
                <w:szCs w:val="26"/>
              </w:rPr>
              <w:t>16</w:t>
            </w:r>
          </w:p>
        </w:tc>
      </w:tr>
      <w:tr w:rsidR="001822CA" w:rsidRPr="004C6C5A" w14:paraId="0D00F921"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21F87796" w14:textId="30D07053" w:rsidR="001822CA" w:rsidRDefault="001822CA" w:rsidP="001822CA">
            <w:pPr>
              <w:rPr>
                <w:sz w:val="26"/>
                <w:szCs w:val="26"/>
              </w:rPr>
            </w:pPr>
            <w:r>
              <w:rPr>
                <w:sz w:val="26"/>
                <w:szCs w:val="26"/>
              </w:rPr>
              <w:t>15</w:t>
            </w:r>
          </w:p>
        </w:tc>
        <w:tc>
          <w:tcPr>
            <w:tcW w:w="8169" w:type="dxa"/>
            <w:tcBorders>
              <w:top w:val="single" w:sz="4" w:space="0" w:color="auto"/>
              <w:left w:val="single" w:sz="4" w:space="0" w:color="auto"/>
              <w:bottom w:val="single" w:sz="4" w:space="0" w:color="auto"/>
              <w:right w:val="single" w:sz="4" w:space="0" w:color="auto"/>
            </w:tcBorders>
            <w:vAlign w:val="center"/>
          </w:tcPr>
          <w:p w14:paraId="541080DF" w14:textId="5BE1B87F" w:rsidR="001822CA" w:rsidRPr="00864E9A" w:rsidRDefault="001822CA" w:rsidP="001822CA">
            <w:pPr>
              <w:rPr>
                <w:sz w:val="26"/>
                <w:szCs w:val="26"/>
              </w:rPr>
            </w:pPr>
            <w:r>
              <w:rPr>
                <w:sz w:val="26"/>
                <w:szCs w:val="26"/>
              </w:rPr>
              <w:t>XĐT-22D</w:t>
            </w:r>
          </w:p>
        </w:tc>
        <w:tc>
          <w:tcPr>
            <w:tcW w:w="2693" w:type="dxa"/>
            <w:tcBorders>
              <w:top w:val="single" w:sz="4" w:space="0" w:color="auto"/>
              <w:left w:val="single" w:sz="4" w:space="0" w:color="auto"/>
              <w:bottom w:val="single" w:sz="4" w:space="0" w:color="auto"/>
              <w:right w:val="single" w:sz="4" w:space="0" w:color="auto"/>
            </w:tcBorders>
            <w:vAlign w:val="center"/>
          </w:tcPr>
          <w:p w14:paraId="182CBA83" w14:textId="49401FF3"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06FC02B8" w14:textId="4A63B7E0" w:rsidR="001822CA" w:rsidRPr="00864E9A" w:rsidRDefault="001822CA" w:rsidP="001822CA">
            <w:pPr>
              <w:rPr>
                <w:sz w:val="26"/>
                <w:szCs w:val="26"/>
              </w:rPr>
            </w:pPr>
            <w:r>
              <w:rPr>
                <w:color w:val="000000"/>
                <w:sz w:val="26"/>
                <w:szCs w:val="26"/>
              </w:rPr>
              <w:t>26</w:t>
            </w:r>
          </w:p>
        </w:tc>
      </w:tr>
      <w:tr w:rsidR="001822CA" w:rsidRPr="004C6C5A" w14:paraId="08071304"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752ECBCA" w14:textId="7688655F" w:rsidR="001822CA" w:rsidRDefault="001822CA" w:rsidP="001822CA">
            <w:pPr>
              <w:rPr>
                <w:sz w:val="26"/>
                <w:szCs w:val="26"/>
              </w:rPr>
            </w:pPr>
            <w:r>
              <w:rPr>
                <w:sz w:val="26"/>
                <w:szCs w:val="26"/>
              </w:rPr>
              <w:t>16</w:t>
            </w:r>
          </w:p>
        </w:tc>
        <w:tc>
          <w:tcPr>
            <w:tcW w:w="8169" w:type="dxa"/>
            <w:tcBorders>
              <w:top w:val="single" w:sz="4" w:space="0" w:color="auto"/>
              <w:left w:val="single" w:sz="4" w:space="0" w:color="auto"/>
              <w:bottom w:val="single" w:sz="4" w:space="0" w:color="auto"/>
              <w:right w:val="single" w:sz="4" w:space="0" w:color="auto"/>
            </w:tcBorders>
            <w:vAlign w:val="center"/>
          </w:tcPr>
          <w:p w14:paraId="1F4CF1A1" w14:textId="4332D280" w:rsidR="001822CA" w:rsidRPr="00864E9A" w:rsidRDefault="001822CA" w:rsidP="001822CA">
            <w:pPr>
              <w:rPr>
                <w:sz w:val="26"/>
                <w:szCs w:val="26"/>
              </w:rPr>
            </w:pPr>
            <w:r>
              <w:rPr>
                <w:sz w:val="26"/>
                <w:szCs w:val="26"/>
              </w:rPr>
              <w:t>XĐV-1T-22D</w:t>
            </w:r>
          </w:p>
        </w:tc>
        <w:tc>
          <w:tcPr>
            <w:tcW w:w="2693" w:type="dxa"/>
            <w:tcBorders>
              <w:top w:val="single" w:sz="4" w:space="0" w:color="auto"/>
              <w:left w:val="single" w:sz="4" w:space="0" w:color="auto"/>
              <w:bottom w:val="single" w:sz="4" w:space="0" w:color="auto"/>
              <w:right w:val="single" w:sz="4" w:space="0" w:color="auto"/>
            </w:tcBorders>
            <w:vAlign w:val="center"/>
          </w:tcPr>
          <w:p w14:paraId="65DE8108" w14:textId="702DC726"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2408FE0E" w14:textId="0C153609" w:rsidR="001822CA" w:rsidRPr="00864E9A" w:rsidRDefault="001822CA" w:rsidP="001822CA">
            <w:pPr>
              <w:rPr>
                <w:sz w:val="26"/>
                <w:szCs w:val="26"/>
              </w:rPr>
            </w:pPr>
            <w:r>
              <w:rPr>
                <w:color w:val="000000"/>
                <w:sz w:val="26"/>
                <w:szCs w:val="26"/>
              </w:rPr>
              <w:t>2</w:t>
            </w:r>
          </w:p>
        </w:tc>
      </w:tr>
      <w:tr w:rsidR="001822CA" w:rsidRPr="004C6C5A" w14:paraId="66E2E08C"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7687FB01" w14:textId="7E9F499D" w:rsidR="001822CA" w:rsidRDefault="001822CA" w:rsidP="001822CA">
            <w:pPr>
              <w:rPr>
                <w:sz w:val="26"/>
                <w:szCs w:val="26"/>
              </w:rPr>
            </w:pPr>
            <w:r>
              <w:rPr>
                <w:sz w:val="26"/>
                <w:szCs w:val="26"/>
              </w:rPr>
              <w:t>17</w:t>
            </w:r>
          </w:p>
        </w:tc>
        <w:tc>
          <w:tcPr>
            <w:tcW w:w="8169" w:type="dxa"/>
            <w:tcBorders>
              <w:top w:val="single" w:sz="4" w:space="0" w:color="auto"/>
              <w:left w:val="single" w:sz="4" w:space="0" w:color="auto"/>
              <w:bottom w:val="single" w:sz="4" w:space="0" w:color="auto"/>
              <w:right w:val="single" w:sz="4" w:space="0" w:color="auto"/>
            </w:tcBorders>
            <w:vAlign w:val="center"/>
          </w:tcPr>
          <w:p w14:paraId="59B54096" w14:textId="2C0EAE97" w:rsidR="001822CA" w:rsidRPr="00864E9A" w:rsidRDefault="001822CA" w:rsidP="001822CA">
            <w:pPr>
              <w:rPr>
                <w:sz w:val="26"/>
                <w:szCs w:val="26"/>
              </w:rPr>
            </w:pPr>
            <w:r>
              <w:rPr>
                <w:sz w:val="26"/>
                <w:szCs w:val="26"/>
              </w:rPr>
              <w:t>XQ22-6Đ</w:t>
            </w:r>
          </w:p>
        </w:tc>
        <w:tc>
          <w:tcPr>
            <w:tcW w:w="2693" w:type="dxa"/>
            <w:tcBorders>
              <w:top w:val="single" w:sz="4" w:space="0" w:color="auto"/>
              <w:left w:val="single" w:sz="4" w:space="0" w:color="auto"/>
              <w:bottom w:val="single" w:sz="4" w:space="0" w:color="auto"/>
              <w:right w:val="single" w:sz="4" w:space="0" w:color="auto"/>
            </w:tcBorders>
            <w:vAlign w:val="center"/>
          </w:tcPr>
          <w:p w14:paraId="197B91A3" w14:textId="73A85D88"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348ED735" w14:textId="67BB68E8" w:rsidR="001822CA" w:rsidRPr="00864E9A" w:rsidRDefault="001822CA" w:rsidP="001822CA">
            <w:pPr>
              <w:rPr>
                <w:sz w:val="26"/>
                <w:szCs w:val="26"/>
              </w:rPr>
            </w:pPr>
            <w:r>
              <w:rPr>
                <w:color w:val="000000"/>
                <w:sz w:val="26"/>
                <w:szCs w:val="26"/>
              </w:rPr>
              <w:t>6</w:t>
            </w:r>
          </w:p>
        </w:tc>
      </w:tr>
      <w:tr w:rsidR="001822CA" w:rsidRPr="004C6C5A" w14:paraId="19A6AABC"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4D254239" w14:textId="5B18B769" w:rsidR="001822CA" w:rsidRDefault="001822CA" w:rsidP="001822CA">
            <w:pPr>
              <w:rPr>
                <w:sz w:val="26"/>
                <w:szCs w:val="26"/>
              </w:rPr>
            </w:pPr>
            <w:r>
              <w:rPr>
                <w:sz w:val="26"/>
                <w:szCs w:val="26"/>
              </w:rPr>
              <w:t>18</w:t>
            </w:r>
          </w:p>
        </w:tc>
        <w:tc>
          <w:tcPr>
            <w:tcW w:w="8169" w:type="dxa"/>
            <w:tcBorders>
              <w:top w:val="single" w:sz="4" w:space="0" w:color="auto"/>
              <w:left w:val="single" w:sz="4" w:space="0" w:color="auto"/>
              <w:bottom w:val="single" w:sz="4" w:space="0" w:color="auto"/>
              <w:right w:val="single" w:sz="4" w:space="0" w:color="auto"/>
            </w:tcBorders>
            <w:vAlign w:val="center"/>
          </w:tcPr>
          <w:p w14:paraId="296A5508" w14:textId="798B40B2" w:rsidR="001822CA" w:rsidRPr="00864E9A" w:rsidRDefault="001822CA" w:rsidP="001822CA">
            <w:pPr>
              <w:rPr>
                <w:sz w:val="26"/>
                <w:szCs w:val="26"/>
              </w:rPr>
            </w:pPr>
            <w:r>
              <w:rPr>
                <w:sz w:val="26"/>
                <w:szCs w:val="26"/>
              </w:rPr>
              <w:t>XQ22-4Đ</w:t>
            </w:r>
          </w:p>
        </w:tc>
        <w:tc>
          <w:tcPr>
            <w:tcW w:w="2693" w:type="dxa"/>
            <w:tcBorders>
              <w:top w:val="single" w:sz="4" w:space="0" w:color="auto"/>
              <w:left w:val="single" w:sz="4" w:space="0" w:color="auto"/>
              <w:bottom w:val="single" w:sz="4" w:space="0" w:color="auto"/>
              <w:right w:val="single" w:sz="4" w:space="0" w:color="auto"/>
            </w:tcBorders>
            <w:vAlign w:val="center"/>
          </w:tcPr>
          <w:p w14:paraId="6F4CE2F4" w14:textId="73232068"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73AB9CAE" w14:textId="6377694D" w:rsidR="001822CA" w:rsidRPr="00864E9A" w:rsidRDefault="001822CA" w:rsidP="001822CA">
            <w:pPr>
              <w:rPr>
                <w:sz w:val="26"/>
                <w:szCs w:val="26"/>
              </w:rPr>
            </w:pPr>
            <w:r>
              <w:rPr>
                <w:color w:val="000000"/>
                <w:sz w:val="26"/>
                <w:szCs w:val="26"/>
              </w:rPr>
              <w:t>2</w:t>
            </w:r>
          </w:p>
        </w:tc>
      </w:tr>
      <w:tr w:rsidR="001822CA" w:rsidRPr="004C6C5A" w14:paraId="08A32E06"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0DB9B755" w14:textId="030FAFE2" w:rsidR="001822CA" w:rsidRDefault="001822CA" w:rsidP="001822CA">
            <w:pPr>
              <w:rPr>
                <w:sz w:val="26"/>
                <w:szCs w:val="26"/>
              </w:rPr>
            </w:pPr>
            <w:r>
              <w:rPr>
                <w:sz w:val="26"/>
                <w:szCs w:val="26"/>
              </w:rPr>
              <w:t>19</w:t>
            </w:r>
          </w:p>
        </w:tc>
        <w:tc>
          <w:tcPr>
            <w:tcW w:w="8169" w:type="dxa"/>
            <w:tcBorders>
              <w:top w:val="single" w:sz="4" w:space="0" w:color="auto"/>
              <w:left w:val="single" w:sz="4" w:space="0" w:color="auto"/>
              <w:bottom w:val="single" w:sz="4" w:space="0" w:color="auto"/>
              <w:right w:val="single" w:sz="4" w:space="0" w:color="auto"/>
            </w:tcBorders>
            <w:vAlign w:val="center"/>
          </w:tcPr>
          <w:p w14:paraId="28BAF1E0" w14:textId="5A19425C" w:rsidR="001822CA" w:rsidRPr="00864E9A" w:rsidRDefault="001822CA" w:rsidP="001822CA">
            <w:pPr>
              <w:rPr>
                <w:sz w:val="26"/>
                <w:szCs w:val="26"/>
              </w:rPr>
            </w:pPr>
            <w:r>
              <w:rPr>
                <w:sz w:val="26"/>
                <w:szCs w:val="26"/>
              </w:rPr>
              <w:t>XQ22-2Đ</w:t>
            </w:r>
          </w:p>
        </w:tc>
        <w:tc>
          <w:tcPr>
            <w:tcW w:w="2693" w:type="dxa"/>
            <w:tcBorders>
              <w:top w:val="single" w:sz="4" w:space="0" w:color="auto"/>
              <w:left w:val="single" w:sz="4" w:space="0" w:color="auto"/>
              <w:bottom w:val="single" w:sz="4" w:space="0" w:color="auto"/>
              <w:right w:val="single" w:sz="4" w:space="0" w:color="auto"/>
            </w:tcBorders>
            <w:vAlign w:val="center"/>
          </w:tcPr>
          <w:p w14:paraId="26DDE87B" w14:textId="2C6A696E"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2A2C82D0" w14:textId="14E7A322" w:rsidR="001822CA" w:rsidRPr="00864E9A" w:rsidRDefault="001822CA" w:rsidP="001822CA">
            <w:pPr>
              <w:rPr>
                <w:sz w:val="26"/>
                <w:szCs w:val="26"/>
              </w:rPr>
            </w:pPr>
            <w:r>
              <w:rPr>
                <w:color w:val="000000"/>
                <w:sz w:val="26"/>
                <w:szCs w:val="26"/>
              </w:rPr>
              <w:t>2</w:t>
            </w:r>
          </w:p>
        </w:tc>
      </w:tr>
      <w:tr w:rsidR="001822CA" w:rsidRPr="004C6C5A" w14:paraId="163B36FE"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5AB8F638" w14:textId="729B21FA" w:rsidR="001822CA" w:rsidRDefault="001822CA" w:rsidP="001822CA">
            <w:pPr>
              <w:rPr>
                <w:sz w:val="26"/>
                <w:szCs w:val="26"/>
              </w:rPr>
            </w:pPr>
            <w:r>
              <w:rPr>
                <w:sz w:val="26"/>
                <w:szCs w:val="26"/>
              </w:rPr>
              <w:t>20</w:t>
            </w:r>
          </w:p>
        </w:tc>
        <w:tc>
          <w:tcPr>
            <w:tcW w:w="8169" w:type="dxa"/>
            <w:tcBorders>
              <w:top w:val="single" w:sz="4" w:space="0" w:color="auto"/>
              <w:left w:val="single" w:sz="4" w:space="0" w:color="auto"/>
              <w:bottom w:val="single" w:sz="4" w:space="0" w:color="auto"/>
              <w:right w:val="single" w:sz="4" w:space="0" w:color="auto"/>
            </w:tcBorders>
            <w:vAlign w:val="center"/>
          </w:tcPr>
          <w:p w14:paraId="04CAAA59" w14:textId="08AA6ED8" w:rsidR="001822CA" w:rsidRPr="00864E9A" w:rsidRDefault="001822CA" w:rsidP="001822CA">
            <w:pPr>
              <w:rPr>
                <w:sz w:val="26"/>
                <w:szCs w:val="26"/>
              </w:rPr>
            </w:pPr>
            <w:r>
              <w:rPr>
                <w:sz w:val="26"/>
                <w:szCs w:val="26"/>
              </w:rPr>
              <w:t>XQKN-4Đ</w:t>
            </w:r>
          </w:p>
        </w:tc>
        <w:tc>
          <w:tcPr>
            <w:tcW w:w="2693" w:type="dxa"/>
            <w:tcBorders>
              <w:top w:val="single" w:sz="4" w:space="0" w:color="auto"/>
              <w:left w:val="single" w:sz="4" w:space="0" w:color="auto"/>
              <w:bottom w:val="single" w:sz="4" w:space="0" w:color="auto"/>
              <w:right w:val="single" w:sz="4" w:space="0" w:color="auto"/>
            </w:tcBorders>
            <w:vAlign w:val="center"/>
          </w:tcPr>
          <w:p w14:paraId="6DF5D04D" w14:textId="1DC4DEA8"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0A450E1D" w14:textId="73FF13D7" w:rsidR="001822CA" w:rsidRPr="00864E9A" w:rsidRDefault="001822CA" w:rsidP="001822CA">
            <w:pPr>
              <w:rPr>
                <w:sz w:val="26"/>
                <w:szCs w:val="26"/>
              </w:rPr>
            </w:pPr>
            <w:r>
              <w:rPr>
                <w:color w:val="000000"/>
                <w:sz w:val="26"/>
                <w:szCs w:val="26"/>
              </w:rPr>
              <w:t>4</w:t>
            </w:r>
          </w:p>
        </w:tc>
      </w:tr>
      <w:tr w:rsidR="001822CA" w:rsidRPr="004C6C5A" w14:paraId="0509E3D5"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4FA912F5" w14:textId="1CB4FA3A" w:rsidR="001822CA" w:rsidRDefault="001822CA" w:rsidP="001822CA">
            <w:pPr>
              <w:rPr>
                <w:sz w:val="26"/>
                <w:szCs w:val="26"/>
              </w:rPr>
            </w:pPr>
            <w:r>
              <w:rPr>
                <w:sz w:val="26"/>
                <w:szCs w:val="26"/>
              </w:rPr>
              <w:t>21</w:t>
            </w:r>
          </w:p>
        </w:tc>
        <w:tc>
          <w:tcPr>
            <w:tcW w:w="8169" w:type="dxa"/>
            <w:tcBorders>
              <w:top w:val="single" w:sz="4" w:space="0" w:color="auto"/>
              <w:left w:val="single" w:sz="4" w:space="0" w:color="auto"/>
              <w:bottom w:val="single" w:sz="4" w:space="0" w:color="auto"/>
              <w:right w:val="single" w:sz="4" w:space="0" w:color="auto"/>
            </w:tcBorders>
            <w:vAlign w:val="center"/>
          </w:tcPr>
          <w:p w14:paraId="244915AD" w14:textId="5EFCD67F" w:rsidR="001822CA" w:rsidRPr="00864E9A" w:rsidRDefault="001822CA" w:rsidP="001822CA">
            <w:pPr>
              <w:rPr>
                <w:sz w:val="26"/>
                <w:szCs w:val="26"/>
              </w:rPr>
            </w:pPr>
            <w:r>
              <w:rPr>
                <w:sz w:val="26"/>
                <w:szCs w:val="26"/>
              </w:rPr>
              <w:t>XPKD-2</w:t>
            </w:r>
          </w:p>
        </w:tc>
        <w:tc>
          <w:tcPr>
            <w:tcW w:w="2693" w:type="dxa"/>
            <w:tcBorders>
              <w:top w:val="single" w:sz="4" w:space="0" w:color="auto"/>
              <w:left w:val="single" w:sz="4" w:space="0" w:color="auto"/>
              <w:bottom w:val="single" w:sz="4" w:space="0" w:color="auto"/>
              <w:right w:val="single" w:sz="4" w:space="0" w:color="auto"/>
            </w:tcBorders>
            <w:vAlign w:val="center"/>
          </w:tcPr>
          <w:p w14:paraId="22D14B11" w14:textId="3F880973"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52398E03" w14:textId="742B4AFD" w:rsidR="001822CA" w:rsidRPr="00864E9A" w:rsidRDefault="001822CA" w:rsidP="001822CA">
            <w:pPr>
              <w:rPr>
                <w:sz w:val="26"/>
                <w:szCs w:val="26"/>
              </w:rPr>
            </w:pPr>
            <w:r>
              <w:rPr>
                <w:color w:val="000000"/>
                <w:sz w:val="26"/>
                <w:szCs w:val="26"/>
              </w:rPr>
              <w:t>1</w:t>
            </w:r>
          </w:p>
        </w:tc>
      </w:tr>
      <w:tr w:rsidR="001822CA" w:rsidRPr="004C6C5A" w14:paraId="1305D43E"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5DEA956C" w14:textId="518CF795" w:rsidR="001822CA" w:rsidRDefault="001822CA" w:rsidP="001822CA">
            <w:pPr>
              <w:rPr>
                <w:sz w:val="26"/>
                <w:szCs w:val="26"/>
              </w:rPr>
            </w:pPr>
            <w:r>
              <w:rPr>
                <w:sz w:val="26"/>
                <w:szCs w:val="26"/>
              </w:rPr>
              <w:t>22</w:t>
            </w:r>
          </w:p>
        </w:tc>
        <w:tc>
          <w:tcPr>
            <w:tcW w:w="8169" w:type="dxa"/>
            <w:tcBorders>
              <w:top w:val="single" w:sz="4" w:space="0" w:color="auto"/>
              <w:left w:val="single" w:sz="4" w:space="0" w:color="auto"/>
              <w:bottom w:val="single" w:sz="4" w:space="0" w:color="auto"/>
              <w:right w:val="single" w:sz="4" w:space="0" w:color="auto"/>
            </w:tcBorders>
            <w:vAlign w:val="center"/>
          </w:tcPr>
          <w:p w14:paraId="0B734700" w14:textId="1D2FE325" w:rsidR="001822CA" w:rsidRPr="00864E9A" w:rsidRDefault="001822CA" w:rsidP="001822CA">
            <w:pPr>
              <w:rPr>
                <w:sz w:val="26"/>
                <w:szCs w:val="26"/>
              </w:rPr>
            </w:pPr>
            <w:r>
              <w:rPr>
                <w:sz w:val="26"/>
                <w:szCs w:val="26"/>
              </w:rPr>
              <w:t>XP-1</w:t>
            </w:r>
          </w:p>
        </w:tc>
        <w:tc>
          <w:tcPr>
            <w:tcW w:w="2693" w:type="dxa"/>
            <w:tcBorders>
              <w:top w:val="single" w:sz="4" w:space="0" w:color="auto"/>
              <w:left w:val="single" w:sz="4" w:space="0" w:color="auto"/>
              <w:bottom w:val="single" w:sz="4" w:space="0" w:color="auto"/>
              <w:right w:val="single" w:sz="4" w:space="0" w:color="auto"/>
            </w:tcBorders>
            <w:vAlign w:val="center"/>
          </w:tcPr>
          <w:p w14:paraId="60777AA7" w14:textId="6C922A37" w:rsidR="001822CA" w:rsidRPr="00864E9A" w:rsidRDefault="001822CA" w:rsidP="001822CA">
            <w:pPr>
              <w:rPr>
                <w:sz w:val="26"/>
                <w:szCs w:val="26"/>
              </w:rPr>
            </w:pPr>
            <w:r>
              <w:rPr>
                <w:color w:val="000000"/>
                <w:sz w:val="26"/>
                <w:szCs w:val="26"/>
              </w:rPr>
              <w:t>Bộ</w:t>
            </w:r>
          </w:p>
        </w:tc>
        <w:tc>
          <w:tcPr>
            <w:tcW w:w="2693" w:type="dxa"/>
            <w:tcBorders>
              <w:top w:val="single" w:sz="4" w:space="0" w:color="auto"/>
              <w:left w:val="single" w:sz="4" w:space="0" w:color="auto"/>
              <w:bottom w:val="single" w:sz="4" w:space="0" w:color="auto"/>
              <w:right w:val="single" w:sz="4" w:space="0" w:color="auto"/>
            </w:tcBorders>
            <w:vAlign w:val="bottom"/>
          </w:tcPr>
          <w:p w14:paraId="62A94696" w14:textId="12D92A09" w:rsidR="001822CA" w:rsidRPr="00864E9A" w:rsidRDefault="001822CA" w:rsidP="001822CA">
            <w:pPr>
              <w:rPr>
                <w:sz w:val="26"/>
                <w:szCs w:val="26"/>
              </w:rPr>
            </w:pPr>
            <w:r>
              <w:rPr>
                <w:color w:val="000000"/>
                <w:sz w:val="26"/>
                <w:szCs w:val="26"/>
              </w:rPr>
              <w:t>2</w:t>
            </w:r>
          </w:p>
        </w:tc>
      </w:tr>
      <w:tr w:rsidR="00025903" w:rsidRPr="004C6C5A" w14:paraId="393176F6"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1B6A9B3E" w14:textId="04A25805" w:rsidR="00025903" w:rsidRPr="001822CA" w:rsidRDefault="001822CA" w:rsidP="00B34F9D">
            <w:pPr>
              <w:rPr>
                <w:b/>
                <w:sz w:val="26"/>
                <w:szCs w:val="26"/>
              </w:rPr>
            </w:pPr>
            <w:r w:rsidRPr="001822CA">
              <w:rPr>
                <w:b/>
                <w:sz w:val="26"/>
                <w:szCs w:val="26"/>
              </w:rPr>
              <w:t>II</w:t>
            </w:r>
          </w:p>
        </w:tc>
        <w:tc>
          <w:tcPr>
            <w:tcW w:w="8169" w:type="dxa"/>
            <w:tcBorders>
              <w:top w:val="single" w:sz="4" w:space="0" w:color="auto"/>
              <w:left w:val="single" w:sz="4" w:space="0" w:color="auto"/>
              <w:bottom w:val="single" w:sz="4" w:space="0" w:color="auto"/>
              <w:right w:val="single" w:sz="4" w:space="0" w:color="auto"/>
            </w:tcBorders>
          </w:tcPr>
          <w:p w14:paraId="63D256BD" w14:textId="435C035C" w:rsidR="00025903" w:rsidRPr="001822CA" w:rsidRDefault="001822CA" w:rsidP="00B34F9D">
            <w:pPr>
              <w:rPr>
                <w:b/>
                <w:bCs/>
                <w:color w:val="000000"/>
                <w:sz w:val="26"/>
                <w:szCs w:val="26"/>
              </w:rPr>
            </w:pPr>
            <w:r>
              <w:rPr>
                <w:b/>
                <w:bCs/>
                <w:color w:val="000000"/>
                <w:sz w:val="26"/>
                <w:szCs w:val="26"/>
              </w:rPr>
              <w:t>Dây dẫn, thiết bị, cách điện, dây néo, tiếp địa, phụ kiện</w:t>
            </w:r>
          </w:p>
        </w:tc>
        <w:tc>
          <w:tcPr>
            <w:tcW w:w="2693" w:type="dxa"/>
            <w:tcBorders>
              <w:top w:val="single" w:sz="4" w:space="0" w:color="auto"/>
              <w:left w:val="single" w:sz="4" w:space="0" w:color="auto"/>
              <w:bottom w:val="single" w:sz="4" w:space="0" w:color="auto"/>
              <w:right w:val="single" w:sz="4" w:space="0" w:color="auto"/>
            </w:tcBorders>
          </w:tcPr>
          <w:p w14:paraId="175679DD" w14:textId="77777777" w:rsidR="00025903" w:rsidRPr="00864E9A" w:rsidRDefault="00025903" w:rsidP="00B34F9D">
            <w:pPr>
              <w:rPr>
                <w:sz w:val="26"/>
                <w:szCs w:val="26"/>
              </w:rPr>
            </w:pPr>
          </w:p>
        </w:tc>
        <w:tc>
          <w:tcPr>
            <w:tcW w:w="2693" w:type="dxa"/>
            <w:tcBorders>
              <w:top w:val="single" w:sz="4" w:space="0" w:color="auto"/>
              <w:left w:val="single" w:sz="4" w:space="0" w:color="auto"/>
              <w:bottom w:val="single" w:sz="4" w:space="0" w:color="auto"/>
              <w:right w:val="single" w:sz="4" w:space="0" w:color="auto"/>
            </w:tcBorders>
          </w:tcPr>
          <w:p w14:paraId="6B8DC7A8" w14:textId="77777777" w:rsidR="00025903" w:rsidRPr="00864E9A" w:rsidRDefault="00025903" w:rsidP="00B34F9D">
            <w:pPr>
              <w:rPr>
                <w:sz w:val="26"/>
                <w:szCs w:val="26"/>
              </w:rPr>
            </w:pPr>
          </w:p>
        </w:tc>
      </w:tr>
      <w:tr w:rsidR="001822CA" w:rsidRPr="004C6C5A" w14:paraId="5C986BF7"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2D8C9B7D" w14:textId="302E48AD" w:rsidR="001822CA" w:rsidRDefault="001822CA" w:rsidP="001822CA">
            <w:pPr>
              <w:rPr>
                <w:sz w:val="26"/>
                <w:szCs w:val="26"/>
              </w:rPr>
            </w:pPr>
            <w:r>
              <w:rPr>
                <w:sz w:val="26"/>
                <w:szCs w:val="26"/>
              </w:rPr>
              <w:t>1</w:t>
            </w:r>
          </w:p>
        </w:tc>
        <w:tc>
          <w:tcPr>
            <w:tcW w:w="8169" w:type="dxa"/>
            <w:tcBorders>
              <w:top w:val="single" w:sz="4" w:space="0" w:color="auto"/>
              <w:left w:val="single" w:sz="4" w:space="0" w:color="auto"/>
              <w:bottom w:val="single" w:sz="4" w:space="0" w:color="auto"/>
              <w:right w:val="single" w:sz="4" w:space="0" w:color="auto"/>
            </w:tcBorders>
          </w:tcPr>
          <w:p w14:paraId="0635DC89" w14:textId="3C688948" w:rsidR="001822CA" w:rsidRPr="00864E9A" w:rsidRDefault="001822CA" w:rsidP="001822CA">
            <w:pPr>
              <w:rPr>
                <w:sz w:val="26"/>
                <w:szCs w:val="26"/>
              </w:rPr>
            </w:pPr>
            <w:r w:rsidRPr="00A62673">
              <w:t>Chuỗi sứ hãm polymer 22kV + Phụ kiện</w:t>
            </w:r>
          </w:p>
        </w:tc>
        <w:tc>
          <w:tcPr>
            <w:tcW w:w="2693" w:type="dxa"/>
            <w:tcBorders>
              <w:top w:val="single" w:sz="4" w:space="0" w:color="auto"/>
              <w:left w:val="single" w:sz="4" w:space="0" w:color="auto"/>
              <w:bottom w:val="single" w:sz="4" w:space="0" w:color="auto"/>
              <w:right w:val="single" w:sz="4" w:space="0" w:color="auto"/>
            </w:tcBorders>
          </w:tcPr>
          <w:p w14:paraId="5B5A2A3E" w14:textId="1167591D" w:rsidR="001822CA" w:rsidRPr="00864E9A" w:rsidRDefault="001822CA" w:rsidP="001822CA">
            <w:pPr>
              <w:rPr>
                <w:sz w:val="26"/>
                <w:szCs w:val="26"/>
              </w:rPr>
            </w:pPr>
            <w:r w:rsidRPr="00A62673">
              <w:t>Chuỗi</w:t>
            </w:r>
          </w:p>
        </w:tc>
        <w:tc>
          <w:tcPr>
            <w:tcW w:w="2693" w:type="dxa"/>
            <w:tcBorders>
              <w:top w:val="single" w:sz="4" w:space="0" w:color="auto"/>
              <w:left w:val="single" w:sz="4" w:space="0" w:color="auto"/>
              <w:bottom w:val="single" w:sz="4" w:space="0" w:color="auto"/>
              <w:right w:val="single" w:sz="4" w:space="0" w:color="auto"/>
            </w:tcBorders>
          </w:tcPr>
          <w:p w14:paraId="2D136863" w14:textId="44D26BBA" w:rsidR="001822CA" w:rsidRPr="00864E9A" w:rsidRDefault="001822CA" w:rsidP="001822CA">
            <w:pPr>
              <w:rPr>
                <w:sz w:val="26"/>
                <w:szCs w:val="26"/>
              </w:rPr>
            </w:pPr>
            <w:r w:rsidRPr="00A62673">
              <w:t>31</w:t>
            </w:r>
          </w:p>
        </w:tc>
      </w:tr>
      <w:tr w:rsidR="001822CA" w:rsidRPr="004C6C5A" w14:paraId="505E3814"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67066E9D" w14:textId="7AA6F188" w:rsidR="001822CA" w:rsidRDefault="001822CA" w:rsidP="001822CA">
            <w:pPr>
              <w:rPr>
                <w:sz w:val="26"/>
                <w:szCs w:val="26"/>
              </w:rPr>
            </w:pPr>
            <w:r>
              <w:rPr>
                <w:sz w:val="26"/>
                <w:szCs w:val="26"/>
              </w:rPr>
              <w:t>2</w:t>
            </w:r>
          </w:p>
        </w:tc>
        <w:tc>
          <w:tcPr>
            <w:tcW w:w="8169" w:type="dxa"/>
            <w:tcBorders>
              <w:top w:val="single" w:sz="4" w:space="0" w:color="auto"/>
              <w:left w:val="single" w:sz="4" w:space="0" w:color="auto"/>
              <w:bottom w:val="single" w:sz="4" w:space="0" w:color="auto"/>
              <w:right w:val="single" w:sz="4" w:space="0" w:color="auto"/>
            </w:tcBorders>
          </w:tcPr>
          <w:p w14:paraId="7CCE7837" w14:textId="577B8F44" w:rsidR="001822CA" w:rsidRPr="00864E9A" w:rsidRDefault="001822CA" w:rsidP="001822CA">
            <w:pPr>
              <w:rPr>
                <w:sz w:val="26"/>
                <w:szCs w:val="26"/>
              </w:rPr>
            </w:pPr>
            <w:r w:rsidRPr="00A62673">
              <w:t>Sứ đứng polymer 22 kV</w:t>
            </w:r>
          </w:p>
        </w:tc>
        <w:tc>
          <w:tcPr>
            <w:tcW w:w="2693" w:type="dxa"/>
            <w:tcBorders>
              <w:top w:val="single" w:sz="4" w:space="0" w:color="auto"/>
              <w:left w:val="single" w:sz="4" w:space="0" w:color="auto"/>
              <w:bottom w:val="single" w:sz="4" w:space="0" w:color="auto"/>
              <w:right w:val="single" w:sz="4" w:space="0" w:color="auto"/>
            </w:tcBorders>
          </w:tcPr>
          <w:p w14:paraId="17E6C780" w14:textId="3A341598" w:rsidR="001822CA" w:rsidRPr="00864E9A" w:rsidRDefault="001822CA" w:rsidP="001822CA">
            <w:pPr>
              <w:rPr>
                <w:sz w:val="26"/>
                <w:szCs w:val="26"/>
              </w:rPr>
            </w:pPr>
            <w:r w:rsidRPr="00A62673">
              <w:t>Quả</w:t>
            </w:r>
          </w:p>
        </w:tc>
        <w:tc>
          <w:tcPr>
            <w:tcW w:w="2693" w:type="dxa"/>
            <w:tcBorders>
              <w:top w:val="single" w:sz="4" w:space="0" w:color="auto"/>
              <w:left w:val="single" w:sz="4" w:space="0" w:color="auto"/>
              <w:bottom w:val="single" w:sz="4" w:space="0" w:color="auto"/>
              <w:right w:val="single" w:sz="4" w:space="0" w:color="auto"/>
            </w:tcBorders>
          </w:tcPr>
          <w:p w14:paraId="0B80342C" w14:textId="7B2D45A7" w:rsidR="001822CA" w:rsidRPr="00864E9A" w:rsidRDefault="001822CA" w:rsidP="001822CA">
            <w:pPr>
              <w:rPr>
                <w:sz w:val="26"/>
                <w:szCs w:val="26"/>
              </w:rPr>
            </w:pPr>
            <w:r w:rsidRPr="00A62673">
              <w:t>1</w:t>
            </w:r>
          </w:p>
        </w:tc>
      </w:tr>
      <w:tr w:rsidR="001822CA" w:rsidRPr="004C6C5A" w14:paraId="2AF3F3BD"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4243A910" w14:textId="718CE2B1" w:rsidR="001822CA" w:rsidRDefault="001822CA" w:rsidP="001822CA">
            <w:pPr>
              <w:rPr>
                <w:sz w:val="26"/>
                <w:szCs w:val="26"/>
              </w:rPr>
            </w:pPr>
            <w:r>
              <w:rPr>
                <w:sz w:val="26"/>
                <w:szCs w:val="26"/>
              </w:rPr>
              <w:t>3</w:t>
            </w:r>
          </w:p>
        </w:tc>
        <w:tc>
          <w:tcPr>
            <w:tcW w:w="8169" w:type="dxa"/>
            <w:tcBorders>
              <w:top w:val="single" w:sz="4" w:space="0" w:color="auto"/>
              <w:left w:val="single" w:sz="4" w:space="0" w:color="auto"/>
              <w:bottom w:val="single" w:sz="4" w:space="0" w:color="auto"/>
              <w:right w:val="single" w:sz="4" w:space="0" w:color="auto"/>
            </w:tcBorders>
          </w:tcPr>
          <w:p w14:paraId="38B9AB74" w14:textId="12D604EB" w:rsidR="001822CA" w:rsidRPr="00864E9A" w:rsidRDefault="001822CA" w:rsidP="001822CA">
            <w:pPr>
              <w:rPr>
                <w:sz w:val="26"/>
                <w:szCs w:val="26"/>
              </w:rPr>
            </w:pPr>
            <w:r w:rsidRPr="00A62673">
              <w:t>Chuỗi sứ hãm thủy tinh 22kV + Phụ kiện</w:t>
            </w:r>
          </w:p>
        </w:tc>
        <w:tc>
          <w:tcPr>
            <w:tcW w:w="2693" w:type="dxa"/>
            <w:tcBorders>
              <w:top w:val="single" w:sz="4" w:space="0" w:color="auto"/>
              <w:left w:val="single" w:sz="4" w:space="0" w:color="auto"/>
              <w:bottom w:val="single" w:sz="4" w:space="0" w:color="auto"/>
              <w:right w:val="single" w:sz="4" w:space="0" w:color="auto"/>
            </w:tcBorders>
          </w:tcPr>
          <w:p w14:paraId="45F3489F" w14:textId="3787588E" w:rsidR="001822CA" w:rsidRPr="00864E9A" w:rsidRDefault="001822CA" w:rsidP="001822CA">
            <w:pPr>
              <w:rPr>
                <w:sz w:val="26"/>
                <w:szCs w:val="26"/>
              </w:rPr>
            </w:pPr>
            <w:r w:rsidRPr="00A62673">
              <w:t>Chuỗi</w:t>
            </w:r>
          </w:p>
        </w:tc>
        <w:tc>
          <w:tcPr>
            <w:tcW w:w="2693" w:type="dxa"/>
            <w:tcBorders>
              <w:top w:val="single" w:sz="4" w:space="0" w:color="auto"/>
              <w:left w:val="single" w:sz="4" w:space="0" w:color="auto"/>
              <w:bottom w:val="single" w:sz="4" w:space="0" w:color="auto"/>
              <w:right w:val="single" w:sz="4" w:space="0" w:color="auto"/>
            </w:tcBorders>
          </w:tcPr>
          <w:p w14:paraId="2135E08B" w14:textId="5E5D075E" w:rsidR="001822CA" w:rsidRPr="00864E9A" w:rsidRDefault="001822CA" w:rsidP="001822CA">
            <w:pPr>
              <w:rPr>
                <w:sz w:val="26"/>
                <w:szCs w:val="26"/>
              </w:rPr>
            </w:pPr>
            <w:r w:rsidRPr="00A62673">
              <w:t>69</w:t>
            </w:r>
          </w:p>
        </w:tc>
      </w:tr>
      <w:tr w:rsidR="001822CA" w:rsidRPr="004C6C5A" w14:paraId="0700B195"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66596403" w14:textId="44E19CE8" w:rsidR="001822CA" w:rsidRDefault="001822CA" w:rsidP="001822CA">
            <w:pPr>
              <w:rPr>
                <w:sz w:val="26"/>
                <w:szCs w:val="26"/>
              </w:rPr>
            </w:pPr>
            <w:r>
              <w:rPr>
                <w:sz w:val="26"/>
                <w:szCs w:val="26"/>
              </w:rPr>
              <w:t>4</w:t>
            </w:r>
          </w:p>
        </w:tc>
        <w:tc>
          <w:tcPr>
            <w:tcW w:w="8169" w:type="dxa"/>
            <w:tcBorders>
              <w:top w:val="single" w:sz="4" w:space="0" w:color="auto"/>
              <w:left w:val="single" w:sz="4" w:space="0" w:color="auto"/>
              <w:bottom w:val="single" w:sz="4" w:space="0" w:color="auto"/>
              <w:right w:val="single" w:sz="4" w:space="0" w:color="auto"/>
            </w:tcBorders>
          </w:tcPr>
          <w:p w14:paraId="0E5EC4E6" w14:textId="31F07B70" w:rsidR="001822CA" w:rsidRPr="00864E9A" w:rsidRDefault="001822CA" w:rsidP="001822CA">
            <w:pPr>
              <w:rPr>
                <w:sz w:val="26"/>
                <w:szCs w:val="26"/>
              </w:rPr>
            </w:pPr>
            <w:r w:rsidRPr="00A62673">
              <w:t>Sứ VHĐ 24kV + ty sứ</w:t>
            </w:r>
          </w:p>
        </w:tc>
        <w:tc>
          <w:tcPr>
            <w:tcW w:w="2693" w:type="dxa"/>
            <w:tcBorders>
              <w:top w:val="single" w:sz="4" w:space="0" w:color="auto"/>
              <w:left w:val="single" w:sz="4" w:space="0" w:color="auto"/>
              <w:bottom w:val="single" w:sz="4" w:space="0" w:color="auto"/>
              <w:right w:val="single" w:sz="4" w:space="0" w:color="auto"/>
            </w:tcBorders>
          </w:tcPr>
          <w:p w14:paraId="64B45E0E" w14:textId="71BC4CCE" w:rsidR="001822CA" w:rsidRPr="00864E9A" w:rsidRDefault="001822CA" w:rsidP="001822CA">
            <w:pPr>
              <w:rPr>
                <w:sz w:val="26"/>
                <w:szCs w:val="26"/>
              </w:rPr>
            </w:pPr>
            <w:r w:rsidRPr="00A62673">
              <w:t>Quả</w:t>
            </w:r>
          </w:p>
        </w:tc>
        <w:tc>
          <w:tcPr>
            <w:tcW w:w="2693" w:type="dxa"/>
            <w:tcBorders>
              <w:top w:val="single" w:sz="4" w:space="0" w:color="auto"/>
              <w:left w:val="single" w:sz="4" w:space="0" w:color="auto"/>
              <w:bottom w:val="single" w:sz="4" w:space="0" w:color="auto"/>
              <w:right w:val="single" w:sz="4" w:space="0" w:color="auto"/>
            </w:tcBorders>
          </w:tcPr>
          <w:p w14:paraId="76892942" w14:textId="5FDB61DC" w:rsidR="001822CA" w:rsidRPr="00864E9A" w:rsidRDefault="001822CA" w:rsidP="001822CA">
            <w:pPr>
              <w:rPr>
                <w:sz w:val="26"/>
                <w:szCs w:val="26"/>
              </w:rPr>
            </w:pPr>
            <w:r w:rsidRPr="00A62673">
              <w:t>753</w:t>
            </w:r>
          </w:p>
        </w:tc>
      </w:tr>
      <w:tr w:rsidR="001822CA" w:rsidRPr="004C6C5A" w14:paraId="5D9E0D75"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425638C5" w14:textId="1E4D4CD2" w:rsidR="001822CA" w:rsidRDefault="001822CA" w:rsidP="001822CA">
            <w:pPr>
              <w:rPr>
                <w:sz w:val="26"/>
                <w:szCs w:val="26"/>
              </w:rPr>
            </w:pPr>
            <w:r>
              <w:rPr>
                <w:sz w:val="26"/>
                <w:szCs w:val="26"/>
              </w:rPr>
              <w:t>5</w:t>
            </w:r>
          </w:p>
        </w:tc>
        <w:tc>
          <w:tcPr>
            <w:tcW w:w="8169" w:type="dxa"/>
            <w:tcBorders>
              <w:top w:val="single" w:sz="4" w:space="0" w:color="auto"/>
              <w:left w:val="single" w:sz="4" w:space="0" w:color="auto"/>
              <w:bottom w:val="single" w:sz="4" w:space="0" w:color="auto"/>
              <w:right w:val="single" w:sz="4" w:space="0" w:color="auto"/>
            </w:tcBorders>
          </w:tcPr>
          <w:p w14:paraId="00CCA62D" w14:textId="7E462BD4" w:rsidR="001822CA" w:rsidRPr="00864E9A" w:rsidRDefault="001822CA" w:rsidP="001822CA">
            <w:pPr>
              <w:rPr>
                <w:sz w:val="26"/>
                <w:szCs w:val="26"/>
              </w:rPr>
            </w:pPr>
            <w:r w:rsidRPr="00A62673">
              <w:t>Kẹp cáp nhôm 3 bulong 25-150</w:t>
            </w:r>
          </w:p>
        </w:tc>
        <w:tc>
          <w:tcPr>
            <w:tcW w:w="2693" w:type="dxa"/>
            <w:tcBorders>
              <w:top w:val="single" w:sz="4" w:space="0" w:color="auto"/>
              <w:left w:val="single" w:sz="4" w:space="0" w:color="auto"/>
              <w:bottom w:val="single" w:sz="4" w:space="0" w:color="auto"/>
              <w:right w:val="single" w:sz="4" w:space="0" w:color="auto"/>
            </w:tcBorders>
          </w:tcPr>
          <w:p w14:paraId="460FC033" w14:textId="650C6E55" w:rsidR="001822CA" w:rsidRPr="00864E9A" w:rsidRDefault="001822CA" w:rsidP="001822CA">
            <w:pPr>
              <w:rPr>
                <w:sz w:val="26"/>
                <w:szCs w:val="26"/>
              </w:rPr>
            </w:pPr>
            <w:r w:rsidRPr="00A62673">
              <w:t>Cái</w:t>
            </w:r>
          </w:p>
        </w:tc>
        <w:tc>
          <w:tcPr>
            <w:tcW w:w="2693" w:type="dxa"/>
            <w:tcBorders>
              <w:top w:val="single" w:sz="4" w:space="0" w:color="auto"/>
              <w:left w:val="single" w:sz="4" w:space="0" w:color="auto"/>
              <w:bottom w:val="single" w:sz="4" w:space="0" w:color="auto"/>
              <w:right w:val="single" w:sz="4" w:space="0" w:color="auto"/>
            </w:tcBorders>
          </w:tcPr>
          <w:p w14:paraId="654D32AD" w14:textId="28F198B5" w:rsidR="001822CA" w:rsidRPr="00864E9A" w:rsidRDefault="001822CA" w:rsidP="001822CA">
            <w:pPr>
              <w:rPr>
                <w:sz w:val="26"/>
                <w:szCs w:val="26"/>
              </w:rPr>
            </w:pPr>
            <w:r w:rsidRPr="00A62673">
              <w:t>1316</w:t>
            </w:r>
          </w:p>
        </w:tc>
      </w:tr>
      <w:tr w:rsidR="001822CA" w:rsidRPr="004C6C5A" w14:paraId="665F97F3"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070D16AF" w14:textId="1688D448" w:rsidR="001822CA" w:rsidRDefault="001822CA" w:rsidP="001822CA">
            <w:pPr>
              <w:rPr>
                <w:sz w:val="26"/>
                <w:szCs w:val="26"/>
              </w:rPr>
            </w:pPr>
            <w:r>
              <w:rPr>
                <w:sz w:val="26"/>
                <w:szCs w:val="26"/>
              </w:rPr>
              <w:t>6</w:t>
            </w:r>
          </w:p>
        </w:tc>
        <w:tc>
          <w:tcPr>
            <w:tcW w:w="8169" w:type="dxa"/>
            <w:tcBorders>
              <w:top w:val="single" w:sz="4" w:space="0" w:color="auto"/>
              <w:left w:val="single" w:sz="4" w:space="0" w:color="auto"/>
              <w:bottom w:val="single" w:sz="4" w:space="0" w:color="auto"/>
              <w:right w:val="single" w:sz="4" w:space="0" w:color="auto"/>
            </w:tcBorders>
          </w:tcPr>
          <w:p w14:paraId="1C2BFD7D" w14:textId="577C2BD3" w:rsidR="001822CA" w:rsidRPr="00864E9A" w:rsidRDefault="001822CA" w:rsidP="001822CA">
            <w:pPr>
              <w:rPr>
                <w:sz w:val="26"/>
                <w:szCs w:val="26"/>
              </w:rPr>
            </w:pPr>
            <w:r w:rsidRPr="00A62673">
              <w:t>Cầu dao phụ tải 22 kV</w:t>
            </w:r>
          </w:p>
        </w:tc>
        <w:tc>
          <w:tcPr>
            <w:tcW w:w="2693" w:type="dxa"/>
            <w:tcBorders>
              <w:top w:val="single" w:sz="4" w:space="0" w:color="auto"/>
              <w:left w:val="single" w:sz="4" w:space="0" w:color="auto"/>
              <w:bottom w:val="single" w:sz="4" w:space="0" w:color="auto"/>
              <w:right w:val="single" w:sz="4" w:space="0" w:color="auto"/>
            </w:tcBorders>
          </w:tcPr>
          <w:p w14:paraId="5EA85A93" w14:textId="51AA0FD9" w:rsidR="001822CA" w:rsidRPr="00864E9A" w:rsidRDefault="001822CA" w:rsidP="001822CA">
            <w:pPr>
              <w:rPr>
                <w:sz w:val="26"/>
                <w:szCs w:val="26"/>
              </w:rPr>
            </w:pPr>
            <w:r w:rsidRPr="00A62673">
              <w:t>Bộ (3pha)</w:t>
            </w:r>
          </w:p>
        </w:tc>
        <w:tc>
          <w:tcPr>
            <w:tcW w:w="2693" w:type="dxa"/>
            <w:tcBorders>
              <w:top w:val="single" w:sz="4" w:space="0" w:color="auto"/>
              <w:left w:val="single" w:sz="4" w:space="0" w:color="auto"/>
              <w:bottom w:val="single" w:sz="4" w:space="0" w:color="auto"/>
              <w:right w:val="single" w:sz="4" w:space="0" w:color="auto"/>
            </w:tcBorders>
          </w:tcPr>
          <w:p w14:paraId="7BA79081" w14:textId="042EDBA4" w:rsidR="001822CA" w:rsidRPr="00864E9A" w:rsidRDefault="001822CA" w:rsidP="001822CA">
            <w:pPr>
              <w:rPr>
                <w:sz w:val="26"/>
                <w:szCs w:val="26"/>
              </w:rPr>
            </w:pPr>
            <w:r w:rsidRPr="00A62673">
              <w:t>1</w:t>
            </w:r>
          </w:p>
        </w:tc>
      </w:tr>
      <w:tr w:rsidR="001822CA" w:rsidRPr="004C6C5A" w14:paraId="0FED5C06"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19BEADB6" w14:textId="1A448648" w:rsidR="001822CA" w:rsidRDefault="001822CA" w:rsidP="001822CA">
            <w:pPr>
              <w:rPr>
                <w:sz w:val="26"/>
                <w:szCs w:val="26"/>
              </w:rPr>
            </w:pPr>
            <w:r>
              <w:rPr>
                <w:sz w:val="26"/>
                <w:szCs w:val="26"/>
              </w:rPr>
              <w:t>7</w:t>
            </w:r>
          </w:p>
        </w:tc>
        <w:tc>
          <w:tcPr>
            <w:tcW w:w="8169" w:type="dxa"/>
            <w:tcBorders>
              <w:top w:val="single" w:sz="4" w:space="0" w:color="auto"/>
              <w:left w:val="single" w:sz="4" w:space="0" w:color="auto"/>
              <w:bottom w:val="single" w:sz="4" w:space="0" w:color="auto"/>
              <w:right w:val="single" w:sz="4" w:space="0" w:color="auto"/>
            </w:tcBorders>
          </w:tcPr>
          <w:p w14:paraId="431AE58D" w14:textId="14ACD3F5" w:rsidR="001822CA" w:rsidRPr="00864E9A" w:rsidRDefault="001822CA" w:rsidP="001822CA">
            <w:pPr>
              <w:rPr>
                <w:sz w:val="26"/>
                <w:szCs w:val="26"/>
              </w:rPr>
            </w:pPr>
            <w:r w:rsidRPr="00A62673">
              <w:t>Dây néo</w:t>
            </w:r>
          </w:p>
        </w:tc>
        <w:tc>
          <w:tcPr>
            <w:tcW w:w="2693" w:type="dxa"/>
            <w:tcBorders>
              <w:top w:val="single" w:sz="4" w:space="0" w:color="auto"/>
              <w:left w:val="single" w:sz="4" w:space="0" w:color="auto"/>
              <w:bottom w:val="single" w:sz="4" w:space="0" w:color="auto"/>
              <w:right w:val="single" w:sz="4" w:space="0" w:color="auto"/>
            </w:tcBorders>
          </w:tcPr>
          <w:p w14:paraId="79E5222B" w14:textId="454C2C61" w:rsidR="001822CA" w:rsidRPr="00864E9A" w:rsidRDefault="001822CA" w:rsidP="001822CA">
            <w:pPr>
              <w:rPr>
                <w:sz w:val="26"/>
                <w:szCs w:val="26"/>
              </w:rPr>
            </w:pPr>
            <w:r w:rsidRPr="00A62673">
              <w:t>Bộ</w:t>
            </w:r>
          </w:p>
        </w:tc>
        <w:tc>
          <w:tcPr>
            <w:tcW w:w="2693" w:type="dxa"/>
            <w:tcBorders>
              <w:top w:val="single" w:sz="4" w:space="0" w:color="auto"/>
              <w:left w:val="single" w:sz="4" w:space="0" w:color="auto"/>
              <w:bottom w:val="single" w:sz="4" w:space="0" w:color="auto"/>
              <w:right w:val="single" w:sz="4" w:space="0" w:color="auto"/>
            </w:tcBorders>
          </w:tcPr>
          <w:p w14:paraId="665CC48E" w14:textId="164F5EEE" w:rsidR="001822CA" w:rsidRPr="00864E9A" w:rsidRDefault="001822CA" w:rsidP="001822CA">
            <w:pPr>
              <w:rPr>
                <w:sz w:val="26"/>
                <w:szCs w:val="26"/>
              </w:rPr>
            </w:pPr>
            <w:r w:rsidRPr="00A62673">
              <w:t>14</w:t>
            </w:r>
          </w:p>
        </w:tc>
      </w:tr>
      <w:tr w:rsidR="001822CA" w:rsidRPr="004C6C5A" w14:paraId="25E39ECB"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vAlign w:val="center"/>
          </w:tcPr>
          <w:p w14:paraId="28D24C81" w14:textId="51E02D81" w:rsidR="001822CA" w:rsidRDefault="001822CA" w:rsidP="001822CA">
            <w:pPr>
              <w:rPr>
                <w:sz w:val="26"/>
                <w:szCs w:val="26"/>
              </w:rPr>
            </w:pPr>
            <w:r>
              <w:rPr>
                <w:sz w:val="26"/>
                <w:szCs w:val="26"/>
              </w:rPr>
              <w:lastRenderedPageBreak/>
              <w:t>8</w:t>
            </w:r>
          </w:p>
        </w:tc>
        <w:tc>
          <w:tcPr>
            <w:tcW w:w="8169" w:type="dxa"/>
            <w:tcBorders>
              <w:top w:val="single" w:sz="4" w:space="0" w:color="auto"/>
              <w:left w:val="single" w:sz="4" w:space="0" w:color="auto"/>
              <w:bottom w:val="single" w:sz="4" w:space="0" w:color="auto"/>
              <w:right w:val="single" w:sz="4" w:space="0" w:color="auto"/>
            </w:tcBorders>
          </w:tcPr>
          <w:p w14:paraId="26CDAC49" w14:textId="7DF99431" w:rsidR="001822CA" w:rsidRPr="00864E9A" w:rsidRDefault="001822CA" w:rsidP="001822CA">
            <w:pPr>
              <w:rPr>
                <w:sz w:val="26"/>
                <w:szCs w:val="26"/>
              </w:rPr>
            </w:pPr>
            <w:r w:rsidRPr="00A62673">
              <w:t>Dây leo tiếp địa Φ10</w:t>
            </w:r>
          </w:p>
        </w:tc>
        <w:tc>
          <w:tcPr>
            <w:tcW w:w="2693" w:type="dxa"/>
            <w:tcBorders>
              <w:top w:val="single" w:sz="4" w:space="0" w:color="auto"/>
              <w:left w:val="single" w:sz="4" w:space="0" w:color="auto"/>
              <w:bottom w:val="single" w:sz="4" w:space="0" w:color="auto"/>
              <w:right w:val="single" w:sz="4" w:space="0" w:color="auto"/>
            </w:tcBorders>
          </w:tcPr>
          <w:p w14:paraId="3B572192" w14:textId="6AB723CB" w:rsidR="001822CA" w:rsidRPr="00864E9A" w:rsidRDefault="001822CA" w:rsidP="001822CA">
            <w:pPr>
              <w:rPr>
                <w:sz w:val="26"/>
                <w:szCs w:val="26"/>
              </w:rPr>
            </w:pPr>
            <w:r w:rsidRPr="00A62673">
              <w:t>Mét</w:t>
            </w:r>
          </w:p>
        </w:tc>
        <w:tc>
          <w:tcPr>
            <w:tcW w:w="2693" w:type="dxa"/>
            <w:tcBorders>
              <w:top w:val="single" w:sz="4" w:space="0" w:color="auto"/>
              <w:left w:val="single" w:sz="4" w:space="0" w:color="auto"/>
              <w:bottom w:val="single" w:sz="4" w:space="0" w:color="auto"/>
              <w:right w:val="single" w:sz="4" w:space="0" w:color="auto"/>
            </w:tcBorders>
          </w:tcPr>
          <w:p w14:paraId="18AFA898" w14:textId="0EE516AA" w:rsidR="001822CA" w:rsidRPr="00864E9A" w:rsidRDefault="001822CA" w:rsidP="001822CA">
            <w:pPr>
              <w:rPr>
                <w:sz w:val="26"/>
                <w:szCs w:val="26"/>
              </w:rPr>
            </w:pPr>
            <w:r w:rsidRPr="00A62673">
              <w:t>448</w:t>
            </w:r>
          </w:p>
        </w:tc>
      </w:tr>
      <w:tr w:rsidR="001822CA" w:rsidRPr="004C6C5A" w14:paraId="771C2F27" w14:textId="77777777" w:rsidTr="00D5350C">
        <w:trPr>
          <w:trHeight w:val="132"/>
        </w:trPr>
        <w:tc>
          <w:tcPr>
            <w:tcW w:w="0" w:type="auto"/>
            <w:tcBorders>
              <w:top w:val="single" w:sz="4" w:space="0" w:color="auto"/>
              <w:left w:val="single" w:sz="4" w:space="0" w:color="auto"/>
              <w:bottom w:val="single" w:sz="4" w:space="0" w:color="auto"/>
              <w:right w:val="single" w:sz="4" w:space="0" w:color="auto"/>
            </w:tcBorders>
            <w:vAlign w:val="center"/>
          </w:tcPr>
          <w:p w14:paraId="0BECBFFA" w14:textId="203E944B" w:rsidR="001822CA" w:rsidRDefault="001822CA" w:rsidP="001822CA">
            <w:pPr>
              <w:rPr>
                <w:sz w:val="26"/>
                <w:szCs w:val="26"/>
              </w:rPr>
            </w:pPr>
            <w:r>
              <w:rPr>
                <w:sz w:val="26"/>
                <w:szCs w:val="26"/>
              </w:rPr>
              <w:t>9</w:t>
            </w:r>
          </w:p>
        </w:tc>
        <w:tc>
          <w:tcPr>
            <w:tcW w:w="8169" w:type="dxa"/>
            <w:tcBorders>
              <w:top w:val="single" w:sz="4" w:space="0" w:color="auto"/>
              <w:left w:val="single" w:sz="4" w:space="0" w:color="auto"/>
              <w:bottom w:val="single" w:sz="4" w:space="0" w:color="auto"/>
              <w:right w:val="single" w:sz="4" w:space="0" w:color="auto"/>
            </w:tcBorders>
          </w:tcPr>
          <w:p w14:paraId="148D9F6F" w14:textId="05A32B2A" w:rsidR="001822CA" w:rsidRPr="00864E9A" w:rsidRDefault="001822CA" w:rsidP="001822CA">
            <w:pPr>
              <w:rPr>
                <w:sz w:val="26"/>
                <w:szCs w:val="26"/>
              </w:rPr>
            </w:pPr>
            <w:r w:rsidRPr="00A62673">
              <w:t>Dây ACSR 70/11</w:t>
            </w:r>
          </w:p>
        </w:tc>
        <w:tc>
          <w:tcPr>
            <w:tcW w:w="2693" w:type="dxa"/>
            <w:tcBorders>
              <w:top w:val="single" w:sz="4" w:space="0" w:color="auto"/>
              <w:left w:val="single" w:sz="4" w:space="0" w:color="auto"/>
              <w:bottom w:val="single" w:sz="4" w:space="0" w:color="auto"/>
              <w:right w:val="single" w:sz="4" w:space="0" w:color="auto"/>
            </w:tcBorders>
          </w:tcPr>
          <w:p w14:paraId="182A0EFD" w14:textId="5FBB8E99" w:rsidR="001822CA" w:rsidRPr="00864E9A" w:rsidRDefault="001822CA" w:rsidP="001822CA">
            <w:pPr>
              <w:rPr>
                <w:sz w:val="26"/>
                <w:szCs w:val="26"/>
              </w:rPr>
            </w:pPr>
            <w:r w:rsidRPr="00A62673">
              <w:t>Mét</w:t>
            </w:r>
          </w:p>
        </w:tc>
        <w:tc>
          <w:tcPr>
            <w:tcW w:w="2693" w:type="dxa"/>
            <w:tcBorders>
              <w:top w:val="single" w:sz="4" w:space="0" w:color="auto"/>
              <w:left w:val="single" w:sz="4" w:space="0" w:color="auto"/>
              <w:bottom w:val="single" w:sz="4" w:space="0" w:color="auto"/>
              <w:right w:val="single" w:sz="4" w:space="0" w:color="auto"/>
            </w:tcBorders>
          </w:tcPr>
          <w:p w14:paraId="208DB317" w14:textId="395A6118" w:rsidR="001822CA" w:rsidRPr="00864E9A" w:rsidRDefault="001822CA" w:rsidP="001822CA">
            <w:pPr>
              <w:rPr>
                <w:sz w:val="26"/>
                <w:szCs w:val="26"/>
              </w:rPr>
            </w:pPr>
            <w:r w:rsidRPr="00A62673">
              <w:t>28849</w:t>
            </w:r>
          </w:p>
        </w:tc>
      </w:tr>
    </w:tbl>
    <w:p w14:paraId="2E348301" w14:textId="197B504B" w:rsidR="00025903" w:rsidRPr="00025903" w:rsidRDefault="001822CA" w:rsidP="00025903">
      <w:pPr>
        <w:tabs>
          <w:tab w:val="left" w:pos="1418"/>
        </w:tabs>
        <w:spacing w:before="120" w:after="120" w:line="264" w:lineRule="auto"/>
        <w:rPr>
          <w:color w:val="FF0000"/>
          <w:sz w:val="28"/>
          <w:szCs w:val="28"/>
        </w:rPr>
      </w:pPr>
      <w:r>
        <w:rPr>
          <w:color w:val="FF0000"/>
          <w:sz w:val="28"/>
          <w:szCs w:val="28"/>
        </w:rPr>
        <w:t xml:space="preserve">1.2.3 Hạng muc: </w:t>
      </w:r>
      <w:r w:rsidRPr="001822CA">
        <w:rPr>
          <w:color w:val="FF0000"/>
          <w:sz w:val="28"/>
          <w:szCs w:val="28"/>
        </w:rPr>
        <w:t>Sửa chữa đầu cáp ngầm, thiết bị và phần sắt trên lưới điện trung áp khu vực Móng Cái năm 2026</w:t>
      </w:r>
    </w:p>
    <w:tbl>
      <w:tblPr>
        <w:tblW w:w="14199" w:type="dxa"/>
        <w:tblInd w:w="113" w:type="dxa"/>
        <w:tblLook w:val="04A0" w:firstRow="1" w:lastRow="0" w:firstColumn="1" w:lastColumn="0" w:noHBand="0" w:noVBand="1"/>
      </w:tblPr>
      <w:tblGrid>
        <w:gridCol w:w="644"/>
        <w:gridCol w:w="8169"/>
        <w:gridCol w:w="2693"/>
        <w:gridCol w:w="2693"/>
      </w:tblGrid>
      <w:tr w:rsidR="001822CA" w:rsidRPr="004C6C5A" w14:paraId="713FBB61" w14:textId="77777777" w:rsidTr="00B34F9D">
        <w:trPr>
          <w:trHeight w:val="413"/>
          <w:tblHead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5864067" w14:textId="77777777" w:rsidR="001822CA" w:rsidRPr="004C6C5A" w:rsidRDefault="001822CA" w:rsidP="00B34F9D">
            <w:pPr>
              <w:spacing w:before="120"/>
              <w:jc w:val="center"/>
              <w:rPr>
                <w:b/>
                <w:bCs/>
                <w:szCs w:val="24"/>
              </w:rPr>
            </w:pPr>
            <w:r w:rsidRPr="004C6C5A">
              <w:rPr>
                <w:b/>
                <w:bCs/>
                <w:szCs w:val="24"/>
              </w:rPr>
              <w:t>TT</w:t>
            </w:r>
          </w:p>
        </w:tc>
        <w:tc>
          <w:tcPr>
            <w:tcW w:w="8169" w:type="dxa"/>
            <w:vMerge w:val="restart"/>
            <w:tcBorders>
              <w:top w:val="single" w:sz="4" w:space="0" w:color="auto"/>
              <w:left w:val="single" w:sz="4" w:space="0" w:color="auto"/>
              <w:bottom w:val="single" w:sz="4" w:space="0" w:color="auto"/>
              <w:right w:val="single" w:sz="4" w:space="0" w:color="auto"/>
            </w:tcBorders>
            <w:vAlign w:val="center"/>
            <w:hideMark/>
          </w:tcPr>
          <w:p w14:paraId="0A61606D" w14:textId="77777777" w:rsidR="001822CA" w:rsidRPr="004C6C5A" w:rsidRDefault="001822CA" w:rsidP="00B34F9D">
            <w:pPr>
              <w:spacing w:before="120"/>
              <w:jc w:val="center"/>
              <w:rPr>
                <w:b/>
                <w:bCs/>
                <w:szCs w:val="24"/>
              </w:rPr>
            </w:pPr>
            <w:r w:rsidRPr="00FB7F4C">
              <w:rPr>
                <w:b/>
                <w:bCs/>
                <w:color w:val="000000"/>
                <w:sz w:val="26"/>
                <w:szCs w:val="26"/>
              </w:rPr>
              <w:t>Tên vật tư</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54BCE121" w14:textId="77777777" w:rsidR="001822CA" w:rsidRPr="004C6C5A" w:rsidRDefault="001822CA" w:rsidP="00B34F9D">
            <w:pPr>
              <w:spacing w:before="120"/>
              <w:jc w:val="center"/>
              <w:rPr>
                <w:b/>
                <w:bCs/>
                <w:szCs w:val="24"/>
              </w:rPr>
            </w:pPr>
            <w:r w:rsidRPr="00FB7F4C">
              <w:rPr>
                <w:b/>
                <w:bCs/>
                <w:color w:val="000000"/>
                <w:sz w:val="26"/>
                <w:szCs w:val="26"/>
              </w:rPr>
              <w:t>Đơn vị tính</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14:paraId="6D159D48" w14:textId="77777777" w:rsidR="001822CA" w:rsidRPr="004C6C5A" w:rsidRDefault="001822CA" w:rsidP="00B34F9D">
            <w:pPr>
              <w:spacing w:before="120"/>
              <w:jc w:val="center"/>
              <w:rPr>
                <w:b/>
                <w:bCs/>
                <w:szCs w:val="24"/>
              </w:rPr>
            </w:pPr>
            <w:r w:rsidRPr="004C6C5A">
              <w:rPr>
                <w:b/>
                <w:bCs/>
                <w:szCs w:val="24"/>
              </w:rPr>
              <w:t>Số lượng</w:t>
            </w:r>
          </w:p>
        </w:tc>
      </w:tr>
      <w:tr w:rsidR="001822CA" w:rsidRPr="004C6C5A" w14:paraId="234BB6B0" w14:textId="77777777" w:rsidTr="00D5350C">
        <w:trPr>
          <w:trHeight w:val="276"/>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046B8E" w14:textId="77777777" w:rsidR="001822CA" w:rsidRPr="004C6C5A" w:rsidRDefault="001822CA" w:rsidP="00B34F9D">
            <w:pPr>
              <w:spacing w:before="120"/>
              <w:rPr>
                <w:b/>
                <w:bCs/>
                <w:szCs w:val="24"/>
              </w:rPr>
            </w:pPr>
          </w:p>
        </w:tc>
        <w:tc>
          <w:tcPr>
            <w:tcW w:w="8169" w:type="dxa"/>
            <w:vMerge/>
            <w:tcBorders>
              <w:top w:val="single" w:sz="4" w:space="0" w:color="auto"/>
              <w:left w:val="single" w:sz="4" w:space="0" w:color="auto"/>
              <w:bottom w:val="single" w:sz="4" w:space="0" w:color="auto"/>
              <w:right w:val="single" w:sz="4" w:space="0" w:color="auto"/>
            </w:tcBorders>
            <w:vAlign w:val="center"/>
            <w:hideMark/>
          </w:tcPr>
          <w:p w14:paraId="059EEF0C" w14:textId="77777777" w:rsidR="001822CA" w:rsidRPr="004C6C5A" w:rsidRDefault="001822CA" w:rsidP="00B34F9D">
            <w:pPr>
              <w:spacing w:before="120"/>
              <w:rPr>
                <w:b/>
                <w:bCs/>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3D454546" w14:textId="77777777" w:rsidR="001822CA" w:rsidRPr="004C6C5A" w:rsidRDefault="001822CA" w:rsidP="00B34F9D">
            <w:pPr>
              <w:spacing w:before="120"/>
              <w:rPr>
                <w:b/>
                <w:bCs/>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257F64D3" w14:textId="77777777" w:rsidR="001822CA" w:rsidRPr="004C6C5A" w:rsidRDefault="001822CA" w:rsidP="00B34F9D">
            <w:pPr>
              <w:spacing w:before="120"/>
              <w:rPr>
                <w:b/>
                <w:bCs/>
                <w:szCs w:val="24"/>
              </w:rPr>
            </w:pPr>
          </w:p>
        </w:tc>
      </w:tr>
      <w:tr w:rsidR="001822CA" w:rsidRPr="001822CA" w14:paraId="4486496C"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A24076" w14:textId="77777777" w:rsidR="001822CA" w:rsidRPr="001822CA" w:rsidRDefault="001822CA" w:rsidP="001822CA">
            <w:pPr>
              <w:rPr>
                <w:b/>
                <w:sz w:val="26"/>
                <w:szCs w:val="26"/>
              </w:rPr>
            </w:pPr>
            <w:r w:rsidRPr="001822CA">
              <w:rPr>
                <w:b/>
                <w:sz w:val="26"/>
                <w:szCs w:val="26"/>
              </w:rPr>
              <w:t>I</w:t>
            </w:r>
          </w:p>
        </w:tc>
        <w:tc>
          <w:tcPr>
            <w:tcW w:w="8169" w:type="dxa"/>
            <w:tcBorders>
              <w:top w:val="single" w:sz="4" w:space="0" w:color="auto"/>
              <w:left w:val="single" w:sz="4" w:space="0" w:color="auto"/>
              <w:bottom w:val="single" w:sz="4" w:space="0" w:color="auto"/>
              <w:right w:val="single" w:sz="4" w:space="0" w:color="auto"/>
            </w:tcBorders>
            <w:shd w:val="clear" w:color="auto" w:fill="auto"/>
          </w:tcPr>
          <w:p w14:paraId="378FBAC5" w14:textId="77777777" w:rsidR="001822CA" w:rsidRPr="001822CA" w:rsidRDefault="001822CA" w:rsidP="001822CA">
            <w:pPr>
              <w:rPr>
                <w:b/>
                <w:sz w:val="26"/>
                <w:szCs w:val="26"/>
              </w:rPr>
            </w:pPr>
            <w:r w:rsidRPr="001822CA">
              <w:rPr>
                <w:b/>
                <w:sz w:val="26"/>
                <w:szCs w:val="26"/>
              </w:rPr>
              <w:t>Thiết bị</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FFCF17C" w14:textId="77777777" w:rsidR="001822CA" w:rsidRPr="001822CA" w:rsidRDefault="001822CA" w:rsidP="001822CA">
            <w:pPr>
              <w:rPr>
                <w:sz w:val="26"/>
                <w:szCs w:val="26"/>
              </w:rPr>
            </w:pPr>
            <w:r w:rsidRPr="001822CA">
              <w:rPr>
                <w:sz w:val="26"/>
                <w:szCs w:val="26"/>
              </w:rPr>
              <w:t>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5C8D453" w14:textId="77777777" w:rsidR="001822CA" w:rsidRPr="001822CA" w:rsidRDefault="001822CA" w:rsidP="001822CA">
            <w:pPr>
              <w:rPr>
                <w:sz w:val="26"/>
                <w:szCs w:val="26"/>
              </w:rPr>
            </w:pPr>
            <w:r w:rsidRPr="001822CA">
              <w:rPr>
                <w:sz w:val="26"/>
                <w:szCs w:val="26"/>
              </w:rPr>
              <w:t> </w:t>
            </w:r>
          </w:p>
        </w:tc>
      </w:tr>
      <w:tr w:rsidR="001822CA" w:rsidRPr="001822CA" w14:paraId="2F3EBFDD"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BB82D5" w14:textId="77777777" w:rsidR="001822CA" w:rsidRPr="001822CA" w:rsidRDefault="001822CA" w:rsidP="001822CA">
            <w:pPr>
              <w:rPr>
                <w:sz w:val="26"/>
                <w:szCs w:val="26"/>
              </w:rPr>
            </w:pPr>
            <w:r w:rsidRPr="001822CA">
              <w:rPr>
                <w:sz w:val="26"/>
                <w:szCs w:val="26"/>
              </w:rPr>
              <w:t>1</w:t>
            </w:r>
          </w:p>
        </w:tc>
        <w:tc>
          <w:tcPr>
            <w:tcW w:w="8169" w:type="dxa"/>
            <w:tcBorders>
              <w:top w:val="single" w:sz="4" w:space="0" w:color="auto"/>
              <w:left w:val="single" w:sz="4" w:space="0" w:color="auto"/>
              <w:bottom w:val="single" w:sz="4" w:space="0" w:color="auto"/>
              <w:right w:val="single" w:sz="4" w:space="0" w:color="auto"/>
            </w:tcBorders>
            <w:shd w:val="clear" w:color="auto" w:fill="auto"/>
          </w:tcPr>
          <w:p w14:paraId="2A9713FA" w14:textId="77777777" w:rsidR="001822CA" w:rsidRPr="001822CA" w:rsidRDefault="001822CA" w:rsidP="001822CA">
            <w:pPr>
              <w:rPr>
                <w:sz w:val="26"/>
                <w:szCs w:val="26"/>
              </w:rPr>
            </w:pPr>
            <w:r w:rsidRPr="001822CA">
              <w:rPr>
                <w:sz w:val="26"/>
                <w:szCs w:val="26"/>
              </w:rPr>
              <w:t>Cầu dao phụ tải 22 kV</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0E61532" w14:textId="77777777" w:rsidR="001822CA" w:rsidRPr="001822CA" w:rsidRDefault="001822CA" w:rsidP="001822CA">
            <w:pPr>
              <w:rPr>
                <w:sz w:val="26"/>
                <w:szCs w:val="26"/>
              </w:rPr>
            </w:pPr>
            <w:r w:rsidRPr="001822CA">
              <w:rPr>
                <w:sz w:val="26"/>
                <w:szCs w:val="26"/>
              </w:rPr>
              <w:t>Bộ (3 pha)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5C7DB8F" w14:textId="77777777" w:rsidR="001822CA" w:rsidRPr="001822CA" w:rsidRDefault="001822CA" w:rsidP="001822CA">
            <w:pPr>
              <w:rPr>
                <w:sz w:val="26"/>
                <w:szCs w:val="26"/>
              </w:rPr>
            </w:pPr>
            <w:r w:rsidRPr="001822CA">
              <w:rPr>
                <w:sz w:val="26"/>
                <w:szCs w:val="26"/>
              </w:rPr>
              <w:t>2</w:t>
            </w:r>
          </w:p>
        </w:tc>
      </w:tr>
      <w:tr w:rsidR="001822CA" w:rsidRPr="001822CA" w14:paraId="76C4DFD8"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534822" w14:textId="77777777" w:rsidR="001822CA" w:rsidRPr="001822CA" w:rsidRDefault="001822CA" w:rsidP="001822CA">
            <w:pPr>
              <w:rPr>
                <w:sz w:val="26"/>
                <w:szCs w:val="26"/>
              </w:rPr>
            </w:pPr>
            <w:r w:rsidRPr="001822CA">
              <w:rPr>
                <w:sz w:val="26"/>
                <w:szCs w:val="26"/>
              </w:rPr>
              <w:t>2</w:t>
            </w:r>
          </w:p>
        </w:tc>
        <w:tc>
          <w:tcPr>
            <w:tcW w:w="8169" w:type="dxa"/>
            <w:tcBorders>
              <w:top w:val="single" w:sz="4" w:space="0" w:color="auto"/>
              <w:left w:val="single" w:sz="4" w:space="0" w:color="auto"/>
              <w:bottom w:val="single" w:sz="4" w:space="0" w:color="auto"/>
              <w:right w:val="single" w:sz="4" w:space="0" w:color="auto"/>
            </w:tcBorders>
            <w:shd w:val="clear" w:color="auto" w:fill="auto"/>
          </w:tcPr>
          <w:p w14:paraId="3702FD15" w14:textId="77777777" w:rsidR="001822CA" w:rsidRPr="001822CA" w:rsidRDefault="001822CA" w:rsidP="001822CA">
            <w:pPr>
              <w:rPr>
                <w:sz w:val="26"/>
                <w:szCs w:val="26"/>
              </w:rPr>
            </w:pPr>
            <w:r w:rsidRPr="001822CA">
              <w:rPr>
                <w:sz w:val="26"/>
                <w:szCs w:val="26"/>
              </w:rPr>
              <w:t>Cầu dao cách ly chém đứng 22 kV</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8B3DDB8" w14:textId="77777777" w:rsidR="001822CA" w:rsidRPr="001822CA" w:rsidRDefault="001822CA" w:rsidP="001822CA">
            <w:pPr>
              <w:rPr>
                <w:sz w:val="26"/>
                <w:szCs w:val="26"/>
              </w:rPr>
            </w:pPr>
            <w:r w:rsidRPr="001822CA">
              <w:rPr>
                <w:sz w:val="26"/>
                <w:szCs w:val="26"/>
              </w:rPr>
              <w:t>Bộ (3 pha)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74D97C9" w14:textId="77777777" w:rsidR="001822CA" w:rsidRPr="001822CA" w:rsidRDefault="001822CA" w:rsidP="001822CA">
            <w:pPr>
              <w:rPr>
                <w:sz w:val="26"/>
                <w:szCs w:val="26"/>
              </w:rPr>
            </w:pPr>
            <w:r w:rsidRPr="001822CA">
              <w:rPr>
                <w:sz w:val="26"/>
                <w:szCs w:val="26"/>
              </w:rPr>
              <w:t>1</w:t>
            </w:r>
          </w:p>
        </w:tc>
      </w:tr>
      <w:tr w:rsidR="001822CA" w:rsidRPr="001822CA" w14:paraId="70CF0A2B"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9CC5BF9" w14:textId="77777777" w:rsidR="001822CA" w:rsidRPr="001822CA" w:rsidRDefault="001822CA" w:rsidP="001822CA">
            <w:pPr>
              <w:rPr>
                <w:sz w:val="26"/>
                <w:szCs w:val="26"/>
              </w:rPr>
            </w:pPr>
            <w:r w:rsidRPr="001822CA">
              <w:rPr>
                <w:sz w:val="26"/>
                <w:szCs w:val="26"/>
              </w:rPr>
              <w:t>3</w:t>
            </w:r>
          </w:p>
        </w:tc>
        <w:tc>
          <w:tcPr>
            <w:tcW w:w="8169" w:type="dxa"/>
            <w:tcBorders>
              <w:top w:val="single" w:sz="4" w:space="0" w:color="auto"/>
              <w:left w:val="single" w:sz="4" w:space="0" w:color="auto"/>
              <w:bottom w:val="single" w:sz="4" w:space="0" w:color="auto"/>
              <w:right w:val="single" w:sz="4" w:space="0" w:color="auto"/>
            </w:tcBorders>
            <w:shd w:val="clear" w:color="auto" w:fill="auto"/>
          </w:tcPr>
          <w:p w14:paraId="2FF15F10" w14:textId="77777777" w:rsidR="001822CA" w:rsidRPr="001822CA" w:rsidRDefault="001822CA" w:rsidP="001822CA">
            <w:pPr>
              <w:rPr>
                <w:sz w:val="26"/>
                <w:szCs w:val="26"/>
              </w:rPr>
            </w:pPr>
            <w:r w:rsidRPr="001822CA">
              <w:rPr>
                <w:sz w:val="26"/>
                <w:szCs w:val="26"/>
              </w:rPr>
              <w:t>Chống sét van</w:t>
            </w:r>
            <w:bookmarkStart w:id="1" w:name="_GoBack"/>
            <w:bookmarkEnd w:id="1"/>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D8A92D" w14:textId="77777777" w:rsidR="001822CA" w:rsidRPr="001822CA" w:rsidRDefault="001822CA" w:rsidP="001822CA">
            <w:pPr>
              <w:rPr>
                <w:sz w:val="26"/>
                <w:szCs w:val="26"/>
              </w:rPr>
            </w:pPr>
            <w:r w:rsidRPr="001822CA">
              <w:rPr>
                <w:sz w:val="26"/>
                <w:szCs w:val="26"/>
              </w:rPr>
              <w:t>Quả</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7DEFE4F" w14:textId="77777777" w:rsidR="001822CA" w:rsidRPr="001822CA" w:rsidRDefault="001822CA" w:rsidP="001822CA">
            <w:pPr>
              <w:rPr>
                <w:sz w:val="26"/>
                <w:szCs w:val="26"/>
              </w:rPr>
            </w:pPr>
            <w:r w:rsidRPr="001822CA">
              <w:rPr>
                <w:sz w:val="26"/>
                <w:szCs w:val="26"/>
              </w:rPr>
              <w:t>12</w:t>
            </w:r>
          </w:p>
        </w:tc>
      </w:tr>
      <w:tr w:rsidR="001822CA" w:rsidRPr="001822CA" w14:paraId="7E78043F"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C5FBEC" w14:textId="77777777" w:rsidR="001822CA" w:rsidRPr="001822CA" w:rsidRDefault="001822CA" w:rsidP="001822CA">
            <w:pPr>
              <w:rPr>
                <w:b/>
                <w:sz w:val="26"/>
                <w:szCs w:val="26"/>
              </w:rPr>
            </w:pPr>
            <w:r w:rsidRPr="001822CA">
              <w:rPr>
                <w:b/>
                <w:sz w:val="26"/>
                <w:szCs w:val="26"/>
              </w:rPr>
              <w:t>II</w:t>
            </w:r>
          </w:p>
        </w:tc>
        <w:tc>
          <w:tcPr>
            <w:tcW w:w="8169" w:type="dxa"/>
            <w:tcBorders>
              <w:top w:val="single" w:sz="4" w:space="0" w:color="auto"/>
              <w:left w:val="single" w:sz="4" w:space="0" w:color="auto"/>
              <w:bottom w:val="single" w:sz="4" w:space="0" w:color="auto"/>
              <w:right w:val="single" w:sz="4" w:space="0" w:color="auto"/>
            </w:tcBorders>
            <w:shd w:val="clear" w:color="auto" w:fill="auto"/>
          </w:tcPr>
          <w:p w14:paraId="335E6095" w14:textId="77777777" w:rsidR="001822CA" w:rsidRPr="001822CA" w:rsidRDefault="001822CA" w:rsidP="001822CA">
            <w:pPr>
              <w:rPr>
                <w:b/>
                <w:sz w:val="26"/>
                <w:szCs w:val="26"/>
              </w:rPr>
            </w:pPr>
            <w:r w:rsidRPr="001822CA">
              <w:rPr>
                <w:b/>
                <w:sz w:val="26"/>
                <w:szCs w:val="26"/>
              </w:rPr>
              <w:t>Phần xà, sắt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6ABF16C" w14:textId="77777777" w:rsidR="001822CA" w:rsidRPr="001822CA" w:rsidRDefault="001822CA" w:rsidP="001822CA">
            <w:pPr>
              <w:rPr>
                <w:sz w:val="26"/>
                <w:szCs w:val="26"/>
              </w:rPr>
            </w:pPr>
            <w:r w:rsidRPr="001822CA">
              <w:rPr>
                <w:sz w:val="26"/>
                <w:szCs w:val="26"/>
              </w:rPr>
              <w:t>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D59860A" w14:textId="77777777" w:rsidR="001822CA" w:rsidRPr="001822CA" w:rsidRDefault="001822CA" w:rsidP="001822CA">
            <w:pPr>
              <w:rPr>
                <w:sz w:val="26"/>
                <w:szCs w:val="26"/>
              </w:rPr>
            </w:pPr>
            <w:r w:rsidRPr="001822CA">
              <w:rPr>
                <w:sz w:val="26"/>
                <w:szCs w:val="26"/>
              </w:rPr>
              <w:t> </w:t>
            </w:r>
          </w:p>
        </w:tc>
      </w:tr>
      <w:tr w:rsidR="001822CA" w:rsidRPr="001822CA" w14:paraId="3F54CF40"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D47E430" w14:textId="77777777" w:rsidR="001822CA" w:rsidRPr="001822CA" w:rsidRDefault="001822CA" w:rsidP="001822CA">
            <w:pPr>
              <w:rPr>
                <w:sz w:val="26"/>
                <w:szCs w:val="26"/>
              </w:rPr>
            </w:pPr>
            <w:r w:rsidRPr="001822CA">
              <w:rPr>
                <w:sz w:val="26"/>
                <w:szCs w:val="26"/>
              </w:rPr>
              <w:t>1</w:t>
            </w:r>
          </w:p>
        </w:tc>
        <w:tc>
          <w:tcPr>
            <w:tcW w:w="8169" w:type="dxa"/>
            <w:tcBorders>
              <w:top w:val="single" w:sz="4" w:space="0" w:color="auto"/>
              <w:left w:val="single" w:sz="4" w:space="0" w:color="auto"/>
              <w:bottom w:val="single" w:sz="4" w:space="0" w:color="auto"/>
              <w:right w:val="single" w:sz="4" w:space="0" w:color="auto"/>
            </w:tcBorders>
            <w:shd w:val="clear" w:color="auto" w:fill="auto"/>
          </w:tcPr>
          <w:p w14:paraId="2A09F6A8" w14:textId="77777777" w:rsidR="001822CA" w:rsidRPr="001822CA" w:rsidRDefault="001822CA" w:rsidP="001822CA">
            <w:pPr>
              <w:rPr>
                <w:sz w:val="26"/>
                <w:szCs w:val="26"/>
              </w:rPr>
            </w:pPr>
            <w:r w:rsidRPr="001822CA">
              <w:rPr>
                <w:sz w:val="26"/>
                <w:szCs w:val="26"/>
              </w:rPr>
              <w:t>Xà XĐ-DCL</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B48501D" w14:textId="77777777" w:rsidR="001822CA" w:rsidRPr="001822CA" w:rsidRDefault="001822CA" w:rsidP="001822CA">
            <w:pPr>
              <w:rPr>
                <w:sz w:val="26"/>
                <w:szCs w:val="26"/>
              </w:rPr>
            </w:pPr>
            <w:r w:rsidRPr="001822CA">
              <w:rPr>
                <w:sz w:val="26"/>
                <w:szCs w:val="26"/>
              </w:rPr>
              <w:t>Bộ</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0365483" w14:textId="77777777" w:rsidR="001822CA" w:rsidRPr="001822CA" w:rsidRDefault="001822CA" w:rsidP="001822CA">
            <w:pPr>
              <w:rPr>
                <w:sz w:val="26"/>
                <w:szCs w:val="26"/>
              </w:rPr>
            </w:pPr>
            <w:r w:rsidRPr="001822CA">
              <w:rPr>
                <w:sz w:val="26"/>
                <w:szCs w:val="26"/>
              </w:rPr>
              <w:t>1</w:t>
            </w:r>
          </w:p>
        </w:tc>
      </w:tr>
      <w:tr w:rsidR="001822CA" w:rsidRPr="001822CA" w14:paraId="15C74FEF"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9FA3CB" w14:textId="77777777" w:rsidR="001822CA" w:rsidRPr="001822CA" w:rsidRDefault="001822CA" w:rsidP="001822CA">
            <w:pPr>
              <w:rPr>
                <w:sz w:val="26"/>
                <w:szCs w:val="26"/>
              </w:rPr>
            </w:pPr>
            <w:r w:rsidRPr="001822CA">
              <w:rPr>
                <w:sz w:val="26"/>
                <w:szCs w:val="26"/>
              </w:rPr>
              <w:t>2</w:t>
            </w:r>
          </w:p>
        </w:tc>
        <w:tc>
          <w:tcPr>
            <w:tcW w:w="8169" w:type="dxa"/>
            <w:tcBorders>
              <w:top w:val="single" w:sz="4" w:space="0" w:color="auto"/>
              <w:left w:val="single" w:sz="4" w:space="0" w:color="auto"/>
              <w:bottom w:val="single" w:sz="4" w:space="0" w:color="auto"/>
              <w:right w:val="single" w:sz="4" w:space="0" w:color="auto"/>
            </w:tcBorders>
            <w:shd w:val="clear" w:color="auto" w:fill="auto"/>
          </w:tcPr>
          <w:p w14:paraId="0E5B66EF" w14:textId="77777777" w:rsidR="001822CA" w:rsidRPr="001822CA" w:rsidRDefault="001822CA" w:rsidP="001822CA">
            <w:pPr>
              <w:rPr>
                <w:sz w:val="26"/>
                <w:szCs w:val="26"/>
              </w:rPr>
            </w:pPr>
            <w:r w:rsidRPr="001822CA">
              <w:rPr>
                <w:sz w:val="26"/>
                <w:szCs w:val="26"/>
              </w:rPr>
              <w:t>Xà XĐ-DCL-CSV-A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3889D8A" w14:textId="77777777" w:rsidR="001822CA" w:rsidRPr="001822CA" w:rsidRDefault="001822CA" w:rsidP="001822CA">
            <w:pPr>
              <w:rPr>
                <w:sz w:val="26"/>
                <w:szCs w:val="26"/>
              </w:rPr>
            </w:pPr>
            <w:r w:rsidRPr="001822CA">
              <w:rPr>
                <w:sz w:val="26"/>
                <w:szCs w:val="26"/>
              </w:rPr>
              <w:t>Bộ</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109240" w14:textId="77777777" w:rsidR="001822CA" w:rsidRPr="001822CA" w:rsidRDefault="001822CA" w:rsidP="001822CA">
            <w:pPr>
              <w:rPr>
                <w:sz w:val="26"/>
                <w:szCs w:val="26"/>
              </w:rPr>
            </w:pPr>
            <w:r w:rsidRPr="001822CA">
              <w:rPr>
                <w:sz w:val="26"/>
                <w:szCs w:val="26"/>
              </w:rPr>
              <w:t>1</w:t>
            </w:r>
          </w:p>
        </w:tc>
      </w:tr>
      <w:tr w:rsidR="001822CA" w:rsidRPr="001822CA" w14:paraId="1FF94331"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523D86" w14:textId="77777777" w:rsidR="001822CA" w:rsidRPr="001822CA" w:rsidRDefault="001822CA" w:rsidP="001822CA">
            <w:pPr>
              <w:rPr>
                <w:sz w:val="26"/>
                <w:szCs w:val="26"/>
              </w:rPr>
            </w:pPr>
            <w:r w:rsidRPr="001822CA">
              <w:rPr>
                <w:sz w:val="26"/>
                <w:szCs w:val="26"/>
              </w:rPr>
              <w:t>3</w:t>
            </w:r>
          </w:p>
        </w:tc>
        <w:tc>
          <w:tcPr>
            <w:tcW w:w="8169" w:type="dxa"/>
            <w:tcBorders>
              <w:top w:val="single" w:sz="4" w:space="0" w:color="auto"/>
              <w:left w:val="single" w:sz="4" w:space="0" w:color="auto"/>
              <w:bottom w:val="single" w:sz="4" w:space="0" w:color="auto"/>
              <w:right w:val="single" w:sz="4" w:space="0" w:color="auto"/>
            </w:tcBorders>
            <w:shd w:val="clear" w:color="auto" w:fill="auto"/>
          </w:tcPr>
          <w:p w14:paraId="600EEBE9" w14:textId="77777777" w:rsidR="001822CA" w:rsidRPr="001822CA" w:rsidRDefault="001822CA" w:rsidP="001822CA">
            <w:pPr>
              <w:rPr>
                <w:sz w:val="26"/>
                <w:szCs w:val="26"/>
              </w:rPr>
            </w:pPr>
            <w:r w:rsidRPr="001822CA">
              <w:rPr>
                <w:sz w:val="26"/>
                <w:szCs w:val="26"/>
              </w:rPr>
              <w:t>Xà XĐ-DCL-CSV-B</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77D2642" w14:textId="77777777" w:rsidR="001822CA" w:rsidRPr="001822CA" w:rsidRDefault="001822CA" w:rsidP="001822CA">
            <w:pPr>
              <w:rPr>
                <w:sz w:val="26"/>
                <w:szCs w:val="26"/>
              </w:rPr>
            </w:pPr>
            <w:r w:rsidRPr="001822CA">
              <w:rPr>
                <w:sz w:val="26"/>
                <w:szCs w:val="26"/>
              </w:rPr>
              <w:t>Bộ</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73178EF" w14:textId="77777777" w:rsidR="001822CA" w:rsidRPr="001822CA" w:rsidRDefault="001822CA" w:rsidP="001822CA">
            <w:pPr>
              <w:rPr>
                <w:sz w:val="26"/>
                <w:szCs w:val="26"/>
              </w:rPr>
            </w:pPr>
            <w:r w:rsidRPr="001822CA">
              <w:rPr>
                <w:sz w:val="26"/>
                <w:szCs w:val="26"/>
              </w:rPr>
              <w:t>3</w:t>
            </w:r>
          </w:p>
        </w:tc>
      </w:tr>
      <w:tr w:rsidR="001822CA" w:rsidRPr="001822CA" w14:paraId="786B58BB"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936486" w14:textId="77777777" w:rsidR="001822CA" w:rsidRPr="001822CA" w:rsidRDefault="001822CA" w:rsidP="001822CA">
            <w:pPr>
              <w:rPr>
                <w:sz w:val="26"/>
                <w:szCs w:val="26"/>
              </w:rPr>
            </w:pPr>
            <w:r w:rsidRPr="001822CA">
              <w:rPr>
                <w:sz w:val="26"/>
                <w:szCs w:val="26"/>
              </w:rPr>
              <w:t>4</w:t>
            </w:r>
          </w:p>
        </w:tc>
        <w:tc>
          <w:tcPr>
            <w:tcW w:w="8169" w:type="dxa"/>
            <w:tcBorders>
              <w:top w:val="single" w:sz="4" w:space="0" w:color="auto"/>
              <w:left w:val="single" w:sz="4" w:space="0" w:color="auto"/>
              <w:bottom w:val="single" w:sz="4" w:space="0" w:color="auto"/>
              <w:right w:val="single" w:sz="4" w:space="0" w:color="auto"/>
            </w:tcBorders>
            <w:shd w:val="clear" w:color="auto" w:fill="auto"/>
          </w:tcPr>
          <w:p w14:paraId="09844B97" w14:textId="77777777" w:rsidR="001822CA" w:rsidRPr="001822CA" w:rsidRDefault="001822CA" w:rsidP="001822CA">
            <w:pPr>
              <w:rPr>
                <w:sz w:val="26"/>
                <w:szCs w:val="26"/>
              </w:rPr>
            </w:pPr>
            <w:r w:rsidRPr="001822CA">
              <w:rPr>
                <w:sz w:val="26"/>
                <w:szCs w:val="26"/>
              </w:rPr>
              <w:t>Ghế cách điện GCĐ-22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3548A57" w14:textId="77777777" w:rsidR="001822CA" w:rsidRPr="001822CA" w:rsidRDefault="001822CA" w:rsidP="001822CA">
            <w:pPr>
              <w:rPr>
                <w:sz w:val="26"/>
                <w:szCs w:val="26"/>
              </w:rPr>
            </w:pPr>
            <w:r w:rsidRPr="001822CA">
              <w:rPr>
                <w:sz w:val="26"/>
                <w:szCs w:val="26"/>
              </w:rPr>
              <w:t>Bộ</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D4C0512" w14:textId="77777777" w:rsidR="001822CA" w:rsidRPr="001822CA" w:rsidRDefault="001822CA" w:rsidP="001822CA">
            <w:pPr>
              <w:rPr>
                <w:sz w:val="26"/>
                <w:szCs w:val="26"/>
              </w:rPr>
            </w:pPr>
            <w:r w:rsidRPr="001822CA">
              <w:rPr>
                <w:sz w:val="26"/>
                <w:szCs w:val="26"/>
              </w:rPr>
              <w:t>4</w:t>
            </w:r>
          </w:p>
        </w:tc>
      </w:tr>
      <w:tr w:rsidR="001822CA" w:rsidRPr="001822CA" w14:paraId="417E7B12"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937EBEE" w14:textId="77777777" w:rsidR="001822CA" w:rsidRPr="001822CA" w:rsidRDefault="001822CA" w:rsidP="001822CA">
            <w:pPr>
              <w:rPr>
                <w:sz w:val="26"/>
                <w:szCs w:val="26"/>
              </w:rPr>
            </w:pPr>
            <w:r w:rsidRPr="001822CA">
              <w:rPr>
                <w:sz w:val="26"/>
                <w:szCs w:val="26"/>
              </w:rPr>
              <w:t>5</w:t>
            </w:r>
          </w:p>
        </w:tc>
        <w:tc>
          <w:tcPr>
            <w:tcW w:w="8169" w:type="dxa"/>
            <w:tcBorders>
              <w:top w:val="single" w:sz="4" w:space="0" w:color="auto"/>
              <w:left w:val="single" w:sz="4" w:space="0" w:color="auto"/>
              <w:bottom w:val="single" w:sz="4" w:space="0" w:color="auto"/>
              <w:right w:val="single" w:sz="4" w:space="0" w:color="auto"/>
            </w:tcBorders>
            <w:shd w:val="clear" w:color="auto" w:fill="auto"/>
          </w:tcPr>
          <w:p w14:paraId="0162D5D1" w14:textId="77777777" w:rsidR="001822CA" w:rsidRPr="001822CA" w:rsidRDefault="001822CA" w:rsidP="001822CA">
            <w:pPr>
              <w:rPr>
                <w:sz w:val="26"/>
                <w:szCs w:val="26"/>
              </w:rPr>
            </w:pPr>
            <w:r w:rsidRPr="001822CA">
              <w:rPr>
                <w:sz w:val="26"/>
                <w:szCs w:val="26"/>
              </w:rPr>
              <w:t>Thang trèo TT-22</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7B169EC" w14:textId="77777777" w:rsidR="001822CA" w:rsidRPr="001822CA" w:rsidRDefault="001822CA" w:rsidP="001822CA">
            <w:pPr>
              <w:rPr>
                <w:sz w:val="26"/>
                <w:szCs w:val="26"/>
              </w:rPr>
            </w:pPr>
            <w:r w:rsidRPr="001822CA">
              <w:rPr>
                <w:sz w:val="26"/>
                <w:szCs w:val="26"/>
              </w:rPr>
              <w:t>Bộ</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396902" w14:textId="77777777" w:rsidR="001822CA" w:rsidRPr="001822CA" w:rsidRDefault="001822CA" w:rsidP="001822CA">
            <w:pPr>
              <w:rPr>
                <w:sz w:val="26"/>
                <w:szCs w:val="26"/>
              </w:rPr>
            </w:pPr>
            <w:r w:rsidRPr="001822CA">
              <w:rPr>
                <w:sz w:val="26"/>
                <w:szCs w:val="26"/>
              </w:rPr>
              <w:t>3</w:t>
            </w:r>
          </w:p>
        </w:tc>
      </w:tr>
      <w:tr w:rsidR="001822CA" w:rsidRPr="001822CA" w14:paraId="4036F072"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44396E" w14:textId="77777777" w:rsidR="001822CA" w:rsidRPr="001822CA" w:rsidRDefault="001822CA" w:rsidP="001822CA">
            <w:pPr>
              <w:rPr>
                <w:b/>
                <w:sz w:val="26"/>
                <w:szCs w:val="26"/>
              </w:rPr>
            </w:pPr>
            <w:r w:rsidRPr="001822CA">
              <w:rPr>
                <w:b/>
                <w:sz w:val="26"/>
                <w:szCs w:val="26"/>
              </w:rPr>
              <w:t>III</w:t>
            </w:r>
          </w:p>
        </w:tc>
        <w:tc>
          <w:tcPr>
            <w:tcW w:w="8169" w:type="dxa"/>
            <w:tcBorders>
              <w:top w:val="single" w:sz="4" w:space="0" w:color="auto"/>
              <w:left w:val="single" w:sz="4" w:space="0" w:color="auto"/>
              <w:bottom w:val="single" w:sz="4" w:space="0" w:color="auto"/>
              <w:right w:val="single" w:sz="4" w:space="0" w:color="auto"/>
            </w:tcBorders>
            <w:shd w:val="clear" w:color="auto" w:fill="auto"/>
          </w:tcPr>
          <w:p w14:paraId="505C0D46" w14:textId="77777777" w:rsidR="001822CA" w:rsidRPr="001822CA" w:rsidRDefault="001822CA" w:rsidP="001822CA">
            <w:pPr>
              <w:rPr>
                <w:b/>
                <w:sz w:val="26"/>
                <w:szCs w:val="26"/>
              </w:rPr>
            </w:pPr>
            <w:r w:rsidRPr="001822CA">
              <w:rPr>
                <w:b/>
                <w:sz w:val="26"/>
                <w:szCs w:val="26"/>
              </w:rPr>
              <w:t>Cách điện, phụ kiện</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67607E0" w14:textId="77777777" w:rsidR="001822CA" w:rsidRPr="001822CA" w:rsidRDefault="001822CA" w:rsidP="001822CA">
            <w:pPr>
              <w:rPr>
                <w:sz w:val="26"/>
                <w:szCs w:val="26"/>
              </w:rPr>
            </w:pPr>
            <w:r w:rsidRPr="001822CA">
              <w:rPr>
                <w:sz w:val="26"/>
                <w:szCs w:val="26"/>
              </w:rPr>
              <w:t>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9190739" w14:textId="77777777" w:rsidR="001822CA" w:rsidRPr="001822CA" w:rsidRDefault="001822CA" w:rsidP="001822CA">
            <w:pPr>
              <w:rPr>
                <w:sz w:val="26"/>
                <w:szCs w:val="26"/>
              </w:rPr>
            </w:pPr>
            <w:r w:rsidRPr="001822CA">
              <w:rPr>
                <w:sz w:val="26"/>
                <w:szCs w:val="26"/>
              </w:rPr>
              <w:t> </w:t>
            </w:r>
          </w:p>
        </w:tc>
      </w:tr>
      <w:tr w:rsidR="001822CA" w:rsidRPr="001822CA" w14:paraId="6A15AC7D"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6B31DFB" w14:textId="77777777" w:rsidR="001822CA" w:rsidRPr="001822CA" w:rsidRDefault="001822CA" w:rsidP="001822CA">
            <w:pPr>
              <w:rPr>
                <w:sz w:val="26"/>
                <w:szCs w:val="26"/>
              </w:rPr>
            </w:pPr>
            <w:r w:rsidRPr="001822CA">
              <w:rPr>
                <w:sz w:val="26"/>
                <w:szCs w:val="26"/>
              </w:rPr>
              <w:t>1</w:t>
            </w:r>
          </w:p>
        </w:tc>
        <w:tc>
          <w:tcPr>
            <w:tcW w:w="8169" w:type="dxa"/>
            <w:tcBorders>
              <w:top w:val="single" w:sz="4" w:space="0" w:color="auto"/>
              <w:left w:val="single" w:sz="4" w:space="0" w:color="auto"/>
              <w:bottom w:val="single" w:sz="4" w:space="0" w:color="auto"/>
              <w:right w:val="single" w:sz="4" w:space="0" w:color="auto"/>
            </w:tcBorders>
            <w:shd w:val="clear" w:color="auto" w:fill="auto"/>
          </w:tcPr>
          <w:p w14:paraId="7091F47B" w14:textId="77777777" w:rsidR="001822CA" w:rsidRPr="001822CA" w:rsidRDefault="001822CA" w:rsidP="001822CA">
            <w:pPr>
              <w:rPr>
                <w:sz w:val="26"/>
                <w:szCs w:val="26"/>
              </w:rPr>
            </w:pPr>
            <w:r w:rsidRPr="001822CA">
              <w:rPr>
                <w:sz w:val="26"/>
                <w:szCs w:val="26"/>
              </w:rPr>
              <w:t>Sứ VHĐ 24 kV</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A5D0BC5" w14:textId="77777777" w:rsidR="001822CA" w:rsidRPr="001822CA" w:rsidRDefault="001822CA" w:rsidP="001822CA">
            <w:pPr>
              <w:rPr>
                <w:sz w:val="26"/>
                <w:szCs w:val="26"/>
              </w:rPr>
            </w:pPr>
            <w:r w:rsidRPr="001822CA">
              <w:rPr>
                <w:sz w:val="26"/>
                <w:szCs w:val="26"/>
              </w:rPr>
              <w:t>Quả</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E994C6C" w14:textId="77777777" w:rsidR="001822CA" w:rsidRPr="001822CA" w:rsidRDefault="001822CA" w:rsidP="001822CA">
            <w:pPr>
              <w:rPr>
                <w:sz w:val="26"/>
                <w:szCs w:val="26"/>
              </w:rPr>
            </w:pPr>
            <w:r w:rsidRPr="001822CA">
              <w:rPr>
                <w:sz w:val="26"/>
                <w:szCs w:val="26"/>
              </w:rPr>
              <w:t>19</w:t>
            </w:r>
          </w:p>
        </w:tc>
      </w:tr>
      <w:tr w:rsidR="001822CA" w:rsidRPr="001822CA" w14:paraId="7E159B54" w14:textId="77777777" w:rsidTr="001822CA">
        <w:trPr>
          <w:trHeight w:val="4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872EC5" w14:textId="77777777" w:rsidR="001822CA" w:rsidRPr="001822CA" w:rsidRDefault="001822CA" w:rsidP="001822CA">
            <w:pPr>
              <w:rPr>
                <w:sz w:val="26"/>
                <w:szCs w:val="26"/>
              </w:rPr>
            </w:pPr>
            <w:r w:rsidRPr="001822CA">
              <w:rPr>
                <w:sz w:val="26"/>
                <w:szCs w:val="26"/>
              </w:rPr>
              <w:t>2</w:t>
            </w:r>
          </w:p>
        </w:tc>
        <w:tc>
          <w:tcPr>
            <w:tcW w:w="8169" w:type="dxa"/>
            <w:tcBorders>
              <w:top w:val="single" w:sz="4" w:space="0" w:color="auto"/>
              <w:left w:val="single" w:sz="4" w:space="0" w:color="auto"/>
              <w:bottom w:val="single" w:sz="4" w:space="0" w:color="auto"/>
              <w:right w:val="single" w:sz="4" w:space="0" w:color="auto"/>
            </w:tcBorders>
            <w:shd w:val="clear" w:color="auto" w:fill="auto"/>
          </w:tcPr>
          <w:p w14:paraId="491A22F8" w14:textId="77777777" w:rsidR="001822CA" w:rsidRPr="001822CA" w:rsidRDefault="001822CA" w:rsidP="001822CA">
            <w:pPr>
              <w:rPr>
                <w:sz w:val="26"/>
                <w:szCs w:val="26"/>
              </w:rPr>
            </w:pPr>
            <w:r w:rsidRPr="001822CA">
              <w:rPr>
                <w:sz w:val="26"/>
                <w:szCs w:val="26"/>
              </w:rPr>
              <w:t>Kẹp cáp 3BL 25-150</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ABC510C" w14:textId="77777777" w:rsidR="001822CA" w:rsidRPr="001822CA" w:rsidRDefault="001822CA" w:rsidP="001822CA">
            <w:pPr>
              <w:rPr>
                <w:sz w:val="26"/>
                <w:szCs w:val="26"/>
              </w:rPr>
            </w:pPr>
            <w:r w:rsidRPr="001822CA">
              <w:rPr>
                <w:sz w:val="26"/>
                <w:szCs w:val="26"/>
              </w:rPr>
              <w:t>Cái</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57E01BD" w14:textId="77777777" w:rsidR="001822CA" w:rsidRPr="001822CA" w:rsidRDefault="001822CA" w:rsidP="001822CA">
            <w:pPr>
              <w:rPr>
                <w:sz w:val="26"/>
                <w:szCs w:val="26"/>
              </w:rPr>
            </w:pPr>
            <w:r w:rsidRPr="001822CA">
              <w:rPr>
                <w:sz w:val="26"/>
                <w:szCs w:val="26"/>
              </w:rPr>
              <w:t>6</w:t>
            </w:r>
          </w:p>
        </w:tc>
      </w:tr>
    </w:tbl>
    <w:p w14:paraId="2F03A42E" w14:textId="77777777" w:rsidR="00B43B8D" w:rsidRPr="00F95946" w:rsidRDefault="00B43B8D" w:rsidP="00B43B8D">
      <w:pPr>
        <w:tabs>
          <w:tab w:val="left" w:pos="1418"/>
        </w:tabs>
        <w:spacing w:before="120" w:after="120" w:line="264" w:lineRule="auto"/>
        <w:ind w:firstLine="709"/>
        <w:rPr>
          <w:color w:val="FF0000"/>
          <w:sz w:val="28"/>
          <w:szCs w:val="28"/>
          <w:lang w:val="vi-VN"/>
        </w:rPr>
      </w:pPr>
    </w:p>
    <w:p w14:paraId="39BE4EF4" w14:textId="77777777" w:rsidR="00B43B8D" w:rsidRPr="00F95946" w:rsidRDefault="00B43B8D" w:rsidP="00B43B8D">
      <w:pPr>
        <w:tabs>
          <w:tab w:val="left" w:pos="1418"/>
        </w:tabs>
        <w:spacing w:before="120" w:after="120" w:line="264" w:lineRule="auto"/>
        <w:ind w:firstLine="709"/>
        <w:rPr>
          <w:color w:val="FF0000"/>
          <w:sz w:val="28"/>
          <w:szCs w:val="28"/>
          <w:lang w:val="vi-VN"/>
        </w:rPr>
      </w:pPr>
    </w:p>
    <w:p w14:paraId="546BF09F" w14:textId="77777777" w:rsidR="00B43B8D" w:rsidRPr="00F95946" w:rsidRDefault="00B43B8D" w:rsidP="00B43B8D">
      <w:pPr>
        <w:pStyle w:val="Style11"/>
        <w:numPr>
          <w:ilvl w:val="0"/>
          <w:numId w:val="136"/>
        </w:numPr>
        <w:tabs>
          <w:tab w:val="left" w:pos="0"/>
          <w:tab w:val="left" w:pos="851"/>
          <w:tab w:val="left" w:pos="1418"/>
        </w:tabs>
        <w:spacing w:before="120" w:after="120" w:line="264" w:lineRule="auto"/>
        <w:rPr>
          <w:b/>
          <w:sz w:val="28"/>
          <w:szCs w:val="28"/>
        </w:rPr>
      </w:pPr>
      <w:r w:rsidRPr="00F95946">
        <w:rPr>
          <w:b/>
          <w:sz w:val="28"/>
          <w:szCs w:val="28"/>
          <w:lang w:val="vi-VN"/>
        </w:rPr>
        <w:lastRenderedPageBreak/>
        <w:t>Yêu cầu về tiến độ thực hiện</w:t>
      </w:r>
      <w:r w:rsidRPr="00F95946">
        <w:rPr>
          <w:b/>
          <w:sz w:val="28"/>
          <w:szCs w:val="28"/>
        </w:rPr>
        <w:t>:</w:t>
      </w:r>
    </w:p>
    <w:tbl>
      <w:tblPr>
        <w:tblW w:w="923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398"/>
        <w:gridCol w:w="2287"/>
        <w:gridCol w:w="2803"/>
      </w:tblGrid>
      <w:tr w:rsidR="00B43B8D" w:rsidRPr="00F95946" w14:paraId="35D0367E" w14:textId="77777777" w:rsidTr="00B43B8D">
        <w:trPr>
          <w:trHeight w:val="552"/>
        </w:trPr>
        <w:tc>
          <w:tcPr>
            <w:tcW w:w="746" w:type="dxa"/>
            <w:shd w:val="clear" w:color="auto" w:fill="E2EFD9"/>
            <w:vAlign w:val="center"/>
          </w:tcPr>
          <w:p w14:paraId="764A1E1E" w14:textId="77777777" w:rsidR="00B43B8D" w:rsidRPr="00F95946" w:rsidRDefault="00B43B8D" w:rsidP="00B4170D">
            <w:pPr>
              <w:widowControl w:val="0"/>
              <w:tabs>
                <w:tab w:val="left" w:pos="1418"/>
              </w:tabs>
              <w:spacing w:before="120" w:after="120" w:line="264" w:lineRule="auto"/>
              <w:jc w:val="center"/>
              <w:rPr>
                <w:b/>
                <w:sz w:val="28"/>
                <w:szCs w:val="28"/>
              </w:rPr>
            </w:pPr>
            <w:r w:rsidRPr="00F95946">
              <w:rPr>
                <w:b/>
                <w:sz w:val="28"/>
                <w:szCs w:val="28"/>
              </w:rPr>
              <w:t>STT</w:t>
            </w:r>
          </w:p>
        </w:tc>
        <w:tc>
          <w:tcPr>
            <w:tcW w:w="3398" w:type="dxa"/>
            <w:shd w:val="clear" w:color="auto" w:fill="E2EFD9"/>
            <w:vAlign w:val="center"/>
          </w:tcPr>
          <w:p w14:paraId="147259CA" w14:textId="77777777" w:rsidR="00B43B8D" w:rsidRPr="00F95946" w:rsidRDefault="00B43B8D" w:rsidP="00B4170D">
            <w:pPr>
              <w:widowControl w:val="0"/>
              <w:tabs>
                <w:tab w:val="left" w:pos="1418"/>
              </w:tabs>
              <w:spacing w:before="120" w:after="120" w:line="264" w:lineRule="auto"/>
              <w:jc w:val="center"/>
              <w:rPr>
                <w:b/>
                <w:sz w:val="28"/>
                <w:szCs w:val="28"/>
              </w:rPr>
            </w:pPr>
            <w:r w:rsidRPr="00F95946">
              <w:rPr>
                <w:b/>
                <w:sz w:val="28"/>
                <w:szCs w:val="28"/>
              </w:rPr>
              <w:t>Hạng mục công trình</w:t>
            </w:r>
          </w:p>
        </w:tc>
        <w:tc>
          <w:tcPr>
            <w:tcW w:w="2287" w:type="dxa"/>
            <w:shd w:val="clear" w:color="auto" w:fill="E2EFD9"/>
            <w:vAlign w:val="center"/>
          </w:tcPr>
          <w:p w14:paraId="01EB5BA6" w14:textId="77777777" w:rsidR="00B43B8D" w:rsidRPr="00F95946" w:rsidRDefault="00B43B8D" w:rsidP="00B4170D">
            <w:pPr>
              <w:widowControl w:val="0"/>
              <w:tabs>
                <w:tab w:val="left" w:pos="1418"/>
              </w:tabs>
              <w:spacing w:before="120" w:after="120" w:line="264" w:lineRule="auto"/>
              <w:jc w:val="center"/>
              <w:rPr>
                <w:b/>
                <w:sz w:val="28"/>
                <w:szCs w:val="28"/>
              </w:rPr>
            </w:pPr>
            <w:r w:rsidRPr="00F95946">
              <w:rPr>
                <w:b/>
                <w:sz w:val="28"/>
                <w:szCs w:val="28"/>
              </w:rPr>
              <w:t>Ngày bắt đầu</w:t>
            </w:r>
          </w:p>
        </w:tc>
        <w:tc>
          <w:tcPr>
            <w:tcW w:w="2803" w:type="dxa"/>
            <w:shd w:val="clear" w:color="auto" w:fill="E2EFD9"/>
            <w:vAlign w:val="center"/>
          </w:tcPr>
          <w:p w14:paraId="3D27AACC" w14:textId="77777777" w:rsidR="00B43B8D" w:rsidRPr="00F95946" w:rsidRDefault="00B43B8D" w:rsidP="00B4170D">
            <w:pPr>
              <w:widowControl w:val="0"/>
              <w:tabs>
                <w:tab w:val="left" w:pos="1418"/>
              </w:tabs>
              <w:spacing w:before="120" w:after="120" w:line="264" w:lineRule="auto"/>
              <w:jc w:val="center"/>
              <w:rPr>
                <w:b/>
                <w:sz w:val="28"/>
                <w:szCs w:val="28"/>
              </w:rPr>
            </w:pPr>
            <w:r w:rsidRPr="00F95946">
              <w:rPr>
                <w:b/>
                <w:sz w:val="28"/>
                <w:szCs w:val="28"/>
              </w:rPr>
              <w:t>Ngày hoàn thành</w:t>
            </w:r>
          </w:p>
        </w:tc>
      </w:tr>
      <w:tr w:rsidR="00B43B8D" w:rsidRPr="00F95946" w14:paraId="2F6DE475" w14:textId="77777777" w:rsidTr="00B43B8D">
        <w:tc>
          <w:tcPr>
            <w:tcW w:w="746" w:type="dxa"/>
            <w:shd w:val="clear" w:color="auto" w:fill="auto"/>
          </w:tcPr>
          <w:p w14:paraId="0FC75D36" w14:textId="77777777" w:rsidR="00B43B8D" w:rsidRPr="00F95946" w:rsidRDefault="00B43B8D" w:rsidP="00B4170D">
            <w:pPr>
              <w:pStyle w:val="Style11"/>
              <w:tabs>
                <w:tab w:val="left" w:pos="0"/>
                <w:tab w:val="left" w:pos="851"/>
              </w:tabs>
              <w:rPr>
                <w:sz w:val="28"/>
                <w:szCs w:val="28"/>
                <w:lang w:val="en-GB"/>
              </w:rPr>
            </w:pPr>
            <w:r w:rsidRPr="00F95946">
              <w:rPr>
                <w:sz w:val="28"/>
                <w:szCs w:val="28"/>
                <w:lang w:val="en-GB"/>
              </w:rPr>
              <w:t>1</w:t>
            </w:r>
          </w:p>
        </w:tc>
        <w:tc>
          <w:tcPr>
            <w:tcW w:w="3398" w:type="dxa"/>
            <w:shd w:val="clear" w:color="auto" w:fill="auto"/>
          </w:tcPr>
          <w:p w14:paraId="6E4FA77F" w14:textId="4CAB3A62" w:rsidR="00B43B8D" w:rsidRPr="00F95946" w:rsidRDefault="00B43B8D" w:rsidP="00B4170D">
            <w:pPr>
              <w:pStyle w:val="Style11"/>
              <w:tabs>
                <w:tab w:val="left" w:pos="0"/>
                <w:tab w:val="left" w:pos="851"/>
                <w:tab w:val="left" w:pos="1418"/>
              </w:tabs>
              <w:spacing w:before="120" w:after="120" w:line="264" w:lineRule="auto"/>
              <w:rPr>
                <w:sz w:val="28"/>
                <w:szCs w:val="28"/>
              </w:rPr>
            </w:pPr>
            <w:r w:rsidRPr="00F95946">
              <w:rPr>
                <w:sz w:val="28"/>
                <w:szCs w:val="28"/>
              </w:rPr>
              <w:t>Sửa chữa tiếp địa đường dây 471E5.19</w:t>
            </w:r>
          </w:p>
        </w:tc>
        <w:tc>
          <w:tcPr>
            <w:tcW w:w="2287" w:type="dxa"/>
            <w:shd w:val="clear" w:color="auto" w:fill="auto"/>
          </w:tcPr>
          <w:p w14:paraId="00D9ACE6" w14:textId="77777777" w:rsidR="00B43B8D" w:rsidRPr="00F95946" w:rsidRDefault="00B43B8D" w:rsidP="00B4170D">
            <w:pPr>
              <w:pStyle w:val="Style11"/>
              <w:tabs>
                <w:tab w:val="left" w:pos="0"/>
                <w:tab w:val="left" w:pos="851"/>
              </w:tabs>
              <w:rPr>
                <w:sz w:val="28"/>
                <w:szCs w:val="28"/>
                <w:lang w:val="en-GB"/>
              </w:rPr>
            </w:pPr>
            <w:r w:rsidRPr="00F95946">
              <w:rPr>
                <w:sz w:val="28"/>
                <w:szCs w:val="28"/>
                <w:lang w:val="en-GB"/>
              </w:rPr>
              <w:t>Ngày hợp đồng có hiệu lực</w:t>
            </w:r>
          </w:p>
        </w:tc>
        <w:tc>
          <w:tcPr>
            <w:tcW w:w="2803" w:type="dxa"/>
            <w:shd w:val="clear" w:color="auto" w:fill="auto"/>
          </w:tcPr>
          <w:p w14:paraId="39CAAD7A" w14:textId="77777777" w:rsidR="00B43B8D" w:rsidRPr="00F95946" w:rsidRDefault="00B43B8D" w:rsidP="00B4170D">
            <w:pPr>
              <w:pStyle w:val="Style11"/>
              <w:tabs>
                <w:tab w:val="left" w:pos="0"/>
                <w:tab w:val="left" w:pos="851"/>
              </w:tabs>
              <w:rPr>
                <w:sz w:val="28"/>
                <w:szCs w:val="28"/>
                <w:lang w:val="en-GB"/>
              </w:rPr>
            </w:pPr>
            <w:r w:rsidRPr="00F95946">
              <w:rPr>
                <w:sz w:val="28"/>
                <w:szCs w:val="28"/>
                <w:lang w:val="en-GB"/>
              </w:rPr>
              <w:t>90 ngày kể từ ngày hợp đồng có hiệu lực</w:t>
            </w:r>
          </w:p>
        </w:tc>
      </w:tr>
      <w:tr w:rsidR="00B43B8D" w:rsidRPr="00F95946" w14:paraId="6E9ADC81" w14:textId="77777777" w:rsidTr="00B43B8D">
        <w:trPr>
          <w:trHeight w:val="1265"/>
        </w:trPr>
        <w:tc>
          <w:tcPr>
            <w:tcW w:w="746" w:type="dxa"/>
            <w:shd w:val="clear" w:color="auto" w:fill="auto"/>
          </w:tcPr>
          <w:p w14:paraId="25E23838" w14:textId="77777777" w:rsidR="00B43B8D" w:rsidRPr="00F95946" w:rsidRDefault="00B43B8D" w:rsidP="00B4170D">
            <w:pPr>
              <w:pStyle w:val="Style11"/>
              <w:tabs>
                <w:tab w:val="left" w:pos="0"/>
                <w:tab w:val="left" w:pos="851"/>
              </w:tabs>
              <w:rPr>
                <w:sz w:val="28"/>
                <w:szCs w:val="28"/>
                <w:lang w:val="en-GB"/>
              </w:rPr>
            </w:pPr>
            <w:r w:rsidRPr="00F95946">
              <w:rPr>
                <w:sz w:val="28"/>
                <w:szCs w:val="28"/>
                <w:lang w:val="en-GB"/>
              </w:rPr>
              <w:t>2</w:t>
            </w:r>
          </w:p>
        </w:tc>
        <w:tc>
          <w:tcPr>
            <w:tcW w:w="3398" w:type="dxa"/>
            <w:shd w:val="clear" w:color="auto" w:fill="auto"/>
          </w:tcPr>
          <w:p w14:paraId="72937C68" w14:textId="1B4CBD30" w:rsidR="00B43B8D" w:rsidRPr="00F95946" w:rsidRDefault="00B43B8D" w:rsidP="00B4170D">
            <w:pPr>
              <w:pStyle w:val="Style11"/>
              <w:tabs>
                <w:tab w:val="left" w:pos="0"/>
                <w:tab w:val="left" w:pos="851"/>
                <w:tab w:val="left" w:pos="1418"/>
              </w:tabs>
              <w:spacing w:before="120" w:after="120" w:line="264" w:lineRule="auto"/>
              <w:rPr>
                <w:sz w:val="28"/>
                <w:szCs w:val="28"/>
              </w:rPr>
            </w:pPr>
            <w:r w:rsidRPr="00F95946">
              <w:rPr>
                <w:sz w:val="28"/>
                <w:szCs w:val="28"/>
              </w:rPr>
              <w:t>Sửa chữa đường dây 371 E5.19</w:t>
            </w:r>
          </w:p>
        </w:tc>
        <w:tc>
          <w:tcPr>
            <w:tcW w:w="2287" w:type="dxa"/>
            <w:shd w:val="clear" w:color="auto" w:fill="auto"/>
          </w:tcPr>
          <w:p w14:paraId="1F18873D" w14:textId="77777777" w:rsidR="00B43B8D" w:rsidRPr="00F95946" w:rsidRDefault="00B43B8D" w:rsidP="00B4170D">
            <w:pPr>
              <w:pStyle w:val="Style11"/>
              <w:tabs>
                <w:tab w:val="left" w:pos="0"/>
                <w:tab w:val="left" w:pos="851"/>
              </w:tabs>
              <w:rPr>
                <w:sz w:val="28"/>
                <w:szCs w:val="28"/>
                <w:lang w:val="en-GB"/>
              </w:rPr>
            </w:pPr>
            <w:r w:rsidRPr="00F95946">
              <w:rPr>
                <w:sz w:val="28"/>
                <w:szCs w:val="28"/>
                <w:lang w:val="en-GB"/>
              </w:rPr>
              <w:t>Ngày hợp đồng có hiệu lực</w:t>
            </w:r>
          </w:p>
        </w:tc>
        <w:tc>
          <w:tcPr>
            <w:tcW w:w="2803" w:type="dxa"/>
            <w:shd w:val="clear" w:color="auto" w:fill="auto"/>
          </w:tcPr>
          <w:p w14:paraId="0B08E08B" w14:textId="77777777" w:rsidR="00B43B8D" w:rsidRPr="00F95946" w:rsidRDefault="00B43B8D" w:rsidP="00B4170D">
            <w:pPr>
              <w:pStyle w:val="Style11"/>
              <w:tabs>
                <w:tab w:val="left" w:pos="0"/>
                <w:tab w:val="left" w:pos="851"/>
              </w:tabs>
              <w:rPr>
                <w:sz w:val="28"/>
                <w:szCs w:val="28"/>
                <w:lang w:val="en-GB"/>
              </w:rPr>
            </w:pPr>
            <w:r w:rsidRPr="00F95946">
              <w:rPr>
                <w:sz w:val="28"/>
                <w:szCs w:val="28"/>
                <w:lang w:val="en-GB"/>
              </w:rPr>
              <w:t>90 ngày kể từ ngày hợp đồng có hiệu lực</w:t>
            </w:r>
          </w:p>
        </w:tc>
      </w:tr>
      <w:tr w:rsidR="00B43B8D" w:rsidRPr="00F95946" w14:paraId="278BE60B" w14:textId="77777777" w:rsidTr="00B43B8D">
        <w:tc>
          <w:tcPr>
            <w:tcW w:w="746" w:type="dxa"/>
            <w:shd w:val="clear" w:color="auto" w:fill="auto"/>
          </w:tcPr>
          <w:p w14:paraId="460A40EA" w14:textId="77777777" w:rsidR="00B43B8D" w:rsidRPr="00F95946" w:rsidRDefault="00B43B8D" w:rsidP="00B4170D">
            <w:pPr>
              <w:pStyle w:val="Style11"/>
              <w:tabs>
                <w:tab w:val="left" w:pos="0"/>
                <w:tab w:val="left" w:pos="851"/>
              </w:tabs>
              <w:rPr>
                <w:sz w:val="28"/>
                <w:szCs w:val="28"/>
                <w:lang w:val="en-GB"/>
              </w:rPr>
            </w:pPr>
            <w:r w:rsidRPr="00F95946">
              <w:rPr>
                <w:sz w:val="28"/>
                <w:szCs w:val="28"/>
                <w:lang w:val="en-GB"/>
              </w:rPr>
              <w:t>3</w:t>
            </w:r>
          </w:p>
        </w:tc>
        <w:tc>
          <w:tcPr>
            <w:tcW w:w="3398" w:type="dxa"/>
            <w:shd w:val="clear" w:color="auto" w:fill="auto"/>
          </w:tcPr>
          <w:p w14:paraId="517FB1F4" w14:textId="77777777" w:rsidR="00B43B8D" w:rsidRPr="00F95946" w:rsidRDefault="00B43B8D" w:rsidP="00B43B8D">
            <w:pPr>
              <w:pStyle w:val="Style11"/>
              <w:tabs>
                <w:tab w:val="left" w:pos="0"/>
                <w:tab w:val="left" w:pos="851"/>
              </w:tabs>
              <w:spacing w:before="120" w:after="120" w:line="264" w:lineRule="auto"/>
              <w:rPr>
                <w:sz w:val="28"/>
                <w:szCs w:val="28"/>
              </w:rPr>
            </w:pPr>
            <w:r w:rsidRPr="00F95946">
              <w:rPr>
                <w:sz w:val="28"/>
                <w:szCs w:val="28"/>
              </w:rPr>
              <w:t>Sửa chữa đường dây 472 E5.7 đoạn từ cột 34 đến</w:t>
            </w:r>
          </w:p>
          <w:p w14:paraId="12693B2F" w14:textId="2ADAAF64" w:rsidR="00B43B8D" w:rsidRPr="00F95946" w:rsidRDefault="00B43B8D" w:rsidP="00B43B8D">
            <w:pPr>
              <w:pStyle w:val="Style11"/>
              <w:tabs>
                <w:tab w:val="left" w:pos="0"/>
                <w:tab w:val="left" w:pos="851"/>
              </w:tabs>
              <w:spacing w:before="120" w:after="120" w:line="264" w:lineRule="auto"/>
              <w:rPr>
                <w:sz w:val="28"/>
                <w:szCs w:val="28"/>
              </w:rPr>
            </w:pPr>
            <w:r w:rsidRPr="00F95946">
              <w:rPr>
                <w:sz w:val="28"/>
                <w:szCs w:val="28"/>
              </w:rPr>
              <w:t>cột 107 và các nhánh rẽ</w:t>
            </w:r>
          </w:p>
        </w:tc>
        <w:tc>
          <w:tcPr>
            <w:tcW w:w="2287" w:type="dxa"/>
            <w:shd w:val="clear" w:color="auto" w:fill="auto"/>
          </w:tcPr>
          <w:p w14:paraId="6A103C4F" w14:textId="77777777" w:rsidR="00B43B8D" w:rsidRPr="00F95946" w:rsidRDefault="00B43B8D" w:rsidP="00B4170D">
            <w:pPr>
              <w:pStyle w:val="Style11"/>
              <w:tabs>
                <w:tab w:val="left" w:pos="0"/>
                <w:tab w:val="left" w:pos="851"/>
              </w:tabs>
              <w:rPr>
                <w:sz w:val="28"/>
                <w:szCs w:val="28"/>
                <w:lang w:val="en-GB"/>
              </w:rPr>
            </w:pPr>
            <w:r w:rsidRPr="00F95946">
              <w:rPr>
                <w:sz w:val="28"/>
                <w:szCs w:val="28"/>
                <w:lang w:val="en-GB"/>
              </w:rPr>
              <w:t>Ngày hợp đồng có hiệu lực</w:t>
            </w:r>
          </w:p>
        </w:tc>
        <w:tc>
          <w:tcPr>
            <w:tcW w:w="2803" w:type="dxa"/>
            <w:shd w:val="clear" w:color="auto" w:fill="auto"/>
          </w:tcPr>
          <w:p w14:paraId="0BE6926C" w14:textId="77777777" w:rsidR="00B43B8D" w:rsidRPr="00F95946" w:rsidRDefault="00B43B8D" w:rsidP="00B4170D">
            <w:pPr>
              <w:pStyle w:val="Style11"/>
              <w:tabs>
                <w:tab w:val="left" w:pos="0"/>
                <w:tab w:val="left" w:pos="851"/>
              </w:tabs>
              <w:rPr>
                <w:sz w:val="28"/>
                <w:szCs w:val="28"/>
                <w:lang w:val="en-GB"/>
              </w:rPr>
            </w:pPr>
            <w:r w:rsidRPr="00F95946">
              <w:rPr>
                <w:sz w:val="28"/>
                <w:szCs w:val="28"/>
                <w:lang w:val="en-GB"/>
              </w:rPr>
              <w:t>90 ngày kể từ ngày hợp đồng có hiệu lực</w:t>
            </w:r>
          </w:p>
        </w:tc>
      </w:tr>
      <w:tr w:rsidR="00B43B8D" w:rsidRPr="00F95946" w14:paraId="29E27ED3" w14:textId="77777777" w:rsidTr="00B43B8D">
        <w:tc>
          <w:tcPr>
            <w:tcW w:w="746" w:type="dxa"/>
            <w:shd w:val="clear" w:color="auto" w:fill="auto"/>
          </w:tcPr>
          <w:p w14:paraId="3D04FF4D" w14:textId="77777777" w:rsidR="00B43B8D" w:rsidRPr="00F95946" w:rsidRDefault="00B43B8D" w:rsidP="00B4170D">
            <w:pPr>
              <w:pStyle w:val="Style11"/>
              <w:tabs>
                <w:tab w:val="left" w:pos="0"/>
                <w:tab w:val="left" w:pos="851"/>
              </w:tabs>
              <w:rPr>
                <w:sz w:val="28"/>
                <w:szCs w:val="28"/>
                <w:lang w:val="en-GB"/>
              </w:rPr>
            </w:pPr>
            <w:r w:rsidRPr="00F95946">
              <w:rPr>
                <w:sz w:val="28"/>
                <w:szCs w:val="28"/>
                <w:lang w:val="en-GB"/>
              </w:rPr>
              <w:t>4</w:t>
            </w:r>
          </w:p>
        </w:tc>
        <w:tc>
          <w:tcPr>
            <w:tcW w:w="3398" w:type="dxa"/>
            <w:shd w:val="clear" w:color="auto" w:fill="auto"/>
          </w:tcPr>
          <w:p w14:paraId="03C2F582" w14:textId="3914653B" w:rsidR="00B43B8D" w:rsidRPr="00F95946" w:rsidRDefault="00B43B8D" w:rsidP="00B43B8D">
            <w:pPr>
              <w:pStyle w:val="Style11"/>
              <w:tabs>
                <w:tab w:val="left" w:pos="0"/>
                <w:tab w:val="left" w:pos="851"/>
                <w:tab w:val="left" w:pos="1418"/>
              </w:tabs>
              <w:spacing w:before="120" w:after="120" w:line="264" w:lineRule="auto"/>
              <w:rPr>
                <w:sz w:val="28"/>
                <w:szCs w:val="28"/>
              </w:rPr>
            </w:pPr>
            <w:r w:rsidRPr="00F95946">
              <w:rPr>
                <w:sz w:val="28"/>
                <w:szCs w:val="28"/>
              </w:rPr>
              <w:t>Sửa chữa đầu cáp ngầm, thiết bị và phần sắt trên lưới điện trung áp khu vực Móng Cái năm 2026</w:t>
            </w:r>
          </w:p>
        </w:tc>
        <w:tc>
          <w:tcPr>
            <w:tcW w:w="2287" w:type="dxa"/>
            <w:shd w:val="clear" w:color="auto" w:fill="auto"/>
          </w:tcPr>
          <w:p w14:paraId="6951291B" w14:textId="77777777" w:rsidR="00B43B8D" w:rsidRPr="00F95946" w:rsidRDefault="00B43B8D" w:rsidP="00B4170D">
            <w:pPr>
              <w:pStyle w:val="Style11"/>
              <w:tabs>
                <w:tab w:val="left" w:pos="0"/>
                <w:tab w:val="left" w:pos="851"/>
              </w:tabs>
              <w:rPr>
                <w:sz w:val="28"/>
                <w:szCs w:val="28"/>
                <w:lang w:val="en-GB"/>
              </w:rPr>
            </w:pPr>
            <w:r w:rsidRPr="00F95946">
              <w:rPr>
                <w:sz w:val="28"/>
                <w:szCs w:val="28"/>
                <w:lang w:val="en-GB"/>
              </w:rPr>
              <w:t>Ngày hợp đồng có hiệu lực</w:t>
            </w:r>
          </w:p>
        </w:tc>
        <w:tc>
          <w:tcPr>
            <w:tcW w:w="2803" w:type="dxa"/>
            <w:shd w:val="clear" w:color="auto" w:fill="auto"/>
          </w:tcPr>
          <w:p w14:paraId="69A2E971" w14:textId="77777777" w:rsidR="00B43B8D" w:rsidRPr="00F95946" w:rsidRDefault="00B43B8D" w:rsidP="00B4170D">
            <w:pPr>
              <w:pStyle w:val="Style11"/>
              <w:tabs>
                <w:tab w:val="left" w:pos="0"/>
                <w:tab w:val="left" w:pos="851"/>
              </w:tabs>
              <w:rPr>
                <w:sz w:val="28"/>
                <w:szCs w:val="28"/>
                <w:lang w:val="en-GB"/>
              </w:rPr>
            </w:pPr>
            <w:r w:rsidRPr="00F95946">
              <w:rPr>
                <w:sz w:val="28"/>
                <w:szCs w:val="28"/>
                <w:lang w:val="en-GB"/>
              </w:rPr>
              <w:t>90 ngày kể từ ngày hợp đồng có hiệu lực</w:t>
            </w:r>
          </w:p>
        </w:tc>
      </w:tr>
    </w:tbl>
    <w:p w14:paraId="57BEF939" w14:textId="77777777" w:rsidR="00B43B8D" w:rsidRPr="00F95946" w:rsidRDefault="00B43B8D" w:rsidP="00B43B8D">
      <w:pPr>
        <w:tabs>
          <w:tab w:val="left" w:pos="1418"/>
        </w:tabs>
        <w:spacing w:before="120" w:after="120" w:line="264" w:lineRule="auto"/>
        <w:ind w:firstLine="709"/>
        <w:rPr>
          <w:color w:val="FF0000"/>
          <w:sz w:val="28"/>
          <w:szCs w:val="28"/>
          <w:lang w:val="vi-VN"/>
        </w:rPr>
      </w:pPr>
    </w:p>
    <w:p w14:paraId="5E7C6A70" w14:textId="77777777" w:rsidR="00B43B8D" w:rsidRPr="00F95946" w:rsidRDefault="00B43B8D" w:rsidP="00B43B8D">
      <w:pPr>
        <w:tabs>
          <w:tab w:val="left" w:pos="1418"/>
        </w:tabs>
        <w:spacing w:before="120" w:after="120" w:line="264" w:lineRule="auto"/>
        <w:ind w:firstLine="709"/>
        <w:rPr>
          <w:color w:val="FF0000"/>
          <w:sz w:val="28"/>
          <w:szCs w:val="28"/>
          <w:lang w:val="vi-VN"/>
        </w:rPr>
      </w:pPr>
    </w:p>
    <w:p w14:paraId="660C3B01" w14:textId="77777777" w:rsidR="00B43B8D" w:rsidRPr="00F95946" w:rsidRDefault="00B43B8D" w:rsidP="00B43B8D">
      <w:pPr>
        <w:tabs>
          <w:tab w:val="left" w:pos="1418"/>
        </w:tabs>
        <w:spacing w:before="120" w:after="120" w:line="264" w:lineRule="auto"/>
        <w:ind w:firstLine="709"/>
        <w:rPr>
          <w:color w:val="FF0000"/>
          <w:sz w:val="28"/>
          <w:szCs w:val="28"/>
          <w:lang w:val="vi-VN"/>
        </w:rPr>
      </w:pPr>
    </w:p>
    <w:p w14:paraId="7E4079EA" w14:textId="77777777" w:rsidR="00B43B8D" w:rsidRPr="00F95946" w:rsidRDefault="00B43B8D" w:rsidP="00B43B8D">
      <w:pPr>
        <w:tabs>
          <w:tab w:val="left" w:pos="1418"/>
        </w:tabs>
        <w:spacing w:before="120" w:after="120" w:line="264" w:lineRule="auto"/>
        <w:ind w:firstLine="709"/>
        <w:rPr>
          <w:color w:val="FF0000"/>
          <w:sz w:val="28"/>
          <w:szCs w:val="28"/>
          <w:lang w:val="vi-VN"/>
        </w:rPr>
      </w:pPr>
    </w:p>
    <w:p w14:paraId="0A91FD13" w14:textId="77777777" w:rsidR="00B43B8D" w:rsidRPr="00F95946" w:rsidRDefault="00B43B8D" w:rsidP="00B43B8D">
      <w:pPr>
        <w:tabs>
          <w:tab w:val="left" w:pos="1418"/>
        </w:tabs>
        <w:spacing w:before="120" w:after="120" w:line="264" w:lineRule="auto"/>
        <w:ind w:firstLine="709"/>
        <w:rPr>
          <w:color w:val="FF0000"/>
          <w:sz w:val="28"/>
          <w:szCs w:val="28"/>
          <w:lang w:val="vi-VN"/>
        </w:rPr>
      </w:pPr>
    </w:p>
    <w:p w14:paraId="1DA66725" w14:textId="77777777" w:rsidR="00B43B8D" w:rsidRPr="00F95946" w:rsidRDefault="00B43B8D" w:rsidP="00B43B8D">
      <w:pPr>
        <w:tabs>
          <w:tab w:val="left" w:pos="1418"/>
        </w:tabs>
        <w:spacing w:before="120" w:after="120" w:line="264" w:lineRule="auto"/>
        <w:ind w:firstLine="709"/>
        <w:rPr>
          <w:color w:val="FF0000"/>
          <w:sz w:val="28"/>
          <w:szCs w:val="28"/>
          <w:lang w:val="vi-VN"/>
        </w:rPr>
      </w:pPr>
    </w:p>
    <w:p w14:paraId="7BCCA4CB" w14:textId="6E37D998" w:rsidR="008F19FB" w:rsidRPr="00F95946" w:rsidRDefault="000261C4" w:rsidP="000261C4">
      <w:pPr>
        <w:widowControl w:val="0"/>
        <w:tabs>
          <w:tab w:val="left" w:pos="700"/>
          <w:tab w:val="left" w:pos="1418"/>
        </w:tabs>
        <w:spacing w:before="120" w:after="120" w:line="264" w:lineRule="auto"/>
        <w:rPr>
          <w:b/>
          <w:bCs/>
          <w:sz w:val="28"/>
          <w:szCs w:val="28"/>
        </w:rPr>
      </w:pPr>
      <w:r w:rsidRPr="00F95946">
        <w:rPr>
          <w:b/>
          <w:bCs/>
          <w:sz w:val="28"/>
          <w:szCs w:val="28"/>
        </w:rPr>
        <w:lastRenderedPageBreak/>
        <w:tab/>
      </w:r>
      <w:r w:rsidR="008F19FB" w:rsidRPr="00F95946">
        <w:rPr>
          <w:b/>
          <w:bCs/>
          <w:sz w:val="28"/>
          <w:szCs w:val="28"/>
        </w:rPr>
        <w:t>III. Yêu cầu về kỹ thuật/chỉ dẫn kỹ thuật</w:t>
      </w:r>
    </w:p>
    <w:p w14:paraId="31691887" w14:textId="0AF874D4" w:rsidR="00460A57" w:rsidRPr="00F95946" w:rsidRDefault="00460A57" w:rsidP="00460A57">
      <w:pPr>
        <w:widowControl w:val="0"/>
        <w:tabs>
          <w:tab w:val="left" w:pos="700"/>
          <w:tab w:val="left" w:pos="1418"/>
        </w:tabs>
        <w:spacing w:before="60" w:after="60" w:line="320" w:lineRule="exact"/>
        <w:ind w:firstLine="709"/>
        <w:rPr>
          <w:b/>
          <w:bCs/>
          <w:sz w:val="28"/>
          <w:szCs w:val="28"/>
        </w:rPr>
      </w:pPr>
      <w:r w:rsidRPr="00F95946">
        <w:rPr>
          <w:b/>
          <w:bCs/>
          <w:sz w:val="28"/>
          <w:szCs w:val="28"/>
        </w:rPr>
        <w:t>3.1. Chỉ dẫn kỹ thuật về vật tư thiết bị sử dụng cho gói thầu.</w:t>
      </w:r>
    </w:p>
    <w:p w14:paraId="3E198C84" w14:textId="7DDB520A" w:rsidR="00C82AE9" w:rsidRPr="00F95946" w:rsidRDefault="002D7F36" w:rsidP="00C82AE9">
      <w:pPr>
        <w:widowControl w:val="0"/>
        <w:tabs>
          <w:tab w:val="left" w:pos="700"/>
          <w:tab w:val="left" w:pos="1418"/>
        </w:tabs>
        <w:spacing w:before="60" w:after="60" w:line="320" w:lineRule="exact"/>
        <w:ind w:firstLine="709"/>
        <w:rPr>
          <w:b/>
          <w:bCs/>
          <w:sz w:val="28"/>
          <w:szCs w:val="28"/>
          <w:lang w:val="nl-NL"/>
        </w:rPr>
      </w:pPr>
      <w:r w:rsidRPr="00F95946">
        <w:rPr>
          <w:b/>
          <w:bCs/>
          <w:sz w:val="28"/>
          <w:szCs w:val="28"/>
          <w:lang w:val="nl-NL"/>
        </w:rPr>
        <w:t>3.</w:t>
      </w:r>
      <w:r w:rsidR="008F7BAA" w:rsidRPr="00F95946">
        <w:rPr>
          <w:b/>
          <w:bCs/>
          <w:sz w:val="28"/>
          <w:szCs w:val="28"/>
          <w:lang w:val="nl-NL"/>
        </w:rPr>
        <w:t>1</w:t>
      </w:r>
      <w:r w:rsidR="00C82AE9" w:rsidRPr="00F95946">
        <w:rPr>
          <w:b/>
          <w:bCs/>
          <w:sz w:val="28"/>
          <w:szCs w:val="28"/>
          <w:lang w:val="nl-NL"/>
        </w:rPr>
        <w:t>.1 C</w:t>
      </w:r>
      <w:r w:rsidR="00C82AE9" w:rsidRPr="00F95946">
        <w:rPr>
          <w:b/>
          <w:bCs/>
          <w:sz w:val="28"/>
          <w:szCs w:val="28"/>
          <w:lang w:val="vi-VN"/>
        </w:rPr>
        <w:t>am kết về xuất xứ vật tư thiết bị</w:t>
      </w:r>
      <w:r w:rsidR="00C82AE9" w:rsidRPr="00F95946">
        <w:rPr>
          <w:b/>
          <w:bCs/>
          <w:sz w:val="28"/>
          <w:szCs w:val="28"/>
          <w:lang w:val="nl-NL"/>
        </w:rPr>
        <w:t>:</w:t>
      </w:r>
    </w:p>
    <w:p w14:paraId="75306D3B" w14:textId="61E748A2" w:rsidR="00C82AE9" w:rsidRPr="00F95946" w:rsidRDefault="00C82AE9" w:rsidP="008C2E34">
      <w:pPr>
        <w:widowControl w:val="0"/>
        <w:tabs>
          <w:tab w:val="left" w:pos="700"/>
          <w:tab w:val="left" w:pos="1418"/>
        </w:tabs>
        <w:spacing w:before="60" w:after="60" w:line="320" w:lineRule="exact"/>
        <w:ind w:firstLine="709"/>
        <w:jc w:val="center"/>
        <w:rPr>
          <w:b/>
          <w:bCs/>
          <w:sz w:val="28"/>
          <w:szCs w:val="28"/>
          <w:lang w:val="nl-NL"/>
        </w:rPr>
      </w:pPr>
      <w:r w:rsidRPr="00F95946">
        <w:rPr>
          <w:b/>
          <w:bCs/>
          <w:sz w:val="28"/>
          <w:szCs w:val="28"/>
          <w:lang w:val="nl-NL"/>
        </w:rPr>
        <w:t xml:space="preserve">Bảng </w:t>
      </w:r>
      <w:r w:rsidR="008F7BAA" w:rsidRPr="00F95946">
        <w:rPr>
          <w:b/>
          <w:bCs/>
          <w:sz w:val="28"/>
          <w:szCs w:val="28"/>
          <w:lang w:val="nl-NL"/>
        </w:rPr>
        <w:t>0</w:t>
      </w:r>
      <w:r w:rsidRPr="00F95946">
        <w:rPr>
          <w:b/>
          <w:bCs/>
          <w:sz w:val="28"/>
          <w:szCs w:val="28"/>
          <w:lang w:val="nl-NL"/>
        </w:rPr>
        <w:t>1: Cam kết vật tư thiết bị</w:t>
      </w:r>
    </w:p>
    <w:tbl>
      <w:tblPr>
        <w:tblW w:w="12332" w:type="dxa"/>
        <w:tblInd w:w="1271" w:type="dxa"/>
        <w:tblLook w:val="04A0" w:firstRow="1" w:lastRow="0" w:firstColumn="1" w:lastColumn="0" w:noHBand="0" w:noVBand="1"/>
      </w:tblPr>
      <w:tblGrid>
        <w:gridCol w:w="746"/>
        <w:gridCol w:w="8042"/>
        <w:gridCol w:w="1134"/>
        <w:gridCol w:w="1134"/>
        <w:gridCol w:w="1276"/>
      </w:tblGrid>
      <w:tr w:rsidR="006037DB" w:rsidRPr="00F95946" w14:paraId="67F2364D" w14:textId="77777777" w:rsidTr="00BB425E">
        <w:trPr>
          <w:trHeight w:val="660"/>
          <w:tblHeader/>
        </w:trPr>
        <w:tc>
          <w:tcPr>
            <w:tcW w:w="746" w:type="dxa"/>
            <w:tcBorders>
              <w:top w:val="single" w:sz="4" w:space="0" w:color="auto"/>
              <w:left w:val="single" w:sz="4" w:space="0" w:color="auto"/>
              <w:bottom w:val="single" w:sz="4" w:space="0" w:color="auto"/>
              <w:right w:val="single" w:sz="4" w:space="0" w:color="auto"/>
            </w:tcBorders>
            <w:vAlign w:val="center"/>
            <w:hideMark/>
          </w:tcPr>
          <w:p w14:paraId="5DDB62FF" w14:textId="77777777" w:rsidR="00C82AE9" w:rsidRPr="00F95946" w:rsidRDefault="00C82AE9" w:rsidP="00A92098">
            <w:pPr>
              <w:spacing w:before="40" w:after="40" w:line="320" w:lineRule="exact"/>
              <w:jc w:val="center"/>
              <w:rPr>
                <w:b/>
                <w:bCs/>
                <w:sz w:val="28"/>
                <w:szCs w:val="28"/>
              </w:rPr>
            </w:pPr>
            <w:r w:rsidRPr="00F95946">
              <w:rPr>
                <w:b/>
                <w:bCs/>
                <w:sz w:val="28"/>
                <w:szCs w:val="28"/>
              </w:rPr>
              <w:t>STT</w:t>
            </w:r>
          </w:p>
        </w:tc>
        <w:tc>
          <w:tcPr>
            <w:tcW w:w="8042" w:type="dxa"/>
            <w:tcBorders>
              <w:top w:val="single" w:sz="4" w:space="0" w:color="auto"/>
              <w:left w:val="nil"/>
              <w:bottom w:val="single" w:sz="4" w:space="0" w:color="auto"/>
              <w:right w:val="single" w:sz="4" w:space="0" w:color="auto"/>
            </w:tcBorders>
            <w:vAlign w:val="center"/>
            <w:hideMark/>
          </w:tcPr>
          <w:p w14:paraId="4471C680" w14:textId="77777777" w:rsidR="00C82AE9" w:rsidRPr="00F95946" w:rsidRDefault="00C82AE9" w:rsidP="00A92098">
            <w:pPr>
              <w:spacing w:before="40" w:after="40" w:line="320" w:lineRule="exact"/>
              <w:jc w:val="center"/>
              <w:rPr>
                <w:b/>
                <w:bCs/>
                <w:sz w:val="28"/>
                <w:szCs w:val="28"/>
              </w:rPr>
            </w:pPr>
            <w:r w:rsidRPr="00F95946">
              <w:rPr>
                <w:b/>
                <w:bCs/>
                <w:sz w:val="28"/>
                <w:szCs w:val="28"/>
              </w:rPr>
              <w:t>Tên VTTB</w:t>
            </w:r>
          </w:p>
        </w:tc>
        <w:tc>
          <w:tcPr>
            <w:tcW w:w="1134" w:type="dxa"/>
            <w:tcBorders>
              <w:top w:val="single" w:sz="4" w:space="0" w:color="auto"/>
              <w:left w:val="nil"/>
              <w:bottom w:val="single" w:sz="4" w:space="0" w:color="auto"/>
              <w:right w:val="single" w:sz="4" w:space="0" w:color="auto"/>
            </w:tcBorders>
            <w:vAlign w:val="center"/>
            <w:hideMark/>
          </w:tcPr>
          <w:p w14:paraId="5BD8EB9F" w14:textId="77777777" w:rsidR="00C82AE9" w:rsidRPr="00F95946" w:rsidRDefault="00C82AE9" w:rsidP="00A92098">
            <w:pPr>
              <w:spacing w:before="40" w:after="40" w:line="320" w:lineRule="exact"/>
              <w:jc w:val="center"/>
              <w:rPr>
                <w:b/>
                <w:bCs/>
                <w:sz w:val="28"/>
                <w:szCs w:val="28"/>
              </w:rPr>
            </w:pPr>
            <w:r w:rsidRPr="00F95946">
              <w:rPr>
                <w:b/>
                <w:bCs/>
                <w:sz w:val="28"/>
                <w:szCs w:val="28"/>
              </w:rPr>
              <w:t>Nhà sản xuất</w:t>
            </w:r>
          </w:p>
        </w:tc>
        <w:tc>
          <w:tcPr>
            <w:tcW w:w="1134" w:type="dxa"/>
            <w:tcBorders>
              <w:top w:val="single" w:sz="4" w:space="0" w:color="auto"/>
              <w:left w:val="nil"/>
              <w:bottom w:val="single" w:sz="4" w:space="0" w:color="auto"/>
              <w:right w:val="single" w:sz="4" w:space="0" w:color="auto"/>
            </w:tcBorders>
            <w:vAlign w:val="center"/>
            <w:hideMark/>
          </w:tcPr>
          <w:p w14:paraId="2BD42BC6" w14:textId="77777777" w:rsidR="00C82AE9" w:rsidRPr="00F95946" w:rsidRDefault="00C82AE9" w:rsidP="00A92098">
            <w:pPr>
              <w:spacing w:before="40" w:after="40" w:line="320" w:lineRule="exact"/>
              <w:jc w:val="center"/>
              <w:rPr>
                <w:b/>
                <w:bCs/>
                <w:sz w:val="28"/>
                <w:szCs w:val="28"/>
              </w:rPr>
            </w:pPr>
            <w:r w:rsidRPr="00F95946">
              <w:rPr>
                <w:b/>
                <w:bCs/>
                <w:sz w:val="28"/>
                <w:szCs w:val="28"/>
              </w:rPr>
              <w:t>Xuất xứ (1)</w:t>
            </w:r>
          </w:p>
        </w:tc>
        <w:tc>
          <w:tcPr>
            <w:tcW w:w="1276" w:type="dxa"/>
            <w:tcBorders>
              <w:top w:val="single" w:sz="4" w:space="0" w:color="auto"/>
              <w:left w:val="nil"/>
              <w:bottom w:val="single" w:sz="4" w:space="0" w:color="auto"/>
              <w:right w:val="single" w:sz="4" w:space="0" w:color="auto"/>
            </w:tcBorders>
          </w:tcPr>
          <w:p w14:paraId="05A00BD2" w14:textId="77777777" w:rsidR="00C82AE9" w:rsidRPr="00F95946" w:rsidRDefault="00C82AE9" w:rsidP="00A92098">
            <w:pPr>
              <w:spacing w:before="40" w:after="40" w:line="320" w:lineRule="exact"/>
              <w:jc w:val="center"/>
              <w:rPr>
                <w:b/>
                <w:bCs/>
                <w:sz w:val="28"/>
                <w:szCs w:val="28"/>
              </w:rPr>
            </w:pPr>
            <w:r w:rsidRPr="00F95946">
              <w:rPr>
                <w:b/>
                <w:bCs/>
                <w:sz w:val="28"/>
                <w:szCs w:val="28"/>
              </w:rPr>
              <w:t>Mã hiệu (2)</w:t>
            </w:r>
          </w:p>
        </w:tc>
      </w:tr>
      <w:tr w:rsidR="006037DB" w:rsidRPr="00F95946" w14:paraId="078AED0C" w14:textId="77777777" w:rsidTr="00BB425E">
        <w:trPr>
          <w:trHeight w:val="330"/>
        </w:trPr>
        <w:tc>
          <w:tcPr>
            <w:tcW w:w="746" w:type="dxa"/>
            <w:tcBorders>
              <w:top w:val="nil"/>
              <w:left w:val="single" w:sz="4" w:space="0" w:color="auto"/>
              <w:bottom w:val="single" w:sz="4" w:space="0" w:color="auto"/>
              <w:right w:val="single" w:sz="4" w:space="0" w:color="auto"/>
            </w:tcBorders>
            <w:vAlign w:val="center"/>
          </w:tcPr>
          <w:p w14:paraId="521A1EF5" w14:textId="77777777" w:rsidR="00C82AE9" w:rsidRPr="00F95946" w:rsidRDefault="00C82AE9" w:rsidP="007D702A">
            <w:pPr>
              <w:pStyle w:val="ListParagraph"/>
              <w:numPr>
                <w:ilvl w:val="0"/>
                <w:numId w:val="9"/>
              </w:numPr>
              <w:spacing w:before="40" w:after="40" w:line="320" w:lineRule="exact"/>
              <w:contextualSpacing w:val="0"/>
              <w:jc w:val="center"/>
              <w:rPr>
                <w:color w:val="EE0000"/>
                <w:sz w:val="28"/>
                <w:szCs w:val="28"/>
              </w:rPr>
            </w:pPr>
          </w:p>
        </w:tc>
        <w:tc>
          <w:tcPr>
            <w:tcW w:w="8042" w:type="dxa"/>
            <w:tcBorders>
              <w:top w:val="nil"/>
              <w:left w:val="nil"/>
              <w:bottom w:val="single" w:sz="4" w:space="0" w:color="auto"/>
              <w:right w:val="single" w:sz="4" w:space="0" w:color="auto"/>
            </w:tcBorders>
            <w:vAlign w:val="center"/>
          </w:tcPr>
          <w:p w14:paraId="4F2287ED" w14:textId="4DE33C40" w:rsidR="00C82AE9" w:rsidRPr="00F95946" w:rsidRDefault="00B029AA" w:rsidP="00A92098">
            <w:pPr>
              <w:spacing w:before="40" w:after="40" w:line="320" w:lineRule="exact"/>
              <w:jc w:val="left"/>
              <w:rPr>
                <w:color w:val="EE0000"/>
                <w:sz w:val="28"/>
                <w:szCs w:val="28"/>
              </w:rPr>
            </w:pPr>
            <w:r w:rsidRPr="00F95946">
              <w:rPr>
                <w:color w:val="EE0000"/>
                <w:sz w:val="28"/>
                <w:szCs w:val="28"/>
              </w:rPr>
              <w:t xml:space="preserve">Cầu dao liên động 3 pha </w:t>
            </w:r>
            <w:r w:rsidR="00403860" w:rsidRPr="00F95946">
              <w:rPr>
                <w:color w:val="EE0000"/>
                <w:sz w:val="28"/>
                <w:szCs w:val="28"/>
              </w:rPr>
              <w:t>22</w:t>
            </w:r>
            <w:r w:rsidRPr="00F95946">
              <w:rPr>
                <w:color w:val="EE0000"/>
                <w:sz w:val="28"/>
                <w:szCs w:val="28"/>
              </w:rPr>
              <w:t>kV ngoài trời đường dây (chém ngang) - 630A</w:t>
            </w:r>
          </w:p>
        </w:tc>
        <w:tc>
          <w:tcPr>
            <w:tcW w:w="1134" w:type="dxa"/>
            <w:tcBorders>
              <w:top w:val="nil"/>
              <w:left w:val="nil"/>
              <w:bottom w:val="single" w:sz="4" w:space="0" w:color="auto"/>
              <w:right w:val="single" w:sz="4" w:space="0" w:color="auto"/>
            </w:tcBorders>
            <w:vAlign w:val="center"/>
          </w:tcPr>
          <w:p w14:paraId="7AC570A7" w14:textId="77777777" w:rsidR="00C82AE9" w:rsidRPr="00F95946" w:rsidRDefault="00C82AE9" w:rsidP="00A92098">
            <w:pPr>
              <w:spacing w:before="40" w:after="40" w:line="320" w:lineRule="exact"/>
              <w:jc w:val="left"/>
              <w:rPr>
                <w:color w:val="EE0000"/>
                <w:sz w:val="28"/>
                <w:szCs w:val="28"/>
              </w:rPr>
            </w:pPr>
          </w:p>
        </w:tc>
        <w:tc>
          <w:tcPr>
            <w:tcW w:w="1134" w:type="dxa"/>
            <w:tcBorders>
              <w:top w:val="nil"/>
              <w:left w:val="nil"/>
              <w:bottom w:val="single" w:sz="4" w:space="0" w:color="auto"/>
              <w:right w:val="single" w:sz="4" w:space="0" w:color="auto"/>
            </w:tcBorders>
            <w:vAlign w:val="center"/>
          </w:tcPr>
          <w:p w14:paraId="037FA38B" w14:textId="77777777" w:rsidR="00C82AE9" w:rsidRPr="00F95946" w:rsidRDefault="00C82AE9" w:rsidP="00A92098">
            <w:pPr>
              <w:spacing w:before="40" w:after="40" w:line="320" w:lineRule="exact"/>
              <w:jc w:val="left"/>
              <w:rPr>
                <w:color w:val="EE0000"/>
                <w:sz w:val="28"/>
                <w:szCs w:val="28"/>
              </w:rPr>
            </w:pPr>
          </w:p>
        </w:tc>
        <w:tc>
          <w:tcPr>
            <w:tcW w:w="1276" w:type="dxa"/>
            <w:tcBorders>
              <w:top w:val="nil"/>
              <w:left w:val="nil"/>
              <w:bottom w:val="single" w:sz="4" w:space="0" w:color="auto"/>
              <w:right w:val="single" w:sz="4" w:space="0" w:color="auto"/>
            </w:tcBorders>
          </w:tcPr>
          <w:p w14:paraId="52B1BC20" w14:textId="77777777" w:rsidR="00C82AE9" w:rsidRPr="00F95946" w:rsidRDefault="00C82AE9" w:rsidP="00A92098">
            <w:pPr>
              <w:spacing w:before="40" w:after="40" w:line="320" w:lineRule="exact"/>
              <w:jc w:val="left"/>
              <w:rPr>
                <w:color w:val="EE0000"/>
                <w:sz w:val="28"/>
                <w:szCs w:val="28"/>
              </w:rPr>
            </w:pPr>
          </w:p>
        </w:tc>
      </w:tr>
      <w:tr w:rsidR="006037DB" w:rsidRPr="00F95946" w14:paraId="3C38A429" w14:textId="77777777" w:rsidTr="00BB425E">
        <w:trPr>
          <w:trHeight w:val="330"/>
        </w:trPr>
        <w:tc>
          <w:tcPr>
            <w:tcW w:w="746" w:type="dxa"/>
            <w:tcBorders>
              <w:top w:val="nil"/>
              <w:left w:val="single" w:sz="4" w:space="0" w:color="auto"/>
              <w:bottom w:val="single" w:sz="4" w:space="0" w:color="auto"/>
              <w:right w:val="single" w:sz="4" w:space="0" w:color="auto"/>
            </w:tcBorders>
            <w:vAlign w:val="center"/>
          </w:tcPr>
          <w:p w14:paraId="77B49B88" w14:textId="77777777" w:rsidR="00C82AE9" w:rsidRPr="00F95946" w:rsidRDefault="00C82AE9" w:rsidP="007D702A">
            <w:pPr>
              <w:pStyle w:val="ListParagraph"/>
              <w:numPr>
                <w:ilvl w:val="0"/>
                <w:numId w:val="9"/>
              </w:numPr>
              <w:spacing w:before="40" w:after="40" w:line="320" w:lineRule="exact"/>
              <w:contextualSpacing w:val="0"/>
              <w:jc w:val="center"/>
              <w:rPr>
                <w:color w:val="EE0000"/>
                <w:sz w:val="28"/>
                <w:szCs w:val="28"/>
              </w:rPr>
            </w:pPr>
          </w:p>
        </w:tc>
        <w:tc>
          <w:tcPr>
            <w:tcW w:w="8042" w:type="dxa"/>
            <w:tcBorders>
              <w:top w:val="nil"/>
              <w:left w:val="nil"/>
              <w:bottom w:val="single" w:sz="4" w:space="0" w:color="auto"/>
              <w:right w:val="single" w:sz="4" w:space="0" w:color="auto"/>
            </w:tcBorders>
            <w:vAlign w:val="center"/>
            <w:hideMark/>
          </w:tcPr>
          <w:p w14:paraId="66BF96C2" w14:textId="200699DB" w:rsidR="00C82AE9" w:rsidRPr="00F95946" w:rsidRDefault="00403860" w:rsidP="00A92098">
            <w:pPr>
              <w:spacing w:before="40" w:after="40" w:line="320" w:lineRule="exact"/>
              <w:jc w:val="left"/>
              <w:rPr>
                <w:color w:val="EE0000"/>
                <w:sz w:val="28"/>
                <w:szCs w:val="28"/>
              </w:rPr>
            </w:pPr>
            <w:r w:rsidRPr="00F95946">
              <w:rPr>
                <w:color w:val="EE0000"/>
                <w:sz w:val="28"/>
                <w:szCs w:val="28"/>
              </w:rPr>
              <w:t>Chống sét van cho đường dây 22kV</w:t>
            </w:r>
          </w:p>
        </w:tc>
        <w:tc>
          <w:tcPr>
            <w:tcW w:w="1134" w:type="dxa"/>
            <w:tcBorders>
              <w:top w:val="nil"/>
              <w:left w:val="nil"/>
              <w:bottom w:val="single" w:sz="4" w:space="0" w:color="auto"/>
              <w:right w:val="single" w:sz="4" w:space="0" w:color="auto"/>
            </w:tcBorders>
            <w:vAlign w:val="center"/>
            <w:hideMark/>
          </w:tcPr>
          <w:p w14:paraId="5F076F1C" w14:textId="77777777" w:rsidR="00C82AE9" w:rsidRPr="00F95946" w:rsidRDefault="00C82AE9" w:rsidP="00A92098">
            <w:pPr>
              <w:spacing w:before="40" w:after="40" w:line="320" w:lineRule="exact"/>
              <w:jc w:val="left"/>
              <w:rPr>
                <w:color w:val="EE0000"/>
                <w:sz w:val="28"/>
                <w:szCs w:val="28"/>
              </w:rPr>
            </w:pPr>
            <w:r w:rsidRPr="00F95946">
              <w:rPr>
                <w:color w:val="EE0000"/>
                <w:sz w:val="28"/>
                <w:szCs w:val="28"/>
              </w:rPr>
              <w:t> </w:t>
            </w:r>
          </w:p>
        </w:tc>
        <w:tc>
          <w:tcPr>
            <w:tcW w:w="1134" w:type="dxa"/>
            <w:tcBorders>
              <w:top w:val="nil"/>
              <w:left w:val="nil"/>
              <w:bottom w:val="single" w:sz="4" w:space="0" w:color="auto"/>
              <w:right w:val="single" w:sz="4" w:space="0" w:color="auto"/>
            </w:tcBorders>
            <w:vAlign w:val="center"/>
            <w:hideMark/>
          </w:tcPr>
          <w:p w14:paraId="3B3E6ED2" w14:textId="77777777" w:rsidR="00C82AE9" w:rsidRPr="00F95946" w:rsidRDefault="00C82AE9" w:rsidP="00A92098">
            <w:pPr>
              <w:spacing w:before="40" w:after="40" w:line="320" w:lineRule="exact"/>
              <w:jc w:val="left"/>
              <w:rPr>
                <w:color w:val="EE0000"/>
                <w:sz w:val="28"/>
                <w:szCs w:val="28"/>
              </w:rPr>
            </w:pPr>
            <w:r w:rsidRPr="00F95946">
              <w:rPr>
                <w:color w:val="EE0000"/>
                <w:sz w:val="28"/>
                <w:szCs w:val="28"/>
              </w:rPr>
              <w:t> </w:t>
            </w:r>
          </w:p>
        </w:tc>
        <w:tc>
          <w:tcPr>
            <w:tcW w:w="1276" w:type="dxa"/>
            <w:tcBorders>
              <w:top w:val="nil"/>
              <w:left w:val="nil"/>
              <w:bottom w:val="single" w:sz="4" w:space="0" w:color="auto"/>
              <w:right w:val="single" w:sz="4" w:space="0" w:color="auto"/>
            </w:tcBorders>
          </w:tcPr>
          <w:p w14:paraId="652E4C79" w14:textId="77777777" w:rsidR="00C82AE9" w:rsidRPr="00F95946" w:rsidRDefault="00C82AE9" w:rsidP="00A92098">
            <w:pPr>
              <w:spacing w:before="40" w:after="40" w:line="320" w:lineRule="exact"/>
              <w:jc w:val="left"/>
              <w:rPr>
                <w:color w:val="EE0000"/>
                <w:sz w:val="28"/>
                <w:szCs w:val="28"/>
              </w:rPr>
            </w:pPr>
          </w:p>
        </w:tc>
      </w:tr>
      <w:tr w:rsidR="006037DB" w:rsidRPr="00F95946" w14:paraId="4A0B74A7" w14:textId="77777777" w:rsidTr="00BB425E">
        <w:trPr>
          <w:trHeight w:val="330"/>
        </w:trPr>
        <w:tc>
          <w:tcPr>
            <w:tcW w:w="746" w:type="dxa"/>
            <w:tcBorders>
              <w:top w:val="nil"/>
              <w:left w:val="single" w:sz="4" w:space="0" w:color="auto"/>
              <w:bottom w:val="single" w:sz="4" w:space="0" w:color="auto"/>
              <w:right w:val="single" w:sz="4" w:space="0" w:color="auto"/>
            </w:tcBorders>
            <w:vAlign w:val="center"/>
          </w:tcPr>
          <w:p w14:paraId="63FE8971" w14:textId="77777777" w:rsidR="00C82AE9" w:rsidRPr="00F95946" w:rsidRDefault="00C82AE9" w:rsidP="007D702A">
            <w:pPr>
              <w:pStyle w:val="ListParagraph"/>
              <w:numPr>
                <w:ilvl w:val="0"/>
                <w:numId w:val="9"/>
              </w:numPr>
              <w:spacing w:before="40" w:after="40" w:line="320" w:lineRule="exact"/>
              <w:contextualSpacing w:val="0"/>
              <w:jc w:val="center"/>
              <w:rPr>
                <w:color w:val="EE0000"/>
                <w:sz w:val="28"/>
                <w:szCs w:val="28"/>
              </w:rPr>
            </w:pPr>
          </w:p>
        </w:tc>
        <w:tc>
          <w:tcPr>
            <w:tcW w:w="8042" w:type="dxa"/>
            <w:tcBorders>
              <w:top w:val="nil"/>
              <w:left w:val="nil"/>
              <w:bottom w:val="single" w:sz="4" w:space="0" w:color="auto"/>
              <w:right w:val="single" w:sz="4" w:space="0" w:color="auto"/>
            </w:tcBorders>
            <w:vAlign w:val="center"/>
          </w:tcPr>
          <w:p w14:paraId="36EB9802" w14:textId="78CF0494" w:rsidR="00C82AE9" w:rsidRPr="00F95946" w:rsidRDefault="00104D13" w:rsidP="00A92098">
            <w:pPr>
              <w:spacing w:before="40" w:after="40" w:line="320" w:lineRule="exact"/>
              <w:jc w:val="left"/>
              <w:rPr>
                <w:color w:val="EE0000"/>
                <w:sz w:val="28"/>
                <w:szCs w:val="28"/>
              </w:rPr>
            </w:pPr>
            <w:r w:rsidRPr="00F95946">
              <w:rPr>
                <w:color w:val="EE0000"/>
                <w:sz w:val="28"/>
                <w:szCs w:val="28"/>
              </w:rPr>
              <w:t>Dây d</w:t>
            </w:r>
            <w:r w:rsidR="0095030C" w:rsidRPr="00F95946">
              <w:rPr>
                <w:color w:val="EE0000"/>
                <w:sz w:val="28"/>
                <w:szCs w:val="28"/>
              </w:rPr>
              <w:t>ẫn</w:t>
            </w:r>
            <w:r w:rsidRPr="00F95946">
              <w:rPr>
                <w:color w:val="EE0000"/>
                <w:sz w:val="28"/>
                <w:szCs w:val="28"/>
              </w:rPr>
              <w:t>: AC</w:t>
            </w:r>
            <w:r w:rsidR="0095030C" w:rsidRPr="00F95946">
              <w:rPr>
                <w:color w:val="EE0000"/>
                <w:sz w:val="28"/>
                <w:szCs w:val="28"/>
              </w:rPr>
              <w:t>SR, ACSR-</w:t>
            </w:r>
            <w:r w:rsidRPr="00F95946">
              <w:rPr>
                <w:color w:val="EE0000"/>
                <w:sz w:val="28"/>
                <w:szCs w:val="28"/>
              </w:rPr>
              <w:t>XLPE/HDPE</w:t>
            </w:r>
          </w:p>
        </w:tc>
        <w:tc>
          <w:tcPr>
            <w:tcW w:w="1134" w:type="dxa"/>
            <w:tcBorders>
              <w:top w:val="nil"/>
              <w:left w:val="nil"/>
              <w:bottom w:val="single" w:sz="4" w:space="0" w:color="auto"/>
              <w:right w:val="single" w:sz="4" w:space="0" w:color="auto"/>
            </w:tcBorders>
            <w:vAlign w:val="center"/>
          </w:tcPr>
          <w:p w14:paraId="0733440B" w14:textId="77777777" w:rsidR="00C82AE9" w:rsidRPr="00F95946" w:rsidRDefault="00C82AE9" w:rsidP="00A92098">
            <w:pPr>
              <w:spacing w:before="40" w:after="40" w:line="320" w:lineRule="exact"/>
              <w:jc w:val="left"/>
              <w:rPr>
                <w:color w:val="EE0000"/>
                <w:sz w:val="28"/>
                <w:szCs w:val="28"/>
              </w:rPr>
            </w:pPr>
          </w:p>
        </w:tc>
        <w:tc>
          <w:tcPr>
            <w:tcW w:w="1134" w:type="dxa"/>
            <w:tcBorders>
              <w:top w:val="nil"/>
              <w:left w:val="nil"/>
              <w:bottom w:val="single" w:sz="4" w:space="0" w:color="auto"/>
              <w:right w:val="single" w:sz="4" w:space="0" w:color="auto"/>
            </w:tcBorders>
            <w:vAlign w:val="center"/>
          </w:tcPr>
          <w:p w14:paraId="54C62021" w14:textId="77777777" w:rsidR="00C82AE9" w:rsidRPr="00F95946" w:rsidRDefault="00C82AE9" w:rsidP="00A92098">
            <w:pPr>
              <w:spacing w:before="40" w:after="40" w:line="320" w:lineRule="exact"/>
              <w:jc w:val="left"/>
              <w:rPr>
                <w:color w:val="EE0000"/>
                <w:sz w:val="28"/>
                <w:szCs w:val="28"/>
              </w:rPr>
            </w:pPr>
          </w:p>
        </w:tc>
        <w:tc>
          <w:tcPr>
            <w:tcW w:w="1276" w:type="dxa"/>
            <w:tcBorders>
              <w:top w:val="nil"/>
              <w:left w:val="nil"/>
              <w:bottom w:val="single" w:sz="4" w:space="0" w:color="auto"/>
              <w:right w:val="single" w:sz="4" w:space="0" w:color="auto"/>
            </w:tcBorders>
          </w:tcPr>
          <w:p w14:paraId="4FCB6C6D" w14:textId="77777777" w:rsidR="00C82AE9" w:rsidRPr="00F95946" w:rsidRDefault="00C82AE9" w:rsidP="00A92098">
            <w:pPr>
              <w:spacing w:before="40" w:after="40" w:line="320" w:lineRule="exact"/>
              <w:jc w:val="left"/>
              <w:rPr>
                <w:color w:val="EE0000"/>
                <w:sz w:val="28"/>
                <w:szCs w:val="28"/>
              </w:rPr>
            </w:pPr>
          </w:p>
        </w:tc>
      </w:tr>
      <w:tr w:rsidR="006037DB" w:rsidRPr="00F95946" w14:paraId="6263D92E" w14:textId="77777777" w:rsidTr="00BB425E">
        <w:trPr>
          <w:trHeight w:val="547"/>
        </w:trPr>
        <w:tc>
          <w:tcPr>
            <w:tcW w:w="746" w:type="dxa"/>
            <w:tcBorders>
              <w:top w:val="nil"/>
              <w:left w:val="single" w:sz="4" w:space="0" w:color="auto"/>
              <w:bottom w:val="single" w:sz="4" w:space="0" w:color="auto"/>
              <w:right w:val="single" w:sz="4" w:space="0" w:color="auto"/>
            </w:tcBorders>
            <w:vAlign w:val="center"/>
          </w:tcPr>
          <w:p w14:paraId="34870974" w14:textId="77777777" w:rsidR="00C82AE9" w:rsidRPr="00F95946" w:rsidRDefault="00C82AE9" w:rsidP="007D702A">
            <w:pPr>
              <w:pStyle w:val="ListParagraph"/>
              <w:numPr>
                <w:ilvl w:val="0"/>
                <w:numId w:val="9"/>
              </w:numPr>
              <w:spacing w:before="40" w:after="40" w:line="320" w:lineRule="exact"/>
              <w:contextualSpacing w:val="0"/>
              <w:jc w:val="center"/>
              <w:rPr>
                <w:color w:val="EE0000"/>
                <w:sz w:val="28"/>
                <w:szCs w:val="28"/>
              </w:rPr>
            </w:pPr>
          </w:p>
        </w:tc>
        <w:tc>
          <w:tcPr>
            <w:tcW w:w="8042" w:type="dxa"/>
            <w:tcBorders>
              <w:top w:val="nil"/>
              <w:left w:val="nil"/>
              <w:bottom w:val="single" w:sz="4" w:space="0" w:color="auto"/>
              <w:right w:val="single" w:sz="4" w:space="0" w:color="auto"/>
            </w:tcBorders>
            <w:vAlign w:val="center"/>
            <w:hideMark/>
          </w:tcPr>
          <w:p w14:paraId="3B82785D" w14:textId="0EF1D4D0" w:rsidR="00C82AE9" w:rsidRPr="00F95946" w:rsidRDefault="005F2F23" w:rsidP="00A92098">
            <w:pPr>
              <w:spacing w:before="40" w:after="40" w:line="320" w:lineRule="exact"/>
              <w:jc w:val="left"/>
              <w:rPr>
                <w:color w:val="EE0000"/>
                <w:sz w:val="28"/>
                <w:szCs w:val="28"/>
              </w:rPr>
            </w:pPr>
            <w:r w:rsidRPr="00F95946">
              <w:rPr>
                <w:color w:val="EE0000"/>
                <w:sz w:val="28"/>
                <w:szCs w:val="28"/>
              </w:rPr>
              <w:t>Dây TK</w:t>
            </w:r>
          </w:p>
        </w:tc>
        <w:tc>
          <w:tcPr>
            <w:tcW w:w="1134" w:type="dxa"/>
            <w:tcBorders>
              <w:top w:val="nil"/>
              <w:left w:val="nil"/>
              <w:bottom w:val="single" w:sz="4" w:space="0" w:color="auto"/>
              <w:right w:val="single" w:sz="4" w:space="0" w:color="auto"/>
            </w:tcBorders>
            <w:vAlign w:val="center"/>
            <w:hideMark/>
          </w:tcPr>
          <w:p w14:paraId="17505DBB" w14:textId="77777777" w:rsidR="00C82AE9" w:rsidRPr="00F95946" w:rsidRDefault="00C82AE9" w:rsidP="00A92098">
            <w:pPr>
              <w:spacing w:before="40" w:after="40" w:line="320" w:lineRule="exact"/>
              <w:jc w:val="left"/>
              <w:rPr>
                <w:color w:val="EE0000"/>
                <w:sz w:val="28"/>
                <w:szCs w:val="28"/>
              </w:rPr>
            </w:pPr>
            <w:r w:rsidRPr="00F95946">
              <w:rPr>
                <w:color w:val="EE0000"/>
                <w:sz w:val="28"/>
                <w:szCs w:val="28"/>
              </w:rPr>
              <w:t> </w:t>
            </w:r>
          </w:p>
        </w:tc>
        <w:tc>
          <w:tcPr>
            <w:tcW w:w="1134" w:type="dxa"/>
            <w:tcBorders>
              <w:top w:val="nil"/>
              <w:left w:val="nil"/>
              <w:bottom w:val="single" w:sz="4" w:space="0" w:color="auto"/>
              <w:right w:val="single" w:sz="4" w:space="0" w:color="auto"/>
            </w:tcBorders>
            <w:vAlign w:val="center"/>
            <w:hideMark/>
          </w:tcPr>
          <w:p w14:paraId="01288F87" w14:textId="77777777" w:rsidR="00C82AE9" w:rsidRPr="00F95946" w:rsidRDefault="00C82AE9" w:rsidP="00A92098">
            <w:pPr>
              <w:spacing w:before="40" w:after="40" w:line="320" w:lineRule="exact"/>
              <w:jc w:val="left"/>
              <w:rPr>
                <w:color w:val="EE0000"/>
                <w:sz w:val="28"/>
                <w:szCs w:val="28"/>
              </w:rPr>
            </w:pPr>
            <w:r w:rsidRPr="00F95946">
              <w:rPr>
                <w:color w:val="EE0000"/>
                <w:sz w:val="28"/>
                <w:szCs w:val="28"/>
              </w:rPr>
              <w:t> </w:t>
            </w:r>
          </w:p>
        </w:tc>
        <w:tc>
          <w:tcPr>
            <w:tcW w:w="1276" w:type="dxa"/>
            <w:tcBorders>
              <w:top w:val="nil"/>
              <w:left w:val="nil"/>
              <w:bottom w:val="single" w:sz="4" w:space="0" w:color="auto"/>
              <w:right w:val="single" w:sz="4" w:space="0" w:color="auto"/>
            </w:tcBorders>
          </w:tcPr>
          <w:p w14:paraId="0C16D130" w14:textId="77777777" w:rsidR="00C82AE9" w:rsidRPr="00F95946" w:rsidRDefault="00C82AE9" w:rsidP="00A92098">
            <w:pPr>
              <w:spacing w:before="40" w:after="40" w:line="320" w:lineRule="exact"/>
              <w:jc w:val="left"/>
              <w:rPr>
                <w:color w:val="EE0000"/>
                <w:sz w:val="28"/>
                <w:szCs w:val="28"/>
              </w:rPr>
            </w:pPr>
          </w:p>
        </w:tc>
      </w:tr>
      <w:tr w:rsidR="006037DB" w:rsidRPr="00F95946" w14:paraId="783100E6" w14:textId="77777777" w:rsidTr="00BB425E">
        <w:trPr>
          <w:trHeight w:val="473"/>
        </w:trPr>
        <w:tc>
          <w:tcPr>
            <w:tcW w:w="746" w:type="dxa"/>
            <w:tcBorders>
              <w:top w:val="nil"/>
              <w:left w:val="single" w:sz="4" w:space="0" w:color="auto"/>
              <w:bottom w:val="single" w:sz="4" w:space="0" w:color="auto"/>
              <w:right w:val="single" w:sz="4" w:space="0" w:color="auto"/>
            </w:tcBorders>
            <w:vAlign w:val="center"/>
          </w:tcPr>
          <w:p w14:paraId="2B8FAEA3" w14:textId="77777777" w:rsidR="00C82AE9" w:rsidRPr="00F95946" w:rsidRDefault="00C82AE9" w:rsidP="007D702A">
            <w:pPr>
              <w:pStyle w:val="ListParagraph"/>
              <w:numPr>
                <w:ilvl w:val="0"/>
                <w:numId w:val="9"/>
              </w:numPr>
              <w:spacing w:before="40" w:after="40" w:line="320" w:lineRule="exact"/>
              <w:contextualSpacing w:val="0"/>
              <w:jc w:val="center"/>
              <w:rPr>
                <w:color w:val="EE0000"/>
                <w:sz w:val="28"/>
                <w:szCs w:val="28"/>
              </w:rPr>
            </w:pPr>
          </w:p>
        </w:tc>
        <w:tc>
          <w:tcPr>
            <w:tcW w:w="8042" w:type="dxa"/>
            <w:tcBorders>
              <w:top w:val="nil"/>
              <w:left w:val="nil"/>
              <w:bottom w:val="single" w:sz="4" w:space="0" w:color="auto"/>
              <w:right w:val="single" w:sz="4" w:space="0" w:color="auto"/>
            </w:tcBorders>
            <w:hideMark/>
          </w:tcPr>
          <w:p w14:paraId="422B7B2E" w14:textId="5038EDAD" w:rsidR="00C82AE9" w:rsidRPr="00F95946" w:rsidRDefault="005F2F23" w:rsidP="00A92098">
            <w:pPr>
              <w:spacing w:before="40" w:after="40" w:line="320" w:lineRule="exact"/>
              <w:jc w:val="left"/>
              <w:rPr>
                <w:color w:val="EE0000"/>
                <w:sz w:val="28"/>
                <w:szCs w:val="28"/>
              </w:rPr>
            </w:pPr>
            <w:r w:rsidRPr="00F95946">
              <w:rPr>
                <w:color w:val="EE0000"/>
                <w:sz w:val="28"/>
                <w:szCs w:val="28"/>
              </w:rPr>
              <w:t>Cách điện thủy tinh</w:t>
            </w:r>
          </w:p>
        </w:tc>
        <w:tc>
          <w:tcPr>
            <w:tcW w:w="1134" w:type="dxa"/>
            <w:tcBorders>
              <w:top w:val="nil"/>
              <w:left w:val="nil"/>
              <w:bottom w:val="single" w:sz="4" w:space="0" w:color="auto"/>
              <w:right w:val="single" w:sz="4" w:space="0" w:color="auto"/>
            </w:tcBorders>
            <w:vAlign w:val="center"/>
            <w:hideMark/>
          </w:tcPr>
          <w:p w14:paraId="192176FE" w14:textId="77777777" w:rsidR="00C82AE9" w:rsidRPr="00F95946" w:rsidRDefault="00C82AE9" w:rsidP="00A92098">
            <w:pPr>
              <w:spacing w:before="40" w:after="40" w:line="320" w:lineRule="exact"/>
              <w:jc w:val="left"/>
              <w:rPr>
                <w:color w:val="EE0000"/>
                <w:sz w:val="28"/>
                <w:szCs w:val="28"/>
              </w:rPr>
            </w:pPr>
            <w:r w:rsidRPr="00F95946">
              <w:rPr>
                <w:color w:val="EE0000"/>
                <w:sz w:val="28"/>
                <w:szCs w:val="28"/>
              </w:rPr>
              <w:t> </w:t>
            </w:r>
          </w:p>
        </w:tc>
        <w:tc>
          <w:tcPr>
            <w:tcW w:w="1134" w:type="dxa"/>
            <w:tcBorders>
              <w:top w:val="nil"/>
              <w:left w:val="nil"/>
              <w:bottom w:val="single" w:sz="4" w:space="0" w:color="auto"/>
              <w:right w:val="single" w:sz="4" w:space="0" w:color="auto"/>
            </w:tcBorders>
            <w:vAlign w:val="center"/>
            <w:hideMark/>
          </w:tcPr>
          <w:p w14:paraId="33DEBB9A" w14:textId="77777777" w:rsidR="00C82AE9" w:rsidRPr="00F95946" w:rsidRDefault="00C82AE9" w:rsidP="00A92098">
            <w:pPr>
              <w:spacing w:before="40" w:after="40" w:line="320" w:lineRule="exact"/>
              <w:jc w:val="left"/>
              <w:rPr>
                <w:color w:val="EE0000"/>
                <w:sz w:val="28"/>
                <w:szCs w:val="28"/>
              </w:rPr>
            </w:pPr>
            <w:r w:rsidRPr="00F95946">
              <w:rPr>
                <w:color w:val="EE0000"/>
                <w:sz w:val="28"/>
                <w:szCs w:val="28"/>
              </w:rPr>
              <w:t> </w:t>
            </w:r>
          </w:p>
        </w:tc>
        <w:tc>
          <w:tcPr>
            <w:tcW w:w="1276" w:type="dxa"/>
            <w:tcBorders>
              <w:top w:val="nil"/>
              <w:left w:val="nil"/>
              <w:bottom w:val="single" w:sz="4" w:space="0" w:color="auto"/>
              <w:right w:val="single" w:sz="4" w:space="0" w:color="auto"/>
            </w:tcBorders>
          </w:tcPr>
          <w:p w14:paraId="02CFC7CF" w14:textId="77777777" w:rsidR="00C82AE9" w:rsidRPr="00F95946" w:rsidRDefault="00C82AE9" w:rsidP="00A92098">
            <w:pPr>
              <w:spacing w:before="40" w:after="40" w:line="320" w:lineRule="exact"/>
              <w:jc w:val="left"/>
              <w:rPr>
                <w:color w:val="EE0000"/>
                <w:sz w:val="28"/>
                <w:szCs w:val="28"/>
              </w:rPr>
            </w:pPr>
          </w:p>
        </w:tc>
      </w:tr>
      <w:tr w:rsidR="00BB425E" w:rsidRPr="00F95946" w14:paraId="295C74B5" w14:textId="77777777" w:rsidTr="00BB425E">
        <w:trPr>
          <w:trHeight w:val="503"/>
        </w:trPr>
        <w:tc>
          <w:tcPr>
            <w:tcW w:w="746" w:type="dxa"/>
            <w:tcBorders>
              <w:top w:val="nil"/>
              <w:left w:val="single" w:sz="4" w:space="0" w:color="auto"/>
              <w:bottom w:val="single" w:sz="4" w:space="0" w:color="auto"/>
              <w:right w:val="single" w:sz="4" w:space="0" w:color="auto"/>
            </w:tcBorders>
            <w:vAlign w:val="center"/>
          </w:tcPr>
          <w:p w14:paraId="0AFC7A4F" w14:textId="77777777" w:rsidR="00BB425E" w:rsidRPr="00F95946" w:rsidRDefault="00BB425E" w:rsidP="00BB425E">
            <w:pPr>
              <w:pStyle w:val="ListParagraph"/>
              <w:numPr>
                <w:ilvl w:val="0"/>
                <w:numId w:val="9"/>
              </w:numPr>
              <w:spacing w:before="40" w:after="40" w:line="320" w:lineRule="exact"/>
              <w:contextualSpacing w:val="0"/>
              <w:jc w:val="center"/>
              <w:rPr>
                <w:color w:val="EE0000"/>
                <w:sz w:val="28"/>
                <w:szCs w:val="28"/>
              </w:rPr>
            </w:pPr>
          </w:p>
        </w:tc>
        <w:tc>
          <w:tcPr>
            <w:tcW w:w="8042" w:type="dxa"/>
            <w:tcBorders>
              <w:top w:val="nil"/>
              <w:left w:val="nil"/>
              <w:bottom w:val="single" w:sz="4" w:space="0" w:color="auto"/>
              <w:right w:val="single" w:sz="4" w:space="0" w:color="auto"/>
            </w:tcBorders>
          </w:tcPr>
          <w:p w14:paraId="12ECF1C2" w14:textId="2B3363DB" w:rsidR="00BB425E" w:rsidRPr="00F95946" w:rsidRDefault="00BB425E" w:rsidP="00BB425E">
            <w:pPr>
              <w:spacing w:before="40" w:after="40" w:line="320" w:lineRule="exact"/>
              <w:jc w:val="left"/>
              <w:rPr>
                <w:color w:val="EE0000"/>
                <w:sz w:val="28"/>
                <w:szCs w:val="28"/>
              </w:rPr>
            </w:pPr>
            <w:r w:rsidRPr="00F95946">
              <w:rPr>
                <w:color w:val="EE0000"/>
                <w:sz w:val="28"/>
                <w:szCs w:val="28"/>
              </w:rPr>
              <w:t xml:space="preserve">Cách điện đứng </w:t>
            </w:r>
            <w:r w:rsidR="00403860" w:rsidRPr="00F95946">
              <w:rPr>
                <w:color w:val="EE0000"/>
                <w:sz w:val="28"/>
                <w:szCs w:val="28"/>
              </w:rPr>
              <w:t xml:space="preserve">22kV, </w:t>
            </w:r>
            <w:r w:rsidRPr="00F95946">
              <w:rPr>
                <w:color w:val="EE0000"/>
                <w:sz w:val="28"/>
                <w:szCs w:val="28"/>
              </w:rPr>
              <w:t>35kV</w:t>
            </w:r>
          </w:p>
        </w:tc>
        <w:tc>
          <w:tcPr>
            <w:tcW w:w="1134" w:type="dxa"/>
            <w:tcBorders>
              <w:top w:val="nil"/>
              <w:left w:val="nil"/>
              <w:bottom w:val="single" w:sz="4" w:space="0" w:color="auto"/>
              <w:right w:val="single" w:sz="4" w:space="0" w:color="auto"/>
            </w:tcBorders>
            <w:vAlign w:val="center"/>
            <w:hideMark/>
          </w:tcPr>
          <w:p w14:paraId="270356C7" w14:textId="77777777" w:rsidR="00BB425E" w:rsidRPr="00F95946" w:rsidRDefault="00BB425E" w:rsidP="00BB425E">
            <w:pPr>
              <w:spacing w:before="40" w:after="40" w:line="320" w:lineRule="exact"/>
              <w:jc w:val="left"/>
              <w:rPr>
                <w:color w:val="EE0000"/>
                <w:sz w:val="28"/>
                <w:szCs w:val="28"/>
              </w:rPr>
            </w:pPr>
            <w:r w:rsidRPr="00F95946">
              <w:rPr>
                <w:color w:val="EE0000"/>
                <w:sz w:val="28"/>
                <w:szCs w:val="28"/>
              </w:rPr>
              <w:t> </w:t>
            </w:r>
          </w:p>
        </w:tc>
        <w:tc>
          <w:tcPr>
            <w:tcW w:w="1134" w:type="dxa"/>
            <w:tcBorders>
              <w:top w:val="nil"/>
              <w:left w:val="nil"/>
              <w:bottom w:val="single" w:sz="4" w:space="0" w:color="auto"/>
              <w:right w:val="single" w:sz="4" w:space="0" w:color="auto"/>
            </w:tcBorders>
            <w:vAlign w:val="center"/>
            <w:hideMark/>
          </w:tcPr>
          <w:p w14:paraId="4624C5B7" w14:textId="77777777" w:rsidR="00BB425E" w:rsidRPr="00F95946" w:rsidRDefault="00BB425E" w:rsidP="00BB425E">
            <w:pPr>
              <w:spacing w:before="40" w:after="40" w:line="320" w:lineRule="exact"/>
              <w:jc w:val="left"/>
              <w:rPr>
                <w:color w:val="EE0000"/>
                <w:sz w:val="28"/>
                <w:szCs w:val="28"/>
              </w:rPr>
            </w:pPr>
            <w:r w:rsidRPr="00F95946">
              <w:rPr>
                <w:color w:val="EE0000"/>
                <w:sz w:val="28"/>
                <w:szCs w:val="28"/>
              </w:rPr>
              <w:t> </w:t>
            </w:r>
          </w:p>
        </w:tc>
        <w:tc>
          <w:tcPr>
            <w:tcW w:w="1276" w:type="dxa"/>
            <w:tcBorders>
              <w:top w:val="nil"/>
              <w:left w:val="nil"/>
              <w:bottom w:val="single" w:sz="4" w:space="0" w:color="auto"/>
              <w:right w:val="single" w:sz="4" w:space="0" w:color="auto"/>
            </w:tcBorders>
          </w:tcPr>
          <w:p w14:paraId="0BC1EAE1" w14:textId="77777777" w:rsidR="00BB425E" w:rsidRPr="00F95946" w:rsidRDefault="00BB425E" w:rsidP="00BB425E">
            <w:pPr>
              <w:spacing w:before="40" w:after="40" w:line="320" w:lineRule="exact"/>
              <w:jc w:val="left"/>
              <w:rPr>
                <w:color w:val="EE0000"/>
                <w:sz w:val="28"/>
                <w:szCs w:val="28"/>
              </w:rPr>
            </w:pPr>
          </w:p>
        </w:tc>
      </w:tr>
      <w:tr w:rsidR="00385365" w:rsidRPr="00F95946" w14:paraId="0A332FEB" w14:textId="77777777" w:rsidTr="00BB425E">
        <w:trPr>
          <w:trHeight w:val="503"/>
        </w:trPr>
        <w:tc>
          <w:tcPr>
            <w:tcW w:w="746" w:type="dxa"/>
            <w:tcBorders>
              <w:top w:val="nil"/>
              <w:left w:val="single" w:sz="4" w:space="0" w:color="auto"/>
              <w:bottom w:val="single" w:sz="4" w:space="0" w:color="auto"/>
              <w:right w:val="single" w:sz="4" w:space="0" w:color="auto"/>
            </w:tcBorders>
            <w:vAlign w:val="center"/>
          </w:tcPr>
          <w:p w14:paraId="411F6563" w14:textId="77777777" w:rsidR="00385365" w:rsidRPr="00F95946" w:rsidRDefault="00385365" w:rsidP="00BB425E">
            <w:pPr>
              <w:pStyle w:val="ListParagraph"/>
              <w:numPr>
                <w:ilvl w:val="0"/>
                <w:numId w:val="9"/>
              </w:numPr>
              <w:spacing w:before="40" w:after="40" w:line="320" w:lineRule="exact"/>
              <w:contextualSpacing w:val="0"/>
              <w:jc w:val="center"/>
              <w:rPr>
                <w:color w:val="EE0000"/>
                <w:sz w:val="28"/>
                <w:szCs w:val="28"/>
              </w:rPr>
            </w:pPr>
          </w:p>
        </w:tc>
        <w:tc>
          <w:tcPr>
            <w:tcW w:w="8042" w:type="dxa"/>
            <w:tcBorders>
              <w:top w:val="nil"/>
              <w:left w:val="nil"/>
              <w:bottom w:val="single" w:sz="4" w:space="0" w:color="auto"/>
              <w:right w:val="single" w:sz="4" w:space="0" w:color="auto"/>
            </w:tcBorders>
          </w:tcPr>
          <w:p w14:paraId="6C8150C4" w14:textId="07E6C58C" w:rsidR="00385365" w:rsidRPr="00F95946" w:rsidRDefault="00385365" w:rsidP="00BB425E">
            <w:pPr>
              <w:spacing w:before="40" w:after="40" w:line="320" w:lineRule="exact"/>
              <w:jc w:val="left"/>
              <w:rPr>
                <w:color w:val="EE0000"/>
                <w:sz w:val="28"/>
                <w:szCs w:val="28"/>
              </w:rPr>
            </w:pPr>
            <w:r w:rsidRPr="00F95946">
              <w:rPr>
                <w:color w:val="EE0000"/>
                <w:sz w:val="28"/>
                <w:szCs w:val="28"/>
              </w:rPr>
              <w:t>Đầu cáp ngầm trung áp</w:t>
            </w:r>
          </w:p>
        </w:tc>
        <w:tc>
          <w:tcPr>
            <w:tcW w:w="1134" w:type="dxa"/>
            <w:tcBorders>
              <w:top w:val="nil"/>
              <w:left w:val="nil"/>
              <w:bottom w:val="single" w:sz="4" w:space="0" w:color="auto"/>
              <w:right w:val="single" w:sz="4" w:space="0" w:color="auto"/>
            </w:tcBorders>
            <w:vAlign w:val="center"/>
          </w:tcPr>
          <w:p w14:paraId="38046C2F" w14:textId="77777777" w:rsidR="00385365" w:rsidRPr="00F95946" w:rsidRDefault="00385365" w:rsidP="00BB425E">
            <w:pPr>
              <w:spacing w:before="40" w:after="40" w:line="320" w:lineRule="exact"/>
              <w:jc w:val="left"/>
              <w:rPr>
                <w:color w:val="EE0000"/>
                <w:sz w:val="28"/>
                <w:szCs w:val="28"/>
              </w:rPr>
            </w:pPr>
          </w:p>
        </w:tc>
        <w:tc>
          <w:tcPr>
            <w:tcW w:w="1134" w:type="dxa"/>
            <w:tcBorders>
              <w:top w:val="nil"/>
              <w:left w:val="nil"/>
              <w:bottom w:val="single" w:sz="4" w:space="0" w:color="auto"/>
              <w:right w:val="single" w:sz="4" w:space="0" w:color="auto"/>
            </w:tcBorders>
            <w:vAlign w:val="center"/>
          </w:tcPr>
          <w:p w14:paraId="1CB72004" w14:textId="77777777" w:rsidR="00385365" w:rsidRPr="00F95946" w:rsidRDefault="00385365" w:rsidP="00BB425E">
            <w:pPr>
              <w:spacing w:before="40" w:after="40" w:line="320" w:lineRule="exact"/>
              <w:jc w:val="left"/>
              <w:rPr>
                <w:color w:val="EE0000"/>
                <w:sz w:val="28"/>
                <w:szCs w:val="28"/>
              </w:rPr>
            </w:pPr>
          </w:p>
        </w:tc>
        <w:tc>
          <w:tcPr>
            <w:tcW w:w="1276" w:type="dxa"/>
            <w:tcBorders>
              <w:top w:val="nil"/>
              <w:left w:val="nil"/>
              <w:bottom w:val="single" w:sz="4" w:space="0" w:color="auto"/>
              <w:right w:val="single" w:sz="4" w:space="0" w:color="auto"/>
            </w:tcBorders>
          </w:tcPr>
          <w:p w14:paraId="3854043B" w14:textId="77777777" w:rsidR="00385365" w:rsidRPr="00F95946" w:rsidRDefault="00385365" w:rsidP="00BB425E">
            <w:pPr>
              <w:spacing w:before="40" w:after="40" w:line="320" w:lineRule="exact"/>
              <w:jc w:val="left"/>
              <w:rPr>
                <w:color w:val="EE0000"/>
                <w:sz w:val="28"/>
                <w:szCs w:val="28"/>
              </w:rPr>
            </w:pPr>
          </w:p>
        </w:tc>
      </w:tr>
      <w:tr w:rsidR="00BB425E" w:rsidRPr="00F95946" w14:paraId="7444720F" w14:textId="77777777" w:rsidTr="00BB425E">
        <w:trPr>
          <w:trHeight w:val="452"/>
        </w:trPr>
        <w:tc>
          <w:tcPr>
            <w:tcW w:w="746" w:type="dxa"/>
            <w:tcBorders>
              <w:top w:val="nil"/>
              <w:left w:val="single" w:sz="4" w:space="0" w:color="auto"/>
              <w:bottom w:val="single" w:sz="4" w:space="0" w:color="auto"/>
              <w:right w:val="single" w:sz="4" w:space="0" w:color="auto"/>
            </w:tcBorders>
            <w:vAlign w:val="center"/>
          </w:tcPr>
          <w:p w14:paraId="5AF61BB8" w14:textId="77777777" w:rsidR="00BB425E" w:rsidRPr="00F95946" w:rsidRDefault="00BB425E" w:rsidP="00BB425E">
            <w:pPr>
              <w:pStyle w:val="ListParagraph"/>
              <w:numPr>
                <w:ilvl w:val="0"/>
                <w:numId w:val="9"/>
              </w:numPr>
              <w:spacing w:before="40" w:after="40" w:line="320" w:lineRule="exact"/>
              <w:contextualSpacing w:val="0"/>
              <w:jc w:val="center"/>
              <w:rPr>
                <w:color w:val="EE0000"/>
                <w:sz w:val="28"/>
                <w:szCs w:val="28"/>
              </w:rPr>
            </w:pPr>
          </w:p>
        </w:tc>
        <w:tc>
          <w:tcPr>
            <w:tcW w:w="8042" w:type="dxa"/>
            <w:tcBorders>
              <w:top w:val="nil"/>
              <w:left w:val="nil"/>
              <w:bottom w:val="single" w:sz="4" w:space="0" w:color="auto"/>
              <w:right w:val="single" w:sz="4" w:space="0" w:color="auto"/>
            </w:tcBorders>
          </w:tcPr>
          <w:p w14:paraId="2E924520" w14:textId="587765C7" w:rsidR="00BB425E" w:rsidRPr="00F95946" w:rsidRDefault="00BB425E" w:rsidP="00BB425E">
            <w:pPr>
              <w:spacing w:before="40" w:after="40" w:line="320" w:lineRule="exact"/>
              <w:jc w:val="left"/>
              <w:rPr>
                <w:color w:val="EE0000"/>
                <w:sz w:val="28"/>
                <w:szCs w:val="28"/>
              </w:rPr>
            </w:pPr>
            <w:r w:rsidRPr="00F95946">
              <w:rPr>
                <w:color w:val="EE0000"/>
                <w:sz w:val="28"/>
                <w:szCs w:val="28"/>
              </w:rPr>
              <w:t>Cặp cáp nhôm 3 bu lông</w:t>
            </w:r>
          </w:p>
        </w:tc>
        <w:tc>
          <w:tcPr>
            <w:tcW w:w="1134" w:type="dxa"/>
            <w:tcBorders>
              <w:top w:val="nil"/>
              <w:left w:val="nil"/>
              <w:bottom w:val="single" w:sz="4" w:space="0" w:color="auto"/>
              <w:right w:val="single" w:sz="4" w:space="0" w:color="auto"/>
            </w:tcBorders>
            <w:vAlign w:val="center"/>
          </w:tcPr>
          <w:p w14:paraId="3C72A9F4" w14:textId="77777777" w:rsidR="00BB425E" w:rsidRPr="00F95946" w:rsidRDefault="00BB425E" w:rsidP="00BB425E">
            <w:pPr>
              <w:spacing w:before="40" w:after="40" w:line="320" w:lineRule="exact"/>
              <w:jc w:val="left"/>
              <w:rPr>
                <w:color w:val="EE0000"/>
                <w:sz w:val="28"/>
                <w:szCs w:val="28"/>
              </w:rPr>
            </w:pPr>
          </w:p>
        </w:tc>
        <w:tc>
          <w:tcPr>
            <w:tcW w:w="1134" w:type="dxa"/>
            <w:tcBorders>
              <w:top w:val="nil"/>
              <w:left w:val="nil"/>
              <w:bottom w:val="single" w:sz="4" w:space="0" w:color="auto"/>
              <w:right w:val="single" w:sz="4" w:space="0" w:color="auto"/>
            </w:tcBorders>
            <w:vAlign w:val="center"/>
          </w:tcPr>
          <w:p w14:paraId="15EEBA81" w14:textId="77777777" w:rsidR="00BB425E" w:rsidRPr="00F95946" w:rsidRDefault="00BB425E" w:rsidP="00BB425E">
            <w:pPr>
              <w:spacing w:before="40" w:after="40" w:line="320" w:lineRule="exact"/>
              <w:jc w:val="left"/>
              <w:rPr>
                <w:color w:val="EE0000"/>
                <w:sz w:val="28"/>
                <w:szCs w:val="28"/>
              </w:rPr>
            </w:pPr>
          </w:p>
        </w:tc>
        <w:tc>
          <w:tcPr>
            <w:tcW w:w="1276" w:type="dxa"/>
            <w:tcBorders>
              <w:top w:val="nil"/>
              <w:left w:val="nil"/>
              <w:bottom w:val="single" w:sz="4" w:space="0" w:color="auto"/>
              <w:right w:val="single" w:sz="4" w:space="0" w:color="auto"/>
            </w:tcBorders>
          </w:tcPr>
          <w:p w14:paraId="02759792" w14:textId="77777777" w:rsidR="00BB425E" w:rsidRPr="00F95946" w:rsidRDefault="00BB425E" w:rsidP="00BB425E">
            <w:pPr>
              <w:spacing w:before="40" w:after="40" w:line="320" w:lineRule="exact"/>
              <w:jc w:val="left"/>
              <w:rPr>
                <w:color w:val="EE0000"/>
                <w:sz w:val="28"/>
                <w:szCs w:val="28"/>
              </w:rPr>
            </w:pPr>
          </w:p>
        </w:tc>
      </w:tr>
      <w:tr w:rsidR="006037DB" w:rsidRPr="00F95946" w14:paraId="322E4D38" w14:textId="77777777" w:rsidTr="00BB425E">
        <w:trPr>
          <w:trHeight w:val="503"/>
        </w:trPr>
        <w:tc>
          <w:tcPr>
            <w:tcW w:w="746" w:type="dxa"/>
            <w:tcBorders>
              <w:top w:val="nil"/>
              <w:left w:val="single" w:sz="4" w:space="0" w:color="auto"/>
              <w:bottom w:val="single" w:sz="4" w:space="0" w:color="auto"/>
              <w:right w:val="single" w:sz="4" w:space="0" w:color="auto"/>
            </w:tcBorders>
            <w:vAlign w:val="center"/>
          </w:tcPr>
          <w:p w14:paraId="00D8A83C" w14:textId="77777777" w:rsidR="00C82AE9" w:rsidRPr="00F95946" w:rsidRDefault="00C82AE9" w:rsidP="007D702A">
            <w:pPr>
              <w:pStyle w:val="ListParagraph"/>
              <w:numPr>
                <w:ilvl w:val="0"/>
                <w:numId w:val="9"/>
              </w:numPr>
              <w:spacing w:before="40" w:after="40" w:line="320" w:lineRule="exact"/>
              <w:contextualSpacing w:val="0"/>
              <w:jc w:val="center"/>
              <w:rPr>
                <w:color w:val="EE0000"/>
                <w:sz w:val="28"/>
                <w:szCs w:val="28"/>
              </w:rPr>
            </w:pPr>
          </w:p>
        </w:tc>
        <w:tc>
          <w:tcPr>
            <w:tcW w:w="8042" w:type="dxa"/>
            <w:tcBorders>
              <w:top w:val="nil"/>
              <w:left w:val="nil"/>
              <w:bottom w:val="single" w:sz="4" w:space="0" w:color="auto"/>
              <w:right w:val="single" w:sz="4" w:space="0" w:color="auto"/>
            </w:tcBorders>
          </w:tcPr>
          <w:p w14:paraId="12BAB6E1" w14:textId="1DF40AFB" w:rsidR="00C82AE9" w:rsidRPr="00F95946" w:rsidRDefault="00BB425E" w:rsidP="00A92098">
            <w:pPr>
              <w:spacing w:before="40" w:after="40" w:line="320" w:lineRule="exact"/>
              <w:jc w:val="left"/>
              <w:rPr>
                <w:color w:val="EE0000"/>
                <w:sz w:val="28"/>
                <w:szCs w:val="28"/>
              </w:rPr>
            </w:pPr>
            <w:r w:rsidRPr="00F95946">
              <w:rPr>
                <w:color w:val="EE0000"/>
                <w:sz w:val="28"/>
                <w:szCs w:val="28"/>
              </w:rPr>
              <w:t>Đầu cốt các loại</w:t>
            </w:r>
          </w:p>
        </w:tc>
        <w:tc>
          <w:tcPr>
            <w:tcW w:w="1134" w:type="dxa"/>
            <w:tcBorders>
              <w:top w:val="nil"/>
              <w:left w:val="nil"/>
              <w:bottom w:val="single" w:sz="4" w:space="0" w:color="auto"/>
              <w:right w:val="single" w:sz="4" w:space="0" w:color="auto"/>
            </w:tcBorders>
            <w:vAlign w:val="center"/>
          </w:tcPr>
          <w:p w14:paraId="2006883E" w14:textId="77777777" w:rsidR="00C82AE9" w:rsidRPr="00F95946" w:rsidRDefault="00C82AE9" w:rsidP="00A92098">
            <w:pPr>
              <w:spacing w:before="40" w:after="40" w:line="320" w:lineRule="exact"/>
              <w:jc w:val="left"/>
              <w:rPr>
                <w:color w:val="EE0000"/>
                <w:sz w:val="28"/>
                <w:szCs w:val="28"/>
              </w:rPr>
            </w:pPr>
          </w:p>
        </w:tc>
        <w:tc>
          <w:tcPr>
            <w:tcW w:w="1134" w:type="dxa"/>
            <w:tcBorders>
              <w:top w:val="nil"/>
              <w:left w:val="nil"/>
              <w:bottom w:val="single" w:sz="4" w:space="0" w:color="auto"/>
              <w:right w:val="single" w:sz="4" w:space="0" w:color="auto"/>
            </w:tcBorders>
            <w:vAlign w:val="center"/>
          </w:tcPr>
          <w:p w14:paraId="35A581D6" w14:textId="77777777" w:rsidR="00C82AE9" w:rsidRPr="00F95946" w:rsidRDefault="00C82AE9" w:rsidP="00A92098">
            <w:pPr>
              <w:spacing w:before="40" w:after="40" w:line="320" w:lineRule="exact"/>
              <w:jc w:val="left"/>
              <w:rPr>
                <w:color w:val="EE0000"/>
                <w:sz w:val="28"/>
                <w:szCs w:val="28"/>
              </w:rPr>
            </w:pPr>
          </w:p>
        </w:tc>
        <w:tc>
          <w:tcPr>
            <w:tcW w:w="1276" w:type="dxa"/>
            <w:tcBorders>
              <w:top w:val="nil"/>
              <w:left w:val="nil"/>
              <w:bottom w:val="single" w:sz="4" w:space="0" w:color="auto"/>
              <w:right w:val="single" w:sz="4" w:space="0" w:color="auto"/>
            </w:tcBorders>
          </w:tcPr>
          <w:p w14:paraId="2972BFA1" w14:textId="77777777" w:rsidR="00C82AE9" w:rsidRPr="00F95946" w:rsidRDefault="00C82AE9" w:rsidP="00A92098">
            <w:pPr>
              <w:spacing w:before="40" w:after="40" w:line="320" w:lineRule="exact"/>
              <w:jc w:val="left"/>
              <w:rPr>
                <w:color w:val="EE0000"/>
                <w:sz w:val="28"/>
                <w:szCs w:val="28"/>
              </w:rPr>
            </w:pPr>
          </w:p>
        </w:tc>
      </w:tr>
      <w:tr w:rsidR="00385365" w:rsidRPr="00F95946" w14:paraId="594EBA18" w14:textId="77777777" w:rsidTr="00BB425E">
        <w:trPr>
          <w:trHeight w:val="503"/>
        </w:trPr>
        <w:tc>
          <w:tcPr>
            <w:tcW w:w="746" w:type="dxa"/>
            <w:tcBorders>
              <w:top w:val="nil"/>
              <w:left w:val="single" w:sz="4" w:space="0" w:color="auto"/>
              <w:bottom w:val="single" w:sz="4" w:space="0" w:color="auto"/>
              <w:right w:val="single" w:sz="4" w:space="0" w:color="auto"/>
            </w:tcBorders>
            <w:vAlign w:val="center"/>
          </w:tcPr>
          <w:p w14:paraId="5DC9250D" w14:textId="77777777" w:rsidR="00385365" w:rsidRPr="00F95946" w:rsidRDefault="00385365" w:rsidP="007D702A">
            <w:pPr>
              <w:pStyle w:val="ListParagraph"/>
              <w:numPr>
                <w:ilvl w:val="0"/>
                <w:numId w:val="9"/>
              </w:numPr>
              <w:spacing w:before="40" w:after="40" w:line="320" w:lineRule="exact"/>
              <w:contextualSpacing w:val="0"/>
              <w:jc w:val="center"/>
              <w:rPr>
                <w:color w:val="EE0000"/>
                <w:sz w:val="28"/>
                <w:szCs w:val="28"/>
              </w:rPr>
            </w:pPr>
          </w:p>
        </w:tc>
        <w:tc>
          <w:tcPr>
            <w:tcW w:w="8042" w:type="dxa"/>
            <w:tcBorders>
              <w:top w:val="nil"/>
              <w:left w:val="nil"/>
              <w:bottom w:val="single" w:sz="4" w:space="0" w:color="auto"/>
              <w:right w:val="single" w:sz="4" w:space="0" w:color="auto"/>
            </w:tcBorders>
          </w:tcPr>
          <w:p w14:paraId="089F3C84" w14:textId="12F2B7CF" w:rsidR="00385365" w:rsidRPr="00F95946" w:rsidRDefault="00385365" w:rsidP="00A92098">
            <w:pPr>
              <w:spacing w:before="40" w:after="40" w:line="320" w:lineRule="exact"/>
              <w:jc w:val="left"/>
              <w:rPr>
                <w:color w:val="EE0000"/>
                <w:sz w:val="28"/>
                <w:szCs w:val="28"/>
              </w:rPr>
            </w:pPr>
            <w:r w:rsidRPr="00F95946">
              <w:rPr>
                <w:color w:val="EE0000"/>
                <w:sz w:val="28"/>
                <w:szCs w:val="28"/>
              </w:rPr>
              <w:t>Ống nối dây AC</w:t>
            </w:r>
          </w:p>
        </w:tc>
        <w:tc>
          <w:tcPr>
            <w:tcW w:w="1134" w:type="dxa"/>
            <w:tcBorders>
              <w:top w:val="nil"/>
              <w:left w:val="nil"/>
              <w:bottom w:val="single" w:sz="4" w:space="0" w:color="auto"/>
              <w:right w:val="single" w:sz="4" w:space="0" w:color="auto"/>
            </w:tcBorders>
            <w:vAlign w:val="center"/>
          </w:tcPr>
          <w:p w14:paraId="5FE150CB" w14:textId="77777777" w:rsidR="00385365" w:rsidRPr="00F95946" w:rsidRDefault="00385365" w:rsidP="00A92098">
            <w:pPr>
              <w:spacing w:before="40" w:after="40" w:line="320" w:lineRule="exact"/>
              <w:jc w:val="left"/>
              <w:rPr>
                <w:color w:val="EE0000"/>
                <w:sz w:val="28"/>
                <w:szCs w:val="28"/>
              </w:rPr>
            </w:pPr>
          </w:p>
        </w:tc>
        <w:tc>
          <w:tcPr>
            <w:tcW w:w="1134" w:type="dxa"/>
            <w:tcBorders>
              <w:top w:val="nil"/>
              <w:left w:val="nil"/>
              <w:bottom w:val="single" w:sz="4" w:space="0" w:color="auto"/>
              <w:right w:val="single" w:sz="4" w:space="0" w:color="auto"/>
            </w:tcBorders>
            <w:vAlign w:val="center"/>
          </w:tcPr>
          <w:p w14:paraId="61E56877" w14:textId="77777777" w:rsidR="00385365" w:rsidRPr="00F95946" w:rsidRDefault="00385365" w:rsidP="00A92098">
            <w:pPr>
              <w:spacing w:before="40" w:after="40" w:line="320" w:lineRule="exact"/>
              <w:jc w:val="left"/>
              <w:rPr>
                <w:color w:val="EE0000"/>
                <w:sz w:val="28"/>
                <w:szCs w:val="28"/>
              </w:rPr>
            </w:pPr>
          </w:p>
        </w:tc>
        <w:tc>
          <w:tcPr>
            <w:tcW w:w="1276" w:type="dxa"/>
            <w:tcBorders>
              <w:top w:val="nil"/>
              <w:left w:val="nil"/>
              <w:bottom w:val="single" w:sz="4" w:space="0" w:color="auto"/>
              <w:right w:val="single" w:sz="4" w:space="0" w:color="auto"/>
            </w:tcBorders>
          </w:tcPr>
          <w:p w14:paraId="38E58C93" w14:textId="77777777" w:rsidR="00385365" w:rsidRPr="00F95946" w:rsidRDefault="00385365" w:rsidP="00A92098">
            <w:pPr>
              <w:spacing w:before="40" w:after="40" w:line="320" w:lineRule="exact"/>
              <w:jc w:val="left"/>
              <w:rPr>
                <w:color w:val="EE0000"/>
                <w:sz w:val="28"/>
                <w:szCs w:val="28"/>
              </w:rPr>
            </w:pPr>
          </w:p>
        </w:tc>
      </w:tr>
      <w:tr w:rsidR="00A75F8C" w:rsidRPr="00F95946" w14:paraId="05BA03AB" w14:textId="77777777" w:rsidTr="00BB425E">
        <w:trPr>
          <w:trHeight w:val="503"/>
        </w:trPr>
        <w:tc>
          <w:tcPr>
            <w:tcW w:w="746" w:type="dxa"/>
            <w:tcBorders>
              <w:top w:val="nil"/>
              <w:left w:val="single" w:sz="4" w:space="0" w:color="auto"/>
              <w:bottom w:val="single" w:sz="4" w:space="0" w:color="auto"/>
              <w:right w:val="single" w:sz="4" w:space="0" w:color="auto"/>
            </w:tcBorders>
            <w:vAlign w:val="center"/>
          </w:tcPr>
          <w:p w14:paraId="18718DD7" w14:textId="77777777" w:rsidR="00A75F8C" w:rsidRPr="00F95946" w:rsidRDefault="00A75F8C" w:rsidP="007D702A">
            <w:pPr>
              <w:pStyle w:val="ListParagraph"/>
              <w:numPr>
                <w:ilvl w:val="0"/>
                <w:numId w:val="9"/>
              </w:numPr>
              <w:spacing w:before="40" w:after="40" w:line="320" w:lineRule="exact"/>
              <w:contextualSpacing w:val="0"/>
              <w:jc w:val="center"/>
              <w:rPr>
                <w:color w:val="EE0000"/>
                <w:sz w:val="28"/>
                <w:szCs w:val="28"/>
              </w:rPr>
            </w:pPr>
          </w:p>
        </w:tc>
        <w:tc>
          <w:tcPr>
            <w:tcW w:w="8042" w:type="dxa"/>
            <w:tcBorders>
              <w:top w:val="nil"/>
              <w:left w:val="nil"/>
              <w:bottom w:val="single" w:sz="4" w:space="0" w:color="auto"/>
              <w:right w:val="single" w:sz="4" w:space="0" w:color="auto"/>
            </w:tcBorders>
          </w:tcPr>
          <w:p w14:paraId="575B3344" w14:textId="03A2B540" w:rsidR="00A75F8C" w:rsidRPr="00F95946" w:rsidRDefault="00A75F8C" w:rsidP="00A92098">
            <w:pPr>
              <w:spacing w:before="40" w:after="40" w:line="320" w:lineRule="exact"/>
              <w:jc w:val="left"/>
              <w:rPr>
                <w:color w:val="EE0000"/>
                <w:sz w:val="28"/>
                <w:szCs w:val="28"/>
              </w:rPr>
            </w:pPr>
            <w:r w:rsidRPr="00F95946">
              <w:rPr>
                <w:color w:val="EE0000"/>
                <w:sz w:val="28"/>
                <w:szCs w:val="28"/>
              </w:rPr>
              <w:t>Dây composite buộc sứ</w:t>
            </w:r>
          </w:p>
        </w:tc>
        <w:tc>
          <w:tcPr>
            <w:tcW w:w="1134" w:type="dxa"/>
            <w:tcBorders>
              <w:top w:val="nil"/>
              <w:left w:val="nil"/>
              <w:bottom w:val="single" w:sz="4" w:space="0" w:color="auto"/>
              <w:right w:val="single" w:sz="4" w:space="0" w:color="auto"/>
            </w:tcBorders>
            <w:vAlign w:val="center"/>
          </w:tcPr>
          <w:p w14:paraId="60CAA074" w14:textId="77777777" w:rsidR="00A75F8C" w:rsidRPr="00F95946" w:rsidRDefault="00A75F8C" w:rsidP="00A92098">
            <w:pPr>
              <w:spacing w:before="40" w:after="40" w:line="320" w:lineRule="exact"/>
              <w:jc w:val="left"/>
              <w:rPr>
                <w:color w:val="EE0000"/>
                <w:sz w:val="28"/>
                <w:szCs w:val="28"/>
              </w:rPr>
            </w:pPr>
          </w:p>
        </w:tc>
        <w:tc>
          <w:tcPr>
            <w:tcW w:w="1134" w:type="dxa"/>
            <w:tcBorders>
              <w:top w:val="nil"/>
              <w:left w:val="nil"/>
              <w:bottom w:val="single" w:sz="4" w:space="0" w:color="auto"/>
              <w:right w:val="single" w:sz="4" w:space="0" w:color="auto"/>
            </w:tcBorders>
            <w:vAlign w:val="center"/>
          </w:tcPr>
          <w:p w14:paraId="587A596E" w14:textId="77777777" w:rsidR="00A75F8C" w:rsidRPr="00F95946" w:rsidRDefault="00A75F8C" w:rsidP="00A92098">
            <w:pPr>
              <w:spacing w:before="40" w:after="40" w:line="320" w:lineRule="exact"/>
              <w:jc w:val="left"/>
              <w:rPr>
                <w:color w:val="EE0000"/>
                <w:sz w:val="28"/>
                <w:szCs w:val="28"/>
              </w:rPr>
            </w:pPr>
          </w:p>
        </w:tc>
        <w:tc>
          <w:tcPr>
            <w:tcW w:w="1276" w:type="dxa"/>
            <w:tcBorders>
              <w:top w:val="nil"/>
              <w:left w:val="nil"/>
              <w:bottom w:val="single" w:sz="4" w:space="0" w:color="auto"/>
              <w:right w:val="single" w:sz="4" w:space="0" w:color="auto"/>
            </w:tcBorders>
          </w:tcPr>
          <w:p w14:paraId="68C5C240" w14:textId="77777777" w:rsidR="00A75F8C" w:rsidRPr="00F95946" w:rsidRDefault="00A75F8C" w:rsidP="00A92098">
            <w:pPr>
              <w:spacing w:before="40" w:after="40" w:line="320" w:lineRule="exact"/>
              <w:jc w:val="left"/>
              <w:rPr>
                <w:color w:val="EE0000"/>
                <w:sz w:val="28"/>
                <w:szCs w:val="28"/>
              </w:rPr>
            </w:pPr>
          </w:p>
        </w:tc>
      </w:tr>
      <w:tr w:rsidR="00A75F8C" w:rsidRPr="00F95946" w14:paraId="6DE6DA36" w14:textId="77777777" w:rsidTr="00BB425E">
        <w:trPr>
          <w:trHeight w:val="503"/>
        </w:trPr>
        <w:tc>
          <w:tcPr>
            <w:tcW w:w="746" w:type="dxa"/>
            <w:tcBorders>
              <w:top w:val="nil"/>
              <w:left w:val="single" w:sz="4" w:space="0" w:color="auto"/>
              <w:bottom w:val="single" w:sz="4" w:space="0" w:color="auto"/>
              <w:right w:val="single" w:sz="4" w:space="0" w:color="auto"/>
            </w:tcBorders>
            <w:vAlign w:val="center"/>
          </w:tcPr>
          <w:p w14:paraId="47BA7724" w14:textId="77777777" w:rsidR="00A75F8C" w:rsidRPr="00F95946" w:rsidRDefault="00A75F8C" w:rsidP="007D702A">
            <w:pPr>
              <w:pStyle w:val="ListParagraph"/>
              <w:numPr>
                <w:ilvl w:val="0"/>
                <w:numId w:val="9"/>
              </w:numPr>
              <w:spacing w:before="40" w:after="40" w:line="320" w:lineRule="exact"/>
              <w:contextualSpacing w:val="0"/>
              <w:jc w:val="center"/>
              <w:rPr>
                <w:color w:val="EE0000"/>
                <w:sz w:val="28"/>
                <w:szCs w:val="28"/>
              </w:rPr>
            </w:pPr>
          </w:p>
        </w:tc>
        <w:tc>
          <w:tcPr>
            <w:tcW w:w="8042" w:type="dxa"/>
            <w:tcBorders>
              <w:top w:val="nil"/>
              <w:left w:val="nil"/>
              <w:bottom w:val="single" w:sz="4" w:space="0" w:color="auto"/>
              <w:right w:val="single" w:sz="4" w:space="0" w:color="auto"/>
            </w:tcBorders>
          </w:tcPr>
          <w:p w14:paraId="57797665" w14:textId="0118ADEF" w:rsidR="00A75F8C" w:rsidRPr="00F95946" w:rsidRDefault="00A75F8C" w:rsidP="00A92098">
            <w:pPr>
              <w:spacing w:before="40" w:after="40" w:line="320" w:lineRule="exact"/>
              <w:jc w:val="left"/>
              <w:rPr>
                <w:color w:val="EE0000"/>
                <w:sz w:val="28"/>
                <w:szCs w:val="28"/>
              </w:rPr>
            </w:pPr>
            <w:r w:rsidRPr="00F95946">
              <w:rPr>
                <w:color w:val="EE0000"/>
                <w:sz w:val="28"/>
                <w:szCs w:val="28"/>
              </w:rPr>
              <w:t>Đai thép không gỉ + khóa đai</w:t>
            </w:r>
          </w:p>
        </w:tc>
        <w:tc>
          <w:tcPr>
            <w:tcW w:w="1134" w:type="dxa"/>
            <w:tcBorders>
              <w:top w:val="nil"/>
              <w:left w:val="nil"/>
              <w:bottom w:val="single" w:sz="4" w:space="0" w:color="auto"/>
              <w:right w:val="single" w:sz="4" w:space="0" w:color="auto"/>
            </w:tcBorders>
            <w:vAlign w:val="center"/>
          </w:tcPr>
          <w:p w14:paraId="69BFE41E" w14:textId="77777777" w:rsidR="00A75F8C" w:rsidRPr="00F95946" w:rsidRDefault="00A75F8C" w:rsidP="00A92098">
            <w:pPr>
              <w:spacing w:before="40" w:after="40" w:line="320" w:lineRule="exact"/>
              <w:jc w:val="left"/>
              <w:rPr>
                <w:color w:val="EE0000"/>
                <w:sz w:val="28"/>
                <w:szCs w:val="28"/>
              </w:rPr>
            </w:pPr>
          </w:p>
        </w:tc>
        <w:tc>
          <w:tcPr>
            <w:tcW w:w="1134" w:type="dxa"/>
            <w:tcBorders>
              <w:top w:val="nil"/>
              <w:left w:val="nil"/>
              <w:bottom w:val="single" w:sz="4" w:space="0" w:color="auto"/>
              <w:right w:val="single" w:sz="4" w:space="0" w:color="auto"/>
            </w:tcBorders>
            <w:vAlign w:val="center"/>
          </w:tcPr>
          <w:p w14:paraId="019F5487" w14:textId="77777777" w:rsidR="00A75F8C" w:rsidRPr="00F95946" w:rsidRDefault="00A75F8C" w:rsidP="00A92098">
            <w:pPr>
              <w:spacing w:before="40" w:after="40" w:line="320" w:lineRule="exact"/>
              <w:jc w:val="left"/>
              <w:rPr>
                <w:color w:val="EE0000"/>
                <w:sz w:val="28"/>
                <w:szCs w:val="28"/>
              </w:rPr>
            </w:pPr>
          </w:p>
        </w:tc>
        <w:tc>
          <w:tcPr>
            <w:tcW w:w="1276" w:type="dxa"/>
            <w:tcBorders>
              <w:top w:val="nil"/>
              <w:left w:val="nil"/>
              <w:bottom w:val="single" w:sz="4" w:space="0" w:color="auto"/>
              <w:right w:val="single" w:sz="4" w:space="0" w:color="auto"/>
            </w:tcBorders>
          </w:tcPr>
          <w:p w14:paraId="587A7BA9" w14:textId="77777777" w:rsidR="00A75F8C" w:rsidRPr="00F95946" w:rsidRDefault="00A75F8C" w:rsidP="00A92098">
            <w:pPr>
              <w:spacing w:before="40" w:after="40" w:line="320" w:lineRule="exact"/>
              <w:jc w:val="left"/>
              <w:rPr>
                <w:color w:val="EE0000"/>
                <w:sz w:val="28"/>
                <w:szCs w:val="28"/>
              </w:rPr>
            </w:pPr>
          </w:p>
        </w:tc>
      </w:tr>
      <w:tr w:rsidR="006037DB" w:rsidRPr="00F95946" w14:paraId="0A35F136" w14:textId="77777777" w:rsidTr="00BB425E">
        <w:trPr>
          <w:trHeight w:val="330"/>
        </w:trPr>
        <w:tc>
          <w:tcPr>
            <w:tcW w:w="746" w:type="dxa"/>
            <w:tcBorders>
              <w:top w:val="nil"/>
              <w:left w:val="single" w:sz="4" w:space="0" w:color="auto"/>
              <w:bottom w:val="single" w:sz="4" w:space="0" w:color="auto"/>
              <w:right w:val="single" w:sz="4" w:space="0" w:color="auto"/>
            </w:tcBorders>
            <w:vAlign w:val="center"/>
          </w:tcPr>
          <w:p w14:paraId="294F1416" w14:textId="77777777" w:rsidR="00C82AE9" w:rsidRPr="00F95946" w:rsidRDefault="00C82AE9" w:rsidP="007D702A">
            <w:pPr>
              <w:pStyle w:val="ListParagraph"/>
              <w:numPr>
                <w:ilvl w:val="0"/>
                <w:numId w:val="9"/>
              </w:numPr>
              <w:spacing w:before="40" w:after="40" w:line="320" w:lineRule="exact"/>
              <w:contextualSpacing w:val="0"/>
              <w:jc w:val="center"/>
              <w:rPr>
                <w:color w:val="EE0000"/>
                <w:sz w:val="28"/>
                <w:szCs w:val="28"/>
              </w:rPr>
            </w:pPr>
          </w:p>
        </w:tc>
        <w:tc>
          <w:tcPr>
            <w:tcW w:w="8042" w:type="dxa"/>
            <w:tcBorders>
              <w:top w:val="nil"/>
              <w:left w:val="nil"/>
              <w:bottom w:val="single" w:sz="4" w:space="0" w:color="auto"/>
              <w:right w:val="single" w:sz="4" w:space="0" w:color="auto"/>
            </w:tcBorders>
            <w:vAlign w:val="center"/>
          </w:tcPr>
          <w:p w14:paraId="59C24C4F" w14:textId="77777777" w:rsidR="00C82AE9" w:rsidRPr="00F95946" w:rsidRDefault="00C82AE9" w:rsidP="00A92098">
            <w:pPr>
              <w:spacing w:before="40" w:after="40" w:line="320" w:lineRule="exact"/>
              <w:jc w:val="left"/>
              <w:rPr>
                <w:color w:val="EE0000"/>
                <w:sz w:val="28"/>
                <w:szCs w:val="28"/>
              </w:rPr>
            </w:pPr>
            <w:r w:rsidRPr="00F95946">
              <w:rPr>
                <w:color w:val="EE0000"/>
                <w:sz w:val="28"/>
                <w:szCs w:val="28"/>
              </w:rPr>
              <w:t xml:space="preserve">Xà, tiếp địa các loại </w:t>
            </w:r>
          </w:p>
        </w:tc>
        <w:tc>
          <w:tcPr>
            <w:tcW w:w="1134" w:type="dxa"/>
            <w:tcBorders>
              <w:top w:val="nil"/>
              <w:left w:val="nil"/>
              <w:bottom w:val="single" w:sz="4" w:space="0" w:color="auto"/>
              <w:right w:val="single" w:sz="4" w:space="0" w:color="auto"/>
            </w:tcBorders>
            <w:vAlign w:val="center"/>
          </w:tcPr>
          <w:p w14:paraId="0DF65502" w14:textId="77777777" w:rsidR="00C82AE9" w:rsidRPr="00F95946" w:rsidRDefault="00C82AE9" w:rsidP="00A92098">
            <w:pPr>
              <w:spacing w:before="40" w:after="40" w:line="320" w:lineRule="exact"/>
              <w:jc w:val="left"/>
              <w:rPr>
                <w:color w:val="EE0000"/>
                <w:sz w:val="28"/>
                <w:szCs w:val="28"/>
              </w:rPr>
            </w:pPr>
            <w:r w:rsidRPr="00F95946">
              <w:rPr>
                <w:color w:val="EE0000"/>
                <w:sz w:val="28"/>
                <w:szCs w:val="28"/>
              </w:rPr>
              <w:t> </w:t>
            </w:r>
          </w:p>
        </w:tc>
        <w:tc>
          <w:tcPr>
            <w:tcW w:w="1134" w:type="dxa"/>
            <w:tcBorders>
              <w:top w:val="nil"/>
              <w:left w:val="nil"/>
              <w:bottom w:val="single" w:sz="4" w:space="0" w:color="auto"/>
              <w:right w:val="single" w:sz="4" w:space="0" w:color="auto"/>
            </w:tcBorders>
            <w:vAlign w:val="center"/>
          </w:tcPr>
          <w:p w14:paraId="3E27ED31" w14:textId="77777777" w:rsidR="00C82AE9" w:rsidRPr="00F95946" w:rsidRDefault="00C82AE9" w:rsidP="00A92098">
            <w:pPr>
              <w:spacing w:before="40" w:after="40" w:line="320" w:lineRule="exact"/>
              <w:jc w:val="left"/>
              <w:rPr>
                <w:color w:val="EE0000"/>
                <w:sz w:val="28"/>
                <w:szCs w:val="28"/>
              </w:rPr>
            </w:pPr>
            <w:r w:rsidRPr="00F95946">
              <w:rPr>
                <w:color w:val="EE0000"/>
                <w:sz w:val="28"/>
                <w:szCs w:val="28"/>
              </w:rPr>
              <w:t> </w:t>
            </w:r>
          </w:p>
        </w:tc>
        <w:tc>
          <w:tcPr>
            <w:tcW w:w="1276" w:type="dxa"/>
            <w:tcBorders>
              <w:top w:val="nil"/>
              <w:left w:val="nil"/>
              <w:bottom w:val="single" w:sz="4" w:space="0" w:color="auto"/>
              <w:right w:val="single" w:sz="4" w:space="0" w:color="auto"/>
            </w:tcBorders>
          </w:tcPr>
          <w:p w14:paraId="1CC344DF" w14:textId="77777777" w:rsidR="00C82AE9" w:rsidRPr="00F95946" w:rsidRDefault="00C82AE9" w:rsidP="00A92098">
            <w:pPr>
              <w:spacing w:before="40" w:after="40" w:line="320" w:lineRule="exact"/>
              <w:jc w:val="left"/>
              <w:rPr>
                <w:color w:val="EE0000"/>
                <w:sz w:val="28"/>
                <w:szCs w:val="28"/>
              </w:rPr>
            </w:pPr>
          </w:p>
        </w:tc>
      </w:tr>
      <w:tr w:rsidR="006037DB" w:rsidRPr="00F95946" w14:paraId="7C46E5C7" w14:textId="77777777" w:rsidTr="00BB425E">
        <w:trPr>
          <w:trHeight w:val="330"/>
        </w:trPr>
        <w:tc>
          <w:tcPr>
            <w:tcW w:w="746" w:type="dxa"/>
            <w:tcBorders>
              <w:top w:val="nil"/>
              <w:left w:val="single" w:sz="4" w:space="0" w:color="auto"/>
              <w:bottom w:val="single" w:sz="4" w:space="0" w:color="auto"/>
              <w:right w:val="single" w:sz="4" w:space="0" w:color="auto"/>
            </w:tcBorders>
            <w:vAlign w:val="center"/>
          </w:tcPr>
          <w:p w14:paraId="5273620F" w14:textId="77777777" w:rsidR="00C82AE9" w:rsidRPr="00F95946" w:rsidRDefault="00C82AE9" w:rsidP="007D702A">
            <w:pPr>
              <w:pStyle w:val="ListParagraph"/>
              <w:numPr>
                <w:ilvl w:val="0"/>
                <w:numId w:val="9"/>
              </w:numPr>
              <w:spacing w:before="40" w:after="40" w:line="320" w:lineRule="exact"/>
              <w:contextualSpacing w:val="0"/>
              <w:jc w:val="center"/>
              <w:rPr>
                <w:color w:val="EE0000"/>
                <w:sz w:val="28"/>
                <w:szCs w:val="28"/>
              </w:rPr>
            </w:pPr>
          </w:p>
        </w:tc>
        <w:tc>
          <w:tcPr>
            <w:tcW w:w="8042" w:type="dxa"/>
            <w:tcBorders>
              <w:top w:val="nil"/>
              <w:left w:val="nil"/>
              <w:bottom w:val="single" w:sz="4" w:space="0" w:color="auto"/>
              <w:right w:val="single" w:sz="4" w:space="0" w:color="auto"/>
            </w:tcBorders>
            <w:vAlign w:val="center"/>
          </w:tcPr>
          <w:p w14:paraId="2F85B131" w14:textId="77777777" w:rsidR="00C82AE9" w:rsidRPr="00F95946" w:rsidRDefault="00C82AE9" w:rsidP="00A92098">
            <w:pPr>
              <w:spacing w:before="40" w:after="40" w:line="320" w:lineRule="exact"/>
              <w:jc w:val="left"/>
              <w:rPr>
                <w:color w:val="EE0000"/>
                <w:sz w:val="28"/>
                <w:szCs w:val="28"/>
              </w:rPr>
            </w:pPr>
            <w:r w:rsidRPr="00F95946">
              <w:rPr>
                <w:color w:val="EE0000"/>
                <w:sz w:val="28"/>
                <w:szCs w:val="28"/>
              </w:rPr>
              <w:t>Đơn vị mạ thép nhúng nóng</w:t>
            </w:r>
          </w:p>
        </w:tc>
        <w:tc>
          <w:tcPr>
            <w:tcW w:w="1134" w:type="dxa"/>
            <w:tcBorders>
              <w:top w:val="nil"/>
              <w:left w:val="nil"/>
              <w:bottom w:val="single" w:sz="4" w:space="0" w:color="auto"/>
              <w:right w:val="single" w:sz="4" w:space="0" w:color="auto"/>
            </w:tcBorders>
            <w:vAlign w:val="center"/>
          </w:tcPr>
          <w:p w14:paraId="36EB732D" w14:textId="77777777" w:rsidR="00C82AE9" w:rsidRPr="00F95946" w:rsidRDefault="00C82AE9" w:rsidP="00A92098">
            <w:pPr>
              <w:spacing w:before="40" w:after="40" w:line="320" w:lineRule="exact"/>
              <w:jc w:val="left"/>
              <w:rPr>
                <w:color w:val="EE0000"/>
                <w:sz w:val="28"/>
                <w:szCs w:val="28"/>
              </w:rPr>
            </w:pPr>
            <w:r w:rsidRPr="00F95946">
              <w:rPr>
                <w:color w:val="EE0000"/>
                <w:sz w:val="28"/>
                <w:szCs w:val="28"/>
              </w:rPr>
              <w:t> </w:t>
            </w:r>
          </w:p>
        </w:tc>
        <w:tc>
          <w:tcPr>
            <w:tcW w:w="1134" w:type="dxa"/>
            <w:tcBorders>
              <w:top w:val="nil"/>
              <w:left w:val="nil"/>
              <w:bottom w:val="single" w:sz="4" w:space="0" w:color="auto"/>
              <w:right w:val="single" w:sz="4" w:space="0" w:color="auto"/>
            </w:tcBorders>
            <w:vAlign w:val="center"/>
          </w:tcPr>
          <w:p w14:paraId="01AE5F0A" w14:textId="77777777" w:rsidR="00C82AE9" w:rsidRPr="00F95946" w:rsidRDefault="00C82AE9" w:rsidP="00A92098">
            <w:pPr>
              <w:spacing w:before="40" w:after="40" w:line="320" w:lineRule="exact"/>
              <w:jc w:val="left"/>
              <w:rPr>
                <w:color w:val="EE0000"/>
                <w:sz w:val="28"/>
                <w:szCs w:val="28"/>
              </w:rPr>
            </w:pPr>
            <w:r w:rsidRPr="00F95946">
              <w:rPr>
                <w:color w:val="EE0000"/>
                <w:sz w:val="28"/>
                <w:szCs w:val="28"/>
              </w:rPr>
              <w:t> </w:t>
            </w:r>
          </w:p>
        </w:tc>
        <w:tc>
          <w:tcPr>
            <w:tcW w:w="1276" w:type="dxa"/>
            <w:tcBorders>
              <w:top w:val="nil"/>
              <w:left w:val="nil"/>
              <w:bottom w:val="single" w:sz="4" w:space="0" w:color="auto"/>
              <w:right w:val="single" w:sz="4" w:space="0" w:color="auto"/>
            </w:tcBorders>
          </w:tcPr>
          <w:p w14:paraId="1980C65F" w14:textId="77777777" w:rsidR="00C82AE9" w:rsidRPr="00F95946" w:rsidRDefault="00C82AE9" w:rsidP="00A92098">
            <w:pPr>
              <w:spacing w:before="40" w:after="40" w:line="320" w:lineRule="exact"/>
              <w:jc w:val="left"/>
              <w:rPr>
                <w:color w:val="EE0000"/>
                <w:sz w:val="28"/>
                <w:szCs w:val="28"/>
              </w:rPr>
            </w:pPr>
          </w:p>
        </w:tc>
      </w:tr>
    </w:tbl>
    <w:p w14:paraId="118873E7" w14:textId="77777777" w:rsidR="00E56661" w:rsidRPr="00F95946" w:rsidRDefault="00C82AE9" w:rsidP="00C82AE9">
      <w:pPr>
        <w:widowControl w:val="0"/>
        <w:tabs>
          <w:tab w:val="left" w:pos="450"/>
        </w:tabs>
        <w:spacing w:before="60" w:after="60" w:line="320" w:lineRule="exact"/>
        <w:rPr>
          <w:b/>
          <w:bCs/>
          <w:color w:val="EE0000"/>
          <w:sz w:val="28"/>
          <w:szCs w:val="28"/>
          <w:lang w:val="nl-NL"/>
        </w:rPr>
      </w:pPr>
      <w:r w:rsidRPr="00F95946">
        <w:rPr>
          <w:b/>
          <w:bCs/>
          <w:color w:val="EE0000"/>
          <w:sz w:val="28"/>
          <w:szCs w:val="28"/>
          <w:lang w:val="nl-NL"/>
        </w:rPr>
        <w:lastRenderedPageBreak/>
        <w:t>Ghi chú</w:t>
      </w:r>
      <w:r w:rsidR="00E56661" w:rsidRPr="00F95946">
        <w:rPr>
          <w:b/>
          <w:bCs/>
          <w:color w:val="EE0000"/>
          <w:sz w:val="28"/>
          <w:szCs w:val="28"/>
          <w:lang w:val="nl-NL"/>
        </w:rPr>
        <w:t>:</w:t>
      </w:r>
    </w:p>
    <w:p w14:paraId="2A7BD98C" w14:textId="77777777" w:rsidR="00C36044" w:rsidRPr="00F95946" w:rsidRDefault="00C82AE9" w:rsidP="00E56661">
      <w:pPr>
        <w:widowControl w:val="0"/>
        <w:tabs>
          <w:tab w:val="left" w:pos="450"/>
        </w:tabs>
        <w:spacing w:before="60" w:after="60" w:line="320" w:lineRule="exact"/>
        <w:rPr>
          <w:b/>
          <w:color w:val="EE0000"/>
          <w:sz w:val="28"/>
          <w:szCs w:val="28"/>
          <w:lang w:val="pt-BR"/>
        </w:rPr>
      </w:pPr>
      <w:r w:rsidRPr="00F95946">
        <w:rPr>
          <w:b/>
          <w:bCs/>
          <w:color w:val="EE0000"/>
          <w:sz w:val="28"/>
          <w:szCs w:val="28"/>
          <w:lang w:val="nl-NL"/>
        </w:rPr>
        <w:t xml:space="preserve"> (1)</w:t>
      </w:r>
      <w:r w:rsidRPr="00F95946">
        <w:rPr>
          <w:b/>
          <w:color w:val="EE0000"/>
          <w:sz w:val="28"/>
          <w:szCs w:val="28"/>
          <w:lang w:val="pt-BR"/>
        </w:rPr>
        <w:t xml:space="preserve"> Ở cột xuất xứ:</w:t>
      </w:r>
    </w:p>
    <w:p w14:paraId="09F8AAF0" w14:textId="26081889" w:rsidR="00C82AE9" w:rsidRPr="00F95946" w:rsidRDefault="00C36044" w:rsidP="00C36044">
      <w:pPr>
        <w:widowControl w:val="0"/>
        <w:tabs>
          <w:tab w:val="left" w:pos="450"/>
        </w:tabs>
        <w:spacing w:before="60" w:after="60" w:line="320" w:lineRule="exact"/>
        <w:ind w:firstLine="567"/>
        <w:rPr>
          <w:b/>
          <w:color w:val="EE0000"/>
          <w:sz w:val="28"/>
          <w:szCs w:val="28"/>
          <w:lang w:val="pt-BR"/>
        </w:rPr>
      </w:pPr>
      <w:r w:rsidRPr="00F95946">
        <w:rPr>
          <w:b/>
          <w:color w:val="EE0000"/>
          <w:sz w:val="28"/>
          <w:szCs w:val="28"/>
          <w:lang w:val="pt-BR"/>
        </w:rPr>
        <w:t>-</w:t>
      </w:r>
      <w:r w:rsidR="00C82AE9" w:rsidRPr="00F95946">
        <w:rPr>
          <w:b/>
          <w:color w:val="EE0000"/>
          <w:sz w:val="28"/>
          <w:szCs w:val="28"/>
          <w:lang w:val="pt-BR"/>
        </w:rPr>
        <w:t xml:space="preserve"> </w:t>
      </w:r>
      <w:r w:rsidRPr="00F95946">
        <w:rPr>
          <w:b/>
          <w:color w:val="EE0000"/>
          <w:sz w:val="28"/>
          <w:szCs w:val="28"/>
          <w:lang w:val="pt-BR"/>
        </w:rPr>
        <w:t>N</w:t>
      </w:r>
      <w:r w:rsidR="00C82AE9" w:rsidRPr="00F95946">
        <w:rPr>
          <w:b/>
          <w:color w:val="EE0000"/>
          <w:sz w:val="28"/>
          <w:szCs w:val="28"/>
          <w:lang w:val="pt-BR"/>
        </w:rPr>
        <w:t>hà thầu chỉ cam kết 1 nguồn gốc xuất xứ. Trong trường hợp đề xuất nhiều hơn 1 loại nguồn gốc xuất xứ, nhà thầu phải chỉ rõ phương án chính. Bên mời thầu chỉ xem xét đánh giá đối với phương án chính, các phương án khác chỉ được xem xét khi thương thảo nếu nhà thầu được kiến nghị trúng thầu.</w:t>
      </w:r>
    </w:p>
    <w:p w14:paraId="23C26BC4" w14:textId="415D3631" w:rsidR="00C82AE9" w:rsidRPr="00F95946" w:rsidRDefault="00C36044" w:rsidP="00C36044">
      <w:pPr>
        <w:widowControl w:val="0"/>
        <w:tabs>
          <w:tab w:val="left" w:pos="450"/>
        </w:tabs>
        <w:spacing w:before="60" w:after="60" w:line="320" w:lineRule="exact"/>
        <w:ind w:firstLine="567"/>
        <w:rPr>
          <w:b/>
          <w:bCs/>
          <w:color w:val="EE0000"/>
          <w:sz w:val="28"/>
          <w:szCs w:val="28"/>
          <w:lang w:val="nl-NL"/>
        </w:rPr>
      </w:pPr>
      <w:r w:rsidRPr="00F95946">
        <w:rPr>
          <w:b/>
          <w:bCs/>
          <w:color w:val="EE0000"/>
          <w:sz w:val="28"/>
          <w:szCs w:val="28"/>
          <w:lang w:val="nl-NL"/>
        </w:rPr>
        <w:t>-</w:t>
      </w:r>
      <w:r w:rsidR="00C82AE9" w:rsidRPr="00F95946">
        <w:rPr>
          <w:b/>
          <w:bCs/>
          <w:color w:val="EE0000"/>
          <w:sz w:val="28"/>
          <w:szCs w:val="28"/>
          <w:lang w:val="nl-NL"/>
        </w:rPr>
        <w:t xml:space="preserve"> Trường hợp nhà thầu đề xuất nhiều hơn 1 loại nguồn gốc xuất xứ mà không chỉ rõ phương án chính, bên mời thầu sẽ đánh giá theo nguồn gốc xuất xứ nhà thầu kê khai đầu tiên.</w:t>
      </w:r>
    </w:p>
    <w:p w14:paraId="3B36690E" w14:textId="74AD08FB" w:rsidR="00460A57" w:rsidRPr="00F95946" w:rsidRDefault="00C82AE9" w:rsidP="00C82AE9">
      <w:pPr>
        <w:widowControl w:val="0"/>
        <w:tabs>
          <w:tab w:val="left" w:pos="700"/>
          <w:tab w:val="left" w:pos="1418"/>
        </w:tabs>
        <w:spacing w:before="120" w:after="120" w:line="264" w:lineRule="auto"/>
        <w:rPr>
          <w:b/>
          <w:bCs/>
          <w:color w:val="EE0000"/>
          <w:sz w:val="28"/>
          <w:szCs w:val="28"/>
          <w:lang w:val="nl-NL"/>
        </w:rPr>
      </w:pPr>
      <w:r w:rsidRPr="00F95946">
        <w:rPr>
          <w:b/>
          <w:bCs/>
          <w:color w:val="EE0000"/>
          <w:sz w:val="28"/>
          <w:szCs w:val="28"/>
          <w:lang w:val="nl-NL"/>
        </w:rPr>
        <w:t>(2): Nhà thầu phải điền đủ thông tin vào cột này.</w:t>
      </w:r>
    </w:p>
    <w:p w14:paraId="2E01300D" w14:textId="00DA6A90" w:rsidR="004B182E" w:rsidRPr="00F95946" w:rsidRDefault="004B182E" w:rsidP="004B182E">
      <w:pPr>
        <w:widowControl w:val="0"/>
        <w:tabs>
          <w:tab w:val="left" w:pos="450"/>
        </w:tabs>
        <w:spacing w:before="60" w:after="60" w:line="320" w:lineRule="exact"/>
        <w:jc w:val="center"/>
        <w:rPr>
          <w:b/>
          <w:bCs/>
          <w:sz w:val="28"/>
          <w:szCs w:val="28"/>
          <w:lang w:val="nl-NL"/>
        </w:rPr>
      </w:pPr>
      <w:r w:rsidRPr="00F95946">
        <w:rPr>
          <w:b/>
          <w:bCs/>
          <w:sz w:val="28"/>
          <w:szCs w:val="28"/>
          <w:lang w:val="nl-NL"/>
        </w:rPr>
        <w:t xml:space="preserve">Bảng </w:t>
      </w:r>
      <w:r w:rsidR="008F7BAA" w:rsidRPr="00F95946">
        <w:rPr>
          <w:b/>
          <w:bCs/>
          <w:sz w:val="28"/>
          <w:szCs w:val="28"/>
          <w:lang w:val="nl-NL"/>
        </w:rPr>
        <w:t>0</w:t>
      </w:r>
      <w:r w:rsidRPr="00F95946">
        <w:rPr>
          <w:b/>
          <w:bCs/>
          <w:sz w:val="28"/>
          <w:szCs w:val="28"/>
          <w:lang w:val="nl-NL"/>
        </w:rPr>
        <w:t>2: Cam kết vật liệu xây dựng</w:t>
      </w:r>
    </w:p>
    <w:tbl>
      <w:tblPr>
        <w:tblW w:w="9214" w:type="dxa"/>
        <w:tblInd w:w="2689" w:type="dxa"/>
        <w:tblLayout w:type="fixed"/>
        <w:tblLook w:val="04A0" w:firstRow="1" w:lastRow="0" w:firstColumn="1" w:lastColumn="0" w:noHBand="0" w:noVBand="1"/>
      </w:tblPr>
      <w:tblGrid>
        <w:gridCol w:w="851"/>
        <w:gridCol w:w="4775"/>
        <w:gridCol w:w="2036"/>
        <w:gridCol w:w="1552"/>
      </w:tblGrid>
      <w:tr w:rsidR="006037DB" w:rsidRPr="00F95946" w14:paraId="3449DD17" w14:textId="77777777" w:rsidTr="00C36044">
        <w:trPr>
          <w:trHeight w:val="611"/>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6E3DD39B" w14:textId="77777777" w:rsidR="004B182E" w:rsidRPr="00F95946" w:rsidRDefault="004B182E" w:rsidP="00A92098">
            <w:pPr>
              <w:spacing w:before="60" w:after="60" w:line="320" w:lineRule="exact"/>
              <w:ind w:left="-107" w:right="-123"/>
              <w:jc w:val="center"/>
              <w:rPr>
                <w:b/>
                <w:bCs/>
                <w:sz w:val="28"/>
                <w:szCs w:val="28"/>
              </w:rPr>
            </w:pPr>
            <w:r w:rsidRPr="00F95946">
              <w:rPr>
                <w:b/>
                <w:bCs/>
                <w:sz w:val="28"/>
                <w:szCs w:val="28"/>
              </w:rPr>
              <w:t>STT</w:t>
            </w:r>
          </w:p>
        </w:tc>
        <w:tc>
          <w:tcPr>
            <w:tcW w:w="4775" w:type="dxa"/>
            <w:tcBorders>
              <w:top w:val="single" w:sz="4" w:space="0" w:color="auto"/>
              <w:left w:val="nil"/>
              <w:bottom w:val="single" w:sz="4" w:space="0" w:color="auto"/>
              <w:right w:val="single" w:sz="4" w:space="0" w:color="auto"/>
            </w:tcBorders>
            <w:vAlign w:val="center"/>
            <w:hideMark/>
          </w:tcPr>
          <w:p w14:paraId="54EBDE83" w14:textId="77777777" w:rsidR="004B182E" w:rsidRPr="00F95946" w:rsidRDefault="004B182E" w:rsidP="00A92098">
            <w:pPr>
              <w:spacing w:before="60" w:after="60" w:line="320" w:lineRule="exact"/>
              <w:jc w:val="center"/>
              <w:rPr>
                <w:b/>
                <w:bCs/>
                <w:sz w:val="28"/>
                <w:szCs w:val="28"/>
              </w:rPr>
            </w:pPr>
            <w:r w:rsidRPr="00F95946">
              <w:rPr>
                <w:b/>
                <w:bCs/>
                <w:sz w:val="28"/>
                <w:szCs w:val="28"/>
              </w:rPr>
              <w:t>Tên vật liệu xây dựng</w:t>
            </w:r>
          </w:p>
        </w:tc>
        <w:tc>
          <w:tcPr>
            <w:tcW w:w="2036" w:type="dxa"/>
            <w:tcBorders>
              <w:top w:val="single" w:sz="4" w:space="0" w:color="auto"/>
              <w:left w:val="nil"/>
              <w:bottom w:val="single" w:sz="4" w:space="0" w:color="auto"/>
              <w:right w:val="single" w:sz="4" w:space="0" w:color="auto"/>
            </w:tcBorders>
            <w:vAlign w:val="center"/>
            <w:hideMark/>
          </w:tcPr>
          <w:p w14:paraId="77C43582" w14:textId="77777777" w:rsidR="004B182E" w:rsidRPr="00F95946" w:rsidRDefault="004B182E" w:rsidP="00A92098">
            <w:pPr>
              <w:spacing w:before="60" w:after="60" w:line="320" w:lineRule="exact"/>
              <w:jc w:val="center"/>
              <w:rPr>
                <w:b/>
                <w:bCs/>
                <w:sz w:val="28"/>
                <w:szCs w:val="28"/>
              </w:rPr>
            </w:pPr>
            <w:r w:rsidRPr="00F95946">
              <w:rPr>
                <w:b/>
                <w:bCs/>
                <w:sz w:val="28"/>
                <w:szCs w:val="28"/>
              </w:rPr>
              <w:t>Nhà sản xuất</w:t>
            </w:r>
          </w:p>
        </w:tc>
        <w:tc>
          <w:tcPr>
            <w:tcW w:w="1552" w:type="dxa"/>
            <w:tcBorders>
              <w:top w:val="single" w:sz="4" w:space="0" w:color="auto"/>
              <w:left w:val="nil"/>
              <w:bottom w:val="single" w:sz="4" w:space="0" w:color="auto"/>
              <w:right w:val="single" w:sz="4" w:space="0" w:color="auto"/>
            </w:tcBorders>
            <w:vAlign w:val="center"/>
            <w:hideMark/>
          </w:tcPr>
          <w:p w14:paraId="3D45A7F9" w14:textId="77777777" w:rsidR="004B182E" w:rsidRPr="00F95946" w:rsidRDefault="004B182E" w:rsidP="00A92098">
            <w:pPr>
              <w:spacing w:before="60" w:after="60" w:line="320" w:lineRule="exact"/>
              <w:jc w:val="center"/>
              <w:rPr>
                <w:b/>
                <w:bCs/>
                <w:sz w:val="28"/>
                <w:szCs w:val="28"/>
              </w:rPr>
            </w:pPr>
            <w:r w:rsidRPr="00F95946">
              <w:rPr>
                <w:b/>
                <w:bCs/>
                <w:sz w:val="28"/>
                <w:szCs w:val="28"/>
              </w:rPr>
              <w:t>Xuất xứ</w:t>
            </w:r>
          </w:p>
        </w:tc>
      </w:tr>
      <w:tr w:rsidR="006037DB" w:rsidRPr="00F95946" w14:paraId="2D8D6AA3" w14:textId="77777777" w:rsidTr="00C36044">
        <w:trPr>
          <w:trHeight w:val="330"/>
        </w:trPr>
        <w:tc>
          <w:tcPr>
            <w:tcW w:w="851" w:type="dxa"/>
            <w:tcBorders>
              <w:top w:val="nil"/>
              <w:left w:val="single" w:sz="4" w:space="0" w:color="auto"/>
              <w:bottom w:val="single" w:sz="4" w:space="0" w:color="auto"/>
              <w:right w:val="single" w:sz="4" w:space="0" w:color="auto"/>
            </w:tcBorders>
            <w:vAlign w:val="center"/>
          </w:tcPr>
          <w:p w14:paraId="10B388D6" w14:textId="77777777" w:rsidR="004B182E" w:rsidRPr="00F95946" w:rsidRDefault="004B182E" w:rsidP="007D702A">
            <w:pPr>
              <w:numPr>
                <w:ilvl w:val="0"/>
                <w:numId w:val="10"/>
              </w:numPr>
              <w:spacing w:before="60" w:after="60" w:line="320" w:lineRule="exact"/>
              <w:ind w:right="-821" w:hanging="720"/>
              <w:jc w:val="center"/>
              <w:rPr>
                <w:sz w:val="28"/>
                <w:szCs w:val="28"/>
              </w:rPr>
            </w:pPr>
            <w:r w:rsidRPr="00F95946">
              <w:rPr>
                <w:sz w:val="28"/>
                <w:szCs w:val="28"/>
              </w:rPr>
              <w:t>1</w:t>
            </w:r>
          </w:p>
        </w:tc>
        <w:tc>
          <w:tcPr>
            <w:tcW w:w="4775" w:type="dxa"/>
            <w:tcBorders>
              <w:top w:val="nil"/>
              <w:left w:val="nil"/>
              <w:bottom w:val="single" w:sz="4" w:space="0" w:color="auto"/>
              <w:right w:val="single" w:sz="4" w:space="0" w:color="auto"/>
            </w:tcBorders>
            <w:vAlign w:val="center"/>
            <w:hideMark/>
          </w:tcPr>
          <w:p w14:paraId="5295262D" w14:textId="77777777" w:rsidR="004B182E" w:rsidRPr="00F95946" w:rsidRDefault="004B182E" w:rsidP="00A92098">
            <w:pPr>
              <w:spacing w:before="60" w:after="60" w:line="320" w:lineRule="exact"/>
              <w:jc w:val="left"/>
              <w:rPr>
                <w:sz w:val="28"/>
                <w:szCs w:val="28"/>
              </w:rPr>
            </w:pPr>
            <w:r w:rsidRPr="00F95946">
              <w:rPr>
                <w:sz w:val="28"/>
                <w:szCs w:val="28"/>
              </w:rPr>
              <w:t>Thép xây dựng</w:t>
            </w:r>
          </w:p>
        </w:tc>
        <w:tc>
          <w:tcPr>
            <w:tcW w:w="2036" w:type="dxa"/>
            <w:tcBorders>
              <w:top w:val="nil"/>
              <w:left w:val="nil"/>
              <w:bottom w:val="single" w:sz="4" w:space="0" w:color="auto"/>
              <w:right w:val="single" w:sz="4" w:space="0" w:color="auto"/>
            </w:tcBorders>
            <w:vAlign w:val="center"/>
            <w:hideMark/>
          </w:tcPr>
          <w:p w14:paraId="3EE65B2C" w14:textId="77777777" w:rsidR="004B182E" w:rsidRPr="00F95946" w:rsidRDefault="004B182E" w:rsidP="00A92098">
            <w:pPr>
              <w:spacing w:before="60" w:after="60" w:line="320" w:lineRule="exact"/>
              <w:jc w:val="left"/>
              <w:rPr>
                <w:sz w:val="28"/>
                <w:szCs w:val="28"/>
              </w:rPr>
            </w:pPr>
            <w:r w:rsidRPr="00F95946">
              <w:rPr>
                <w:sz w:val="28"/>
                <w:szCs w:val="28"/>
              </w:rPr>
              <w:t> </w:t>
            </w:r>
          </w:p>
        </w:tc>
        <w:tc>
          <w:tcPr>
            <w:tcW w:w="1552" w:type="dxa"/>
            <w:tcBorders>
              <w:top w:val="nil"/>
              <w:left w:val="nil"/>
              <w:bottom w:val="single" w:sz="4" w:space="0" w:color="auto"/>
              <w:right w:val="single" w:sz="4" w:space="0" w:color="auto"/>
            </w:tcBorders>
            <w:vAlign w:val="center"/>
            <w:hideMark/>
          </w:tcPr>
          <w:p w14:paraId="2644841F" w14:textId="77777777" w:rsidR="004B182E" w:rsidRPr="00F95946" w:rsidRDefault="004B182E" w:rsidP="00A92098">
            <w:pPr>
              <w:spacing w:before="60" w:after="60" w:line="320" w:lineRule="exact"/>
              <w:jc w:val="left"/>
              <w:rPr>
                <w:sz w:val="28"/>
                <w:szCs w:val="28"/>
              </w:rPr>
            </w:pPr>
            <w:r w:rsidRPr="00F95946">
              <w:rPr>
                <w:sz w:val="28"/>
                <w:szCs w:val="28"/>
              </w:rPr>
              <w:t> </w:t>
            </w:r>
          </w:p>
        </w:tc>
      </w:tr>
      <w:tr w:rsidR="006037DB" w:rsidRPr="00F95946" w14:paraId="4A5F13A6" w14:textId="77777777" w:rsidTr="00C36044">
        <w:trPr>
          <w:trHeight w:val="330"/>
        </w:trPr>
        <w:tc>
          <w:tcPr>
            <w:tcW w:w="851" w:type="dxa"/>
            <w:tcBorders>
              <w:top w:val="nil"/>
              <w:left w:val="single" w:sz="4" w:space="0" w:color="auto"/>
              <w:bottom w:val="single" w:sz="4" w:space="0" w:color="auto"/>
              <w:right w:val="single" w:sz="4" w:space="0" w:color="auto"/>
            </w:tcBorders>
            <w:vAlign w:val="center"/>
          </w:tcPr>
          <w:p w14:paraId="2540ACBC" w14:textId="77777777" w:rsidR="004B182E" w:rsidRPr="00F95946" w:rsidRDefault="004B182E" w:rsidP="007D702A">
            <w:pPr>
              <w:numPr>
                <w:ilvl w:val="0"/>
                <w:numId w:val="10"/>
              </w:numPr>
              <w:spacing w:before="60" w:after="60" w:line="320" w:lineRule="exact"/>
              <w:ind w:right="-821" w:hanging="720"/>
              <w:jc w:val="center"/>
              <w:rPr>
                <w:sz w:val="28"/>
                <w:szCs w:val="28"/>
              </w:rPr>
            </w:pPr>
          </w:p>
        </w:tc>
        <w:tc>
          <w:tcPr>
            <w:tcW w:w="4775" w:type="dxa"/>
            <w:tcBorders>
              <w:top w:val="nil"/>
              <w:left w:val="nil"/>
              <w:bottom w:val="single" w:sz="4" w:space="0" w:color="auto"/>
              <w:right w:val="single" w:sz="4" w:space="0" w:color="auto"/>
            </w:tcBorders>
            <w:vAlign w:val="center"/>
            <w:hideMark/>
          </w:tcPr>
          <w:p w14:paraId="3D2F60A5" w14:textId="77777777" w:rsidR="004B182E" w:rsidRPr="00F95946" w:rsidRDefault="004B182E" w:rsidP="00A92098">
            <w:pPr>
              <w:spacing w:before="60" w:after="60" w:line="320" w:lineRule="exact"/>
              <w:jc w:val="left"/>
              <w:rPr>
                <w:sz w:val="28"/>
                <w:szCs w:val="28"/>
              </w:rPr>
            </w:pPr>
            <w:r w:rsidRPr="00F95946">
              <w:rPr>
                <w:sz w:val="28"/>
                <w:szCs w:val="28"/>
              </w:rPr>
              <w:t>Cát</w:t>
            </w:r>
          </w:p>
        </w:tc>
        <w:tc>
          <w:tcPr>
            <w:tcW w:w="2036" w:type="dxa"/>
            <w:tcBorders>
              <w:top w:val="nil"/>
              <w:left w:val="nil"/>
              <w:bottom w:val="single" w:sz="4" w:space="0" w:color="auto"/>
              <w:right w:val="single" w:sz="4" w:space="0" w:color="auto"/>
            </w:tcBorders>
            <w:vAlign w:val="center"/>
            <w:hideMark/>
          </w:tcPr>
          <w:p w14:paraId="5D9B6432" w14:textId="77777777" w:rsidR="004B182E" w:rsidRPr="00F95946" w:rsidRDefault="004B182E" w:rsidP="00A92098">
            <w:pPr>
              <w:spacing w:before="60" w:after="60" w:line="320" w:lineRule="exact"/>
              <w:jc w:val="left"/>
              <w:rPr>
                <w:sz w:val="28"/>
                <w:szCs w:val="28"/>
              </w:rPr>
            </w:pPr>
            <w:r w:rsidRPr="00F95946">
              <w:rPr>
                <w:sz w:val="28"/>
                <w:szCs w:val="28"/>
              </w:rPr>
              <w:t> </w:t>
            </w:r>
          </w:p>
        </w:tc>
        <w:tc>
          <w:tcPr>
            <w:tcW w:w="1552" w:type="dxa"/>
            <w:tcBorders>
              <w:top w:val="nil"/>
              <w:left w:val="nil"/>
              <w:bottom w:val="single" w:sz="4" w:space="0" w:color="auto"/>
              <w:right w:val="single" w:sz="4" w:space="0" w:color="auto"/>
            </w:tcBorders>
            <w:vAlign w:val="center"/>
            <w:hideMark/>
          </w:tcPr>
          <w:p w14:paraId="2D5FAC3B" w14:textId="77777777" w:rsidR="004B182E" w:rsidRPr="00F95946" w:rsidRDefault="004B182E" w:rsidP="00A92098">
            <w:pPr>
              <w:spacing w:before="60" w:after="60" w:line="320" w:lineRule="exact"/>
              <w:jc w:val="left"/>
              <w:rPr>
                <w:sz w:val="28"/>
                <w:szCs w:val="28"/>
              </w:rPr>
            </w:pPr>
            <w:r w:rsidRPr="00F95946">
              <w:rPr>
                <w:sz w:val="28"/>
                <w:szCs w:val="28"/>
              </w:rPr>
              <w:t> </w:t>
            </w:r>
          </w:p>
        </w:tc>
      </w:tr>
      <w:tr w:rsidR="006037DB" w:rsidRPr="00F95946" w14:paraId="6FAEE4CE" w14:textId="77777777" w:rsidTr="00C36044">
        <w:trPr>
          <w:trHeight w:val="330"/>
        </w:trPr>
        <w:tc>
          <w:tcPr>
            <w:tcW w:w="851" w:type="dxa"/>
            <w:tcBorders>
              <w:top w:val="nil"/>
              <w:left w:val="single" w:sz="4" w:space="0" w:color="auto"/>
              <w:bottom w:val="single" w:sz="4" w:space="0" w:color="auto"/>
              <w:right w:val="single" w:sz="4" w:space="0" w:color="auto"/>
            </w:tcBorders>
            <w:vAlign w:val="center"/>
          </w:tcPr>
          <w:p w14:paraId="3C819455" w14:textId="77777777" w:rsidR="004B182E" w:rsidRPr="00F95946" w:rsidRDefault="004B182E" w:rsidP="007D702A">
            <w:pPr>
              <w:numPr>
                <w:ilvl w:val="0"/>
                <w:numId w:val="10"/>
              </w:numPr>
              <w:spacing w:before="60" w:after="60" w:line="320" w:lineRule="exact"/>
              <w:ind w:right="-821" w:hanging="720"/>
              <w:jc w:val="center"/>
              <w:rPr>
                <w:sz w:val="28"/>
                <w:szCs w:val="28"/>
              </w:rPr>
            </w:pPr>
          </w:p>
        </w:tc>
        <w:tc>
          <w:tcPr>
            <w:tcW w:w="4775" w:type="dxa"/>
            <w:tcBorders>
              <w:top w:val="nil"/>
              <w:left w:val="nil"/>
              <w:bottom w:val="single" w:sz="4" w:space="0" w:color="auto"/>
              <w:right w:val="single" w:sz="4" w:space="0" w:color="auto"/>
            </w:tcBorders>
            <w:vAlign w:val="center"/>
            <w:hideMark/>
          </w:tcPr>
          <w:p w14:paraId="5224503A" w14:textId="77777777" w:rsidR="004B182E" w:rsidRPr="00F95946" w:rsidRDefault="004B182E" w:rsidP="00A92098">
            <w:pPr>
              <w:spacing w:before="60" w:after="60" w:line="320" w:lineRule="exact"/>
              <w:jc w:val="left"/>
              <w:rPr>
                <w:sz w:val="28"/>
                <w:szCs w:val="28"/>
              </w:rPr>
            </w:pPr>
            <w:r w:rsidRPr="00F95946">
              <w:rPr>
                <w:sz w:val="28"/>
                <w:szCs w:val="28"/>
              </w:rPr>
              <w:t>Đá</w:t>
            </w:r>
          </w:p>
        </w:tc>
        <w:tc>
          <w:tcPr>
            <w:tcW w:w="2036" w:type="dxa"/>
            <w:tcBorders>
              <w:top w:val="nil"/>
              <w:left w:val="nil"/>
              <w:bottom w:val="single" w:sz="4" w:space="0" w:color="auto"/>
              <w:right w:val="single" w:sz="4" w:space="0" w:color="auto"/>
            </w:tcBorders>
            <w:vAlign w:val="center"/>
            <w:hideMark/>
          </w:tcPr>
          <w:p w14:paraId="5626A89F" w14:textId="77777777" w:rsidR="004B182E" w:rsidRPr="00F95946" w:rsidRDefault="004B182E" w:rsidP="00A92098">
            <w:pPr>
              <w:spacing w:before="60" w:after="60" w:line="320" w:lineRule="exact"/>
              <w:jc w:val="left"/>
              <w:rPr>
                <w:sz w:val="28"/>
                <w:szCs w:val="28"/>
              </w:rPr>
            </w:pPr>
            <w:r w:rsidRPr="00F95946">
              <w:rPr>
                <w:sz w:val="28"/>
                <w:szCs w:val="28"/>
              </w:rPr>
              <w:t> </w:t>
            </w:r>
          </w:p>
        </w:tc>
        <w:tc>
          <w:tcPr>
            <w:tcW w:w="1552" w:type="dxa"/>
            <w:tcBorders>
              <w:top w:val="nil"/>
              <w:left w:val="nil"/>
              <w:bottom w:val="single" w:sz="4" w:space="0" w:color="auto"/>
              <w:right w:val="single" w:sz="4" w:space="0" w:color="auto"/>
            </w:tcBorders>
            <w:vAlign w:val="center"/>
            <w:hideMark/>
          </w:tcPr>
          <w:p w14:paraId="241FB6A7" w14:textId="77777777" w:rsidR="004B182E" w:rsidRPr="00F95946" w:rsidRDefault="004B182E" w:rsidP="00A92098">
            <w:pPr>
              <w:spacing w:before="60" w:after="60" w:line="320" w:lineRule="exact"/>
              <w:jc w:val="left"/>
              <w:rPr>
                <w:sz w:val="28"/>
                <w:szCs w:val="28"/>
              </w:rPr>
            </w:pPr>
            <w:r w:rsidRPr="00F95946">
              <w:rPr>
                <w:sz w:val="28"/>
                <w:szCs w:val="28"/>
              </w:rPr>
              <w:t> </w:t>
            </w:r>
          </w:p>
        </w:tc>
      </w:tr>
      <w:tr w:rsidR="006037DB" w:rsidRPr="00F95946" w14:paraId="45E9B6A6" w14:textId="77777777" w:rsidTr="00C36044">
        <w:trPr>
          <w:trHeight w:val="330"/>
        </w:trPr>
        <w:tc>
          <w:tcPr>
            <w:tcW w:w="851" w:type="dxa"/>
            <w:tcBorders>
              <w:top w:val="nil"/>
              <w:left w:val="single" w:sz="4" w:space="0" w:color="auto"/>
              <w:bottom w:val="single" w:sz="4" w:space="0" w:color="auto"/>
              <w:right w:val="single" w:sz="4" w:space="0" w:color="auto"/>
            </w:tcBorders>
            <w:vAlign w:val="center"/>
          </w:tcPr>
          <w:p w14:paraId="238C9F42" w14:textId="77777777" w:rsidR="004B182E" w:rsidRPr="00F95946" w:rsidRDefault="004B182E" w:rsidP="007D702A">
            <w:pPr>
              <w:numPr>
                <w:ilvl w:val="0"/>
                <w:numId w:val="10"/>
              </w:numPr>
              <w:spacing w:before="60" w:after="60" w:line="320" w:lineRule="exact"/>
              <w:ind w:right="-821" w:hanging="720"/>
              <w:jc w:val="center"/>
              <w:rPr>
                <w:sz w:val="28"/>
                <w:szCs w:val="28"/>
              </w:rPr>
            </w:pPr>
          </w:p>
        </w:tc>
        <w:tc>
          <w:tcPr>
            <w:tcW w:w="4775" w:type="dxa"/>
            <w:tcBorders>
              <w:top w:val="nil"/>
              <w:left w:val="nil"/>
              <w:bottom w:val="single" w:sz="4" w:space="0" w:color="auto"/>
              <w:right w:val="single" w:sz="4" w:space="0" w:color="auto"/>
            </w:tcBorders>
            <w:vAlign w:val="center"/>
            <w:hideMark/>
          </w:tcPr>
          <w:p w14:paraId="64C67A85" w14:textId="77777777" w:rsidR="004B182E" w:rsidRPr="00F95946" w:rsidRDefault="004B182E" w:rsidP="00A92098">
            <w:pPr>
              <w:spacing w:before="60" w:after="60" w:line="320" w:lineRule="exact"/>
              <w:jc w:val="left"/>
              <w:rPr>
                <w:sz w:val="28"/>
                <w:szCs w:val="28"/>
              </w:rPr>
            </w:pPr>
            <w:r w:rsidRPr="00F95946">
              <w:rPr>
                <w:sz w:val="28"/>
                <w:szCs w:val="28"/>
              </w:rPr>
              <w:t>Xi măng</w:t>
            </w:r>
          </w:p>
        </w:tc>
        <w:tc>
          <w:tcPr>
            <w:tcW w:w="2036" w:type="dxa"/>
            <w:tcBorders>
              <w:top w:val="nil"/>
              <w:left w:val="nil"/>
              <w:bottom w:val="single" w:sz="4" w:space="0" w:color="auto"/>
              <w:right w:val="single" w:sz="4" w:space="0" w:color="auto"/>
            </w:tcBorders>
            <w:vAlign w:val="center"/>
            <w:hideMark/>
          </w:tcPr>
          <w:p w14:paraId="2D572E76" w14:textId="77777777" w:rsidR="004B182E" w:rsidRPr="00F95946" w:rsidRDefault="004B182E" w:rsidP="00A92098">
            <w:pPr>
              <w:spacing w:before="60" w:after="60" w:line="320" w:lineRule="exact"/>
              <w:jc w:val="left"/>
              <w:rPr>
                <w:sz w:val="28"/>
                <w:szCs w:val="28"/>
              </w:rPr>
            </w:pPr>
            <w:r w:rsidRPr="00F95946">
              <w:rPr>
                <w:sz w:val="28"/>
                <w:szCs w:val="28"/>
              </w:rPr>
              <w:t> </w:t>
            </w:r>
          </w:p>
        </w:tc>
        <w:tc>
          <w:tcPr>
            <w:tcW w:w="1552" w:type="dxa"/>
            <w:tcBorders>
              <w:top w:val="nil"/>
              <w:left w:val="nil"/>
              <w:bottom w:val="single" w:sz="4" w:space="0" w:color="auto"/>
              <w:right w:val="single" w:sz="4" w:space="0" w:color="auto"/>
            </w:tcBorders>
            <w:vAlign w:val="center"/>
            <w:hideMark/>
          </w:tcPr>
          <w:p w14:paraId="049E3F29" w14:textId="77777777" w:rsidR="004B182E" w:rsidRPr="00F95946" w:rsidRDefault="004B182E" w:rsidP="00A92098">
            <w:pPr>
              <w:spacing w:before="60" w:after="60" w:line="320" w:lineRule="exact"/>
              <w:jc w:val="left"/>
              <w:rPr>
                <w:sz w:val="28"/>
                <w:szCs w:val="28"/>
              </w:rPr>
            </w:pPr>
            <w:r w:rsidRPr="00F95946">
              <w:rPr>
                <w:sz w:val="28"/>
                <w:szCs w:val="28"/>
              </w:rPr>
              <w:t> </w:t>
            </w:r>
          </w:p>
        </w:tc>
      </w:tr>
    </w:tbl>
    <w:p w14:paraId="22CDE31E" w14:textId="3291B8C1" w:rsidR="00734DEE" w:rsidRPr="00F95946" w:rsidRDefault="002737B4" w:rsidP="00734DEE">
      <w:pPr>
        <w:widowControl w:val="0"/>
        <w:tabs>
          <w:tab w:val="left" w:pos="450"/>
        </w:tabs>
        <w:spacing w:before="60" w:after="60" w:line="320" w:lineRule="exact"/>
        <w:rPr>
          <w:b/>
          <w:bCs/>
          <w:sz w:val="28"/>
          <w:szCs w:val="28"/>
          <w:lang w:val="nl-NL"/>
        </w:rPr>
      </w:pPr>
      <w:r w:rsidRPr="00F95946">
        <w:rPr>
          <w:b/>
          <w:bCs/>
          <w:sz w:val="28"/>
          <w:szCs w:val="28"/>
          <w:lang w:val="nl-NL"/>
        </w:rPr>
        <w:t>3.1.</w:t>
      </w:r>
      <w:r w:rsidR="00734DEE" w:rsidRPr="00F95946">
        <w:rPr>
          <w:b/>
          <w:bCs/>
          <w:sz w:val="28"/>
          <w:szCs w:val="28"/>
          <w:lang w:val="nl-NL"/>
        </w:rPr>
        <w:t xml:space="preserve">2 Tài liệu chứng minh đáp ứng yêu cầu </w:t>
      </w:r>
      <w:r w:rsidR="00734DEE" w:rsidRPr="00F95946">
        <w:rPr>
          <w:b/>
          <w:bCs/>
          <w:sz w:val="28"/>
          <w:szCs w:val="28"/>
          <w:lang w:val="vi-VN"/>
        </w:rPr>
        <w:t>vật tư thiết bị</w:t>
      </w:r>
      <w:r w:rsidR="00734DEE" w:rsidRPr="00F95946">
        <w:rPr>
          <w:b/>
          <w:bCs/>
          <w:sz w:val="28"/>
          <w:szCs w:val="28"/>
          <w:lang w:val="nl-NL"/>
        </w:rPr>
        <w:t>:</w:t>
      </w:r>
    </w:p>
    <w:p w14:paraId="04C83A2E" w14:textId="30F14EAE" w:rsidR="00E55074" w:rsidRPr="00F95946" w:rsidRDefault="00E55074" w:rsidP="00E55074">
      <w:pPr>
        <w:widowControl w:val="0"/>
        <w:spacing w:before="60" w:after="40" w:line="288" w:lineRule="auto"/>
        <w:jc w:val="center"/>
        <w:rPr>
          <w:b/>
          <w:bCs/>
          <w:sz w:val="28"/>
          <w:szCs w:val="28"/>
        </w:rPr>
      </w:pPr>
      <w:r w:rsidRPr="00F95946">
        <w:rPr>
          <w:b/>
          <w:bCs/>
          <w:sz w:val="28"/>
          <w:szCs w:val="28"/>
          <w:lang w:val="nl-NL"/>
        </w:rPr>
        <w:t>Bảng số 0</w:t>
      </w:r>
      <w:r w:rsidR="00F37902" w:rsidRPr="00F95946">
        <w:rPr>
          <w:b/>
          <w:bCs/>
          <w:sz w:val="28"/>
          <w:szCs w:val="28"/>
          <w:lang w:val="nl-NL"/>
        </w:rPr>
        <w:t>3</w:t>
      </w:r>
      <w:r w:rsidRPr="00F95946">
        <w:rPr>
          <w:b/>
          <w:bCs/>
          <w:sz w:val="28"/>
          <w:szCs w:val="28"/>
          <w:lang w:val="nl-NL"/>
        </w:rPr>
        <w:t>: Tài liệu chứng minh tính đáp ứng của vật tư thiết bị chào thầu</w:t>
      </w:r>
    </w:p>
    <w:tbl>
      <w:tblPr>
        <w:tblW w:w="14595" w:type="dxa"/>
        <w:jc w:val="center"/>
        <w:tblLook w:val="04A0" w:firstRow="1" w:lastRow="0" w:firstColumn="1" w:lastColumn="0" w:noHBand="0" w:noVBand="1"/>
      </w:tblPr>
      <w:tblGrid>
        <w:gridCol w:w="746"/>
        <w:gridCol w:w="2400"/>
        <w:gridCol w:w="4238"/>
        <w:gridCol w:w="1557"/>
        <w:gridCol w:w="2687"/>
        <w:gridCol w:w="2967"/>
      </w:tblGrid>
      <w:tr w:rsidR="006037DB" w:rsidRPr="00F95946" w14:paraId="49F69E9F" w14:textId="77777777" w:rsidTr="00A92098">
        <w:trPr>
          <w:trHeight w:val="330"/>
          <w:tblHeader/>
          <w:jc w:val="center"/>
        </w:trPr>
        <w:tc>
          <w:tcPr>
            <w:tcW w:w="709" w:type="dxa"/>
            <w:vMerge w:val="restart"/>
            <w:tcBorders>
              <w:top w:val="single" w:sz="4" w:space="0" w:color="auto"/>
              <w:left w:val="single" w:sz="4" w:space="0" w:color="auto"/>
              <w:bottom w:val="single" w:sz="4" w:space="0" w:color="auto"/>
              <w:right w:val="single" w:sz="4" w:space="0" w:color="auto"/>
            </w:tcBorders>
            <w:vAlign w:val="center"/>
            <w:hideMark/>
          </w:tcPr>
          <w:p w14:paraId="7312D281" w14:textId="77777777" w:rsidR="00E02F4C" w:rsidRPr="00F95946" w:rsidRDefault="00E02F4C" w:rsidP="00A92098">
            <w:pPr>
              <w:widowControl w:val="0"/>
              <w:spacing w:before="60" w:after="40" w:line="288" w:lineRule="auto"/>
              <w:jc w:val="center"/>
              <w:rPr>
                <w:b/>
                <w:bCs/>
                <w:sz w:val="28"/>
                <w:szCs w:val="28"/>
                <w:lang w:eastAsia="en-GB"/>
              </w:rPr>
            </w:pPr>
            <w:r w:rsidRPr="00F95946">
              <w:rPr>
                <w:b/>
                <w:bCs/>
                <w:sz w:val="28"/>
                <w:szCs w:val="28"/>
                <w:lang w:eastAsia="en-GB"/>
              </w:rPr>
              <w:lastRenderedPageBreak/>
              <w:t>STT</w:t>
            </w:r>
          </w:p>
        </w:tc>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34228750" w14:textId="77777777" w:rsidR="00E02F4C" w:rsidRPr="00F95946" w:rsidRDefault="00E02F4C" w:rsidP="00A92098">
            <w:pPr>
              <w:widowControl w:val="0"/>
              <w:spacing w:before="60" w:after="40" w:line="288" w:lineRule="auto"/>
              <w:jc w:val="center"/>
              <w:rPr>
                <w:b/>
                <w:bCs/>
                <w:sz w:val="28"/>
                <w:szCs w:val="28"/>
                <w:lang w:eastAsia="en-GB"/>
              </w:rPr>
            </w:pPr>
            <w:r w:rsidRPr="00F95946">
              <w:rPr>
                <w:b/>
                <w:bCs/>
                <w:sz w:val="28"/>
                <w:szCs w:val="28"/>
                <w:lang w:eastAsia="en-GB"/>
              </w:rPr>
              <w:t>Tên chủng loại vật tư thiết bị</w:t>
            </w:r>
          </w:p>
        </w:tc>
        <w:tc>
          <w:tcPr>
            <w:tcW w:w="11481" w:type="dxa"/>
            <w:gridSpan w:val="4"/>
            <w:tcBorders>
              <w:top w:val="single" w:sz="4" w:space="0" w:color="auto"/>
              <w:left w:val="nil"/>
              <w:bottom w:val="single" w:sz="4" w:space="0" w:color="auto"/>
              <w:right w:val="single" w:sz="4" w:space="0" w:color="auto"/>
            </w:tcBorders>
            <w:vAlign w:val="center"/>
            <w:hideMark/>
          </w:tcPr>
          <w:p w14:paraId="2BADE9FF" w14:textId="77777777" w:rsidR="00E02F4C" w:rsidRPr="00F95946" w:rsidRDefault="00E02F4C" w:rsidP="00A92098">
            <w:pPr>
              <w:widowControl w:val="0"/>
              <w:spacing w:before="60" w:after="40" w:line="288" w:lineRule="auto"/>
              <w:jc w:val="center"/>
              <w:rPr>
                <w:b/>
                <w:bCs/>
                <w:sz w:val="28"/>
                <w:szCs w:val="28"/>
                <w:lang w:eastAsia="en-GB"/>
              </w:rPr>
            </w:pPr>
            <w:r w:rsidRPr="00F95946">
              <w:rPr>
                <w:b/>
                <w:bCs/>
                <w:sz w:val="28"/>
                <w:szCs w:val="28"/>
                <w:lang w:eastAsia="en-GB"/>
              </w:rPr>
              <w:t>Tính đáp ứng của vật tư thiết bị chào thầu</w:t>
            </w:r>
          </w:p>
        </w:tc>
      </w:tr>
      <w:tr w:rsidR="006037DB" w:rsidRPr="00F95946" w14:paraId="69CD0111" w14:textId="77777777" w:rsidTr="00A92098">
        <w:trPr>
          <w:trHeight w:val="1951"/>
          <w:tblHeader/>
          <w:jc w:val="center"/>
        </w:trPr>
        <w:tc>
          <w:tcPr>
            <w:tcW w:w="709" w:type="dxa"/>
            <w:vMerge/>
            <w:tcBorders>
              <w:top w:val="single" w:sz="4" w:space="0" w:color="auto"/>
              <w:left w:val="single" w:sz="4" w:space="0" w:color="auto"/>
              <w:bottom w:val="single" w:sz="4" w:space="0" w:color="auto"/>
              <w:right w:val="single" w:sz="4" w:space="0" w:color="auto"/>
            </w:tcBorders>
            <w:vAlign w:val="center"/>
            <w:hideMark/>
          </w:tcPr>
          <w:p w14:paraId="15302271" w14:textId="77777777" w:rsidR="00E02F4C" w:rsidRPr="00F95946" w:rsidRDefault="00E02F4C" w:rsidP="00A92098">
            <w:pPr>
              <w:widowControl w:val="0"/>
              <w:spacing w:before="60" w:after="40" w:line="288" w:lineRule="auto"/>
              <w:rPr>
                <w:b/>
                <w:bCs/>
                <w:sz w:val="28"/>
                <w:szCs w:val="28"/>
                <w:lang w:eastAsia="en-GB"/>
              </w:rPr>
            </w:pPr>
          </w:p>
        </w:tc>
        <w:tc>
          <w:tcPr>
            <w:tcW w:w="2405" w:type="dxa"/>
            <w:vMerge/>
            <w:tcBorders>
              <w:top w:val="single" w:sz="4" w:space="0" w:color="auto"/>
              <w:left w:val="single" w:sz="4" w:space="0" w:color="auto"/>
              <w:bottom w:val="single" w:sz="4" w:space="0" w:color="auto"/>
              <w:right w:val="single" w:sz="4" w:space="0" w:color="auto"/>
            </w:tcBorders>
            <w:vAlign w:val="center"/>
            <w:hideMark/>
          </w:tcPr>
          <w:p w14:paraId="72A5F302" w14:textId="77777777" w:rsidR="00E02F4C" w:rsidRPr="00F95946" w:rsidRDefault="00E02F4C" w:rsidP="00A92098">
            <w:pPr>
              <w:widowControl w:val="0"/>
              <w:spacing w:before="60" w:after="40" w:line="288" w:lineRule="auto"/>
              <w:rPr>
                <w:b/>
                <w:bCs/>
                <w:sz w:val="28"/>
                <w:szCs w:val="28"/>
                <w:lang w:eastAsia="en-GB"/>
              </w:rPr>
            </w:pPr>
          </w:p>
        </w:tc>
        <w:tc>
          <w:tcPr>
            <w:tcW w:w="4252" w:type="dxa"/>
            <w:tcBorders>
              <w:top w:val="nil"/>
              <w:left w:val="nil"/>
              <w:bottom w:val="single" w:sz="4" w:space="0" w:color="auto"/>
              <w:right w:val="single" w:sz="4" w:space="0" w:color="auto"/>
            </w:tcBorders>
            <w:vAlign w:val="center"/>
            <w:hideMark/>
          </w:tcPr>
          <w:p w14:paraId="63688923" w14:textId="77777777" w:rsidR="00E02F4C" w:rsidRPr="00F95946" w:rsidRDefault="00E02F4C" w:rsidP="00A92098">
            <w:pPr>
              <w:widowControl w:val="0"/>
              <w:spacing w:before="60" w:after="40" w:line="288" w:lineRule="auto"/>
              <w:jc w:val="center"/>
              <w:rPr>
                <w:b/>
                <w:bCs/>
                <w:sz w:val="28"/>
                <w:szCs w:val="28"/>
                <w:lang w:eastAsia="en-GB"/>
              </w:rPr>
            </w:pPr>
            <w:r w:rsidRPr="00F95946">
              <w:rPr>
                <w:b/>
                <w:bCs/>
                <w:sz w:val="28"/>
                <w:szCs w:val="28"/>
                <w:lang w:eastAsia="en-GB"/>
              </w:rPr>
              <w:t>1. 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p>
        </w:tc>
        <w:tc>
          <w:tcPr>
            <w:tcW w:w="1559" w:type="dxa"/>
            <w:tcBorders>
              <w:top w:val="nil"/>
              <w:left w:val="nil"/>
              <w:bottom w:val="single" w:sz="4" w:space="0" w:color="auto"/>
              <w:right w:val="single" w:sz="4" w:space="0" w:color="auto"/>
            </w:tcBorders>
            <w:vAlign w:val="center"/>
            <w:hideMark/>
          </w:tcPr>
          <w:p w14:paraId="3C61F5D5" w14:textId="77777777" w:rsidR="00E02F4C" w:rsidRPr="00F95946" w:rsidRDefault="00E02F4C" w:rsidP="00A92098">
            <w:pPr>
              <w:widowControl w:val="0"/>
              <w:spacing w:before="60" w:after="40" w:line="288" w:lineRule="auto"/>
              <w:jc w:val="center"/>
              <w:rPr>
                <w:b/>
                <w:bCs/>
                <w:sz w:val="28"/>
                <w:szCs w:val="28"/>
                <w:lang w:eastAsia="en-GB"/>
              </w:rPr>
            </w:pPr>
            <w:r w:rsidRPr="00F95946">
              <w:rPr>
                <w:b/>
                <w:bCs/>
                <w:sz w:val="28"/>
                <w:szCs w:val="28"/>
                <w:lang w:eastAsia="en-GB"/>
              </w:rPr>
              <w:t>2. Chứng chỉ ISO 9001 hoặc tài liệu tương đương của nhà sản xuất</w:t>
            </w:r>
          </w:p>
        </w:tc>
        <w:tc>
          <w:tcPr>
            <w:tcW w:w="2694" w:type="dxa"/>
            <w:tcBorders>
              <w:top w:val="nil"/>
              <w:left w:val="nil"/>
              <w:bottom w:val="single" w:sz="4" w:space="0" w:color="auto"/>
              <w:right w:val="single" w:sz="4" w:space="0" w:color="auto"/>
            </w:tcBorders>
            <w:vAlign w:val="center"/>
            <w:hideMark/>
          </w:tcPr>
          <w:p w14:paraId="1520B85C" w14:textId="53B8AAD2" w:rsidR="00E02F4C" w:rsidRPr="00F95946" w:rsidRDefault="00E02F4C" w:rsidP="00A92098">
            <w:pPr>
              <w:widowControl w:val="0"/>
              <w:spacing w:before="60" w:after="40" w:line="288" w:lineRule="auto"/>
              <w:jc w:val="center"/>
              <w:rPr>
                <w:b/>
                <w:bCs/>
                <w:sz w:val="28"/>
                <w:szCs w:val="28"/>
                <w:lang w:eastAsia="en-GB"/>
              </w:rPr>
            </w:pPr>
            <w:r w:rsidRPr="00F95946">
              <w:rPr>
                <w:b/>
                <w:bCs/>
                <w:sz w:val="28"/>
                <w:szCs w:val="28"/>
                <w:lang w:eastAsia="en-GB"/>
              </w:rPr>
              <w:t>3. Biên bản thí nghiệm điển hình của hàng hóa theo tiêu chuẩn áp dụng nêu trong E-HSMT do đơn vị thử nghiệm độc lập thực hiện</w:t>
            </w:r>
            <w:r w:rsidR="00DD33E6" w:rsidRPr="00F95946">
              <w:rPr>
                <w:b/>
                <w:bCs/>
                <w:sz w:val="28"/>
                <w:szCs w:val="28"/>
                <w:lang w:eastAsia="en-GB"/>
              </w:rPr>
              <w:t xml:space="preserve"> (*)</w:t>
            </w:r>
          </w:p>
        </w:tc>
        <w:tc>
          <w:tcPr>
            <w:tcW w:w="2976" w:type="dxa"/>
            <w:tcBorders>
              <w:top w:val="nil"/>
              <w:left w:val="nil"/>
              <w:bottom w:val="single" w:sz="4" w:space="0" w:color="auto"/>
              <w:right w:val="single" w:sz="4" w:space="0" w:color="auto"/>
            </w:tcBorders>
            <w:vAlign w:val="center"/>
            <w:hideMark/>
          </w:tcPr>
          <w:p w14:paraId="234D5BF1" w14:textId="77777777" w:rsidR="00E02F4C" w:rsidRPr="00F95946" w:rsidRDefault="00E02F4C" w:rsidP="00A92098">
            <w:pPr>
              <w:widowControl w:val="0"/>
              <w:spacing w:before="60" w:after="40" w:line="288" w:lineRule="auto"/>
              <w:jc w:val="center"/>
              <w:rPr>
                <w:b/>
                <w:bCs/>
                <w:sz w:val="28"/>
                <w:szCs w:val="28"/>
                <w:lang w:eastAsia="en-GB"/>
              </w:rPr>
            </w:pPr>
            <w:r w:rsidRPr="00F95946">
              <w:rPr>
                <w:b/>
                <w:bCs/>
                <w:sz w:val="28"/>
                <w:szCs w:val="28"/>
                <w:lang w:eastAsia="en-GB"/>
              </w:rPr>
              <w:t>4. Xác nhận vận hành thành công của Đơn vị quản lý vận hành trên lưới điện Việt Nam trong thời gian tối thiểu 02 năm cho hàng hóa chào thầu hoặc hàng hóa tương đương</w:t>
            </w:r>
          </w:p>
        </w:tc>
      </w:tr>
      <w:tr w:rsidR="006037DB" w:rsidRPr="00F95946" w14:paraId="3EA348CF"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78AEE52E"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1</w:t>
            </w:r>
          </w:p>
        </w:tc>
        <w:tc>
          <w:tcPr>
            <w:tcW w:w="2405" w:type="dxa"/>
            <w:tcBorders>
              <w:top w:val="nil"/>
              <w:left w:val="nil"/>
              <w:bottom w:val="single" w:sz="4" w:space="0" w:color="auto"/>
              <w:right w:val="single" w:sz="4" w:space="0" w:color="auto"/>
            </w:tcBorders>
            <w:hideMark/>
          </w:tcPr>
          <w:p w14:paraId="689B0726"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Máy biến áp phân phối</w:t>
            </w:r>
          </w:p>
        </w:tc>
        <w:tc>
          <w:tcPr>
            <w:tcW w:w="4252" w:type="dxa"/>
            <w:tcBorders>
              <w:top w:val="nil"/>
              <w:left w:val="nil"/>
              <w:bottom w:val="single" w:sz="4" w:space="0" w:color="auto"/>
              <w:right w:val="single" w:sz="4" w:space="0" w:color="auto"/>
            </w:tcBorders>
            <w:hideMark/>
          </w:tcPr>
          <w:p w14:paraId="1E6E3D4F"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1559" w:type="dxa"/>
            <w:tcBorders>
              <w:top w:val="nil"/>
              <w:left w:val="nil"/>
              <w:bottom w:val="single" w:sz="4" w:space="0" w:color="auto"/>
              <w:right w:val="single" w:sz="4" w:space="0" w:color="auto"/>
            </w:tcBorders>
            <w:hideMark/>
          </w:tcPr>
          <w:p w14:paraId="0632C6E3"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65049501"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7BD53D72"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r>
      <w:tr w:rsidR="006037DB" w:rsidRPr="00F95946" w14:paraId="595C0044"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192CF38F"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2</w:t>
            </w:r>
          </w:p>
        </w:tc>
        <w:tc>
          <w:tcPr>
            <w:tcW w:w="2405" w:type="dxa"/>
            <w:tcBorders>
              <w:top w:val="nil"/>
              <w:left w:val="nil"/>
              <w:bottom w:val="single" w:sz="4" w:space="0" w:color="auto"/>
              <w:right w:val="single" w:sz="4" w:space="0" w:color="auto"/>
            </w:tcBorders>
            <w:hideMark/>
          </w:tcPr>
          <w:p w14:paraId="6C887DED"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Tủ RMU</w:t>
            </w:r>
          </w:p>
        </w:tc>
        <w:tc>
          <w:tcPr>
            <w:tcW w:w="4252" w:type="dxa"/>
            <w:tcBorders>
              <w:top w:val="nil"/>
              <w:left w:val="nil"/>
              <w:bottom w:val="single" w:sz="4" w:space="0" w:color="auto"/>
              <w:right w:val="single" w:sz="4" w:space="0" w:color="auto"/>
            </w:tcBorders>
            <w:hideMark/>
          </w:tcPr>
          <w:p w14:paraId="4B53EA27"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1559" w:type="dxa"/>
            <w:tcBorders>
              <w:top w:val="nil"/>
              <w:left w:val="nil"/>
              <w:bottom w:val="single" w:sz="4" w:space="0" w:color="auto"/>
              <w:right w:val="single" w:sz="4" w:space="0" w:color="auto"/>
            </w:tcBorders>
            <w:hideMark/>
          </w:tcPr>
          <w:p w14:paraId="6D4ABA26"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66D437CB"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766D477A"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r>
      <w:tr w:rsidR="006037DB" w:rsidRPr="00F95946" w14:paraId="5E83C290"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39830EBD"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3</w:t>
            </w:r>
          </w:p>
        </w:tc>
        <w:tc>
          <w:tcPr>
            <w:tcW w:w="2405" w:type="dxa"/>
            <w:tcBorders>
              <w:top w:val="nil"/>
              <w:left w:val="nil"/>
              <w:bottom w:val="single" w:sz="4" w:space="0" w:color="auto"/>
              <w:right w:val="single" w:sz="4" w:space="0" w:color="auto"/>
            </w:tcBorders>
            <w:hideMark/>
          </w:tcPr>
          <w:p w14:paraId="73D940EC"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Recloser</w:t>
            </w:r>
          </w:p>
        </w:tc>
        <w:tc>
          <w:tcPr>
            <w:tcW w:w="4252" w:type="dxa"/>
            <w:tcBorders>
              <w:top w:val="nil"/>
              <w:left w:val="nil"/>
              <w:bottom w:val="single" w:sz="4" w:space="0" w:color="auto"/>
              <w:right w:val="single" w:sz="4" w:space="0" w:color="auto"/>
            </w:tcBorders>
            <w:hideMark/>
          </w:tcPr>
          <w:p w14:paraId="709C9CE3"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1559" w:type="dxa"/>
            <w:tcBorders>
              <w:top w:val="nil"/>
              <w:left w:val="nil"/>
              <w:bottom w:val="single" w:sz="4" w:space="0" w:color="auto"/>
              <w:right w:val="single" w:sz="4" w:space="0" w:color="auto"/>
            </w:tcBorders>
            <w:hideMark/>
          </w:tcPr>
          <w:p w14:paraId="433B93BF"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5F9FD3C9"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118CB837"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r>
      <w:tr w:rsidR="006037DB" w:rsidRPr="00F95946" w14:paraId="4A698172"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7FCBEB12"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4</w:t>
            </w:r>
          </w:p>
        </w:tc>
        <w:tc>
          <w:tcPr>
            <w:tcW w:w="2405" w:type="dxa"/>
            <w:tcBorders>
              <w:top w:val="nil"/>
              <w:left w:val="nil"/>
              <w:bottom w:val="single" w:sz="4" w:space="0" w:color="auto"/>
              <w:right w:val="single" w:sz="4" w:space="0" w:color="auto"/>
            </w:tcBorders>
            <w:hideMark/>
          </w:tcPr>
          <w:p w14:paraId="4D060CCC"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LBS</w:t>
            </w:r>
          </w:p>
        </w:tc>
        <w:tc>
          <w:tcPr>
            <w:tcW w:w="4252" w:type="dxa"/>
            <w:tcBorders>
              <w:top w:val="nil"/>
              <w:left w:val="nil"/>
              <w:bottom w:val="single" w:sz="4" w:space="0" w:color="auto"/>
              <w:right w:val="single" w:sz="4" w:space="0" w:color="auto"/>
            </w:tcBorders>
            <w:hideMark/>
          </w:tcPr>
          <w:p w14:paraId="7C25C04D"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1559" w:type="dxa"/>
            <w:tcBorders>
              <w:top w:val="nil"/>
              <w:left w:val="nil"/>
              <w:bottom w:val="single" w:sz="4" w:space="0" w:color="auto"/>
              <w:right w:val="single" w:sz="4" w:space="0" w:color="auto"/>
            </w:tcBorders>
            <w:hideMark/>
          </w:tcPr>
          <w:p w14:paraId="4F4F5424"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315BC0D2"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280106AA"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r>
      <w:tr w:rsidR="006037DB" w:rsidRPr="00F95946" w14:paraId="418F4C84"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4C97DC83"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5</w:t>
            </w:r>
          </w:p>
        </w:tc>
        <w:tc>
          <w:tcPr>
            <w:tcW w:w="2405" w:type="dxa"/>
            <w:tcBorders>
              <w:top w:val="nil"/>
              <w:left w:val="nil"/>
              <w:bottom w:val="single" w:sz="4" w:space="0" w:color="auto"/>
              <w:right w:val="single" w:sz="4" w:space="0" w:color="auto"/>
            </w:tcBorders>
            <w:hideMark/>
          </w:tcPr>
          <w:p w14:paraId="78F36F38"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Tủ máy cắt xuất tuyến</w:t>
            </w:r>
          </w:p>
        </w:tc>
        <w:tc>
          <w:tcPr>
            <w:tcW w:w="4252" w:type="dxa"/>
            <w:tcBorders>
              <w:top w:val="nil"/>
              <w:left w:val="nil"/>
              <w:bottom w:val="single" w:sz="4" w:space="0" w:color="auto"/>
              <w:right w:val="single" w:sz="4" w:space="0" w:color="auto"/>
            </w:tcBorders>
            <w:hideMark/>
          </w:tcPr>
          <w:p w14:paraId="2DFEAB2F"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1559" w:type="dxa"/>
            <w:tcBorders>
              <w:top w:val="nil"/>
              <w:left w:val="nil"/>
              <w:bottom w:val="single" w:sz="4" w:space="0" w:color="auto"/>
              <w:right w:val="single" w:sz="4" w:space="0" w:color="auto"/>
            </w:tcBorders>
            <w:hideMark/>
          </w:tcPr>
          <w:p w14:paraId="1DF9FD06"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1A6C8595"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504D53A9"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r>
      <w:tr w:rsidR="006037DB" w:rsidRPr="00F95946" w14:paraId="7E1F9333"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317740CA"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6</w:t>
            </w:r>
          </w:p>
        </w:tc>
        <w:tc>
          <w:tcPr>
            <w:tcW w:w="2405" w:type="dxa"/>
            <w:tcBorders>
              <w:top w:val="nil"/>
              <w:left w:val="nil"/>
              <w:bottom w:val="single" w:sz="4" w:space="0" w:color="auto"/>
              <w:right w:val="single" w:sz="4" w:space="0" w:color="auto"/>
            </w:tcBorders>
            <w:hideMark/>
          </w:tcPr>
          <w:p w14:paraId="46FD613F"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Chống sét van</w:t>
            </w:r>
          </w:p>
        </w:tc>
        <w:tc>
          <w:tcPr>
            <w:tcW w:w="4252" w:type="dxa"/>
            <w:tcBorders>
              <w:top w:val="nil"/>
              <w:left w:val="nil"/>
              <w:bottom w:val="single" w:sz="4" w:space="0" w:color="auto"/>
              <w:right w:val="single" w:sz="4" w:space="0" w:color="auto"/>
            </w:tcBorders>
            <w:hideMark/>
          </w:tcPr>
          <w:p w14:paraId="01887BE4"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c>
          <w:tcPr>
            <w:tcW w:w="1559" w:type="dxa"/>
            <w:tcBorders>
              <w:top w:val="nil"/>
              <w:left w:val="nil"/>
              <w:bottom w:val="single" w:sz="4" w:space="0" w:color="auto"/>
              <w:right w:val="single" w:sz="4" w:space="0" w:color="auto"/>
            </w:tcBorders>
            <w:hideMark/>
          </w:tcPr>
          <w:p w14:paraId="6C0590AC"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2C8C1531"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1515BDD0"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r>
      <w:tr w:rsidR="006037DB" w:rsidRPr="00F95946" w14:paraId="734DBE90"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1C5F060A"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7</w:t>
            </w:r>
          </w:p>
        </w:tc>
        <w:tc>
          <w:tcPr>
            <w:tcW w:w="2405" w:type="dxa"/>
            <w:tcBorders>
              <w:top w:val="nil"/>
              <w:left w:val="nil"/>
              <w:bottom w:val="single" w:sz="4" w:space="0" w:color="auto"/>
              <w:right w:val="single" w:sz="4" w:space="0" w:color="auto"/>
            </w:tcBorders>
            <w:hideMark/>
          </w:tcPr>
          <w:p w14:paraId="04776083"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Dao cách ly, dao phụ tải</w:t>
            </w:r>
          </w:p>
        </w:tc>
        <w:tc>
          <w:tcPr>
            <w:tcW w:w="4252" w:type="dxa"/>
            <w:tcBorders>
              <w:top w:val="nil"/>
              <w:left w:val="nil"/>
              <w:bottom w:val="single" w:sz="4" w:space="0" w:color="auto"/>
              <w:right w:val="single" w:sz="4" w:space="0" w:color="auto"/>
            </w:tcBorders>
            <w:hideMark/>
          </w:tcPr>
          <w:p w14:paraId="72BE41E0"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c>
          <w:tcPr>
            <w:tcW w:w="1559" w:type="dxa"/>
            <w:tcBorders>
              <w:top w:val="nil"/>
              <w:left w:val="nil"/>
              <w:bottom w:val="single" w:sz="4" w:space="0" w:color="auto"/>
              <w:right w:val="single" w:sz="4" w:space="0" w:color="auto"/>
            </w:tcBorders>
            <w:hideMark/>
          </w:tcPr>
          <w:p w14:paraId="07F228BD"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70117F99"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6A58FF79"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r>
      <w:tr w:rsidR="006037DB" w:rsidRPr="00F95946" w14:paraId="3812155A" w14:textId="77777777" w:rsidTr="00A92098">
        <w:trPr>
          <w:trHeight w:val="660"/>
          <w:jc w:val="center"/>
        </w:trPr>
        <w:tc>
          <w:tcPr>
            <w:tcW w:w="709" w:type="dxa"/>
            <w:tcBorders>
              <w:top w:val="nil"/>
              <w:left w:val="single" w:sz="4" w:space="0" w:color="auto"/>
              <w:bottom w:val="single" w:sz="4" w:space="0" w:color="auto"/>
              <w:right w:val="single" w:sz="4" w:space="0" w:color="auto"/>
            </w:tcBorders>
            <w:hideMark/>
          </w:tcPr>
          <w:p w14:paraId="089492F3"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8</w:t>
            </w:r>
          </w:p>
        </w:tc>
        <w:tc>
          <w:tcPr>
            <w:tcW w:w="2405" w:type="dxa"/>
            <w:tcBorders>
              <w:top w:val="nil"/>
              <w:left w:val="nil"/>
              <w:bottom w:val="single" w:sz="4" w:space="0" w:color="auto"/>
              <w:right w:val="single" w:sz="4" w:space="0" w:color="auto"/>
            </w:tcBorders>
            <w:hideMark/>
          </w:tcPr>
          <w:p w14:paraId="46D638D6"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Cầu chì tự rơi và cầu chì tự rơi cắt tải</w:t>
            </w:r>
          </w:p>
        </w:tc>
        <w:tc>
          <w:tcPr>
            <w:tcW w:w="4252" w:type="dxa"/>
            <w:tcBorders>
              <w:top w:val="nil"/>
              <w:left w:val="nil"/>
              <w:bottom w:val="single" w:sz="4" w:space="0" w:color="auto"/>
              <w:right w:val="single" w:sz="4" w:space="0" w:color="auto"/>
            </w:tcBorders>
            <w:hideMark/>
          </w:tcPr>
          <w:p w14:paraId="234F4B4D"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c>
          <w:tcPr>
            <w:tcW w:w="1559" w:type="dxa"/>
            <w:tcBorders>
              <w:top w:val="nil"/>
              <w:left w:val="nil"/>
              <w:bottom w:val="single" w:sz="4" w:space="0" w:color="auto"/>
              <w:right w:val="single" w:sz="4" w:space="0" w:color="auto"/>
            </w:tcBorders>
            <w:hideMark/>
          </w:tcPr>
          <w:p w14:paraId="34088F7B"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4775389A"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77093A64"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r>
      <w:tr w:rsidR="006037DB" w:rsidRPr="00F95946" w14:paraId="36A34EE0"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28C9DD76"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lastRenderedPageBreak/>
              <w:t>9</w:t>
            </w:r>
          </w:p>
        </w:tc>
        <w:tc>
          <w:tcPr>
            <w:tcW w:w="2405" w:type="dxa"/>
            <w:tcBorders>
              <w:top w:val="nil"/>
              <w:left w:val="nil"/>
              <w:bottom w:val="single" w:sz="4" w:space="0" w:color="auto"/>
              <w:right w:val="single" w:sz="4" w:space="0" w:color="auto"/>
            </w:tcBorders>
            <w:hideMark/>
          </w:tcPr>
          <w:p w14:paraId="6341C172"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Tủ phân phối điện hạ thế, tủ tụ bù, tủ công tơ</w:t>
            </w:r>
          </w:p>
        </w:tc>
        <w:tc>
          <w:tcPr>
            <w:tcW w:w="4252" w:type="dxa"/>
            <w:tcBorders>
              <w:top w:val="nil"/>
              <w:left w:val="nil"/>
              <w:bottom w:val="single" w:sz="4" w:space="0" w:color="auto"/>
              <w:right w:val="single" w:sz="4" w:space="0" w:color="auto"/>
            </w:tcBorders>
            <w:hideMark/>
          </w:tcPr>
          <w:p w14:paraId="6CA71A7D"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c>
          <w:tcPr>
            <w:tcW w:w="1559" w:type="dxa"/>
            <w:tcBorders>
              <w:top w:val="nil"/>
              <w:left w:val="nil"/>
              <w:bottom w:val="single" w:sz="4" w:space="0" w:color="auto"/>
              <w:right w:val="single" w:sz="4" w:space="0" w:color="auto"/>
            </w:tcBorders>
            <w:hideMark/>
          </w:tcPr>
          <w:p w14:paraId="61B012B6"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3ACAC023"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0F39C766"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r>
      <w:tr w:rsidR="006037DB" w:rsidRPr="00F95946" w14:paraId="00683608" w14:textId="77777777" w:rsidTr="00A92098">
        <w:trPr>
          <w:trHeight w:val="660"/>
          <w:jc w:val="center"/>
        </w:trPr>
        <w:tc>
          <w:tcPr>
            <w:tcW w:w="709" w:type="dxa"/>
            <w:tcBorders>
              <w:top w:val="nil"/>
              <w:left w:val="single" w:sz="4" w:space="0" w:color="auto"/>
              <w:bottom w:val="single" w:sz="4" w:space="0" w:color="auto"/>
              <w:right w:val="single" w:sz="4" w:space="0" w:color="auto"/>
            </w:tcBorders>
            <w:hideMark/>
          </w:tcPr>
          <w:p w14:paraId="3215B168"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10</w:t>
            </w:r>
          </w:p>
        </w:tc>
        <w:tc>
          <w:tcPr>
            <w:tcW w:w="2405" w:type="dxa"/>
            <w:tcBorders>
              <w:top w:val="nil"/>
              <w:left w:val="nil"/>
              <w:bottom w:val="single" w:sz="4" w:space="0" w:color="auto"/>
              <w:right w:val="single" w:sz="4" w:space="0" w:color="auto"/>
            </w:tcBorders>
            <w:hideMark/>
          </w:tcPr>
          <w:p w14:paraId="0543A7F2"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Đầu cáp trung thế, hộp nối cáp</w:t>
            </w:r>
          </w:p>
        </w:tc>
        <w:tc>
          <w:tcPr>
            <w:tcW w:w="4252" w:type="dxa"/>
            <w:tcBorders>
              <w:top w:val="nil"/>
              <w:left w:val="nil"/>
              <w:bottom w:val="single" w:sz="4" w:space="0" w:color="auto"/>
              <w:right w:val="single" w:sz="4" w:space="0" w:color="auto"/>
            </w:tcBorders>
            <w:hideMark/>
          </w:tcPr>
          <w:p w14:paraId="0F8E9521"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c>
          <w:tcPr>
            <w:tcW w:w="1559" w:type="dxa"/>
            <w:tcBorders>
              <w:top w:val="nil"/>
              <w:left w:val="nil"/>
              <w:bottom w:val="single" w:sz="4" w:space="0" w:color="auto"/>
              <w:right w:val="single" w:sz="4" w:space="0" w:color="auto"/>
            </w:tcBorders>
            <w:hideMark/>
          </w:tcPr>
          <w:p w14:paraId="6BFBDEE3"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38A2AABE"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537D13AA"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r>
      <w:tr w:rsidR="006037DB" w:rsidRPr="00F95946" w14:paraId="4C845946"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38ED7925"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11</w:t>
            </w:r>
          </w:p>
        </w:tc>
        <w:tc>
          <w:tcPr>
            <w:tcW w:w="2405" w:type="dxa"/>
            <w:tcBorders>
              <w:top w:val="nil"/>
              <w:left w:val="nil"/>
              <w:bottom w:val="single" w:sz="4" w:space="0" w:color="auto"/>
              <w:right w:val="single" w:sz="4" w:space="0" w:color="auto"/>
            </w:tcBorders>
            <w:hideMark/>
          </w:tcPr>
          <w:p w14:paraId="094D48AD"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Dây dẫn, cáp điện</w:t>
            </w:r>
          </w:p>
        </w:tc>
        <w:tc>
          <w:tcPr>
            <w:tcW w:w="4252" w:type="dxa"/>
            <w:tcBorders>
              <w:top w:val="nil"/>
              <w:left w:val="nil"/>
              <w:bottom w:val="single" w:sz="4" w:space="0" w:color="auto"/>
              <w:right w:val="single" w:sz="4" w:space="0" w:color="auto"/>
            </w:tcBorders>
            <w:hideMark/>
          </w:tcPr>
          <w:p w14:paraId="74E9DA9A"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c>
          <w:tcPr>
            <w:tcW w:w="1559" w:type="dxa"/>
            <w:tcBorders>
              <w:top w:val="nil"/>
              <w:left w:val="nil"/>
              <w:bottom w:val="single" w:sz="4" w:space="0" w:color="auto"/>
              <w:right w:val="single" w:sz="4" w:space="0" w:color="auto"/>
            </w:tcBorders>
            <w:hideMark/>
          </w:tcPr>
          <w:p w14:paraId="4A744A45"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6A520A83"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686A2E6F"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r>
      <w:tr w:rsidR="006037DB" w:rsidRPr="00F95946" w14:paraId="4939DAB6"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0C61C36D"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12</w:t>
            </w:r>
          </w:p>
        </w:tc>
        <w:tc>
          <w:tcPr>
            <w:tcW w:w="2405" w:type="dxa"/>
            <w:tcBorders>
              <w:top w:val="nil"/>
              <w:left w:val="nil"/>
              <w:bottom w:val="single" w:sz="4" w:space="0" w:color="auto"/>
              <w:right w:val="single" w:sz="4" w:space="0" w:color="auto"/>
            </w:tcBorders>
            <w:hideMark/>
          </w:tcPr>
          <w:p w14:paraId="1D92DCC7"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Cách điện đứng</w:t>
            </w:r>
          </w:p>
        </w:tc>
        <w:tc>
          <w:tcPr>
            <w:tcW w:w="4252" w:type="dxa"/>
            <w:tcBorders>
              <w:top w:val="nil"/>
              <w:left w:val="nil"/>
              <w:bottom w:val="single" w:sz="4" w:space="0" w:color="auto"/>
              <w:right w:val="single" w:sz="4" w:space="0" w:color="auto"/>
            </w:tcBorders>
            <w:hideMark/>
          </w:tcPr>
          <w:p w14:paraId="262C9044"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c>
          <w:tcPr>
            <w:tcW w:w="1559" w:type="dxa"/>
            <w:tcBorders>
              <w:top w:val="nil"/>
              <w:left w:val="nil"/>
              <w:bottom w:val="single" w:sz="4" w:space="0" w:color="auto"/>
              <w:right w:val="single" w:sz="4" w:space="0" w:color="auto"/>
            </w:tcBorders>
            <w:hideMark/>
          </w:tcPr>
          <w:p w14:paraId="16A74F9B"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2BA5AB0D"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0D9FDEFA"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r>
      <w:tr w:rsidR="006037DB" w:rsidRPr="00F95946" w14:paraId="23056FBC"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4B88534E"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13</w:t>
            </w:r>
          </w:p>
        </w:tc>
        <w:tc>
          <w:tcPr>
            <w:tcW w:w="2405" w:type="dxa"/>
            <w:tcBorders>
              <w:top w:val="nil"/>
              <w:left w:val="nil"/>
              <w:bottom w:val="single" w:sz="4" w:space="0" w:color="auto"/>
              <w:right w:val="single" w:sz="4" w:space="0" w:color="auto"/>
            </w:tcBorders>
            <w:hideMark/>
          </w:tcPr>
          <w:p w14:paraId="47F0B359"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Cách điện treo</w:t>
            </w:r>
          </w:p>
        </w:tc>
        <w:tc>
          <w:tcPr>
            <w:tcW w:w="4252" w:type="dxa"/>
            <w:tcBorders>
              <w:top w:val="nil"/>
              <w:left w:val="nil"/>
              <w:bottom w:val="single" w:sz="4" w:space="0" w:color="auto"/>
              <w:right w:val="single" w:sz="4" w:space="0" w:color="auto"/>
            </w:tcBorders>
            <w:hideMark/>
          </w:tcPr>
          <w:p w14:paraId="781D3944"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c>
          <w:tcPr>
            <w:tcW w:w="1559" w:type="dxa"/>
            <w:tcBorders>
              <w:top w:val="nil"/>
              <w:left w:val="nil"/>
              <w:bottom w:val="single" w:sz="4" w:space="0" w:color="auto"/>
              <w:right w:val="single" w:sz="4" w:space="0" w:color="auto"/>
            </w:tcBorders>
            <w:hideMark/>
          </w:tcPr>
          <w:p w14:paraId="142AE10A"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4C07EF82"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677C34E0"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r>
      <w:tr w:rsidR="006037DB" w:rsidRPr="00F95946" w14:paraId="07E4CE8C"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229C4A87"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14</w:t>
            </w:r>
          </w:p>
        </w:tc>
        <w:tc>
          <w:tcPr>
            <w:tcW w:w="2405" w:type="dxa"/>
            <w:tcBorders>
              <w:top w:val="nil"/>
              <w:left w:val="nil"/>
              <w:bottom w:val="single" w:sz="4" w:space="0" w:color="auto"/>
              <w:right w:val="single" w:sz="4" w:space="0" w:color="auto"/>
            </w:tcBorders>
            <w:hideMark/>
          </w:tcPr>
          <w:p w14:paraId="60E3DE9B"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Phụ kiện cách điện</w:t>
            </w:r>
          </w:p>
        </w:tc>
        <w:tc>
          <w:tcPr>
            <w:tcW w:w="4252" w:type="dxa"/>
            <w:tcBorders>
              <w:top w:val="nil"/>
              <w:left w:val="nil"/>
              <w:bottom w:val="single" w:sz="4" w:space="0" w:color="auto"/>
              <w:right w:val="single" w:sz="4" w:space="0" w:color="auto"/>
            </w:tcBorders>
            <w:hideMark/>
          </w:tcPr>
          <w:p w14:paraId="20DFB7AD"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c>
          <w:tcPr>
            <w:tcW w:w="1559" w:type="dxa"/>
            <w:tcBorders>
              <w:top w:val="nil"/>
              <w:left w:val="nil"/>
              <w:bottom w:val="single" w:sz="4" w:space="0" w:color="auto"/>
              <w:right w:val="single" w:sz="4" w:space="0" w:color="auto"/>
            </w:tcBorders>
            <w:hideMark/>
          </w:tcPr>
          <w:p w14:paraId="419639BF"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3B321C52"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0C7537A8"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r>
      <w:tr w:rsidR="006037DB" w:rsidRPr="00F95946" w14:paraId="78DB715F"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6FD49245"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15</w:t>
            </w:r>
          </w:p>
        </w:tc>
        <w:tc>
          <w:tcPr>
            <w:tcW w:w="2405" w:type="dxa"/>
            <w:tcBorders>
              <w:top w:val="nil"/>
              <w:left w:val="nil"/>
              <w:bottom w:val="single" w:sz="4" w:space="0" w:color="auto"/>
              <w:right w:val="single" w:sz="4" w:space="0" w:color="auto"/>
            </w:tcBorders>
            <w:hideMark/>
          </w:tcPr>
          <w:p w14:paraId="48FC50DC"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Áp tô mát</w:t>
            </w:r>
          </w:p>
        </w:tc>
        <w:tc>
          <w:tcPr>
            <w:tcW w:w="4252" w:type="dxa"/>
            <w:tcBorders>
              <w:top w:val="nil"/>
              <w:left w:val="nil"/>
              <w:bottom w:val="single" w:sz="4" w:space="0" w:color="auto"/>
              <w:right w:val="single" w:sz="4" w:space="0" w:color="auto"/>
            </w:tcBorders>
            <w:hideMark/>
          </w:tcPr>
          <w:p w14:paraId="12B6E210"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c>
          <w:tcPr>
            <w:tcW w:w="1559" w:type="dxa"/>
            <w:tcBorders>
              <w:top w:val="nil"/>
              <w:left w:val="nil"/>
              <w:bottom w:val="single" w:sz="4" w:space="0" w:color="auto"/>
              <w:right w:val="single" w:sz="4" w:space="0" w:color="auto"/>
            </w:tcBorders>
            <w:hideMark/>
          </w:tcPr>
          <w:p w14:paraId="0D0B46FF"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04AF6D8C"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590A3D38"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r>
      <w:tr w:rsidR="006037DB" w:rsidRPr="00F95946" w14:paraId="086788B2"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15993629"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16</w:t>
            </w:r>
          </w:p>
        </w:tc>
        <w:tc>
          <w:tcPr>
            <w:tcW w:w="2405" w:type="dxa"/>
            <w:tcBorders>
              <w:top w:val="nil"/>
              <w:left w:val="nil"/>
              <w:bottom w:val="single" w:sz="4" w:space="0" w:color="auto"/>
              <w:right w:val="single" w:sz="4" w:space="0" w:color="auto"/>
            </w:tcBorders>
            <w:hideMark/>
          </w:tcPr>
          <w:p w14:paraId="31BF850F"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Đầu cốt</w:t>
            </w:r>
          </w:p>
        </w:tc>
        <w:tc>
          <w:tcPr>
            <w:tcW w:w="4252" w:type="dxa"/>
            <w:tcBorders>
              <w:top w:val="nil"/>
              <w:left w:val="nil"/>
              <w:bottom w:val="single" w:sz="4" w:space="0" w:color="auto"/>
              <w:right w:val="single" w:sz="4" w:space="0" w:color="auto"/>
            </w:tcBorders>
            <w:hideMark/>
          </w:tcPr>
          <w:p w14:paraId="1B6052D7"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c>
          <w:tcPr>
            <w:tcW w:w="1559" w:type="dxa"/>
            <w:tcBorders>
              <w:top w:val="nil"/>
              <w:left w:val="nil"/>
              <w:bottom w:val="single" w:sz="4" w:space="0" w:color="auto"/>
              <w:right w:val="single" w:sz="4" w:space="0" w:color="auto"/>
            </w:tcBorders>
            <w:hideMark/>
          </w:tcPr>
          <w:p w14:paraId="5956B308"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6E1F2B32"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3CC90F95"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r>
      <w:tr w:rsidR="006037DB" w:rsidRPr="00F95946" w14:paraId="39460EBD"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06F3C5AC"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lastRenderedPageBreak/>
              <w:t>17</w:t>
            </w:r>
          </w:p>
        </w:tc>
        <w:tc>
          <w:tcPr>
            <w:tcW w:w="2405" w:type="dxa"/>
            <w:tcBorders>
              <w:top w:val="nil"/>
              <w:left w:val="nil"/>
              <w:bottom w:val="single" w:sz="4" w:space="0" w:color="auto"/>
              <w:right w:val="single" w:sz="4" w:space="0" w:color="auto"/>
            </w:tcBorders>
            <w:hideMark/>
          </w:tcPr>
          <w:p w14:paraId="50F30304"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Kẹp cáp, ghíp, móc treo, đai thép không gỉ</w:t>
            </w:r>
          </w:p>
        </w:tc>
        <w:tc>
          <w:tcPr>
            <w:tcW w:w="4252" w:type="dxa"/>
            <w:tcBorders>
              <w:top w:val="nil"/>
              <w:left w:val="nil"/>
              <w:bottom w:val="single" w:sz="4" w:space="0" w:color="auto"/>
              <w:right w:val="single" w:sz="4" w:space="0" w:color="auto"/>
            </w:tcBorders>
            <w:hideMark/>
          </w:tcPr>
          <w:p w14:paraId="15C79EC0"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c>
          <w:tcPr>
            <w:tcW w:w="1559" w:type="dxa"/>
            <w:tcBorders>
              <w:top w:val="nil"/>
              <w:left w:val="nil"/>
              <w:bottom w:val="single" w:sz="4" w:space="0" w:color="auto"/>
              <w:right w:val="single" w:sz="4" w:space="0" w:color="auto"/>
            </w:tcBorders>
            <w:hideMark/>
          </w:tcPr>
          <w:p w14:paraId="2621ED9D"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7EA56CE8"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2B500E6C"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r>
      <w:tr w:rsidR="006037DB" w:rsidRPr="00F95946" w14:paraId="47B4BF9E"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4FB049C4"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18</w:t>
            </w:r>
          </w:p>
        </w:tc>
        <w:tc>
          <w:tcPr>
            <w:tcW w:w="2405" w:type="dxa"/>
            <w:tcBorders>
              <w:top w:val="nil"/>
              <w:left w:val="nil"/>
              <w:bottom w:val="single" w:sz="4" w:space="0" w:color="auto"/>
              <w:right w:val="single" w:sz="4" w:space="0" w:color="auto"/>
            </w:tcBorders>
            <w:hideMark/>
          </w:tcPr>
          <w:p w14:paraId="390ACDA1"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Tụ bù, contactor, bộ điều khiển tụ bù</w:t>
            </w:r>
          </w:p>
        </w:tc>
        <w:tc>
          <w:tcPr>
            <w:tcW w:w="4252" w:type="dxa"/>
            <w:tcBorders>
              <w:top w:val="nil"/>
              <w:left w:val="nil"/>
              <w:bottom w:val="single" w:sz="4" w:space="0" w:color="auto"/>
              <w:right w:val="single" w:sz="4" w:space="0" w:color="auto"/>
            </w:tcBorders>
            <w:hideMark/>
          </w:tcPr>
          <w:p w14:paraId="6E7F62C4"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c>
          <w:tcPr>
            <w:tcW w:w="1559" w:type="dxa"/>
            <w:tcBorders>
              <w:top w:val="nil"/>
              <w:left w:val="nil"/>
              <w:bottom w:val="single" w:sz="4" w:space="0" w:color="auto"/>
              <w:right w:val="single" w:sz="4" w:space="0" w:color="auto"/>
            </w:tcBorders>
            <w:hideMark/>
          </w:tcPr>
          <w:p w14:paraId="27FCEBC5"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2CEDB411"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3621BF4D"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r>
      <w:tr w:rsidR="006037DB" w:rsidRPr="00F95946" w14:paraId="1DDEAB39"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7C27F7A5"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19</w:t>
            </w:r>
          </w:p>
        </w:tc>
        <w:tc>
          <w:tcPr>
            <w:tcW w:w="2405" w:type="dxa"/>
            <w:tcBorders>
              <w:top w:val="nil"/>
              <w:left w:val="nil"/>
              <w:bottom w:val="single" w:sz="4" w:space="0" w:color="auto"/>
              <w:right w:val="single" w:sz="4" w:space="0" w:color="auto"/>
            </w:tcBorders>
            <w:hideMark/>
          </w:tcPr>
          <w:p w14:paraId="245480AF"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Ống nhựa HDPE</w:t>
            </w:r>
          </w:p>
        </w:tc>
        <w:tc>
          <w:tcPr>
            <w:tcW w:w="4252" w:type="dxa"/>
            <w:tcBorders>
              <w:top w:val="nil"/>
              <w:left w:val="nil"/>
              <w:bottom w:val="single" w:sz="4" w:space="0" w:color="auto"/>
              <w:right w:val="single" w:sz="4" w:space="0" w:color="auto"/>
            </w:tcBorders>
            <w:hideMark/>
          </w:tcPr>
          <w:p w14:paraId="58D98A45"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c>
          <w:tcPr>
            <w:tcW w:w="1559" w:type="dxa"/>
            <w:tcBorders>
              <w:top w:val="nil"/>
              <w:left w:val="nil"/>
              <w:bottom w:val="single" w:sz="4" w:space="0" w:color="auto"/>
              <w:right w:val="single" w:sz="4" w:space="0" w:color="auto"/>
            </w:tcBorders>
            <w:hideMark/>
          </w:tcPr>
          <w:p w14:paraId="2C9A6AF5"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3B061671"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7397B3EE"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r>
      <w:tr w:rsidR="006037DB" w:rsidRPr="00F95946" w14:paraId="0ABDC085" w14:textId="77777777" w:rsidTr="00A92098">
        <w:trPr>
          <w:trHeight w:val="330"/>
          <w:jc w:val="center"/>
        </w:trPr>
        <w:tc>
          <w:tcPr>
            <w:tcW w:w="709" w:type="dxa"/>
            <w:tcBorders>
              <w:top w:val="nil"/>
              <w:left w:val="single" w:sz="4" w:space="0" w:color="auto"/>
              <w:bottom w:val="single" w:sz="4" w:space="0" w:color="auto"/>
              <w:right w:val="single" w:sz="4" w:space="0" w:color="auto"/>
            </w:tcBorders>
            <w:hideMark/>
          </w:tcPr>
          <w:p w14:paraId="025B63A1"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20</w:t>
            </w:r>
          </w:p>
        </w:tc>
        <w:tc>
          <w:tcPr>
            <w:tcW w:w="2405" w:type="dxa"/>
            <w:tcBorders>
              <w:top w:val="nil"/>
              <w:left w:val="nil"/>
              <w:bottom w:val="single" w:sz="4" w:space="0" w:color="auto"/>
              <w:right w:val="single" w:sz="4" w:space="0" w:color="auto"/>
            </w:tcBorders>
            <w:hideMark/>
          </w:tcPr>
          <w:p w14:paraId="0709DAA1"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Cột bê tông ly tâm</w:t>
            </w:r>
          </w:p>
        </w:tc>
        <w:tc>
          <w:tcPr>
            <w:tcW w:w="4252" w:type="dxa"/>
            <w:tcBorders>
              <w:top w:val="nil"/>
              <w:left w:val="nil"/>
              <w:bottom w:val="single" w:sz="4" w:space="0" w:color="auto"/>
              <w:right w:val="single" w:sz="4" w:space="0" w:color="auto"/>
            </w:tcBorders>
            <w:hideMark/>
          </w:tcPr>
          <w:p w14:paraId="2014FC61"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c>
          <w:tcPr>
            <w:tcW w:w="1559" w:type="dxa"/>
            <w:tcBorders>
              <w:top w:val="nil"/>
              <w:left w:val="nil"/>
              <w:bottom w:val="single" w:sz="4" w:space="0" w:color="auto"/>
              <w:right w:val="single" w:sz="4" w:space="0" w:color="auto"/>
            </w:tcBorders>
            <w:hideMark/>
          </w:tcPr>
          <w:p w14:paraId="6022CDF3"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3243C120"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6C54C2B0"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r>
      <w:tr w:rsidR="006037DB" w:rsidRPr="00F95946" w14:paraId="5BF7EAD0" w14:textId="77777777" w:rsidTr="00A92098">
        <w:trPr>
          <w:trHeight w:val="110"/>
          <w:jc w:val="center"/>
        </w:trPr>
        <w:tc>
          <w:tcPr>
            <w:tcW w:w="709" w:type="dxa"/>
            <w:tcBorders>
              <w:top w:val="nil"/>
              <w:left w:val="single" w:sz="4" w:space="0" w:color="auto"/>
              <w:bottom w:val="single" w:sz="4" w:space="0" w:color="auto"/>
              <w:right w:val="single" w:sz="4" w:space="0" w:color="auto"/>
            </w:tcBorders>
            <w:hideMark/>
          </w:tcPr>
          <w:p w14:paraId="2C8F550E"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21</w:t>
            </w:r>
          </w:p>
        </w:tc>
        <w:tc>
          <w:tcPr>
            <w:tcW w:w="2405" w:type="dxa"/>
            <w:tcBorders>
              <w:top w:val="nil"/>
              <w:left w:val="nil"/>
              <w:bottom w:val="single" w:sz="4" w:space="0" w:color="auto"/>
              <w:right w:val="single" w:sz="4" w:space="0" w:color="auto"/>
            </w:tcBorders>
            <w:hideMark/>
          </w:tcPr>
          <w:p w14:paraId="11BED068" w14:textId="77777777" w:rsidR="00E02F4C" w:rsidRPr="00F95946" w:rsidRDefault="00E02F4C" w:rsidP="00A92098">
            <w:pPr>
              <w:widowControl w:val="0"/>
              <w:spacing w:before="60" w:after="40" w:line="288" w:lineRule="auto"/>
              <w:rPr>
                <w:sz w:val="28"/>
                <w:szCs w:val="28"/>
                <w:lang w:eastAsia="en-GB"/>
              </w:rPr>
            </w:pPr>
            <w:r w:rsidRPr="00F95946">
              <w:rPr>
                <w:sz w:val="28"/>
                <w:szCs w:val="28"/>
                <w:lang w:eastAsia="en-GB"/>
              </w:rPr>
              <w:t>Xà, tiếp địa các loại (ghi rõ nguồn gốc thép, đơn vị gia công, đơn vị mạ kẽm nhúng nóng)</w:t>
            </w:r>
          </w:p>
        </w:tc>
        <w:tc>
          <w:tcPr>
            <w:tcW w:w="4252" w:type="dxa"/>
            <w:tcBorders>
              <w:top w:val="nil"/>
              <w:left w:val="nil"/>
              <w:bottom w:val="single" w:sz="4" w:space="0" w:color="auto"/>
              <w:right w:val="single" w:sz="4" w:space="0" w:color="auto"/>
            </w:tcBorders>
            <w:hideMark/>
          </w:tcPr>
          <w:p w14:paraId="604DE2D9"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c>
          <w:tcPr>
            <w:tcW w:w="1559" w:type="dxa"/>
            <w:tcBorders>
              <w:top w:val="nil"/>
              <w:left w:val="nil"/>
              <w:bottom w:val="single" w:sz="4" w:space="0" w:color="auto"/>
              <w:right w:val="single" w:sz="4" w:space="0" w:color="auto"/>
            </w:tcBorders>
            <w:hideMark/>
          </w:tcPr>
          <w:p w14:paraId="27047A19"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694" w:type="dxa"/>
            <w:tcBorders>
              <w:top w:val="nil"/>
              <w:left w:val="nil"/>
              <w:bottom w:val="single" w:sz="4" w:space="0" w:color="auto"/>
              <w:right w:val="single" w:sz="4" w:space="0" w:color="auto"/>
            </w:tcBorders>
            <w:hideMark/>
          </w:tcPr>
          <w:p w14:paraId="71CCCDB2"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Có yêu cầu</w:t>
            </w:r>
          </w:p>
        </w:tc>
        <w:tc>
          <w:tcPr>
            <w:tcW w:w="2976" w:type="dxa"/>
            <w:tcBorders>
              <w:top w:val="nil"/>
              <w:left w:val="nil"/>
              <w:bottom w:val="single" w:sz="4" w:space="0" w:color="auto"/>
              <w:right w:val="single" w:sz="4" w:space="0" w:color="auto"/>
            </w:tcBorders>
            <w:hideMark/>
          </w:tcPr>
          <w:p w14:paraId="58FC23D8" w14:textId="77777777" w:rsidR="00E02F4C" w:rsidRPr="00F95946" w:rsidRDefault="00E02F4C" w:rsidP="00A92098">
            <w:pPr>
              <w:widowControl w:val="0"/>
              <w:spacing w:before="60" w:after="40" w:line="288" w:lineRule="auto"/>
              <w:jc w:val="center"/>
              <w:rPr>
                <w:sz w:val="28"/>
                <w:szCs w:val="28"/>
                <w:lang w:eastAsia="en-GB"/>
              </w:rPr>
            </w:pPr>
            <w:r w:rsidRPr="00F95946">
              <w:rPr>
                <w:sz w:val="28"/>
                <w:szCs w:val="28"/>
                <w:lang w:eastAsia="en-GB"/>
              </w:rPr>
              <w:t>Không yêu cầu</w:t>
            </w:r>
          </w:p>
        </w:tc>
      </w:tr>
    </w:tbl>
    <w:p w14:paraId="65CB7788" w14:textId="5C26842F" w:rsidR="00E55074" w:rsidRPr="00F95946" w:rsidRDefault="00DD33E6" w:rsidP="001B6DCE">
      <w:pPr>
        <w:widowControl w:val="0"/>
        <w:tabs>
          <w:tab w:val="left" w:pos="700"/>
          <w:tab w:val="left" w:pos="1418"/>
        </w:tabs>
        <w:spacing w:before="120" w:after="120" w:line="264" w:lineRule="auto"/>
        <w:ind w:firstLine="567"/>
        <w:rPr>
          <w:b/>
          <w:bCs/>
          <w:color w:val="EE0000"/>
          <w:sz w:val="28"/>
          <w:szCs w:val="28"/>
        </w:rPr>
      </w:pPr>
      <w:r w:rsidRPr="00F95946">
        <w:rPr>
          <w:b/>
          <w:bCs/>
          <w:color w:val="EE0000"/>
          <w:sz w:val="28"/>
          <w:szCs w:val="28"/>
        </w:rPr>
        <w:lastRenderedPageBreak/>
        <w:t xml:space="preserve">(*) </w:t>
      </w:r>
      <w:r w:rsidRPr="00F95946">
        <w:rPr>
          <w:b/>
          <w:color w:val="EE0000"/>
          <w:sz w:val="28"/>
          <w:szCs w:val="28"/>
          <w:lang w:bidi="he-IL"/>
        </w:rPr>
        <w:t>Trong trường hợp thử nghiệm điển hình chỉ được thực hiện bởi phòng thí nghiệm thử nghiệm của chính nhà sản xuất, kết 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3CC7DA0E" w14:textId="10AE612D" w:rsidR="00A47CAA" w:rsidRPr="00F95946" w:rsidRDefault="000D3B59" w:rsidP="007D1362">
      <w:pPr>
        <w:tabs>
          <w:tab w:val="left" w:pos="1418"/>
        </w:tabs>
        <w:spacing w:before="120" w:after="120" w:line="264" w:lineRule="auto"/>
        <w:ind w:firstLine="576"/>
        <w:rPr>
          <w:b/>
          <w:sz w:val="28"/>
          <w:szCs w:val="28"/>
        </w:rPr>
      </w:pPr>
      <w:r w:rsidRPr="00F95946">
        <w:rPr>
          <w:b/>
          <w:sz w:val="28"/>
          <w:szCs w:val="28"/>
        </w:rPr>
        <w:t>3.2</w:t>
      </w:r>
      <w:r w:rsidR="00CF4D1E" w:rsidRPr="00F95946">
        <w:rPr>
          <w:b/>
          <w:sz w:val="28"/>
          <w:szCs w:val="28"/>
        </w:rPr>
        <w:t xml:space="preserve">. </w:t>
      </w:r>
      <w:r w:rsidR="009B5020" w:rsidRPr="00F95946">
        <w:rPr>
          <w:b/>
          <w:sz w:val="28"/>
          <w:szCs w:val="28"/>
        </w:rPr>
        <w:t xml:space="preserve">Yêu cầu về thông số kỹ thuật </w:t>
      </w:r>
      <w:r w:rsidR="007D1362" w:rsidRPr="00F95946">
        <w:rPr>
          <w:b/>
          <w:sz w:val="28"/>
          <w:szCs w:val="28"/>
        </w:rPr>
        <w:t>vật tư, thiết bị cho gói thầu:</w:t>
      </w:r>
    </w:p>
    <w:p w14:paraId="3599084F" w14:textId="77777777" w:rsidR="00A061B5" w:rsidRPr="00F95946" w:rsidRDefault="00A061B5" w:rsidP="00A061B5">
      <w:pPr>
        <w:ind w:firstLine="567"/>
        <w:rPr>
          <w:b/>
          <w:sz w:val="28"/>
          <w:szCs w:val="28"/>
        </w:rPr>
      </w:pPr>
      <w:r w:rsidRPr="00F95946">
        <w:rPr>
          <w:b/>
          <w:sz w:val="28"/>
          <w:szCs w:val="28"/>
        </w:rPr>
        <w:sym w:font="Wingdings 2" w:char="F050"/>
      </w:r>
      <w:r w:rsidRPr="00F95946">
        <w:rPr>
          <w:b/>
          <w:sz w:val="28"/>
          <w:szCs w:val="28"/>
        </w:rPr>
        <w:t>. Cầu dao liên động 3 pha 22kV ngoài trời đường dây (chém ngang) - 630A</w:t>
      </w:r>
    </w:p>
    <w:p w14:paraId="4AE09EE8" w14:textId="77777777" w:rsidR="00A061B5" w:rsidRPr="00F95946" w:rsidRDefault="00A061B5" w:rsidP="00A061B5">
      <w:pPr>
        <w:ind w:firstLine="567"/>
        <w:rPr>
          <w:b/>
          <w:bCs/>
          <w:color w:val="000000"/>
          <w:sz w:val="28"/>
          <w:szCs w:val="28"/>
        </w:rPr>
      </w:pPr>
      <w:r w:rsidRPr="00F95946">
        <w:rPr>
          <w:b/>
          <w:bCs/>
          <w:color w:val="000000"/>
          <w:sz w:val="28"/>
          <w:szCs w:val="28"/>
        </w:rPr>
        <w:t>Thí nghiệm điển hình (Type test)</w:t>
      </w:r>
    </w:p>
    <w:p w14:paraId="263D0CD0" w14:textId="77777777" w:rsidR="00A061B5" w:rsidRPr="00F95946" w:rsidRDefault="00A061B5" w:rsidP="00A061B5">
      <w:pPr>
        <w:ind w:firstLine="567"/>
        <w:rPr>
          <w:color w:val="000000"/>
          <w:sz w:val="28"/>
          <w:szCs w:val="28"/>
        </w:rPr>
      </w:pPr>
      <w:r w:rsidRPr="00F95946">
        <w:rPr>
          <w:color w:val="000000"/>
          <w:sz w:val="28"/>
          <w:szCs w:val="28"/>
        </w:rPr>
        <w:t>Biên bản thí nghiệm điển hỉnh: Biên bản thí nghiệm điển hình của Dao cách ly phải đo đơn vị thí nghiệm độc lập, gồm các hạng mục chính sau:</w:t>
      </w:r>
    </w:p>
    <w:p w14:paraId="0F215BEF" w14:textId="77777777" w:rsidR="00A061B5" w:rsidRPr="00F95946" w:rsidRDefault="00A061B5" w:rsidP="00A061B5">
      <w:pPr>
        <w:ind w:firstLine="567"/>
        <w:rPr>
          <w:color w:val="000000"/>
          <w:sz w:val="28"/>
          <w:szCs w:val="28"/>
        </w:rPr>
      </w:pPr>
      <w:r w:rsidRPr="00F95946">
        <w:rPr>
          <w:color w:val="000000"/>
          <w:sz w:val="28"/>
          <w:szCs w:val="28"/>
        </w:rPr>
        <w:t xml:space="preserve"> - Thí nghiệm điện môi (Dielectric tests).</w:t>
      </w:r>
    </w:p>
    <w:p w14:paraId="0DD0A789" w14:textId="77777777" w:rsidR="00A061B5" w:rsidRPr="00F95946" w:rsidRDefault="00A061B5" w:rsidP="00A061B5">
      <w:pPr>
        <w:ind w:firstLine="567"/>
        <w:rPr>
          <w:color w:val="000000"/>
          <w:sz w:val="28"/>
          <w:szCs w:val="28"/>
        </w:rPr>
      </w:pPr>
      <w:r w:rsidRPr="00F95946">
        <w:rPr>
          <w:color w:val="000000"/>
          <w:sz w:val="28"/>
          <w:szCs w:val="28"/>
        </w:rPr>
        <w:t xml:space="preserve"> - Đo lường điện trở của mạch chính (Measurement of the resistance of the main).</w:t>
      </w:r>
    </w:p>
    <w:p w14:paraId="18B7DFBB" w14:textId="77777777" w:rsidR="00A061B5" w:rsidRPr="00F95946" w:rsidRDefault="00A061B5" w:rsidP="00A061B5">
      <w:pPr>
        <w:ind w:firstLine="567"/>
        <w:rPr>
          <w:color w:val="000000"/>
          <w:sz w:val="28"/>
          <w:szCs w:val="28"/>
        </w:rPr>
      </w:pPr>
      <w:r w:rsidRPr="00F95946">
        <w:rPr>
          <w:color w:val="000000"/>
          <w:sz w:val="28"/>
          <w:szCs w:val="28"/>
        </w:rPr>
        <w:t xml:space="preserve"> - Thí nghiệm dòng làm việc liên tục (Continuous current test).</w:t>
      </w:r>
    </w:p>
    <w:p w14:paraId="610EBBCF" w14:textId="77777777" w:rsidR="00A061B5" w:rsidRPr="00F95946" w:rsidRDefault="00A061B5" w:rsidP="00A061B5">
      <w:pPr>
        <w:ind w:firstLine="567"/>
        <w:rPr>
          <w:color w:val="000000"/>
          <w:sz w:val="28"/>
          <w:szCs w:val="28"/>
        </w:rPr>
      </w:pPr>
      <w:r w:rsidRPr="00F95946">
        <w:rPr>
          <w:color w:val="000000"/>
          <w:sz w:val="28"/>
          <w:szCs w:val="28"/>
        </w:rPr>
        <w:t xml:space="preserve"> - Thí nghiệm khả năng chịu đựng dòng điện ngắn mạch và dòng điện đỉnh (Short time withstand current and peak current withstand tests).</w:t>
      </w:r>
    </w:p>
    <w:p w14:paraId="0D47DADB" w14:textId="77777777" w:rsidR="00A061B5" w:rsidRPr="00F95946" w:rsidRDefault="00A061B5" w:rsidP="00A061B5">
      <w:pPr>
        <w:ind w:firstLine="567"/>
        <w:rPr>
          <w:color w:val="000000"/>
          <w:sz w:val="28"/>
          <w:szCs w:val="28"/>
        </w:rPr>
      </w:pPr>
      <w:r w:rsidRPr="00F95946">
        <w:rPr>
          <w:color w:val="000000"/>
          <w:sz w:val="28"/>
          <w:szCs w:val="28"/>
        </w:rPr>
        <w:t xml:space="preserve"> - Thí nghiệm truyền động cơ khí (Mechanical endurance test).</w:t>
      </w:r>
    </w:p>
    <w:p w14:paraId="18A3B131" w14:textId="77777777" w:rsidR="00A061B5" w:rsidRPr="00F95946" w:rsidRDefault="00A061B5" w:rsidP="00A061B5">
      <w:pPr>
        <w:rPr>
          <w:b/>
          <w:sz w:val="28"/>
          <w:szCs w:val="28"/>
        </w:rPr>
      </w:pPr>
      <w:r w:rsidRPr="00F95946">
        <w:rPr>
          <w:b/>
          <w:bCs/>
          <w:color w:val="000000"/>
          <w:sz w:val="28"/>
          <w:szCs w:val="28"/>
        </w:rPr>
        <w:t>Bảng thông số kỹ thuật</w:t>
      </w:r>
    </w:p>
    <w:tbl>
      <w:tblPr>
        <w:tblW w:w="48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4552"/>
        <w:gridCol w:w="1669"/>
        <w:gridCol w:w="4937"/>
        <w:gridCol w:w="1551"/>
      </w:tblGrid>
      <w:tr w:rsidR="00A061B5" w:rsidRPr="00F95946" w14:paraId="5BE48BF2" w14:textId="77777777" w:rsidTr="00A92098">
        <w:trPr>
          <w:trHeight w:val="330"/>
          <w:tblHeader/>
        </w:trPr>
        <w:tc>
          <w:tcPr>
            <w:tcW w:w="379" w:type="pct"/>
            <w:tcBorders>
              <w:top w:val="single" w:sz="4" w:space="0" w:color="auto"/>
            </w:tcBorders>
            <w:vAlign w:val="center"/>
            <w:hideMark/>
          </w:tcPr>
          <w:p w14:paraId="5AD17007" w14:textId="77777777" w:rsidR="00A061B5" w:rsidRPr="00F95946" w:rsidRDefault="00A061B5" w:rsidP="00A92098">
            <w:pPr>
              <w:rPr>
                <w:b/>
                <w:bCs/>
                <w:color w:val="000000"/>
                <w:sz w:val="28"/>
                <w:szCs w:val="28"/>
              </w:rPr>
            </w:pPr>
            <w:r w:rsidRPr="00F95946">
              <w:rPr>
                <w:b/>
                <w:bCs/>
                <w:color w:val="000000"/>
                <w:sz w:val="28"/>
                <w:szCs w:val="28"/>
              </w:rPr>
              <w:t>TT</w:t>
            </w:r>
          </w:p>
        </w:tc>
        <w:tc>
          <w:tcPr>
            <w:tcW w:w="1655" w:type="pct"/>
            <w:tcBorders>
              <w:top w:val="single" w:sz="4" w:space="0" w:color="auto"/>
            </w:tcBorders>
            <w:vAlign w:val="center"/>
            <w:hideMark/>
          </w:tcPr>
          <w:p w14:paraId="2FC3A478" w14:textId="77777777" w:rsidR="00A061B5" w:rsidRPr="00F95946" w:rsidRDefault="00A061B5" w:rsidP="00A92098">
            <w:pPr>
              <w:jc w:val="center"/>
              <w:rPr>
                <w:b/>
                <w:bCs/>
                <w:color w:val="000000"/>
                <w:sz w:val="28"/>
                <w:szCs w:val="28"/>
              </w:rPr>
            </w:pPr>
            <w:r w:rsidRPr="00F95946">
              <w:rPr>
                <w:b/>
                <w:bCs/>
                <w:color w:val="000000"/>
                <w:sz w:val="28"/>
                <w:szCs w:val="28"/>
              </w:rPr>
              <w:t>Hạng mục</w:t>
            </w:r>
          </w:p>
        </w:tc>
        <w:tc>
          <w:tcPr>
            <w:tcW w:w="607" w:type="pct"/>
            <w:tcBorders>
              <w:top w:val="single" w:sz="4" w:space="0" w:color="auto"/>
            </w:tcBorders>
            <w:vAlign w:val="center"/>
            <w:hideMark/>
          </w:tcPr>
          <w:p w14:paraId="7F8966F5" w14:textId="77777777" w:rsidR="00A061B5" w:rsidRPr="00F95946" w:rsidRDefault="00A061B5" w:rsidP="00A92098">
            <w:pPr>
              <w:rPr>
                <w:b/>
                <w:bCs/>
                <w:color w:val="000000"/>
                <w:sz w:val="28"/>
                <w:szCs w:val="28"/>
              </w:rPr>
            </w:pPr>
            <w:r w:rsidRPr="00F95946">
              <w:rPr>
                <w:b/>
                <w:bCs/>
                <w:color w:val="000000"/>
                <w:sz w:val="28"/>
                <w:szCs w:val="28"/>
              </w:rPr>
              <w:t>Đơn vị</w:t>
            </w:r>
          </w:p>
        </w:tc>
        <w:tc>
          <w:tcPr>
            <w:tcW w:w="1795" w:type="pct"/>
            <w:tcBorders>
              <w:top w:val="single" w:sz="4" w:space="0" w:color="auto"/>
            </w:tcBorders>
            <w:vAlign w:val="center"/>
            <w:hideMark/>
          </w:tcPr>
          <w:p w14:paraId="553FBD43" w14:textId="77777777" w:rsidR="00A061B5" w:rsidRPr="00F95946" w:rsidRDefault="00A061B5" w:rsidP="00A92098">
            <w:pPr>
              <w:jc w:val="center"/>
              <w:rPr>
                <w:b/>
                <w:bCs/>
                <w:color w:val="000000"/>
                <w:sz w:val="28"/>
                <w:szCs w:val="28"/>
              </w:rPr>
            </w:pPr>
            <w:r w:rsidRPr="00F95946">
              <w:rPr>
                <w:b/>
                <w:bCs/>
                <w:color w:val="000000"/>
                <w:sz w:val="28"/>
                <w:szCs w:val="28"/>
              </w:rPr>
              <w:t>Yêu cầu</w:t>
            </w:r>
          </w:p>
        </w:tc>
        <w:tc>
          <w:tcPr>
            <w:tcW w:w="565" w:type="pct"/>
            <w:tcBorders>
              <w:top w:val="single" w:sz="4" w:space="0" w:color="auto"/>
            </w:tcBorders>
          </w:tcPr>
          <w:p w14:paraId="094CA1B6" w14:textId="77777777" w:rsidR="00A061B5" w:rsidRPr="00F95946" w:rsidRDefault="00A061B5" w:rsidP="00A92098">
            <w:pPr>
              <w:jc w:val="center"/>
              <w:rPr>
                <w:b/>
                <w:bCs/>
                <w:color w:val="000000"/>
                <w:sz w:val="28"/>
                <w:szCs w:val="28"/>
              </w:rPr>
            </w:pPr>
            <w:r w:rsidRPr="00F95946">
              <w:rPr>
                <w:b/>
                <w:bCs/>
                <w:color w:val="000000"/>
                <w:sz w:val="28"/>
                <w:szCs w:val="28"/>
                <w:lang w:val="en-GB" w:eastAsia="en-GB"/>
              </w:rPr>
              <w:t>Nhà thầu cam kết</w:t>
            </w:r>
          </w:p>
        </w:tc>
      </w:tr>
      <w:tr w:rsidR="00A061B5" w:rsidRPr="00F95946" w14:paraId="0890091D" w14:textId="77777777" w:rsidTr="00A92098">
        <w:trPr>
          <w:trHeight w:val="330"/>
        </w:trPr>
        <w:tc>
          <w:tcPr>
            <w:tcW w:w="379" w:type="pct"/>
            <w:vAlign w:val="center"/>
            <w:hideMark/>
          </w:tcPr>
          <w:p w14:paraId="69D9B208" w14:textId="77777777" w:rsidR="00A061B5" w:rsidRPr="00F95946" w:rsidRDefault="00A061B5" w:rsidP="00A92098">
            <w:pPr>
              <w:jc w:val="center"/>
              <w:rPr>
                <w:color w:val="000000"/>
                <w:sz w:val="28"/>
                <w:szCs w:val="28"/>
              </w:rPr>
            </w:pPr>
            <w:r w:rsidRPr="00F95946">
              <w:rPr>
                <w:color w:val="000000"/>
                <w:sz w:val="28"/>
                <w:szCs w:val="28"/>
              </w:rPr>
              <w:t>1</w:t>
            </w:r>
          </w:p>
        </w:tc>
        <w:tc>
          <w:tcPr>
            <w:tcW w:w="1655" w:type="pct"/>
            <w:vAlign w:val="center"/>
            <w:hideMark/>
          </w:tcPr>
          <w:p w14:paraId="5F8FC50E" w14:textId="77777777" w:rsidR="00A061B5" w:rsidRPr="00F95946" w:rsidRDefault="00A061B5" w:rsidP="00A92098">
            <w:pPr>
              <w:rPr>
                <w:color w:val="000000"/>
                <w:sz w:val="28"/>
                <w:szCs w:val="28"/>
              </w:rPr>
            </w:pPr>
            <w:r w:rsidRPr="00F95946">
              <w:rPr>
                <w:color w:val="000000"/>
                <w:sz w:val="28"/>
                <w:szCs w:val="28"/>
              </w:rPr>
              <w:t>Nước sản xuất</w:t>
            </w:r>
          </w:p>
        </w:tc>
        <w:tc>
          <w:tcPr>
            <w:tcW w:w="607" w:type="pct"/>
            <w:vAlign w:val="center"/>
            <w:hideMark/>
          </w:tcPr>
          <w:p w14:paraId="2987965C" w14:textId="77777777" w:rsidR="00A061B5" w:rsidRPr="00F95946" w:rsidRDefault="00A061B5" w:rsidP="00A92098">
            <w:pPr>
              <w:jc w:val="center"/>
              <w:rPr>
                <w:color w:val="000000"/>
                <w:sz w:val="28"/>
                <w:szCs w:val="28"/>
              </w:rPr>
            </w:pPr>
            <w:r w:rsidRPr="00F95946">
              <w:rPr>
                <w:color w:val="000000"/>
                <w:sz w:val="28"/>
                <w:szCs w:val="28"/>
              </w:rPr>
              <w:t> </w:t>
            </w:r>
          </w:p>
        </w:tc>
        <w:tc>
          <w:tcPr>
            <w:tcW w:w="1795" w:type="pct"/>
            <w:vAlign w:val="center"/>
            <w:hideMark/>
          </w:tcPr>
          <w:p w14:paraId="51A00CF4" w14:textId="77777777" w:rsidR="00A061B5" w:rsidRPr="00F95946" w:rsidRDefault="00A061B5" w:rsidP="00A92098">
            <w:pPr>
              <w:jc w:val="center"/>
              <w:rPr>
                <w:color w:val="000000"/>
                <w:sz w:val="28"/>
                <w:szCs w:val="28"/>
              </w:rPr>
            </w:pPr>
            <w:r w:rsidRPr="00F95946">
              <w:rPr>
                <w:color w:val="000000"/>
                <w:sz w:val="28"/>
                <w:szCs w:val="28"/>
              </w:rPr>
              <w:t> </w:t>
            </w:r>
          </w:p>
        </w:tc>
        <w:tc>
          <w:tcPr>
            <w:tcW w:w="565" w:type="pct"/>
          </w:tcPr>
          <w:p w14:paraId="041DDC10" w14:textId="77777777" w:rsidR="00A061B5" w:rsidRPr="00F95946" w:rsidRDefault="00A061B5" w:rsidP="00A92098">
            <w:pPr>
              <w:jc w:val="center"/>
              <w:rPr>
                <w:color w:val="000000"/>
                <w:sz w:val="28"/>
                <w:szCs w:val="28"/>
              </w:rPr>
            </w:pPr>
          </w:p>
        </w:tc>
      </w:tr>
      <w:tr w:rsidR="00A061B5" w:rsidRPr="00F95946" w14:paraId="42C3FFDA" w14:textId="77777777" w:rsidTr="00A92098">
        <w:trPr>
          <w:trHeight w:val="330"/>
        </w:trPr>
        <w:tc>
          <w:tcPr>
            <w:tcW w:w="379" w:type="pct"/>
            <w:vAlign w:val="center"/>
            <w:hideMark/>
          </w:tcPr>
          <w:p w14:paraId="18BA52F6" w14:textId="77777777" w:rsidR="00A061B5" w:rsidRPr="00F95946" w:rsidRDefault="00A061B5" w:rsidP="00A92098">
            <w:pPr>
              <w:jc w:val="center"/>
              <w:rPr>
                <w:color w:val="000000"/>
                <w:sz w:val="28"/>
                <w:szCs w:val="28"/>
              </w:rPr>
            </w:pPr>
            <w:r w:rsidRPr="00F95946">
              <w:rPr>
                <w:color w:val="000000"/>
                <w:sz w:val="28"/>
                <w:szCs w:val="28"/>
              </w:rPr>
              <w:t>2</w:t>
            </w:r>
          </w:p>
        </w:tc>
        <w:tc>
          <w:tcPr>
            <w:tcW w:w="1655" w:type="pct"/>
            <w:vAlign w:val="center"/>
            <w:hideMark/>
          </w:tcPr>
          <w:p w14:paraId="3F0D6E66" w14:textId="77777777" w:rsidR="00A061B5" w:rsidRPr="00F95946" w:rsidRDefault="00A061B5" w:rsidP="00A92098">
            <w:pPr>
              <w:rPr>
                <w:color w:val="000000"/>
                <w:sz w:val="28"/>
                <w:szCs w:val="28"/>
              </w:rPr>
            </w:pPr>
            <w:r w:rsidRPr="00F95946">
              <w:rPr>
                <w:color w:val="000000"/>
                <w:sz w:val="28"/>
                <w:szCs w:val="28"/>
              </w:rPr>
              <w:t>Nhà sản xuất</w:t>
            </w:r>
          </w:p>
        </w:tc>
        <w:tc>
          <w:tcPr>
            <w:tcW w:w="607" w:type="pct"/>
            <w:vAlign w:val="center"/>
            <w:hideMark/>
          </w:tcPr>
          <w:p w14:paraId="01512064" w14:textId="77777777" w:rsidR="00A061B5" w:rsidRPr="00F95946" w:rsidRDefault="00A061B5" w:rsidP="00A92098">
            <w:pPr>
              <w:jc w:val="center"/>
              <w:rPr>
                <w:color w:val="000000"/>
                <w:sz w:val="28"/>
                <w:szCs w:val="28"/>
              </w:rPr>
            </w:pPr>
            <w:r w:rsidRPr="00F95946">
              <w:rPr>
                <w:color w:val="000000"/>
                <w:sz w:val="28"/>
                <w:szCs w:val="28"/>
              </w:rPr>
              <w:t> </w:t>
            </w:r>
          </w:p>
        </w:tc>
        <w:tc>
          <w:tcPr>
            <w:tcW w:w="1795" w:type="pct"/>
            <w:vAlign w:val="center"/>
            <w:hideMark/>
          </w:tcPr>
          <w:p w14:paraId="20544DEF" w14:textId="77777777" w:rsidR="00A061B5" w:rsidRPr="00F95946" w:rsidRDefault="00A061B5" w:rsidP="00A92098">
            <w:pPr>
              <w:jc w:val="center"/>
              <w:rPr>
                <w:color w:val="000000"/>
                <w:sz w:val="28"/>
                <w:szCs w:val="28"/>
              </w:rPr>
            </w:pPr>
            <w:r w:rsidRPr="00F95946">
              <w:rPr>
                <w:color w:val="000000"/>
                <w:sz w:val="28"/>
                <w:szCs w:val="28"/>
              </w:rPr>
              <w:t> </w:t>
            </w:r>
          </w:p>
        </w:tc>
        <w:tc>
          <w:tcPr>
            <w:tcW w:w="565" w:type="pct"/>
          </w:tcPr>
          <w:p w14:paraId="5D3E86BE" w14:textId="77777777" w:rsidR="00A061B5" w:rsidRPr="00F95946" w:rsidRDefault="00A061B5" w:rsidP="00A92098">
            <w:pPr>
              <w:jc w:val="center"/>
              <w:rPr>
                <w:color w:val="000000"/>
                <w:sz w:val="28"/>
                <w:szCs w:val="28"/>
              </w:rPr>
            </w:pPr>
          </w:p>
        </w:tc>
      </w:tr>
      <w:tr w:rsidR="00A061B5" w:rsidRPr="00F95946" w14:paraId="61FCBA7D" w14:textId="77777777" w:rsidTr="00A92098">
        <w:trPr>
          <w:trHeight w:val="330"/>
        </w:trPr>
        <w:tc>
          <w:tcPr>
            <w:tcW w:w="379" w:type="pct"/>
            <w:vAlign w:val="center"/>
            <w:hideMark/>
          </w:tcPr>
          <w:p w14:paraId="743B21AA" w14:textId="77777777" w:rsidR="00A061B5" w:rsidRPr="00F95946" w:rsidRDefault="00A061B5" w:rsidP="00A92098">
            <w:pPr>
              <w:jc w:val="center"/>
              <w:rPr>
                <w:color w:val="000000"/>
                <w:sz w:val="28"/>
                <w:szCs w:val="28"/>
              </w:rPr>
            </w:pPr>
            <w:r w:rsidRPr="00F95946">
              <w:rPr>
                <w:color w:val="000000"/>
                <w:sz w:val="28"/>
                <w:szCs w:val="28"/>
              </w:rPr>
              <w:t>3</w:t>
            </w:r>
          </w:p>
        </w:tc>
        <w:tc>
          <w:tcPr>
            <w:tcW w:w="1655" w:type="pct"/>
            <w:vAlign w:val="center"/>
            <w:hideMark/>
          </w:tcPr>
          <w:p w14:paraId="1B875DF0" w14:textId="77777777" w:rsidR="00A061B5" w:rsidRPr="00F95946" w:rsidRDefault="00A061B5" w:rsidP="00A92098">
            <w:pPr>
              <w:rPr>
                <w:color w:val="000000"/>
                <w:sz w:val="28"/>
                <w:szCs w:val="28"/>
              </w:rPr>
            </w:pPr>
            <w:r w:rsidRPr="00F95946">
              <w:rPr>
                <w:color w:val="000000"/>
                <w:sz w:val="28"/>
                <w:szCs w:val="28"/>
              </w:rPr>
              <w:t>Mã hiệu</w:t>
            </w:r>
          </w:p>
        </w:tc>
        <w:tc>
          <w:tcPr>
            <w:tcW w:w="607" w:type="pct"/>
            <w:vAlign w:val="center"/>
            <w:hideMark/>
          </w:tcPr>
          <w:p w14:paraId="332B784F" w14:textId="77777777" w:rsidR="00A061B5" w:rsidRPr="00F95946" w:rsidRDefault="00A061B5" w:rsidP="00A92098">
            <w:pPr>
              <w:jc w:val="center"/>
              <w:rPr>
                <w:color w:val="000000"/>
                <w:sz w:val="28"/>
                <w:szCs w:val="28"/>
              </w:rPr>
            </w:pPr>
            <w:r w:rsidRPr="00F95946">
              <w:rPr>
                <w:color w:val="000000"/>
                <w:sz w:val="28"/>
                <w:szCs w:val="28"/>
              </w:rPr>
              <w:t> </w:t>
            </w:r>
          </w:p>
        </w:tc>
        <w:tc>
          <w:tcPr>
            <w:tcW w:w="1795" w:type="pct"/>
            <w:vAlign w:val="center"/>
            <w:hideMark/>
          </w:tcPr>
          <w:p w14:paraId="25B34A6A" w14:textId="77777777" w:rsidR="00A061B5" w:rsidRPr="00F95946" w:rsidRDefault="00A061B5" w:rsidP="00A92098">
            <w:pPr>
              <w:jc w:val="center"/>
              <w:rPr>
                <w:color w:val="000000"/>
                <w:sz w:val="28"/>
                <w:szCs w:val="28"/>
              </w:rPr>
            </w:pPr>
            <w:r w:rsidRPr="00F95946">
              <w:rPr>
                <w:color w:val="000000"/>
                <w:sz w:val="28"/>
                <w:szCs w:val="28"/>
              </w:rPr>
              <w:t> </w:t>
            </w:r>
          </w:p>
        </w:tc>
        <w:tc>
          <w:tcPr>
            <w:tcW w:w="565" w:type="pct"/>
          </w:tcPr>
          <w:p w14:paraId="6A3A8492" w14:textId="77777777" w:rsidR="00A061B5" w:rsidRPr="00F95946" w:rsidRDefault="00A061B5" w:rsidP="00A92098">
            <w:pPr>
              <w:jc w:val="center"/>
              <w:rPr>
                <w:color w:val="000000"/>
                <w:sz w:val="28"/>
                <w:szCs w:val="28"/>
              </w:rPr>
            </w:pPr>
          </w:p>
        </w:tc>
      </w:tr>
      <w:tr w:rsidR="00A061B5" w:rsidRPr="00F95946" w14:paraId="2652AE0D" w14:textId="77777777" w:rsidTr="00A92098">
        <w:trPr>
          <w:trHeight w:val="330"/>
        </w:trPr>
        <w:tc>
          <w:tcPr>
            <w:tcW w:w="379" w:type="pct"/>
            <w:vAlign w:val="center"/>
            <w:hideMark/>
          </w:tcPr>
          <w:p w14:paraId="378B4B5E" w14:textId="77777777" w:rsidR="00A061B5" w:rsidRPr="00F95946" w:rsidRDefault="00A061B5" w:rsidP="00A92098">
            <w:pPr>
              <w:jc w:val="center"/>
              <w:rPr>
                <w:color w:val="000000"/>
                <w:sz w:val="28"/>
                <w:szCs w:val="28"/>
              </w:rPr>
            </w:pPr>
            <w:r w:rsidRPr="00F95946">
              <w:rPr>
                <w:color w:val="000000"/>
                <w:sz w:val="28"/>
                <w:szCs w:val="28"/>
              </w:rPr>
              <w:t>4</w:t>
            </w:r>
          </w:p>
        </w:tc>
        <w:tc>
          <w:tcPr>
            <w:tcW w:w="1655" w:type="pct"/>
            <w:vAlign w:val="center"/>
            <w:hideMark/>
          </w:tcPr>
          <w:p w14:paraId="75D71595" w14:textId="77777777" w:rsidR="00A061B5" w:rsidRPr="00F95946" w:rsidRDefault="00A061B5" w:rsidP="00A92098">
            <w:pPr>
              <w:rPr>
                <w:color w:val="000000"/>
                <w:sz w:val="28"/>
                <w:szCs w:val="28"/>
              </w:rPr>
            </w:pPr>
            <w:r w:rsidRPr="00F95946">
              <w:rPr>
                <w:color w:val="000000"/>
                <w:sz w:val="28"/>
                <w:szCs w:val="28"/>
              </w:rPr>
              <w:t>Tiêu chuẩn áp dụng</w:t>
            </w:r>
          </w:p>
        </w:tc>
        <w:tc>
          <w:tcPr>
            <w:tcW w:w="607" w:type="pct"/>
            <w:vAlign w:val="center"/>
            <w:hideMark/>
          </w:tcPr>
          <w:p w14:paraId="5763FD6C" w14:textId="77777777" w:rsidR="00A061B5" w:rsidRPr="00F95946" w:rsidRDefault="00A061B5" w:rsidP="00A92098">
            <w:pPr>
              <w:jc w:val="center"/>
              <w:rPr>
                <w:color w:val="000000"/>
                <w:sz w:val="28"/>
                <w:szCs w:val="28"/>
              </w:rPr>
            </w:pPr>
            <w:r w:rsidRPr="00F95946">
              <w:rPr>
                <w:color w:val="000000"/>
                <w:sz w:val="28"/>
                <w:szCs w:val="28"/>
              </w:rPr>
              <w:t> </w:t>
            </w:r>
          </w:p>
        </w:tc>
        <w:tc>
          <w:tcPr>
            <w:tcW w:w="1795" w:type="pct"/>
            <w:vAlign w:val="center"/>
            <w:hideMark/>
          </w:tcPr>
          <w:p w14:paraId="31FE01A9" w14:textId="77777777" w:rsidR="00A061B5" w:rsidRPr="00F95946" w:rsidRDefault="00A061B5" w:rsidP="00A92098">
            <w:pPr>
              <w:jc w:val="center"/>
              <w:rPr>
                <w:color w:val="000000"/>
                <w:sz w:val="28"/>
                <w:szCs w:val="28"/>
              </w:rPr>
            </w:pPr>
            <w:r w:rsidRPr="00F95946">
              <w:rPr>
                <w:color w:val="000000"/>
                <w:sz w:val="28"/>
                <w:szCs w:val="28"/>
              </w:rPr>
              <w:t>IEC 62271-102</w:t>
            </w:r>
          </w:p>
        </w:tc>
        <w:tc>
          <w:tcPr>
            <w:tcW w:w="565" w:type="pct"/>
          </w:tcPr>
          <w:p w14:paraId="789279AC" w14:textId="77777777" w:rsidR="00A061B5" w:rsidRPr="00F95946" w:rsidRDefault="00A061B5" w:rsidP="00A92098">
            <w:pPr>
              <w:jc w:val="center"/>
              <w:rPr>
                <w:color w:val="000000"/>
                <w:sz w:val="28"/>
                <w:szCs w:val="28"/>
              </w:rPr>
            </w:pPr>
          </w:p>
        </w:tc>
      </w:tr>
      <w:tr w:rsidR="00A061B5" w:rsidRPr="00F95946" w14:paraId="2C7C033B" w14:textId="77777777" w:rsidTr="00A92098">
        <w:trPr>
          <w:trHeight w:val="330"/>
        </w:trPr>
        <w:tc>
          <w:tcPr>
            <w:tcW w:w="379" w:type="pct"/>
            <w:vAlign w:val="center"/>
            <w:hideMark/>
          </w:tcPr>
          <w:p w14:paraId="4CEBF839" w14:textId="77777777" w:rsidR="00A061B5" w:rsidRPr="00F95946" w:rsidRDefault="00A061B5" w:rsidP="00A92098">
            <w:pPr>
              <w:jc w:val="center"/>
              <w:rPr>
                <w:color w:val="000000"/>
                <w:sz w:val="28"/>
                <w:szCs w:val="28"/>
              </w:rPr>
            </w:pPr>
            <w:r w:rsidRPr="00F95946">
              <w:rPr>
                <w:color w:val="000000"/>
                <w:sz w:val="28"/>
                <w:szCs w:val="28"/>
              </w:rPr>
              <w:t>5</w:t>
            </w:r>
          </w:p>
        </w:tc>
        <w:tc>
          <w:tcPr>
            <w:tcW w:w="1655" w:type="pct"/>
            <w:vAlign w:val="center"/>
            <w:hideMark/>
          </w:tcPr>
          <w:p w14:paraId="139E71D6" w14:textId="77777777" w:rsidR="00A061B5" w:rsidRPr="00F95946" w:rsidRDefault="00A061B5" w:rsidP="00A92098">
            <w:pPr>
              <w:rPr>
                <w:color w:val="000000"/>
                <w:sz w:val="28"/>
                <w:szCs w:val="28"/>
              </w:rPr>
            </w:pPr>
            <w:r w:rsidRPr="00F95946">
              <w:rPr>
                <w:color w:val="000000"/>
                <w:sz w:val="28"/>
                <w:szCs w:val="28"/>
              </w:rPr>
              <w:t>Chủng loại</w:t>
            </w:r>
          </w:p>
        </w:tc>
        <w:tc>
          <w:tcPr>
            <w:tcW w:w="607" w:type="pct"/>
            <w:vAlign w:val="center"/>
            <w:hideMark/>
          </w:tcPr>
          <w:p w14:paraId="4081CB06" w14:textId="77777777" w:rsidR="00A061B5" w:rsidRPr="00F95946" w:rsidRDefault="00A061B5" w:rsidP="00A92098">
            <w:pPr>
              <w:jc w:val="center"/>
              <w:rPr>
                <w:color w:val="000000"/>
                <w:sz w:val="28"/>
                <w:szCs w:val="28"/>
              </w:rPr>
            </w:pPr>
            <w:r w:rsidRPr="00F95946">
              <w:rPr>
                <w:color w:val="000000"/>
                <w:sz w:val="28"/>
                <w:szCs w:val="28"/>
              </w:rPr>
              <w:t> </w:t>
            </w:r>
          </w:p>
        </w:tc>
        <w:tc>
          <w:tcPr>
            <w:tcW w:w="1795" w:type="pct"/>
            <w:vAlign w:val="center"/>
            <w:hideMark/>
          </w:tcPr>
          <w:p w14:paraId="4E568C6E" w14:textId="77777777" w:rsidR="00A061B5" w:rsidRPr="00F95946" w:rsidRDefault="00A061B5" w:rsidP="00A92098">
            <w:pPr>
              <w:jc w:val="center"/>
              <w:rPr>
                <w:color w:val="000000"/>
                <w:sz w:val="28"/>
                <w:szCs w:val="28"/>
              </w:rPr>
            </w:pPr>
            <w:r w:rsidRPr="00F95946">
              <w:rPr>
                <w:color w:val="000000"/>
                <w:sz w:val="28"/>
                <w:szCs w:val="28"/>
              </w:rPr>
              <w:t>3 pha kiểu quay ngang, lắp đặt ngoài trời</w:t>
            </w:r>
          </w:p>
        </w:tc>
        <w:tc>
          <w:tcPr>
            <w:tcW w:w="565" w:type="pct"/>
          </w:tcPr>
          <w:p w14:paraId="69563D56" w14:textId="77777777" w:rsidR="00A061B5" w:rsidRPr="00F95946" w:rsidRDefault="00A061B5" w:rsidP="00A92098">
            <w:pPr>
              <w:jc w:val="center"/>
              <w:rPr>
                <w:color w:val="000000"/>
                <w:sz w:val="28"/>
                <w:szCs w:val="28"/>
              </w:rPr>
            </w:pPr>
          </w:p>
        </w:tc>
      </w:tr>
      <w:tr w:rsidR="00A061B5" w:rsidRPr="00F95946" w14:paraId="7A4E8C60" w14:textId="77777777" w:rsidTr="00A92098">
        <w:trPr>
          <w:trHeight w:val="330"/>
        </w:trPr>
        <w:tc>
          <w:tcPr>
            <w:tcW w:w="379" w:type="pct"/>
            <w:vAlign w:val="center"/>
            <w:hideMark/>
          </w:tcPr>
          <w:p w14:paraId="2C94B2FF" w14:textId="77777777" w:rsidR="00A061B5" w:rsidRPr="00F95946" w:rsidRDefault="00A061B5" w:rsidP="00A92098">
            <w:pPr>
              <w:jc w:val="center"/>
              <w:rPr>
                <w:color w:val="000000"/>
                <w:sz w:val="28"/>
                <w:szCs w:val="28"/>
              </w:rPr>
            </w:pPr>
            <w:r w:rsidRPr="00F95946">
              <w:rPr>
                <w:color w:val="000000"/>
                <w:sz w:val="28"/>
                <w:szCs w:val="28"/>
              </w:rPr>
              <w:t>6</w:t>
            </w:r>
          </w:p>
        </w:tc>
        <w:tc>
          <w:tcPr>
            <w:tcW w:w="1655" w:type="pct"/>
            <w:vAlign w:val="center"/>
            <w:hideMark/>
          </w:tcPr>
          <w:p w14:paraId="5FA39BD4" w14:textId="77777777" w:rsidR="00A061B5" w:rsidRPr="00F95946" w:rsidRDefault="00A061B5" w:rsidP="00A92098">
            <w:pPr>
              <w:rPr>
                <w:color w:val="000000"/>
                <w:sz w:val="28"/>
                <w:szCs w:val="28"/>
              </w:rPr>
            </w:pPr>
            <w:r w:rsidRPr="00F95946">
              <w:rPr>
                <w:color w:val="000000"/>
                <w:sz w:val="28"/>
                <w:szCs w:val="28"/>
              </w:rPr>
              <w:t>Kiểu truyền động</w:t>
            </w:r>
          </w:p>
        </w:tc>
        <w:tc>
          <w:tcPr>
            <w:tcW w:w="607" w:type="pct"/>
            <w:vAlign w:val="center"/>
            <w:hideMark/>
          </w:tcPr>
          <w:p w14:paraId="229E00E3" w14:textId="77777777" w:rsidR="00A061B5" w:rsidRPr="00F95946" w:rsidRDefault="00A061B5" w:rsidP="00A92098">
            <w:pPr>
              <w:jc w:val="center"/>
              <w:rPr>
                <w:color w:val="000000"/>
                <w:sz w:val="28"/>
                <w:szCs w:val="28"/>
              </w:rPr>
            </w:pPr>
            <w:r w:rsidRPr="00F95946">
              <w:rPr>
                <w:color w:val="000000"/>
                <w:sz w:val="28"/>
                <w:szCs w:val="28"/>
              </w:rPr>
              <w:t> </w:t>
            </w:r>
          </w:p>
        </w:tc>
        <w:tc>
          <w:tcPr>
            <w:tcW w:w="1795" w:type="pct"/>
            <w:vAlign w:val="center"/>
            <w:hideMark/>
          </w:tcPr>
          <w:p w14:paraId="2294DB62" w14:textId="77777777" w:rsidR="00A061B5" w:rsidRPr="00F95946" w:rsidRDefault="00A061B5" w:rsidP="00A92098">
            <w:pPr>
              <w:jc w:val="center"/>
              <w:rPr>
                <w:color w:val="000000"/>
                <w:sz w:val="28"/>
                <w:szCs w:val="28"/>
              </w:rPr>
            </w:pPr>
            <w:r w:rsidRPr="00F95946">
              <w:rPr>
                <w:color w:val="000000"/>
                <w:sz w:val="28"/>
                <w:szCs w:val="28"/>
              </w:rPr>
              <w:t>Theo thiết kế</w:t>
            </w:r>
          </w:p>
        </w:tc>
        <w:tc>
          <w:tcPr>
            <w:tcW w:w="565" w:type="pct"/>
          </w:tcPr>
          <w:p w14:paraId="43B10D0D" w14:textId="77777777" w:rsidR="00A061B5" w:rsidRPr="00F95946" w:rsidRDefault="00A061B5" w:rsidP="00A92098">
            <w:pPr>
              <w:jc w:val="center"/>
              <w:rPr>
                <w:color w:val="000000"/>
                <w:sz w:val="28"/>
                <w:szCs w:val="28"/>
              </w:rPr>
            </w:pPr>
          </w:p>
        </w:tc>
      </w:tr>
      <w:tr w:rsidR="00A061B5" w:rsidRPr="00F95946" w14:paraId="54D438BB" w14:textId="77777777" w:rsidTr="00A92098">
        <w:trPr>
          <w:trHeight w:val="660"/>
        </w:trPr>
        <w:tc>
          <w:tcPr>
            <w:tcW w:w="379" w:type="pct"/>
            <w:vAlign w:val="center"/>
            <w:hideMark/>
          </w:tcPr>
          <w:p w14:paraId="326C4B38" w14:textId="77777777" w:rsidR="00A061B5" w:rsidRPr="00F95946" w:rsidRDefault="00A061B5" w:rsidP="00A92098">
            <w:pPr>
              <w:jc w:val="center"/>
              <w:rPr>
                <w:color w:val="000000"/>
                <w:sz w:val="28"/>
                <w:szCs w:val="28"/>
              </w:rPr>
            </w:pPr>
            <w:r w:rsidRPr="00F95946">
              <w:rPr>
                <w:color w:val="000000"/>
                <w:sz w:val="28"/>
                <w:szCs w:val="28"/>
              </w:rPr>
              <w:t>7</w:t>
            </w:r>
          </w:p>
        </w:tc>
        <w:tc>
          <w:tcPr>
            <w:tcW w:w="1655" w:type="pct"/>
            <w:vAlign w:val="center"/>
            <w:hideMark/>
          </w:tcPr>
          <w:p w14:paraId="7F8E5F0F" w14:textId="77777777" w:rsidR="00A061B5" w:rsidRPr="00F95946" w:rsidRDefault="00A061B5" w:rsidP="00A92098">
            <w:pPr>
              <w:rPr>
                <w:color w:val="000000"/>
                <w:sz w:val="28"/>
                <w:szCs w:val="28"/>
              </w:rPr>
            </w:pPr>
            <w:r w:rsidRPr="00F95946">
              <w:rPr>
                <w:color w:val="000000"/>
                <w:sz w:val="28"/>
                <w:szCs w:val="28"/>
              </w:rPr>
              <w:t>Vật liệu chính làm tiếp điểm chính</w:t>
            </w:r>
          </w:p>
        </w:tc>
        <w:tc>
          <w:tcPr>
            <w:tcW w:w="607" w:type="pct"/>
            <w:vAlign w:val="center"/>
            <w:hideMark/>
          </w:tcPr>
          <w:p w14:paraId="13E1B9BD" w14:textId="77777777" w:rsidR="00A061B5" w:rsidRPr="00F95946" w:rsidRDefault="00A061B5" w:rsidP="00A92098">
            <w:pPr>
              <w:jc w:val="center"/>
              <w:rPr>
                <w:color w:val="000000"/>
                <w:sz w:val="28"/>
                <w:szCs w:val="28"/>
              </w:rPr>
            </w:pPr>
            <w:r w:rsidRPr="00F95946">
              <w:rPr>
                <w:color w:val="000000"/>
                <w:sz w:val="28"/>
                <w:szCs w:val="28"/>
              </w:rPr>
              <w:t> </w:t>
            </w:r>
          </w:p>
        </w:tc>
        <w:tc>
          <w:tcPr>
            <w:tcW w:w="1795" w:type="pct"/>
            <w:vAlign w:val="center"/>
            <w:hideMark/>
          </w:tcPr>
          <w:p w14:paraId="559F41BB" w14:textId="77777777" w:rsidR="00A061B5" w:rsidRPr="00F95946" w:rsidRDefault="00A061B5" w:rsidP="00A92098">
            <w:pPr>
              <w:jc w:val="center"/>
              <w:rPr>
                <w:color w:val="000000"/>
                <w:sz w:val="28"/>
                <w:szCs w:val="28"/>
              </w:rPr>
            </w:pPr>
            <w:r w:rsidRPr="00F95946">
              <w:rPr>
                <w:color w:val="000000"/>
                <w:sz w:val="28"/>
                <w:szCs w:val="28"/>
              </w:rPr>
              <w:t>Hợp kim đồng hoặc hợp kim nhôm mạ bạc/ niken</w:t>
            </w:r>
          </w:p>
        </w:tc>
        <w:tc>
          <w:tcPr>
            <w:tcW w:w="565" w:type="pct"/>
          </w:tcPr>
          <w:p w14:paraId="59A97401" w14:textId="77777777" w:rsidR="00A061B5" w:rsidRPr="00F95946" w:rsidRDefault="00A061B5" w:rsidP="00A92098">
            <w:pPr>
              <w:jc w:val="center"/>
              <w:rPr>
                <w:color w:val="000000"/>
                <w:sz w:val="28"/>
                <w:szCs w:val="28"/>
              </w:rPr>
            </w:pPr>
          </w:p>
        </w:tc>
      </w:tr>
      <w:tr w:rsidR="00A061B5" w:rsidRPr="00F95946" w14:paraId="507ACBD9" w14:textId="77777777" w:rsidTr="00A92098">
        <w:trPr>
          <w:trHeight w:val="330"/>
        </w:trPr>
        <w:tc>
          <w:tcPr>
            <w:tcW w:w="379" w:type="pct"/>
            <w:vAlign w:val="center"/>
            <w:hideMark/>
          </w:tcPr>
          <w:p w14:paraId="6C914D20" w14:textId="77777777" w:rsidR="00A061B5" w:rsidRPr="00F95946" w:rsidRDefault="00A061B5" w:rsidP="00A92098">
            <w:pPr>
              <w:jc w:val="center"/>
              <w:rPr>
                <w:color w:val="000000"/>
                <w:sz w:val="28"/>
                <w:szCs w:val="28"/>
              </w:rPr>
            </w:pPr>
            <w:r w:rsidRPr="00F95946">
              <w:rPr>
                <w:color w:val="000000"/>
                <w:sz w:val="28"/>
                <w:szCs w:val="28"/>
              </w:rPr>
              <w:t>8</w:t>
            </w:r>
          </w:p>
        </w:tc>
        <w:tc>
          <w:tcPr>
            <w:tcW w:w="1655" w:type="pct"/>
            <w:vAlign w:val="center"/>
            <w:hideMark/>
          </w:tcPr>
          <w:p w14:paraId="1D48B3BF" w14:textId="77777777" w:rsidR="00A061B5" w:rsidRPr="00F95946" w:rsidRDefault="00A061B5" w:rsidP="00A92098">
            <w:pPr>
              <w:rPr>
                <w:color w:val="000000"/>
                <w:sz w:val="28"/>
                <w:szCs w:val="28"/>
              </w:rPr>
            </w:pPr>
            <w:r w:rsidRPr="00F95946">
              <w:rPr>
                <w:color w:val="000000"/>
                <w:sz w:val="28"/>
                <w:szCs w:val="28"/>
              </w:rPr>
              <w:t>Bộ truyền động</w:t>
            </w:r>
          </w:p>
        </w:tc>
        <w:tc>
          <w:tcPr>
            <w:tcW w:w="607" w:type="pct"/>
            <w:vAlign w:val="center"/>
            <w:hideMark/>
          </w:tcPr>
          <w:p w14:paraId="09246841" w14:textId="77777777" w:rsidR="00A061B5" w:rsidRPr="00F95946" w:rsidRDefault="00A061B5" w:rsidP="00A92098">
            <w:pPr>
              <w:jc w:val="center"/>
              <w:rPr>
                <w:color w:val="000000"/>
                <w:sz w:val="28"/>
                <w:szCs w:val="28"/>
              </w:rPr>
            </w:pPr>
            <w:r w:rsidRPr="00F95946">
              <w:rPr>
                <w:color w:val="000000"/>
                <w:sz w:val="28"/>
                <w:szCs w:val="28"/>
              </w:rPr>
              <w:t> </w:t>
            </w:r>
          </w:p>
        </w:tc>
        <w:tc>
          <w:tcPr>
            <w:tcW w:w="1795" w:type="pct"/>
            <w:vAlign w:val="center"/>
            <w:hideMark/>
          </w:tcPr>
          <w:p w14:paraId="54C02C20" w14:textId="77777777" w:rsidR="00A061B5" w:rsidRPr="00F95946" w:rsidRDefault="00A061B5" w:rsidP="00A92098">
            <w:pPr>
              <w:jc w:val="center"/>
              <w:rPr>
                <w:color w:val="000000"/>
                <w:sz w:val="28"/>
                <w:szCs w:val="28"/>
              </w:rPr>
            </w:pPr>
            <w:r w:rsidRPr="00F95946">
              <w:rPr>
                <w:color w:val="000000"/>
                <w:sz w:val="28"/>
                <w:szCs w:val="28"/>
              </w:rPr>
              <w:t>Cần thao tác bằng tay</w:t>
            </w:r>
          </w:p>
        </w:tc>
        <w:tc>
          <w:tcPr>
            <w:tcW w:w="565" w:type="pct"/>
          </w:tcPr>
          <w:p w14:paraId="6B69AF66" w14:textId="77777777" w:rsidR="00A061B5" w:rsidRPr="00F95946" w:rsidRDefault="00A061B5" w:rsidP="00A92098">
            <w:pPr>
              <w:jc w:val="center"/>
              <w:rPr>
                <w:color w:val="000000"/>
                <w:sz w:val="28"/>
                <w:szCs w:val="28"/>
              </w:rPr>
            </w:pPr>
          </w:p>
        </w:tc>
      </w:tr>
      <w:tr w:rsidR="00A061B5" w:rsidRPr="00F95946" w14:paraId="1651C8F1" w14:textId="77777777" w:rsidTr="00A92098">
        <w:trPr>
          <w:trHeight w:val="330"/>
        </w:trPr>
        <w:tc>
          <w:tcPr>
            <w:tcW w:w="379" w:type="pct"/>
            <w:vAlign w:val="center"/>
            <w:hideMark/>
          </w:tcPr>
          <w:p w14:paraId="11EB1DF9" w14:textId="77777777" w:rsidR="00A061B5" w:rsidRPr="00F95946" w:rsidRDefault="00A061B5" w:rsidP="00A92098">
            <w:pPr>
              <w:jc w:val="center"/>
              <w:rPr>
                <w:color w:val="000000"/>
                <w:sz w:val="28"/>
                <w:szCs w:val="28"/>
              </w:rPr>
            </w:pPr>
            <w:r w:rsidRPr="00F95946">
              <w:rPr>
                <w:color w:val="000000"/>
                <w:sz w:val="28"/>
                <w:szCs w:val="28"/>
              </w:rPr>
              <w:lastRenderedPageBreak/>
              <w:t>9</w:t>
            </w:r>
          </w:p>
        </w:tc>
        <w:tc>
          <w:tcPr>
            <w:tcW w:w="1655" w:type="pct"/>
            <w:vAlign w:val="center"/>
            <w:hideMark/>
          </w:tcPr>
          <w:p w14:paraId="03E9A0A5" w14:textId="77777777" w:rsidR="00A061B5" w:rsidRPr="00F95946" w:rsidRDefault="00A061B5" w:rsidP="00A92098">
            <w:pPr>
              <w:rPr>
                <w:color w:val="000000"/>
                <w:sz w:val="28"/>
                <w:szCs w:val="28"/>
              </w:rPr>
            </w:pPr>
            <w:r w:rsidRPr="00F95946">
              <w:rPr>
                <w:color w:val="000000"/>
                <w:sz w:val="28"/>
                <w:szCs w:val="28"/>
              </w:rPr>
              <w:t>Điện áp làm việc định mức</w:t>
            </w:r>
          </w:p>
        </w:tc>
        <w:tc>
          <w:tcPr>
            <w:tcW w:w="607" w:type="pct"/>
            <w:vAlign w:val="center"/>
            <w:hideMark/>
          </w:tcPr>
          <w:p w14:paraId="34C47C7C" w14:textId="77777777" w:rsidR="00A061B5" w:rsidRPr="00F95946" w:rsidRDefault="00A061B5" w:rsidP="00A92098">
            <w:pPr>
              <w:jc w:val="center"/>
              <w:rPr>
                <w:color w:val="000000"/>
                <w:sz w:val="28"/>
                <w:szCs w:val="28"/>
              </w:rPr>
            </w:pPr>
            <w:r w:rsidRPr="00F95946">
              <w:rPr>
                <w:color w:val="000000"/>
                <w:sz w:val="28"/>
                <w:szCs w:val="28"/>
              </w:rPr>
              <w:t>kV</w:t>
            </w:r>
          </w:p>
        </w:tc>
        <w:tc>
          <w:tcPr>
            <w:tcW w:w="1795" w:type="pct"/>
            <w:vAlign w:val="center"/>
            <w:hideMark/>
          </w:tcPr>
          <w:p w14:paraId="70E870C5" w14:textId="77777777" w:rsidR="00A061B5" w:rsidRPr="00F95946" w:rsidRDefault="00A061B5" w:rsidP="00A92098">
            <w:pPr>
              <w:jc w:val="center"/>
              <w:rPr>
                <w:color w:val="000000"/>
                <w:sz w:val="28"/>
                <w:szCs w:val="28"/>
              </w:rPr>
            </w:pPr>
            <w:r w:rsidRPr="00F95946">
              <w:rPr>
                <w:color w:val="000000"/>
                <w:sz w:val="28"/>
                <w:szCs w:val="28"/>
              </w:rPr>
              <w:t>24</w:t>
            </w:r>
          </w:p>
        </w:tc>
        <w:tc>
          <w:tcPr>
            <w:tcW w:w="565" w:type="pct"/>
          </w:tcPr>
          <w:p w14:paraId="203B1999" w14:textId="77777777" w:rsidR="00A061B5" w:rsidRPr="00F95946" w:rsidRDefault="00A061B5" w:rsidP="00A92098">
            <w:pPr>
              <w:jc w:val="center"/>
              <w:rPr>
                <w:color w:val="000000"/>
                <w:sz w:val="28"/>
                <w:szCs w:val="28"/>
              </w:rPr>
            </w:pPr>
          </w:p>
        </w:tc>
      </w:tr>
      <w:tr w:rsidR="00A061B5" w:rsidRPr="00F95946" w14:paraId="6FF226C8" w14:textId="77777777" w:rsidTr="00A92098">
        <w:trPr>
          <w:trHeight w:val="330"/>
        </w:trPr>
        <w:tc>
          <w:tcPr>
            <w:tcW w:w="379" w:type="pct"/>
            <w:vAlign w:val="center"/>
            <w:hideMark/>
          </w:tcPr>
          <w:p w14:paraId="5A968E88" w14:textId="77777777" w:rsidR="00A061B5" w:rsidRPr="00F95946" w:rsidRDefault="00A061B5" w:rsidP="00A92098">
            <w:pPr>
              <w:jc w:val="center"/>
              <w:rPr>
                <w:color w:val="000000"/>
                <w:sz w:val="28"/>
                <w:szCs w:val="28"/>
              </w:rPr>
            </w:pPr>
            <w:r w:rsidRPr="00F95946">
              <w:rPr>
                <w:color w:val="000000"/>
                <w:sz w:val="28"/>
                <w:szCs w:val="28"/>
              </w:rPr>
              <w:t>10</w:t>
            </w:r>
          </w:p>
        </w:tc>
        <w:tc>
          <w:tcPr>
            <w:tcW w:w="1655" w:type="pct"/>
            <w:vAlign w:val="center"/>
            <w:hideMark/>
          </w:tcPr>
          <w:p w14:paraId="5CE6CE19" w14:textId="77777777" w:rsidR="00A061B5" w:rsidRPr="00F95946" w:rsidRDefault="00A061B5" w:rsidP="00A92098">
            <w:pPr>
              <w:rPr>
                <w:color w:val="000000"/>
                <w:sz w:val="28"/>
                <w:szCs w:val="28"/>
              </w:rPr>
            </w:pPr>
            <w:r w:rsidRPr="00F95946">
              <w:rPr>
                <w:color w:val="000000"/>
                <w:sz w:val="28"/>
                <w:szCs w:val="28"/>
              </w:rPr>
              <w:t>Tần số định mức</w:t>
            </w:r>
          </w:p>
        </w:tc>
        <w:tc>
          <w:tcPr>
            <w:tcW w:w="607" w:type="pct"/>
            <w:vAlign w:val="center"/>
            <w:hideMark/>
          </w:tcPr>
          <w:p w14:paraId="1D7D74FE" w14:textId="77777777" w:rsidR="00A061B5" w:rsidRPr="00F95946" w:rsidRDefault="00A061B5" w:rsidP="00A92098">
            <w:pPr>
              <w:jc w:val="center"/>
              <w:rPr>
                <w:color w:val="000000"/>
                <w:sz w:val="28"/>
                <w:szCs w:val="28"/>
              </w:rPr>
            </w:pPr>
            <w:r w:rsidRPr="00F95946">
              <w:rPr>
                <w:color w:val="000000"/>
                <w:sz w:val="28"/>
                <w:szCs w:val="28"/>
              </w:rPr>
              <w:t>Hz</w:t>
            </w:r>
          </w:p>
        </w:tc>
        <w:tc>
          <w:tcPr>
            <w:tcW w:w="1795" w:type="pct"/>
            <w:vAlign w:val="center"/>
            <w:hideMark/>
          </w:tcPr>
          <w:p w14:paraId="70FDFAEE" w14:textId="77777777" w:rsidR="00A061B5" w:rsidRPr="00F95946" w:rsidRDefault="00A061B5" w:rsidP="00A92098">
            <w:pPr>
              <w:jc w:val="center"/>
              <w:rPr>
                <w:color w:val="000000"/>
                <w:sz w:val="28"/>
                <w:szCs w:val="28"/>
              </w:rPr>
            </w:pPr>
            <w:r w:rsidRPr="00F95946">
              <w:rPr>
                <w:color w:val="000000"/>
                <w:sz w:val="28"/>
                <w:szCs w:val="28"/>
              </w:rPr>
              <w:t>50</w:t>
            </w:r>
          </w:p>
        </w:tc>
        <w:tc>
          <w:tcPr>
            <w:tcW w:w="565" w:type="pct"/>
          </w:tcPr>
          <w:p w14:paraId="5A906150" w14:textId="77777777" w:rsidR="00A061B5" w:rsidRPr="00F95946" w:rsidRDefault="00A061B5" w:rsidP="00A92098">
            <w:pPr>
              <w:jc w:val="center"/>
              <w:rPr>
                <w:color w:val="000000"/>
                <w:sz w:val="28"/>
                <w:szCs w:val="28"/>
              </w:rPr>
            </w:pPr>
          </w:p>
        </w:tc>
      </w:tr>
      <w:tr w:rsidR="00A061B5" w:rsidRPr="00F95946" w14:paraId="6B547F77" w14:textId="77777777" w:rsidTr="00A92098">
        <w:trPr>
          <w:trHeight w:val="660"/>
        </w:trPr>
        <w:tc>
          <w:tcPr>
            <w:tcW w:w="379" w:type="pct"/>
            <w:vAlign w:val="center"/>
            <w:hideMark/>
          </w:tcPr>
          <w:p w14:paraId="37C6B600" w14:textId="77777777" w:rsidR="00A061B5" w:rsidRPr="00F95946" w:rsidRDefault="00A061B5" w:rsidP="00A92098">
            <w:pPr>
              <w:jc w:val="center"/>
              <w:rPr>
                <w:color w:val="000000"/>
                <w:sz w:val="28"/>
                <w:szCs w:val="28"/>
              </w:rPr>
            </w:pPr>
            <w:r w:rsidRPr="00F95946">
              <w:rPr>
                <w:color w:val="000000"/>
                <w:sz w:val="28"/>
                <w:szCs w:val="28"/>
              </w:rPr>
              <w:t>11</w:t>
            </w:r>
          </w:p>
        </w:tc>
        <w:tc>
          <w:tcPr>
            <w:tcW w:w="1655" w:type="pct"/>
            <w:vAlign w:val="center"/>
            <w:hideMark/>
          </w:tcPr>
          <w:p w14:paraId="5D40F4D7" w14:textId="77777777" w:rsidR="00A061B5" w:rsidRPr="00F95946" w:rsidRDefault="00A061B5" w:rsidP="00A92098">
            <w:pPr>
              <w:rPr>
                <w:color w:val="000000"/>
                <w:sz w:val="28"/>
                <w:szCs w:val="28"/>
              </w:rPr>
            </w:pPr>
            <w:r w:rsidRPr="00F95946">
              <w:rPr>
                <w:color w:val="000000"/>
                <w:sz w:val="28"/>
                <w:szCs w:val="28"/>
              </w:rPr>
              <w:t>Điện áp chịu đựng tần số nguồn, 1 phút</w:t>
            </w:r>
          </w:p>
        </w:tc>
        <w:tc>
          <w:tcPr>
            <w:tcW w:w="607" w:type="pct"/>
            <w:vAlign w:val="center"/>
            <w:hideMark/>
          </w:tcPr>
          <w:p w14:paraId="1FFDC9F4" w14:textId="77777777" w:rsidR="00A061B5" w:rsidRPr="00F95946" w:rsidRDefault="00A061B5" w:rsidP="00A92098">
            <w:pPr>
              <w:jc w:val="center"/>
              <w:rPr>
                <w:color w:val="000000"/>
                <w:sz w:val="28"/>
                <w:szCs w:val="28"/>
              </w:rPr>
            </w:pPr>
            <w:r w:rsidRPr="00F95946">
              <w:rPr>
                <w:color w:val="000000"/>
                <w:sz w:val="28"/>
                <w:szCs w:val="28"/>
              </w:rPr>
              <w:t>kV</w:t>
            </w:r>
            <w:r w:rsidRPr="00F95946">
              <w:rPr>
                <w:color w:val="000000"/>
                <w:sz w:val="28"/>
                <w:szCs w:val="28"/>
                <w:vertAlign w:val="subscript"/>
              </w:rPr>
              <w:t>rms</w:t>
            </w:r>
          </w:p>
        </w:tc>
        <w:tc>
          <w:tcPr>
            <w:tcW w:w="1795" w:type="pct"/>
            <w:vAlign w:val="center"/>
            <w:hideMark/>
          </w:tcPr>
          <w:p w14:paraId="6639540E" w14:textId="77777777" w:rsidR="00A061B5" w:rsidRPr="00F95946" w:rsidRDefault="00A061B5" w:rsidP="00A92098">
            <w:pPr>
              <w:jc w:val="center"/>
              <w:rPr>
                <w:color w:val="000000"/>
                <w:sz w:val="28"/>
                <w:szCs w:val="28"/>
              </w:rPr>
            </w:pPr>
            <w:r w:rsidRPr="00F95946">
              <w:rPr>
                <w:color w:val="000000"/>
                <w:sz w:val="28"/>
                <w:szCs w:val="28"/>
              </w:rPr>
              <w:t>50</w:t>
            </w:r>
          </w:p>
        </w:tc>
        <w:tc>
          <w:tcPr>
            <w:tcW w:w="565" w:type="pct"/>
          </w:tcPr>
          <w:p w14:paraId="405A82B0" w14:textId="77777777" w:rsidR="00A061B5" w:rsidRPr="00F95946" w:rsidRDefault="00A061B5" w:rsidP="00A92098">
            <w:pPr>
              <w:jc w:val="center"/>
              <w:rPr>
                <w:color w:val="000000"/>
                <w:sz w:val="28"/>
                <w:szCs w:val="28"/>
              </w:rPr>
            </w:pPr>
          </w:p>
        </w:tc>
      </w:tr>
      <w:tr w:rsidR="00A061B5" w:rsidRPr="00F95946" w14:paraId="69FAA14B" w14:textId="77777777" w:rsidTr="00A92098">
        <w:trPr>
          <w:trHeight w:val="660"/>
        </w:trPr>
        <w:tc>
          <w:tcPr>
            <w:tcW w:w="379" w:type="pct"/>
            <w:vAlign w:val="center"/>
            <w:hideMark/>
          </w:tcPr>
          <w:p w14:paraId="23AAD6CB" w14:textId="77777777" w:rsidR="00A061B5" w:rsidRPr="00F95946" w:rsidRDefault="00A061B5" w:rsidP="00A92098">
            <w:pPr>
              <w:jc w:val="center"/>
              <w:rPr>
                <w:color w:val="000000"/>
                <w:sz w:val="28"/>
                <w:szCs w:val="28"/>
              </w:rPr>
            </w:pPr>
            <w:r w:rsidRPr="00F95946">
              <w:rPr>
                <w:color w:val="000000"/>
                <w:sz w:val="28"/>
                <w:szCs w:val="28"/>
              </w:rPr>
              <w:t>12</w:t>
            </w:r>
          </w:p>
        </w:tc>
        <w:tc>
          <w:tcPr>
            <w:tcW w:w="1655" w:type="pct"/>
            <w:vAlign w:val="center"/>
            <w:hideMark/>
          </w:tcPr>
          <w:p w14:paraId="6BFEE636" w14:textId="77777777" w:rsidR="00A061B5" w:rsidRPr="00F95946" w:rsidRDefault="00A061B5" w:rsidP="00A92098">
            <w:pPr>
              <w:rPr>
                <w:color w:val="000000"/>
                <w:sz w:val="28"/>
                <w:szCs w:val="28"/>
              </w:rPr>
            </w:pPr>
            <w:r w:rsidRPr="00F95946">
              <w:rPr>
                <w:color w:val="000000"/>
                <w:sz w:val="28"/>
                <w:szCs w:val="28"/>
              </w:rPr>
              <w:t>Điện áp chịu đựng xung sét 1,2/50</w:t>
            </w:r>
            <w:r w:rsidRPr="00F95946">
              <w:rPr>
                <w:rFonts w:ascii="Symbol" w:hAnsi="Symbol"/>
                <w:color w:val="000000"/>
                <w:sz w:val="28"/>
                <w:szCs w:val="28"/>
                <w:lang w:val="en-GB" w:eastAsia="en-GB"/>
              </w:rPr>
              <w:t></w:t>
            </w:r>
            <w:r w:rsidRPr="00F95946">
              <w:rPr>
                <w:rFonts w:ascii="Symbol" w:hAnsi="Symbol"/>
                <w:color w:val="000000"/>
                <w:sz w:val="28"/>
                <w:szCs w:val="28"/>
                <w:lang w:val="en-GB" w:eastAsia="en-GB"/>
              </w:rPr>
              <w:t></w:t>
            </w:r>
            <w:r w:rsidRPr="00F95946">
              <w:rPr>
                <w:color w:val="000000"/>
                <w:sz w:val="28"/>
                <w:szCs w:val="28"/>
                <w:lang w:val="en-GB" w:eastAsia="en-GB"/>
              </w:rPr>
              <w:t xml:space="preserve">s </w:t>
            </w:r>
            <w:r w:rsidRPr="00F95946">
              <w:rPr>
                <w:color w:val="000000"/>
                <w:sz w:val="28"/>
                <w:szCs w:val="28"/>
              </w:rPr>
              <w:t>(BIL) </w:t>
            </w:r>
          </w:p>
        </w:tc>
        <w:tc>
          <w:tcPr>
            <w:tcW w:w="607" w:type="pct"/>
            <w:vAlign w:val="center"/>
            <w:hideMark/>
          </w:tcPr>
          <w:p w14:paraId="2CD295DC" w14:textId="77777777" w:rsidR="00A061B5" w:rsidRPr="00F95946" w:rsidRDefault="00A061B5" w:rsidP="00A92098">
            <w:pPr>
              <w:jc w:val="center"/>
              <w:rPr>
                <w:color w:val="000000"/>
                <w:sz w:val="28"/>
                <w:szCs w:val="28"/>
              </w:rPr>
            </w:pPr>
            <w:r w:rsidRPr="00F95946">
              <w:rPr>
                <w:color w:val="000000"/>
                <w:sz w:val="28"/>
                <w:szCs w:val="28"/>
              </w:rPr>
              <w:t>kV</w:t>
            </w:r>
            <w:r w:rsidRPr="00F95946">
              <w:rPr>
                <w:color w:val="000000"/>
                <w:sz w:val="28"/>
                <w:szCs w:val="28"/>
                <w:vertAlign w:val="subscript"/>
              </w:rPr>
              <w:t>peak</w:t>
            </w:r>
          </w:p>
        </w:tc>
        <w:tc>
          <w:tcPr>
            <w:tcW w:w="1795" w:type="pct"/>
            <w:vAlign w:val="center"/>
            <w:hideMark/>
          </w:tcPr>
          <w:p w14:paraId="25CBF6A9" w14:textId="77777777" w:rsidR="00A061B5" w:rsidRPr="00F95946" w:rsidRDefault="00A061B5" w:rsidP="00A92098">
            <w:pPr>
              <w:jc w:val="center"/>
              <w:rPr>
                <w:color w:val="000000"/>
                <w:sz w:val="28"/>
                <w:szCs w:val="28"/>
              </w:rPr>
            </w:pPr>
            <w:r w:rsidRPr="00F95946">
              <w:rPr>
                <w:color w:val="000000"/>
                <w:sz w:val="28"/>
                <w:szCs w:val="28"/>
              </w:rPr>
              <w:t>125</w:t>
            </w:r>
          </w:p>
        </w:tc>
        <w:tc>
          <w:tcPr>
            <w:tcW w:w="565" w:type="pct"/>
          </w:tcPr>
          <w:p w14:paraId="1CC26DCA" w14:textId="77777777" w:rsidR="00A061B5" w:rsidRPr="00F95946" w:rsidRDefault="00A061B5" w:rsidP="00A92098">
            <w:pPr>
              <w:jc w:val="center"/>
              <w:rPr>
                <w:color w:val="000000"/>
                <w:sz w:val="28"/>
                <w:szCs w:val="28"/>
              </w:rPr>
            </w:pPr>
          </w:p>
        </w:tc>
      </w:tr>
      <w:tr w:rsidR="00A061B5" w:rsidRPr="00F95946" w14:paraId="3DCCA68C" w14:textId="77777777" w:rsidTr="00A92098">
        <w:trPr>
          <w:trHeight w:val="330"/>
        </w:trPr>
        <w:tc>
          <w:tcPr>
            <w:tcW w:w="379" w:type="pct"/>
            <w:vAlign w:val="center"/>
            <w:hideMark/>
          </w:tcPr>
          <w:p w14:paraId="4F0A9BF4" w14:textId="77777777" w:rsidR="00A061B5" w:rsidRPr="00F95946" w:rsidRDefault="00A061B5" w:rsidP="00A92098">
            <w:pPr>
              <w:jc w:val="center"/>
              <w:rPr>
                <w:color w:val="000000"/>
                <w:sz w:val="28"/>
                <w:szCs w:val="28"/>
              </w:rPr>
            </w:pPr>
            <w:r w:rsidRPr="00F95946">
              <w:rPr>
                <w:color w:val="000000"/>
                <w:sz w:val="28"/>
                <w:szCs w:val="28"/>
              </w:rPr>
              <w:t>13</w:t>
            </w:r>
          </w:p>
        </w:tc>
        <w:tc>
          <w:tcPr>
            <w:tcW w:w="1655" w:type="pct"/>
            <w:vAlign w:val="center"/>
            <w:hideMark/>
          </w:tcPr>
          <w:p w14:paraId="650DB415" w14:textId="77777777" w:rsidR="00A061B5" w:rsidRPr="00F95946" w:rsidRDefault="00A061B5" w:rsidP="00A92098">
            <w:pPr>
              <w:rPr>
                <w:color w:val="000000"/>
                <w:sz w:val="28"/>
                <w:szCs w:val="28"/>
              </w:rPr>
            </w:pPr>
            <w:r w:rsidRPr="00F95946">
              <w:rPr>
                <w:color w:val="000000"/>
                <w:sz w:val="28"/>
                <w:szCs w:val="28"/>
              </w:rPr>
              <w:t>Dòng điện định mức</w:t>
            </w:r>
          </w:p>
        </w:tc>
        <w:tc>
          <w:tcPr>
            <w:tcW w:w="607" w:type="pct"/>
            <w:vAlign w:val="center"/>
            <w:hideMark/>
          </w:tcPr>
          <w:p w14:paraId="59C27EAA" w14:textId="77777777" w:rsidR="00A061B5" w:rsidRPr="00F95946" w:rsidRDefault="00A061B5" w:rsidP="00A92098">
            <w:pPr>
              <w:jc w:val="center"/>
              <w:rPr>
                <w:color w:val="000000"/>
                <w:sz w:val="28"/>
                <w:szCs w:val="28"/>
              </w:rPr>
            </w:pPr>
            <w:r w:rsidRPr="00F95946">
              <w:rPr>
                <w:color w:val="000000"/>
                <w:sz w:val="28"/>
                <w:szCs w:val="28"/>
              </w:rPr>
              <w:t>A</w:t>
            </w:r>
          </w:p>
        </w:tc>
        <w:tc>
          <w:tcPr>
            <w:tcW w:w="1795" w:type="pct"/>
            <w:vAlign w:val="center"/>
            <w:hideMark/>
          </w:tcPr>
          <w:p w14:paraId="15823553" w14:textId="77777777" w:rsidR="00A061B5" w:rsidRPr="00F95946" w:rsidRDefault="00A061B5" w:rsidP="00A92098">
            <w:pPr>
              <w:jc w:val="center"/>
              <w:rPr>
                <w:color w:val="FF0000"/>
                <w:sz w:val="28"/>
                <w:szCs w:val="28"/>
              </w:rPr>
            </w:pPr>
            <w:r w:rsidRPr="00F95946">
              <w:rPr>
                <w:color w:val="FF0000"/>
                <w:sz w:val="28"/>
                <w:szCs w:val="28"/>
              </w:rPr>
              <w:t>≥</w:t>
            </w:r>
            <w:r w:rsidRPr="00F95946">
              <w:rPr>
                <w:color w:val="000000"/>
                <w:sz w:val="28"/>
                <w:szCs w:val="28"/>
              </w:rPr>
              <w:t>630</w:t>
            </w:r>
          </w:p>
        </w:tc>
        <w:tc>
          <w:tcPr>
            <w:tcW w:w="565" w:type="pct"/>
          </w:tcPr>
          <w:p w14:paraId="3F446467" w14:textId="77777777" w:rsidR="00A061B5" w:rsidRPr="00F95946" w:rsidRDefault="00A061B5" w:rsidP="00A92098">
            <w:pPr>
              <w:jc w:val="center"/>
              <w:rPr>
                <w:color w:val="FF0000"/>
                <w:sz w:val="28"/>
                <w:szCs w:val="28"/>
              </w:rPr>
            </w:pPr>
          </w:p>
        </w:tc>
      </w:tr>
      <w:tr w:rsidR="00A061B5" w:rsidRPr="00F95946" w14:paraId="4F7DD0F0" w14:textId="77777777" w:rsidTr="00A92098">
        <w:trPr>
          <w:trHeight w:val="660"/>
        </w:trPr>
        <w:tc>
          <w:tcPr>
            <w:tcW w:w="379" w:type="pct"/>
            <w:vAlign w:val="center"/>
            <w:hideMark/>
          </w:tcPr>
          <w:p w14:paraId="6F1E2E9C" w14:textId="77777777" w:rsidR="00A061B5" w:rsidRPr="00F95946" w:rsidRDefault="00A061B5" w:rsidP="00A92098">
            <w:pPr>
              <w:jc w:val="center"/>
              <w:rPr>
                <w:color w:val="000000"/>
                <w:sz w:val="28"/>
                <w:szCs w:val="28"/>
              </w:rPr>
            </w:pPr>
            <w:r w:rsidRPr="00F95946">
              <w:rPr>
                <w:color w:val="000000"/>
                <w:sz w:val="28"/>
                <w:szCs w:val="28"/>
              </w:rPr>
              <w:t>14</w:t>
            </w:r>
          </w:p>
        </w:tc>
        <w:tc>
          <w:tcPr>
            <w:tcW w:w="1655" w:type="pct"/>
            <w:vAlign w:val="center"/>
            <w:hideMark/>
          </w:tcPr>
          <w:p w14:paraId="73EF0A22" w14:textId="77777777" w:rsidR="00A061B5" w:rsidRPr="00F95946" w:rsidRDefault="00A061B5" w:rsidP="00A92098">
            <w:pPr>
              <w:rPr>
                <w:color w:val="000000"/>
                <w:sz w:val="28"/>
                <w:szCs w:val="28"/>
              </w:rPr>
            </w:pPr>
            <w:r w:rsidRPr="00F95946">
              <w:rPr>
                <w:color w:val="000000"/>
                <w:sz w:val="28"/>
                <w:szCs w:val="28"/>
              </w:rPr>
              <w:t>Dòng điện ngắn mạch định mức</w:t>
            </w:r>
          </w:p>
        </w:tc>
        <w:tc>
          <w:tcPr>
            <w:tcW w:w="607" w:type="pct"/>
            <w:vAlign w:val="center"/>
            <w:hideMark/>
          </w:tcPr>
          <w:p w14:paraId="3464B71C" w14:textId="77777777" w:rsidR="00A061B5" w:rsidRPr="00F95946" w:rsidRDefault="00A061B5" w:rsidP="00A92098">
            <w:pPr>
              <w:jc w:val="center"/>
              <w:rPr>
                <w:color w:val="000000"/>
                <w:sz w:val="28"/>
                <w:szCs w:val="28"/>
              </w:rPr>
            </w:pPr>
            <w:r w:rsidRPr="00F95946">
              <w:rPr>
                <w:color w:val="000000"/>
                <w:sz w:val="28"/>
                <w:szCs w:val="28"/>
              </w:rPr>
              <w:t>kA</w:t>
            </w:r>
            <w:r w:rsidRPr="00F95946">
              <w:rPr>
                <w:color w:val="000000"/>
                <w:sz w:val="28"/>
                <w:szCs w:val="28"/>
                <w:vertAlign w:val="subscript"/>
              </w:rPr>
              <w:t>rms</w:t>
            </w:r>
          </w:p>
        </w:tc>
        <w:tc>
          <w:tcPr>
            <w:tcW w:w="1795" w:type="pct"/>
            <w:vAlign w:val="center"/>
            <w:hideMark/>
          </w:tcPr>
          <w:p w14:paraId="16D17149" w14:textId="77777777" w:rsidR="00A061B5" w:rsidRPr="00F95946" w:rsidRDefault="00A061B5" w:rsidP="00A92098">
            <w:pPr>
              <w:jc w:val="center"/>
              <w:rPr>
                <w:color w:val="000000"/>
                <w:sz w:val="28"/>
                <w:szCs w:val="28"/>
              </w:rPr>
            </w:pPr>
            <w:r w:rsidRPr="00F95946">
              <w:rPr>
                <w:color w:val="000000"/>
                <w:sz w:val="28"/>
                <w:szCs w:val="28"/>
              </w:rPr>
              <w:t>25</w:t>
            </w:r>
          </w:p>
        </w:tc>
        <w:tc>
          <w:tcPr>
            <w:tcW w:w="565" w:type="pct"/>
          </w:tcPr>
          <w:p w14:paraId="7BF3B543" w14:textId="77777777" w:rsidR="00A061B5" w:rsidRPr="00F95946" w:rsidRDefault="00A061B5" w:rsidP="00A92098">
            <w:pPr>
              <w:jc w:val="center"/>
              <w:rPr>
                <w:color w:val="000000"/>
                <w:sz w:val="28"/>
                <w:szCs w:val="28"/>
              </w:rPr>
            </w:pPr>
          </w:p>
        </w:tc>
      </w:tr>
      <w:tr w:rsidR="00A061B5" w:rsidRPr="00F95946" w14:paraId="0DF026DA" w14:textId="77777777" w:rsidTr="00A92098">
        <w:trPr>
          <w:trHeight w:val="660"/>
        </w:trPr>
        <w:tc>
          <w:tcPr>
            <w:tcW w:w="379" w:type="pct"/>
            <w:vAlign w:val="center"/>
            <w:hideMark/>
          </w:tcPr>
          <w:p w14:paraId="28C55BEF" w14:textId="77777777" w:rsidR="00A061B5" w:rsidRPr="00F95946" w:rsidRDefault="00A061B5" w:rsidP="00A92098">
            <w:pPr>
              <w:jc w:val="center"/>
              <w:rPr>
                <w:color w:val="000000"/>
                <w:sz w:val="28"/>
                <w:szCs w:val="28"/>
              </w:rPr>
            </w:pPr>
            <w:r w:rsidRPr="00F95946">
              <w:rPr>
                <w:color w:val="000000"/>
                <w:sz w:val="28"/>
                <w:szCs w:val="28"/>
              </w:rPr>
              <w:t>15</w:t>
            </w:r>
          </w:p>
        </w:tc>
        <w:tc>
          <w:tcPr>
            <w:tcW w:w="1655" w:type="pct"/>
            <w:vAlign w:val="center"/>
            <w:hideMark/>
          </w:tcPr>
          <w:p w14:paraId="3664A403" w14:textId="77777777" w:rsidR="00A061B5" w:rsidRPr="00F95946" w:rsidRDefault="00A061B5" w:rsidP="00A92098">
            <w:pPr>
              <w:rPr>
                <w:color w:val="000000"/>
                <w:sz w:val="28"/>
                <w:szCs w:val="28"/>
              </w:rPr>
            </w:pPr>
            <w:r w:rsidRPr="00F95946">
              <w:rPr>
                <w:color w:val="000000"/>
                <w:sz w:val="28"/>
                <w:szCs w:val="28"/>
              </w:rPr>
              <w:t>Thời gian chịu đựng ngắn mạch định mức</w:t>
            </w:r>
          </w:p>
        </w:tc>
        <w:tc>
          <w:tcPr>
            <w:tcW w:w="607" w:type="pct"/>
            <w:vAlign w:val="center"/>
            <w:hideMark/>
          </w:tcPr>
          <w:p w14:paraId="4DF4C5CE" w14:textId="77777777" w:rsidR="00A061B5" w:rsidRPr="00F95946" w:rsidRDefault="00A061B5" w:rsidP="00A92098">
            <w:pPr>
              <w:jc w:val="center"/>
              <w:rPr>
                <w:color w:val="000000"/>
                <w:sz w:val="28"/>
                <w:szCs w:val="28"/>
              </w:rPr>
            </w:pPr>
            <w:r w:rsidRPr="00F95946">
              <w:rPr>
                <w:color w:val="000000"/>
                <w:sz w:val="28"/>
                <w:szCs w:val="28"/>
              </w:rPr>
              <w:t>giây</w:t>
            </w:r>
          </w:p>
        </w:tc>
        <w:tc>
          <w:tcPr>
            <w:tcW w:w="1795" w:type="pct"/>
            <w:vAlign w:val="center"/>
            <w:hideMark/>
          </w:tcPr>
          <w:p w14:paraId="42554AF3" w14:textId="77777777" w:rsidR="00A061B5" w:rsidRPr="00F95946" w:rsidRDefault="00A061B5" w:rsidP="00A92098">
            <w:pPr>
              <w:jc w:val="center"/>
              <w:rPr>
                <w:color w:val="000000"/>
                <w:sz w:val="28"/>
                <w:szCs w:val="28"/>
              </w:rPr>
            </w:pPr>
            <w:r w:rsidRPr="00F95946">
              <w:rPr>
                <w:color w:val="000000"/>
                <w:sz w:val="28"/>
                <w:szCs w:val="28"/>
              </w:rPr>
              <w:t>≥ 01</w:t>
            </w:r>
          </w:p>
        </w:tc>
        <w:tc>
          <w:tcPr>
            <w:tcW w:w="565" w:type="pct"/>
          </w:tcPr>
          <w:p w14:paraId="5D292152" w14:textId="77777777" w:rsidR="00A061B5" w:rsidRPr="00F95946" w:rsidRDefault="00A061B5" w:rsidP="00A92098">
            <w:pPr>
              <w:jc w:val="center"/>
              <w:rPr>
                <w:color w:val="000000"/>
                <w:sz w:val="28"/>
                <w:szCs w:val="28"/>
              </w:rPr>
            </w:pPr>
          </w:p>
        </w:tc>
      </w:tr>
      <w:tr w:rsidR="00A061B5" w:rsidRPr="00F95946" w14:paraId="4A2854CA" w14:textId="77777777" w:rsidTr="00A92098">
        <w:trPr>
          <w:trHeight w:val="660"/>
        </w:trPr>
        <w:tc>
          <w:tcPr>
            <w:tcW w:w="379" w:type="pct"/>
            <w:vAlign w:val="center"/>
            <w:hideMark/>
          </w:tcPr>
          <w:p w14:paraId="510F276D" w14:textId="77777777" w:rsidR="00A061B5" w:rsidRPr="00F95946" w:rsidRDefault="00A061B5" w:rsidP="00A92098">
            <w:pPr>
              <w:jc w:val="center"/>
              <w:rPr>
                <w:color w:val="000000"/>
                <w:sz w:val="28"/>
                <w:szCs w:val="28"/>
              </w:rPr>
            </w:pPr>
            <w:r w:rsidRPr="00F95946">
              <w:rPr>
                <w:color w:val="000000"/>
                <w:sz w:val="28"/>
                <w:szCs w:val="28"/>
              </w:rPr>
              <w:t>16</w:t>
            </w:r>
          </w:p>
        </w:tc>
        <w:tc>
          <w:tcPr>
            <w:tcW w:w="1655" w:type="pct"/>
            <w:vAlign w:val="center"/>
            <w:hideMark/>
          </w:tcPr>
          <w:p w14:paraId="4D685D35" w14:textId="77777777" w:rsidR="00A061B5" w:rsidRPr="00F95946" w:rsidRDefault="00A061B5" w:rsidP="00A92098">
            <w:pPr>
              <w:rPr>
                <w:color w:val="000000"/>
                <w:sz w:val="28"/>
                <w:szCs w:val="28"/>
              </w:rPr>
            </w:pPr>
            <w:r w:rsidRPr="00F95946">
              <w:rPr>
                <w:color w:val="000000"/>
                <w:sz w:val="28"/>
                <w:szCs w:val="28"/>
              </w:rPr>
              <w:t>Dòng đóng, cắt MBA không tải</w:t>
            </w:r>
          </w:p>
        </w:tc>
        <w:tc>
          <w:tcPr>
            <w:tcW w:w="607" w:type="pct"/>
            <w:vAlign w:val="center"/>
            <w:hideMark/>
          </w:tcPr>
          <w:p w14:paraId="37CCA793" w14:textId="77777777" w:rsidR="00A061B5" w:rsidRPr="00F95946" w:rsidRDefault="00A061B5" w:rsidP="00A92098">
            <w:pPr>
              <w:jc w:val="center"/>
              <w:rPr>
                <w:color w:val="000000"/>
                <w:sz w:val="28"/>
                <w:szCs w:val="28"/>
              </w:rPr>
            </w:pPr>
            <w:r w:rsidRPr="00F95946">
              <w:rPr>
                <w:color w:val="000000"/>
                <w:sz w:val="28"/>
                <w:szCs w:val="28"/>
              </w:rPr>
              <w:t>A</w:t>
            </w:r>
          </w:p>
        </w:tc>
        <w:tc>
          <w:tcPr>
            <w:tcW w:w="1795" w:type="pct"/>
            <w:vAlign w:val="center"/>
            <w:hideMark/>
          </w:tcPr>
          <w:p w14:paraId="41458CC4" w14:textId="77777777" w:rsidR="00A061B5" w:rsidRPr="00F95946" w:rsidRDefault="00A061B5" w:rsidP="00A92098">
            <w:pPr>
              <w:jc w:val="center"/>
              <w:rPr>
                <w:color w:val="000000"/>
                <w:sz w:val="28"/>
                <w:szCs w:val="28"/>
              </w:rPr>
            </w:pPr>
            <w:r w:rsidRPr="00F95946">
              <w:rPr>
                <w:color w:val="000000"/>
                <w:sz w:val="28"/>
                <w:szCs w:val="28"/>
              </w:rPr>
              <w:t>2,5</w:t>
            </w:r>
          </w:p>
        </w:tc>
        <w:tc>
          <w:tcPr>
            <w:tcW w:w="565" w:type="pct"/>
          </w:tcPr>
          <w:p w14:paraId="2436174B" w14:textId="77777777" w:rsidR="00A061B5" w:rsidRPr="00F95946" w:rsidRDefault="00A061B5" w:rsidP="00A92098">
            <w:pPr>
              <w:jc w:val="center"/>
              <w:rPr>
                <w:color w:val="000000"/>
                <w:sz w:val="28"/>
                <w:szCs w:val="28"/>
              </w:rPr>
            </w:pPr>
          </w:p>
        </w:tc>
      </w:tr>
      <w:tr w:rsidR="00A061B5" w:rsidRPr="00F95946" w14:paraId="17349001" w14:textId="77777777" w:rsidTr="00A92098">
        <w:trPr>
          <w:trHeight w:val="660"/>
        </w:trPr>
        <w:tc>
          <w:tcPr>
            <w:tcW w:w="379" w:type="pct"/>
            <w:vAlign w:val="center"/>
            <w:hideMark/>
          </w:tcPr>
          <w:p w14:paraId="08499A3C" w14:textId="77777777" w:rsidR="00A061B5" w:rsidRPr="00F95946" w:rsidRDefault="00A061B5" w:rsidP="00A92098">
            <w:pPr>
              <w:jc w:val="center"/>
              <w:rPr>
                <w:color w:val="000000"/>
                <w:sz w:val="28"/>
                <w:szCs w:val="28"/>
              </w:rPr>
            </w:pPr>
            <w:r w:rsidRPr="00F95946">
              <w:rPr>
                <w:color w:val="000000"/>
                <w:sz w:val="28"/>
                <w:szCs w:val="28"/>
              </w:rPr>
              <w:t>17</w:t>
            </w:r>
          </w:p>
        </w:tc>
        <w:tc>
          <w:tcPr>
            <w:tcW w:w="1655" w:type="pct"/>
            <w:vAlign w:val="center"/>
            <w:hideMark/>
          </w:tcPr>
          <w:p w14:paraId="0AAEA2E7" w14:textId="77777777" w:rsidR="00A061B5" w:rsidRPr="00F95946" w:rsidRDefault="00A061B5" w:rsidP="00A92098">
            <w:pPr>
              <w:rPr>
                <w:color w:val="000000"/>
                <w:sz w:val="28"/>
                <w:szCs w:val="28"/>
              </w:rPr>
            </w:pPr>
            <w:r w:rsidRPr="00F95946">
              <w:rPr>
                <w:color w:val="000000"/>
                <w:sz w:val="28"/>
                <w:szCs w:val="28"/>
              </w:rPr>
              <w:t>Dòng đóng, cắt đường dây không tải</w:t>
            </w:r>
          </w:p>
        </w:tc>
        <w:tc>
          <w:tcPr>
            <w:tcW w:w="607" w:type="pct"/>
            <w:vAlign w:val="center"/>
            <w:hideMark/>
          </w:tcPr>
          <w:p w14:paraId="68AC26BF" w14:textId="77777777" w:rsidR="00A061B5" w:rsidRPr="00F95946" w:rsidRDefault="00A061B5" w:rsidP="00A92098">
            <w:pPr>
              <w:jc w:val="center"/>
              <w:rPr>
                <w:color w:val="000000"/>
                <w:sz w:val="28"/>
                <w:szCs w:val="28"/>
              </w:rPr>
            </w:pPr>
            <w:r w:rsidRPr="00F95946">
              <w:rPr>
                <w:color w:val="000000"/>
                <w:sz w:val="28"/>
                <w:szCs w:val="28"/>
              </w:rPr>
              <w:t>A</w:t>
            </w:r>
          </w:p>
        </w:tc>
        <w:tc>
          <w:tcPr>
            <w:tcW w:w="1795" w:type="pct"/>
            <w:vAlign w:val="center"/>
            <w:hideMark/>
          </w:tcPr>
          <w:p w14:paraId="2F575B62" w14:textId="77777777" w:rsidR="00A061B5" w:rsidRPr="00F95946" w:rsidRDefault="00A061B5" w:rsidP="00A92098">
            <w:pPr>
              <w:jc w:val="center"/>
              <w:rPr>
                <w:color w:val="000000"/>
                <w:sz w:val="28"/>
                <w:szCs w:val="28"/>
              </w:rPr>
            </w:pPr>
            <w:r w:rsidRPr="00F95946">
              <w:rPr>
                <w:color w:val="000000"/>
                <w:sz w:val="28"/>
                <w:szCs w:val="28"/>
              </w:rPr>
              <w:t>10</w:t>
            </w:r>
          </w:p>
        </w:tc>
        <w:tc>
          <w:tcPr>
            <w:tcW w:w="565" w:type="pct"/>
          </w:tcPr>
          <w:p w14:paraId="45598AF4" w14:textId="77777777" w:rsidR="00A061B5" w:rsidRPr="00F95946" w:rsidRDefault="00A061B5" w:rsidP="00A92098">
            <w:pPr>
              <w:jc w:val="center"/>
              <w:rPr>
                <w:color w:val="000000"/>
                <w:sz w:val="28"/>
                <w:szCs w:val="28"/>
              </w:rPr>
            </w:pPr>
          </w:p>
        </w:tc>
      </w:tr>
      <w:tr w:rsidR="00A061B5" w:rsidRPr="00F95946" w14:paraId="3ACF05E7" w14:textId="77777777" w:rsidTr="00A92098">
        <w:trPr>
          <w:trHeight w:val="660"/>
        </w:trPr>
        <w:tc>
          <w:tcPr>
            <w:tcW w:w="379" w:type="pct"/>
            <w:vAlign w:val="center"/>
            <w:hideMark/>
          </w:tcPr>
          <w:p w14:paraId="56853647" w14:textId="77777777" w:rsidR="00A061B5" w:rsidRPr="00F95946" w:rsidRDefault="00A061B5" w:rsidP="00A92098">
            <w:pPr>
              <w:jc w:val="center"/>
              <w:rPr>
                <w:color w:val="000000"/>
                <w:sz w:val="28"/>
                <w:szCs w:val="28"/>
              </w:rPr>
            </w:pPr>
            <w:r w:rsidRPr="00F95946">
              <w:rPr>
                <w:color w:val="000000"/>
                <w:sz w:val="28"/>
                <w:szCs w:val="28"/>
              </w:rPr>
              <w:t>18</w:t>
            </w:r>
          </w:p>
        </w:tc>
        <w:tc>
          <w:tcPr>
            <w:tcW w:w="1655" w:type="pct"/>
            <w:vAlign w:val="center"/>
            <w:hideMark/>
          </w:tcPr>
          <w:p w14:paraId="4F80194F" w14:textId="77777777" w:rsidR="00A061B5" w:rsidRPr="00F95946" w:rsidRDefault="00A061B5" w:rsidP="00A92098">
            <w:pPr>
              <w:rPr>
                <w:color w:val="000000"/>
                <w:sz w:val="28"/>
                <w:szCs w:val="28"/>
              </w:rPr>
            </w:pPr>
            <w:r w:rsidRPr="00F95946">
              <w:rPr>
                <w:color w:val="000000"/>
                <w:sz w:val="28"/>
                <w:szCs w:val="28"/>
              </w:rPr>
              <w:t>Trụ đỡ cách điện DCL</w:t>
            </w:r>
          </w:p>
        </w:tc>
        <w:tc>
          <w:tcPr>
            <w:tcW w:w="607" w:type="pct"/>
            <w:vAlign w:val="center"/>
          </w:tcPr>
          <w:p w14:paraId="0057CB89" w14:textId="77777777" w:rsidR="00A061B5" w:rsidRPr="00F95946" w:rsidRDefault="00A061B5" w:rsidP="00A92098">
            <w:pPr>
              <w:jc w:val="center"/>
              <w:rPr>
                <w:color w:val="000000"/>
                <w:sz w:val="28"/>
                <w:szCs w:val="28"/>
              </w:rPr>
            </w:pPr>
          </w:p>
        </w:tc>
        <w:tc>
          <w:tcPr>
            <w:tcW w:w="1795" w:type="pct"/>
            <w:vAlign w:val="center"/>
          </w:tcPr>
          <w:p w14:paraId="43280675" w14:textId="77777777" w:rsidR="00A061B5" w:rsidRPr="00F95946" w:rsidRDefault="00A061B5" w:rsidP="00A92098">
            <w:pPr>
              <w:jc w:val="center"/>
              <w:rPr>
                <w:color w:val="000000"/>
                <w:sz w:val="28"/>
                <w:szCs w:val="28"/>
              </w:rPr>
            </w:pPr>
          </w:p>
        </w:tc>
        <w:tc>
          <w:tcPr>
            <w:tcW w:w="565" w:type="pct"/>
          </w:tcPr>
          <w:p w14:paraId="718C9F7A" w14:textId="77777777" w:rsidR="00A061B5" w:rsidRPr="00F95946" w:rsidRDefault="00A061B5" w:rsidP="00A92098">
            <w:pPr>
              <w:jc w:val="center"/>
              <w:rPr>
                <w:color w:val="000000"/>
                <w:sz w:val="28"/>
                <w:szCs w:val="28"/>
              </w:rPr>
            </w:pPr>
          </w:p>
        </w:tc>
      </w:tr>
      <w:tr w:rsidR="00A061B5" w:rsidRPr="00F95946" w14:paraId="58F1BCBF" w14:textId="77777777" w:rsidTr="00A92098">
        <w:trPr>
          <w:trHeight w:val="660"/>
        </w:trPr>
        <w:tc>
          <w:tcPr>
            <w:tcW w:w="379" w:type="pct"/>
            <w:vAlign w:val="center"/>
          </w:tcPr>
          <w:p w14:paraId="33224F0D" w14:textId="77777777" w:rsidR="00A061B5" w:rsidRPr="00F95946" w:rsidRDefault="00A061B5" w:rsidP="00A92098">
            <w:pPr>
              <w:jc w:val="center"/>
              <w:rPr>
                <w:color w:val="000000"/>
                <w:sz w:val="28"/>
                <w:szCs w:val="28"/>
              </w:rPr>
            </w:pPr>
            <w:r w:rsidRPr="00F95946">
              <w:rPr>
                <w:color w:val="000000"/>
                <w:sz w:val="28"/>
                <w:szCs w:val="28"/>
              </w:rPr>
              <w:t>18.1</w:t>
            </w:r>
          </w:p>
        </w:tc>
        <w:tc>
          <w:tcPr>
            <w:tcW w:w="1655" w:type="pct"/>
            <w:vAlign w:val="center"/>
          </w:tcPr>
          <w:p w14:paraId="463F8149" w14:textId="77777777" w:rsidR="00A061B5" w:rsidRPr="00F95946" w:rsidRDefault="00A061B5" w:rsidP="00A92098">
            <w:pPr>
              <w:rPr>
                <w:color w:val="000000"/>
                <w:sz w:val="28"/>
                <w:szCs w:val="28"/>
              </w:rPr>
            </w:pPr>
            <w:r w:rsidRPr="00F95946">
              <w:rPr>
                <w:color w:val="000000"/>
                <w:sz w:val="28"/>
                <w:szCs w:val="28"/>
              </w:rPr>
              <w:t>Tiêu chuẩn áp dụng</w:t>
            </w:r>
          </w:p>
        </w:tc>
        <w:tc>
          <w:tcPr>
            <w:tcW w:w="607" w:type="pct"/>
            <w:vAlign w:val="center"/>
          </w:tcPr>
          <w:p w14:paraId="0D4FA603" w14:textId="77777777" w:rsidR="00A061B5" w:rsidRPr="00F95946" w:rsidRDefault="00A061B5" w:rsidP="00A92098">
            <w:pPr>
              <w:jc w:val="center"/>
              <w:rPr>
                <w:color w:val="000000"/>
                <w:sz w:val="28"/>
                <w:szCs w:val="28"/>
              </w:rPr>
            </w:pPr>
            <w:r w:rsidRPr="00F95946">
              <w:rPr>
                <w:color w:val="000000"/>
                <w:sz w:val="28"/>
                <w:szCs w:val="28"/>
              </w:rPr>
              <w:t> </w:t>
            </w:r>
          </w:p>
        </w:tc>
        <w:tc>
          <w:tcPr>
            <w:tcW w:w="1795" w:type="pct"/>
            <w:vAlign w:val="center"/>
          </w:tcPr>
          <w:p w14:paraId="43A0886C" w14:textId="77777777" w:rsidR="00A061B5" w:rsidRPr="00F95946" w:rsidRDefault="00A061B5" w:rsidP="00A92098">
            <w:pPr>
              <w:jc w:val="center"/>
              <w:rPr>
                <w:color w:val="000000"/>
                <w:sz w:val="28"/>
                <w:szCs w:val="28"/>
              </w:rPr>
            </w:pPr>
            <w:r w:rsidRPr="00F95946">
              <w:rPr>
                <w:color w:val="000000"/>
                <w:sz w:val="28"/>
                <w:szCs w:val="28"/>
              </w:rPr>
              <w:t>IEC 60273 hoặc tương đương</w:t>
            </w:r>
          </w:p>
        </w:tc>
        <w:tc>
          <w:tcPr>
            <w:tcW w:w="565" w:type="pct"/>
          </w:tcPr>
          <w:p w14:paraId="009E6E15" w14:textId="77777777" w:rsidR="00A061B5" w:rsidRPr="00F95946" w:rsidRDefault="00A061B5" w:rsidP="00A92098">
            <w:pPr>
              <w:jc w:val="center"/>
              <w:rPr>
                <w:color w:val="000000"/>
                <w:sz w:val="28"/>
                <w:szCs w:val="28"/>
              </w:rPr>
            </w:pPr>
          </w:p>
        </w:tc>
      </w:tr>
      <w:tr w:rsidR="00A061B5" w:rsidRPr="00F95946" w14:paraId="1C020380" w14:textId="77777777" w:rsidTr="00A92098">
        <w:trPr>
          <w:trHeight w:val="660"/>
        </w:trPr>
        <w:tc>
          <w:tcPr>
            <w:tcW w:w="379" w:type="pct"/>
            <w:vAlign w:val="center"/>
          </w:tcPr>
          <w:p w14:paraId="4CE2D02A" w14:textId="77777777" w:rsidR="00A061B5" w:rsidRPr="00F95946" w:rsidRDefault="00A061B5" w:rsidP="00A92098">
            <w:pPr>
              <w:jc w:val="center"/>
              <w:rPr>
                <w:color w:val="000000"/>
                <w:sz w:val="28"/>
                <w:szCs w:val="28"/>
              </w:rPr>
            </w:pPr>
            <w:r w:rsidRPr="00F95946">
              <w:rPr>
                <w:color w:val="000000"/>
                <w:sz w:val="28"/>
                <w:szCs w:val="28"/>
              </w:rPr>
              <w:t>18.2</w:t>
            </w:r>
          </w:p>
        </w:tc>
        <w:tc>
          <w:tcPr>
            <w:tcW w:w="1655" w:type="pct"/>
            <w:vAlign w:val="center"/>
          </w:tcPr>
          <w:p w14:paraId="3458CC53" w14:textId="77777777" w:rsidR="00A061B5" w:rsidRPr="00F95946" w:rsidRDefault="00A061B5" w:rsidP="00A92098">
            <w:pPr>
              <w:rPr>
                <w:color w:val="000000"/>
                <w:sz w:val="28"/>
                <w:szCs w:val="28"/>
              </w:rPr>
            </w:pPr>
            <w:r w:rsidRPr="00F95946">
              <w:rPr>
                <w:color w:val="000000"/>
                <w:sz w:val="28"/>
                <w:szCs w:val="28"/>
              </w:rPr>
              <w:t>Chiều dài đường rò qua bề mặt cách điện</w:t>
            </w:r>
          </w:p>
        </w:tc>
        <w:tc>
          <w:tcPr>
            <w:tcW w:w="607" w:type="pct"/>
            <w:vAlign w:val="center"/>
          </w:tcPr>
          <w:p w14:paraId="4DA369AA" w14:textId="77777777" w:rsidR="00A061B5" w:rsidRPr="00F95946" w:rsidRDefault="00A061B5" w:rsidP="00A92098">
            <w:pPr>
              <w:jc w:val="center"/>
              <w:rPr>
                <w:color w:val="000000"/>
                <w:sz w:val="28"/>
                <w:szCs w:val="28"/>
              </w:rPr>
            </w:pPr>
            <w:r w:rsidRPr="00F95946">
              <w:rPr>
                <w:color w:val="000000"/>
                <w:sz w:val="28"/>
                <w:szCs w:val="28"/>
              </w:rPr>
              <w:t>mm/kV </w:t>
            </w:r>
          </w:p>
        </w:tc>
        <w:tc>
          <w:tcPr>
            <w:tcW w:w="1795" w:type="pct"/>
            <w:vAlign w:val="center"/>
          </w:tcPr>
          <w:p w14:paraId="11196C9D" w14:textId="77777777" w:rsidR="00A061B5" w:rsidRPr="00F95946" w:rsidRDefault="00A061B5" w:rsidP="00A92098">
            <w:pPr>
              <w:jc w:val="center"/>
              <w:rPr>
                <w:color w:val="000000"/>
                <w:sz w:val="28"/>
                <w:szCs w:val="28"/>
              </w:rPr>
            </w:pPr>
            <w:r w:rsidRPr="00F95946">
              <w:rPr>
                <w:color w:val="000000"/>
                <w:sz w:val="28"/>
                <w:szCs w:val="28"/>
              </w:rPr>
              <w:t xml:space="preserve">≥ 25 </w:t>
            </w:r>
          </w:p>
        </w:tc>
        <w:tc>
          <w:tcPr>
            <w:tcW w:w="565" w:type="pct"/>
          </w:tcPr>
          <w:p w14:paraId="17686BF3" w14:textId="77777777" w:rsidR="00A061B5" w:rsidRPr="00F95946" w:rsidRDefault="00A061B5" w:rsidP="00A92098">
            <w:pPr>
              <w:jc w:val="center"/>
              <w:rPr>
                <w:color w:val="000000"/>
                <w:sz w:val="28"/>
                <w:szCs w:val="28"/>
              </w:rPr>
            </w:pPr>
          </w:p>
        </w:tc>
      </w:tr>
      <w:tr w:rsidR="00A061B5" w:rsidRPr="00F95946" w14:paraId="66F4F4DD" w14:textId="77777777" w:rsidTr="00A92098">
        <w:trPr>
          <w:trHeight w:val="660"/>
        </w:trPr>
        <w:tc>
          <w:tcPr>
            <w:tcW w:w="379" w:type="pct"/>
            <w:vAlign w:val="center"/>
          </w:tcPr>
          <w:p w14:paraId="144CFE26" w14:textId="77777777" w:rsidR="00A061B5" w:rsidRPr="00F95946" w:rsidRDefault="00A061B5" w:rsidP="00A92098">
            <w:pPr>
              <w:jc w:val="center"/>
              <w:rPr>
                <w:color w:val="000000"/>
                <w:sz w:val="28"/>
                <w:szCs w:val="28"/>
              </w:rPr>
            </w:pPr>
            <w:r w:rsidRPr="00F95946">
              <w:rPr>
                <w:color w:val="000000"/>
                <w:sz w:val="28"/>
                <w:szCs w:val="28"/>
              </w:rPr>
              <w:t>18.3</w:t>
            </w:r>
          </w:p>
        </w:tc>
        <w:tc>
          <w:tcPr>
            <w:tcW w:w="1655" w:type="pct"/>
            <w:vAlign w:val="center"/>
          </w:tcPr>
          <w:p w14:paraId="68BEB791" w14:textId="77777777" w:rsidR="00A061B5" w:rsidRPr="00F95946" w:rsidRDefault="00A061B5" w:rsidP="00A92098">
            <w:pPr>
              <w:rPr>
                <w:color w:val="000000"/>
                <w:sz w:val="28"/>
                <w:szCs w:val="28"/>
              </w:rPr>
            </w:pPr>
            <w:r w:rsidRPr="00F95946">
              <w:rPr>
                <w:color w:val="000000"/>
                <w:sz w:val="28"/>
                <w:szCs w:val="28"/>
              </w:rPr>
              <w:t>Vật liệu</w:t>
            </w:r>
          </w:p>
        </w:tc>
        <w:tc>
          <w:tcPr>
            <w:tcW w:w="607" w:type="pct"/>
            <w:vAlign w:val="center"/>
          </w:tcPr>
          <w:p w14:paraId="7795259E" w14:textId="77777777" w:rsidR="00A061B5" w:rsidRPr="00F95946" w:rsidRDefault="00A061B5" w:rsidP="00A92098">
            <w:pPr>
              <w:jc w:val="center"/>
              <w:rPr>
                <w:color w:val="000000"/>
                <w:sz w:val="28"/>
                <w:szCs w:val="28"/>
              </w:rPr>
            </w:pPr>
            <w:r w:rsidRPr="00F95946">
              <w:rPr>
                <w:color w:val="000000"/>
                <w:sz w:val="28"/>
                <w:szCs w:val="28"/>
              </w:rPr>
              <w:t> </w:t>
            </w:r>
          </w:p>
        </w:tc>
        <w:tc>
          <w:tcPr>
            <w:tcW w:w="1795" w:type="pct"/>
            <w:vAlign w:val="center"/>
          </w:tcPr>
          <w:p w14:paraId="2FD1067A" w14:textId="77777777" w:rsidR="00A061B5" w:rsidRPr="00F95946" w:rsidRDefault="00A061B5" w:rsidP="00A92098">
            <w:pPr>
              <w:jc w:val="center"/>
              <w:rPr>
                <w:color w:val="000000"/>
                <w:sz w:val="28"/>
                <w:szCs w:val="28"/>
              </w:rPr>
            </w:pPr>
            <w:r w:rsidRPr="00F95946">
              <w:rPr>
                <w:color w:val="000000"/>
                <w:sz w:val="28"/>
                <w:szCs w:val="28"/>
              </w:rPr>
              <w:t>Sứ gốm</w:t>
            </w:r>
          </w:p>
        </w:tc>
        <w:tc>
          <w:tcPr>
            <w:tcW w:w="565" w:type="pct"/>
            <w:vAlign w:val="center"/>
          </w:tcPr>
          <w:p w14:paraId="00F23557" w14:textId="77777777" w:rsidR="00A061B5" w:rsidRPr="00F95946" w:rsidRDefault="00A061B5" w:rsidP="00A92098">
            <w:pPr>
              <w:jc w:val="center"/>
              <w:rPr>
                <w:color w:val="000000"/>
                <w:sz w:val="28"/>
                <w:szCs w:val="28"/>
              </w:rPr>
            </w:pPr>
          </w:p>
        </w:tc>
      </w:tr>
      <w:tr w:rsidR="00A061B5" w:rsidRPr="00F95946" w14:paraId="58424CC1" w14:textId="77777777" w:rsidTr="00A92098">
        <w:trPr>
          <w:trHeight w:val="330"/>
        </w:trPr>
        <w:tc>
          <w:tcPr>
            <w:tcW w:w="379" w:type="pct"/>
            <w:vMerge w:val="restart"/>
            <w:vAlign w:val="center"/>
            <w:hideMark/>
          </w:tcPr>
          <w:p w14:paraId="5E62AD35" w14:textId="77777777" w:rsidR="00A061B5" w:rsidRPr="00F95946" w:rsidRDefault="00A061B5" w:rsidP="00A92098">
            <w:pPr>
              <w:jc w:val="center"/>
              <w:rPr>
                <w:color w:val="000000"/>
                <w:sz w:val="28"/>
                <w:szCs w:val="28"/>
              </w:rPr>
            </w:pPr>
            <w:r w:rsidRPr="00F95946">
              <w:rPr>
                <w:color w:val="000000"/>
                <w:sz w:val="28"/>
                <w:szCs w:val="28"/>
              </w:rPr>
              <w:t>18.4</w:t>
            </w:r>
          </w:p>
        </w:tc>
        <w:tc>
          <w:tcPr>
            <w:tcW w:w="1655" w:type="pct"/>
            <w:vAlign w:val="center"/>
            <w:hideMark/>
          </w:tcPr>
          <w:p w14:paraId="0A9BB747" w14:textId="77777777" w:rsidR="00A061B5" w:rsidRPr="00F95946" w:rsidRDefault="00A061B5" w:rsidP="00A92098">
            <w:pPr>
              <w:rPr>
                <w:color w:val="000000"/>
                <w:sz w:val="28"/>
                <w:szCs w:val="28"/>
              </w:rPr>
            </w:pPr>
            <w:r w:rsidRPr="00F95946">
              <w:rPr>
                <w:color w:val="000000"/>
                <w:sz w:val="28"/>
                <w:szCs w:val="28"/>
              </w:rPr>
              <w:t>Khoảng cách không khí</w:t>
            </w:r>
          </w:p>
        </w:tc>
        <w:tc>
          <w:tcPr>
            <w:tcW w:w="607" w:type="pct"/>
            <w:vMerge w:val="restart"/>
            <w:vAlign w:val="center"/>
            <w:hideMark/>
          </w:tcPr>
          <w:p w14:paraId="12D2DD49" w14:textId="77777777" w:rsidR="00A061B5" w:rsidRPr="00F95946" w:rsidRDefault="00A061B5" w:rsidP="00A92098">
            <w:pPr>
              <w:jc w:val="center"/>
              <w:rPr>
                <w:color w:val="000000"/>
                <w:sz w:val="28"/>
                <w:szCs w:val="28"/>
              </w:rPr>
            </w:pPr>
            <w:r w:rsidRPr="00F95946">
              <w:rPr>
                <w:color w:val="000000"/>
                <w:sz w:val="28"/>
                <w:szCs w:val="28"/>
              </w:rPr>
              <w:t>mm</w:t>
            </w:r>
          </w:p>
        </w:tc>
        <w:tc>
          <w:tcPr>
            <w:tcW w:w="1795" w:type="pct"/>
            <w:vMerge w:val="restart"/>
            <w:vAlign w:val="center"/>
            <w:hideMark/>
          </w:tcPr>
          <w:p w14:paraId="3E7FFFBA" w14:textId="77777777" w:rsidR="00A061B5" w:rsidRPr="00F95946" w:rsidRDefault="00A061B5" w:rsidP="00A92098">
            <w:pPr>
              <w:jc w:val="center"/>
              <w:rPr>
                <w:color w:val="000000"/>
                <w:sz w:val="28"/>
                <w:szCs w:val="28"/>
              </w:rPr>
            </w:pPr>
            <w:r w:rsidRPr="00F95946">
              <w:rPr>
                <w:color w:val="000000"/>
                <w:sz w:val="28"/>
                <w:szCs w:val="28"/>
              </w:rPr>
              <w:t>≥ 330</w:t>
            </w:r>
          </w:p>
        </w:tc>
        <w:tc>
          <w:tcPr>
            <w:tcW w:w="565" w:type="pct"/>
            <w:vMerge w:val="restart"/>
          </w:tcPr>
          <w:p w14:paraId="4F8263FA" w14:textId="77777777" w:rsidR="00A061B5" w:rsidRPr="00F95946" w:rsidRDefault="00A061B5" w:rsidP="00A92098">
            <w:pPr>
              <w:jc w:val="center"/>
              <w:rPr>
                <w:color w:val="000000"/>
                <w:sz w:val="28"/>
                <w:szCs w:val="28"/>
              </w:rPr>
            </w:pPr>
          </w:p>
        </w:tc>
      </w:tr>
      <w:tr w:rsidR="00A061B5" w:rsidRPr="00F95946" w14:paraId="7B465EAF" w14:textId="77777777" w:rsidTr="00A92098">
        <w:trPr>
          <w:trHeight w:val="330"/>
        </w:trPr>
        <w:tc>
          <w:tcPr>
            <w:tcW w:w="379" w:type="pct"/>
            <w:vMerge/>
            <w:vAlign w:val="center"/>
            <w:hideMark/>
          </w:tcPr>
          <w:p w14:paraId="02876747" w14:textId="77777777" w:rsidR="00A061B5" w:rsidRPr="00F95946" w:rsidRDefault="00A061B5" w:rsidP="00A92098">
            <w:pPr>
              <w:rPr>
                <w:color w:val="000000"/>
                <w:sz w:val="28"/>
                <w:szCs w:val="28"/>
              </w:rPr>
            </w:pPr>
          </w:p>
        </w:tc>
        <w:tc>
          <w:tcPr>
            <w:tcW w:w="1655" w:type="pct"/>
            <w:vAlign w:val="center"/>
            <w:hideMark/>
          </w:tcPr>
          <w:p w14:paraId="1F91B622" w14:textId="77777777" w:rsidR="00A061B5" w:rsidRPr="00F95946" w:rsidRDefault="00A061B5" w:rsidP="00A92098">
            <w:pPr>
              <w:rPr>
                <w:color w:val="000000"/>
                <w:sz w:val="28"/>
                <w:szCs w:val="28"/>
              </w:rPr>
            </w:pPr>
            <w:r w:rsidRPr="00F95946">
              <w:rPr>
                <w:color w:val="000000"/>
                <w:sz w:val="28"/>
                <w:szCs w:val="28"/>
              </w:rPr>
              <w:t>- Pha – đất</w:t>
            </w:r>
          </w:p>
        </w:tc>
        <w:tc>
          <w:tcPr>
            <w:tcW w:w="607" w:type="pct"/>
            <w:vMerge/>
            <w:vAlign w:val="center"/>
            <w:hideMark/>
          </w:tcPr>
          <w:p w14:paraId="3404F7B1" w14:textId="77777777" w:rsidR="00A061B5" w:rsidRPr="00F95946" w:rsidRDefault="00A061B5" w:rsidP="00A92098">
            <w:pPr>
              <w:rPr>
                <w:color w:val="000000"/>
                <w:sz w:val="28"/>
                <w:szCs w:val="28"/>
              </w:rPr>
            </w:pPr>
          </w:p>
        </w:tc>
        <w:tc>
          <w:tcPr>
            <w:tcW w:w="1795" w:type="pct"/>
            <w:vMerge/>
            <w:vAlign w:val="center"/>
            <w:hideMark/>
          </w:tcPr>
          <w:p w14:paraId="3D9F1AC4" w14:textId="77777777" w:rsidR="00A061B5" w:rsidRPr="00F95946" w:rsidRDefault="00A061B5" w:rsidP="00A92098">
            <w:pPr>
              <w:rPr>
                <w:color w:val="000000"/>
                <w:sz w:val="28"/>
                <w:szCs w:val="28"/>
              </w:rPr>
            </w:pPr>
          </w:p>
        </w:tc>
        <w:tc>
          <w:tcPr>
            <w:tcW w:w="565" w:type="pct"/>
            <w:vMerge/>
          </w:tcPr>
          <w:p w14:paraId="1BD2A666" w14:textId="77777777" w:rsidR="00A061B5" w:rsidRPr="00F95946" w:rsidRDefault="00A061B5" w:rsidP="00A92098">
            <w:pPr>
              <w:rPr>
                <w:color w:val="000000"/>
                <w:sz w:val="28"/>
                <w:szCs w:val="28"/>
              </w:rPr>
            </w:pPr>
          </w:p>
        </w:tc>
      </w:tr>
      <w:tr w:rsidR="00A061B5" w:rsidRPr="00F95946" w14:paraId="46587051" w14:textId="77777777" w:rsidTr="00A92098">
        <w:trPr>
          <w:trHeight w:val="330"/>
        </w:trPr>
        <w:tc>
          <w:tcPr>
            <w:tcW w:w="379" w:type="pct"/>
            <w:vMerge/>
            <w:vAlign w:val="center"/>
            <w:hideMark/>
          </w:tcPr>
          <w:p w14:paraId="55AB524A" w14:textId="77777777" w:rsidR="00A061B5" w:rsidRPr="00F95946" w:rsidRDefault="00A061B5" w:rsidP="00A92098">
            <w:pPr>
              <w:rPr>
                <w:color w:val="000000"/>
                <w:sz w:val="28"/>
                <w:szCs w:val="28"/>
              </w:rPr>
            </w:pPr>
          </w:p>
        </w:tc>
        <w:tc>
          <w:tcPr>
            <w:tcW w:w="1655" w:type="pct"/>
            <w:vAlign w:val="center"/>
            <w:hideMark/>
          </w:tcPr>
          <w:p w14:paraId="2880BE52" w14:textId="77777777" w:rsidR="00A061B5" w:rsidRPr="00F95946" w:rsidRDefault="00A061B5" w:rsidP="00A92098">
            <w:pPr>
              <w:rPr>
                <w:color w:val="000000"/>
                <w:sz w:val="28"/>
                <w:szCs w:val="28"/>
              </w:rPr>
            </w:pPr>
            <w:r w:rsidRPr="00F95946">
              <w:rPr>
                <w:color w:val="000000"/>
                <w:sz w:val="28"/>
                <w:szCs w:val="28"/>
              </w:rPr>
              <w:t>- Pha - Pha</w:t>
            </w:r>
          </w:p>
        </w:tc>
        <w:tc>
          <w:tcPr>
            <w:tcW w:w="607" w:type="pct"/>
            <w:vMerge/>
            <w:vAlign w:val="center"/>
            <w:hideMark/>
          </w:tcPr>
          <w:p w14:paraId="6E1216AB" w14:textId="77777777" w:rsidR="00A061B5" w:rsidRPr="00F95946" w:rsidRDefault="00A061B5" w:rsidP="00A92098">
            <w:pPr>
              <w:rPr>
                <w:color w:val="000000"/>
                <w:sz w:val="28"/>
                <w:szCs w:val="28"/>
              </w:rPr>
            </w:pPr>
          </w:p>
        </w:tc>
        <w:tc>
          <w:tcPr>
            <w:tcW w:w="1795" w:type="pct"/>
            <w:vMerge/>
            <w:vAlign w:val="center"/>
            <w:hideMark/>
          </w:tcPr>
          <w:p w14:paraId="46FC97E1" w14:textId="77777777" w:rsidR="00A061B5" w:rsidRPr="00F95946" w:rsidRDefault="00A061B5" w:rsidP="00A92098">
            <w:pPr>
              <w:rPr>
                <w:color w:val="000000"/>
                <w:sz w:val="28"/>
                <w:szCs w:val="28"/>
              </w:rPr>
            </w:pPr>
          </w:p>
        </w:tc>
        <w:tc>
          <w:tcPr>
            <w:tcW w:w="565" w:type="pct"/>
            <w:vMerge/>
          </w:tcPr>
          <w:p w14:paraId="635B7305" w14:textId="77777777" w:rsidR="00A061B5" w:rsidRPr="00F95946" w:rsidRDefault="00A061B5" w:rsidP="00A92098">
            <w:pPr>
              <w:rPr>
                <w:color w:val="000000"/>
                <w:sz w:val="28"/>
                <w:szCs w:val="28"/>
              </w:rPr>
            </w:pPr>
          </w:p>
        </w:tc>
      </w:tr>
      <w:tr w:rsidR="00A061B5" w:rsidRPr="00F95946" w14:paraId="6C35D8EE" w14:textId="77777777" w:rsidTr="00A92098">
        <w:trPr>
          <w:trHeight w:val="660"/>
        </w:trPr>
        <w:tc>
          <w:tcPr>
            <w:tcW w:w="379" w:type="pct"/>
            <w:vAlign w:val="center"/>
            <w:hideMark/>
          </w:tcPr>
          <w:p w14:paraId="49D9A3AC" w14:textId="77777777" w:rsidR="00A061B5" w:rsidRPr="00F95946" w:rsidRDefault="00A061B5" w:rsidP="00A92098">
            <w:pPr>
              <w:jc w:val="center"/>
              <w:rPr>
                <w:color w:val="000000"/>
                <w:sz w:val="28"/>
                <w:szCs w:val="28"/>
              </w:rPr>
            </w:pPr>
            <w:r w:rsidRPr="00F95946">
              <w:rPr>
                <w:color w:val="000000"/>
                <w:sz w:val="28"/>
                <w:szCs w:val="28"/>
              </w:rPr>
              <w:lastRenderedPageBreak/>
              <w:t>19</w:t>
            </w:r>
          </w:p>
        </w:tc>
        <w:tc>
          <w:tcPr>
            <w:tcW w:w="1655" w:type="pct"/>
            <w:vAlign w:val="center"/>
            <w:hideMark/>
          </w:tcPr>
          <w:p w14:paraId="3D68EBEE" w14:textId="77777777" w:rsidR="00A061B5" w:rsidRPr="00F95946" w:rsidRDefault="00A061B5" w:rsidP="00A92098">
            <w:pPr>
              <w:rPr>
                <w:color w:val="000000"/>
                <w:sz w:val="28"/>
                <w:szCs w:val="28"/>
              </w:rPr>
            </w:pPr>
            <w:r w:rsidRPr="00F95946">
              <w:rPr>
                <w:color w:val="000000"/>
                <w:sz w:val="28"/>
                <w:szCs w:val="28"/>
              </w:rPr>
              <w:t>Số lần đóng cắt cơ khí không cần bảo dưỡng</w:t>
            </w:r>
          </w:p>
        </w:tc>
        <w:tc>
          <w:tcPr>
            <w:tcW w:w="607" w:type="pct"/>
            <w:vAlign w:val="center"/>
            <w:hideMark/>
          </w:tcPr>
          <w:p w14:paraId="7D2FD942" w14:textId="77777777" w:rsidR="00A061B5" w:rsidRPr="00F95946" w:rsidRDefault="00A061B5" w:rsidP="00A92098">
            <w:pPr>
              <w:jc w:val="center"/>
              <w:rPr>
                <w:color w:val="000000"/>
                <w:sz w:val="28"/>
                <w:szCs w:val="28"/>
              </w:rPr>
            </w:pPr>
            <w:r w:rsidRPr="00F95946">
              <w:rPr>
                <w:color w:val="000000"/>
                <w:sz w:val="28"/>
                <w:szCs w:val="28"/>
              </w:rPr>
              <w:t>Lần</w:t>
            </w:r>
          </w:p>
        </w:tc>
        <w:tc>
          <w:tcPr>
            <w:tcW w:w="1795" w:type="pct"/>
            <w:vAlign w:val="center"/>
            <w:hideMark/>
          </w:tcPr>
          <w:p w14:paraId="2FAEA3FA" w14:textId="77777777" w:rsidR="00A061B5" w:rsidRPr="00F95946" w:rsidRDefault="00A061B5" w:rsidP="00A92098">
            <w:pPr>
              <w:jc w:val="center"/>
              <w:rPr>
                <w:color w:val="000000"/>
                <w:sz w:val="28"/>
                <w:szCs w:val="28"/>
              </w:rPr>
            </w:pPr>
            <w:r w:rsidRPr="00F95946">
              <w:rPr>
                <w:color w:val="000000"/>
                <w:sz w:val="28"/>
                <w:szCs w:val="28"/>
              </w:rPr>
              <w:t>10000</w:t>
            </w:r>
          </w:p>
        </w:tc>
        <w:tc>
          <w:tcPr>
            <w:tcW w:w="565" w:type="pct"/>
          </w:tcPr>
          <w:p w14:paraId="59D56FFB" w14:textId="77777777" w:rsidR="00A061B5" w:rsidRPr="00F95946" w:rsidRDefault="00A061B5" w:rsidP="00A92098">
            <w:pPr>
              <w:jc w:val="center"/>
              <w:rPr>
                <w:color w:val="000000"/>
                <w:sz w:val="28"/>
                <w:szCs w:val="28"/>
              </w:rPr>
            </w:pPr>
          </w:p>
        </w:tc>
      </w:tr>
      <w:tr w:rsidR="00A061B5" w:rsidRPr="00F95946" w14:paraId="6218D8F0" w14:textId="77777777" w:rsidTr="00A92098">
        <w:trPr>
          <w:trHeight w:val="330"/>
        </w:trPr>
        <w:tc>
          <w:tcPr>
            <w:tcW w:w="379" w:type="pct"/>
            <w:vAlign w:val="center"/>
            <w:hideMark/>
          </w:tcPr>
          <w:p w14:paraId="68D0201D" w14:textId="77777777" w:rsidR="00A061B5" w:rsidRPr="00F95946" w:rsidRDefault="00A061B5" w:rsidP="00A92098">
            <w:pPr>
              <w:jc w:val="center"/>
              <w:rPr>
                <w:color w:val="000000"/>
                <w:sz w:val="28"/>
                <w:szCs w:val="28"/>
              </w:rPr>
            </w:pPr>
            <w:r w:rsidRPr="00F95946">
              <w:rPr>
                <w:color w:val="000000"/>
                <w:sz w:val="28"/>
                <w:szCs w:val="28"/>
              </w:rPr>
              <w:t>20</w:t>
            </w:r>
          </w:p>
        </w:tc>
        <w:tc>
          <w:tcPr>
            <w:tcW w:w="1655" w:type="pct"/>
            <w:vAlign w:val="center"/>
            <w:hideMark/>
          </w:tcPr>
          <w:p w14:paraId="136CE9E8" w14:textId="77777777" w:rsidR="00A061B5" w:rsidRPr="00F95946" w:rsidRDefault="00A061B5" w:rsidP="00A92098">
            <w:pPr>
              <w:rPr>
                <w:color w:val="000000"/>
                <w:sz w:val="28"/>
                <w:szCs w:val="28"/>
              </w:rPr>
            </w:pPr>
            <w:r w:rsidRPr="00F95946">
              <w:rPr>
                <w:color w:val="000000"/>
                <w:sz w:val="28"/>
                <w:szCs w:val="28"/>
              </w:rPr>
              <w:t>Cơ cấu truyền động</w:t>
            </w:r>
          </w:p>
        </w:tc>
        <w:tc>
          <w:tcPr>
            <w:tcW w:w="607" w:type="pct"/>
            <w:vAlign w:val="center"/>
            <w:hideMark/>
          </w:tcPr>
          <w:p w14:paraId="545615F0" w14:textId="77777777" w:rsidR="00A061B5" w:rsidRPr="00F95946" w:rsidRDefault="00A061B5" w:rsidP="00A92098">
            <w:pPr>
              <w:rPr>
                <w:color w:val="000000"/>
                <w:sz w:val="28"/>
                <w:szCs w:val="28"/>
              </w:rPr>
            </w:pPr>
            <w:r w:rsidRPr="00F95946">
              <w:rPr>
                <w:color w:val="000000"/>
                <w:sz w:val="28"/>
                <w:szCs w:val="28"/>
              </w:rPr>
              <w:t> </w:t>
            </w:r>
          </w:p>
        </w:tc>
        <w:tc>
          <w:tcPr>
            <w:tcW w:w="1795" w:type="pct"/>
            <w:vAlign w:val="center"/>
            <w:hideMark/>
          </w:tcPr>
          <w:p w14:paraId="05947BEC" w14:textId="77777777" w:rsidR="00A061B5" w:rsidRPr="00F95946" w:rsidRDefault="00A061B5" w:rsidP="00A92098">
            <w:pPr>
              <w:jc w:val="center"/>
              <w:rPr>
                <w:color w:val="000000"/>
                <w:sz w:val="28"/>
                <w:szCs w:val="28"/>
              </w:rPr>
            </w:pPr>
            <w:r w:rsidRPr="00F95946">
              <w:rPr>
                <w:color w:val="000000"/>
                <w:sz w:val="28"/>
                <w:szCs w:val="28"/>
              </w:rPr>
              <w:t>Bằng tay</w:t>
            </w:r>
          </w:p>
        </w:tc>
        <w:tc>
          <w:tcPr>
            <w:tcW w:w="565" w:type="pct"/>
          </w:tcPr>
          <w:p w14:paraId="2C62B725" w14:textId="77777777" w:rsidR="00A061B5" w:rsidRPr="00F95946" w:rsidRDefault="00A061B5" w:rsidP="00A92098">
            <w:pPr>
              <w:jc w:val="center"/>
              <w:rPr>
                <w:color w:val="000000"/>
                <w:sz w:val="28"/>
                <w:szCs w:val="28"/>
              </w:rPr>
            </w:pPr>
          </w:p>
        </w:tc>
      </w:tr>
      <w:tr w:rsidR="00A061B5" w:rsidRPr="00F95946" w14:paraId="413E3058" w14:textId="77777777" w:rsidTr="00A92098">
        <w:trPr>
          <w:trHeight w:val="330"/>
        </w:trPr>
        <w:tc>
          <w:tcPr>
            <w:tcW w:w="379" w:type="pct"/>
            <w:vAlign w:val="center"/>
          </w:tcPr>
          <w:p w14:paraId="6E474880" w14:textId="77777777" w:rsidR="00A061B5" w:rsidRPr="00F95946" w:rsidRDefault="00A061B5" w:rsidP="00A92098">
            <w:pPr>
              <w:jc w:val="center"/>
              <w:rPr>
                <w:color w:val="000000"/>
                <w:sz w:val="28"/>
                <w:szCs w:val="28"/>
              </w:rPr>
            </w:pPr>
            <w:r w:rsidRPr="00F95946">
              <w:rPr>
                <w:color w:val="000000"/>
                <w:sz w:val="28"/>
                <w:szCs w:val="28"/>
              </w:rPr>
              <w:t>21</w:t>
            </w:r>
          </w:p>
        </w:tc>
        <w:tc>
          <w:tcPr>
            <w:tcW w:w="1655" w:type="pct"/>
          </w:tcPr>
          <w:p w14:paraId="3FB5441F" w14:textId="77777777" w:rsidR="00A061B5" w:rsidRPr="00F95946" w:rsidRDefault="00A061B5" w:rsidP="00A92098">
            <w:pPr>
              <w:rPr>
                <w:color w:val="000000"/>
                <w:sz w:val="28"/>
                <w:szCs w:val="28"/>
              </w:rPr>
            </w:pPr>
            <w:r w:rsidRPr="00F95946">
              <w:rPr>
                <w:color w:val="000000"/>
                <w:sz w:val="28"/>
                <w:szCs w:val="28"/>
                <w:lang w:val="en-GB" w:eastAsia="en-GB"/>
              </w:rPr>
              <w:t>Vật liệu</w:t>
            </w:r>
          </w:p>
        </w:tc>
        <w:tc>
          <w:tcPr>
            <w:tcW w:w="607" w:type="pct"/>
          </w:tcPr>
          <w:p w14:paraId="28032936" w14:textId="77777777" w:rsidR="00A061B5" w:rsidRPr="00F95946" w:rsidRDefault="00A061B5" w:rsidP="00A92098">
            <w:pPr>
              <w:rPr>
                <w:color w:val="000000"/>
                <w:sz w:val="28"/>
                <w:szCs w:val="28"/>
              </w:rPr>
            </w:pPr>
            <w:r w:rsidRPr="00F95946">
              <w:rPr>
                <w:color w:val="000000"/>
                <w:sz w:val="28"/>
                <w:szCs w:val="28"/>
                <w:lang w:val="en-GB" w:eastAsia="en-GB"/>
              </w:rPr>
              <w:t> </w:t>
            </w:r>
          </w:p>
        </w:tc>
        <w:tc>
          <w:tcPr>
            <w:tcW w:w="1795" w:type="pct"/>
          </w:tcPr>
          <w:p w14:paraId="1C50CF31" w14:textId="77777777" w:rsidR="00A061B5" w:rsidRPr="00F95946" w:rsidRDefault="00A061B5" w:rsidP="00A92098">
            <w:pPr>
              <w:jc w:val="center"/>
              <w:rPr>
                <w:color w:val="000000"/>
                <w:sz w:val="28"/>
                <w:szCs w:val="28"/>
              </w:rPr>
            </w:pPr>
            <w:r w:rsidRPr="00F95946">
              <w:rPr>
                <w:color w:val="000000"/>
                <w:sz w:val="28"/>
                <w:szCs w:val="28"/>
                <w:lang w:val="en-GB" w:eastAsia="en-GB"/>
              </w:rPr>
              <w:t>Sứ gốm</w:t>
            </w:r>
          </w:p>
        </w:tc>
        <w:tc>
          <w:tcPr>
            <w:tcW w:w="565" w:type="pct"/>
          </w:tcPr>
          <w:p w14:paraId="632944B8" w14:textId="77777777" w:rsidR="00A061B5" w:rsidRPr="00F95946" w:rsidRDefault="00A061B5" w:rsidP="00A92098">
            <w:pPr>
              <w:jc w:val="center"/>
              <w:rPr>
                <w:color w:val="000000"/>
                <w:sz w:val="28"/>
                <w:szCs w:val="28"/>
              </w:rPr>
            </w:pPr>
          </w:p>
        </w:tc>
      </w:tr>
      <w:tr w:rsidR="00A061B5" w:rsidRPr="00F95946" w14:paraId="704E499D" w14:textId="77777777" w:rsidTr="00A92098">
        <w:trPr>
          <w:trHeight w:val="330"/>
        </w:trPr>
        <w:tc>
          <w:tcPr>
            <w:tcW w:w="379" w:type="pct"/>
            <w:vAlign w:val="center"/>
            <w:hideMark/>
          </w:tcPr>
          <w:p w14:paraId="09D17038" w14:textId="77777777" w:rsidR="00A061B5" w:rsidRPr="00F95946" w:rsidRDefault="00A061B5" w:rsidP="00A92098">
            <w:pPr>
              <w:jc w:val="center"/>
              <w:rPr>
                <w:color w:val="000000"/>
                <w:sz w:val="28"/>
                <w:szCs w:val="28"/>
              </w:rPr>
            </w:pPr>
            <w:r w:rsidRPr="00F95946">
              <w:rPr>
                <w:color w:val="000000"/>
                <w:sz w:val="28"/>
                <w:szCs w:val="28"/>
              </w:rPr>
              <w:t>22</w:t>
            </w:r>
          </w:p>
        </w:tc>
        <w:tc>
          <w:tcPr>
            <w:tcW w:w="1655" w:type="pct"/>
            <w:vAlign w:val="center"/>
            <w:hideMark/>
          </w:tcPr>
          <w:p w14:paraId="42CADC6D" w14:textId="77777777" w:rsidR="00A061B5" w:rsidRPr="00F95946" w:rsidRDefault="00A061B5" w:rsidP="00A92098">
            <w:pPr>
              <w:rPr>
                <w:color w:val="000000"/>
                <w:sz w:val="28"/>
                <w:szCs w:val="28"/>
              </w:rPr>
            </w:pPr>
            <w:r w:rsidRPr="00F95946">
              <w:rPr>
                <w:color w:val="000000"/>
                <w:sz w:val="28"/>
                <w:szCs w:val="28"/>
              </w:rPr>
              <w:t>Phụ kiện đi kèm</w:t>
            </w:r>
          </w:p>
        </w:tc>
        <w:tc>
          <w:tcPr>
            <w:tcW w:w="607" w:type="pct"/>
            <w:vAlign w:val="center"/>
            <w:hideMark/>
          </w:tcPr>
          <w:p w14:paraId="7B771165" w14:textId="77777777" w:rsidR="00A061B5" w:rsidRPr="00F95946" w:rsidRDefault="00A061B5" w:rsidP="00A92098">
            <w:pPr>
              <w:rPr>
                <w:color w:val="000000"/>
                <w:sz w:val="28"/>
                <w:szCs w:val="28"/>
              </w:rPr>
            </w:pPr>
            <w:r w:rsidRPr="00F95946">
              <w:rPr>
                <w:color w:val="000000"/>
                <w:sz w:val="28"/>
                <w:szCs w:val="28"/>
              </w:rPr>
              <w:t> </w:t>
            </w:r>
          </w:p>
        </w:tc>
        <w:tc>
          <w:tcPr>
            <w:tcW w:w="1795" w:type="pct"/>
            <w:vAlign w:val="center"/>
            <w:hideMark/>
          </w:tcPr>
          <w:p w14:paraId="21E33AB1" w14:textId="77777777" w:rsidR="00A061B5" w:rsidRPr="00F95946" w:rsidRDefault="00A061B5" w:rsidP="00A92098">
            <w:pPr>
              <w:jc w:val="center"/>
              <w:rPr>
                <w:color w:val="000000"/>
                <w:sz w:val="28"/>
                <w:szCs w:val="28"/>
              </w:rPr>
            </w:pPr>
            <w:r w:rsidRPr="00F95946">
              <w:rPr>
                <w:color w:val="000000"/>
                <w:sz w:val="28"/>
                <w:szCs w:val="28"/>
              </w:rPr>
              <w:t> </w:t>
            </w:r>
          </w:p>
        </w:tc>
        <w:tc>
          <w:tcPr>
            <w:tcW w:w="565" w:type="pct"/>
          </w:tcPr>
          <w:p w14:paraId="254F5A77" w14:textId="77777777" w:rsidR="00A061B5" w:rsidRPr="00F95946" w:rsidRDefault="00A061B5" w:rsidP="00A92098">
            <w:pPr>
              <w:jc w:val="center"/>
              <w:rPr>
                <w:color w:val="000000"/>
                <w:sz w:val="28"/>
                <w:szCs w:val="28"/>
              </w:rPr>
            </w:pPr>
          </w:p>
        </w:tc>
      </w:tr>
      <w:tr w:rsidR="00A061B5" w:rsidRPr="00F95946" w14:paraId="22F50A08" w14:textId="77777777" w:rsidTr="00A92098">
        <w:trPr>
          <w:trHeight w:val="990"/>
        </w:trPr>
        <w:tc>
          <w:tcPr>
            <w:tcW w:w="379" w:type="pct"/>
            <w:vMerge w:val="restart"/>
            <w:vAlign w:val="center"/>
            <w:hideMark/>
          </w:tcPr>
          <w:p w14:paraId="066B09B2" w14:textId="77777777" w:rsidR="00A061B5" w:rsidRPr="00F95946" w:rsidRDefault="00A061B5" w:rsidP="00A92098">
            <w:pPr>
              <w:jc w:val="center"/>
              <w:rPr>
                <w:color w:val="000000"/>
                <w:sz w:val="28"/>
                <w:szCs w:val="28"/>
              </w:rPr>
            </w:pPr>
            <w:r w:rsidRPr="00F95946">
              <w:rPr>
                <w:color w:val="000000"/>
                <w:sz w:val="28"/>
                <w:szCs w:val="28"/>
              </w:rPr>
              <w:t> </w:t>
            </w:r>
          </w:p>
        </w:tc>
        <w:tc>
          <w:tcPr>
            <w:tcW w:w="1655" w:type="pct"/>
            <w:vAlign w:val="center"/>
            <w:hideMark/>
          </w:tcPr>
          <w:p w14:paraId="535F964E" w14:textId="77777777" w:rsidR="00A061B5" w:rsidRPr="00F95946" w:rsidRDefault="00A061B5" w:rsidP="00A92098">
            <w:pPr>
              <w:rPr>
                <w:color w:val="000000"/>
                <w:sz w:val="28"/>
                <w:szCs w:val="28"/>
              </w:rPr>
            </w:pPr>
            <w:r w:rsidRPr="00F95946">
              <w:rPr>
                <w:color w:val="000000"/>
                <w:sz w:val="28"/>
                <w:szCs w:val="28"/>
              </w:rPr>
              <w:t>-Giá đỡ dao cách ly</w:t>
            </w:r>
          </w:p>
        </w:tc>
        <w:tc>
          <w:tcPr>
            <w:tcW w:w="607" w:type="pct"/>
            <w:vAlign w:val="center"/>
            <w:hideMark/>
          </w:tcPr>
          <w:p w14:paraId="1516015C" w14:textId="77777777" w:rsidR="00A061B5" w:rsidRPr="00F95946" w:rsidRDefault="00A061B5" w:rsidP="00A92098">
            <w:pPr>
              <w:rPr>
                <w:color w:val="000000"/>
                <w:sz w:val="28"/>
                <w:szCs w:val="28"/>
              </w:rPr>
            </w:pPr>
            <w:r w:rsidRPr="00F95946">
              <w:rPr>
                <w:color w:val="000000"/>
                <w:sz w:val="28"/>
                <w:szCs w:val="28"/>
              </w:rPr>
              <w:t> </w:t>
            </w:r>
          </w:p>
        </w:tc>
        <w:tc>
          <w:tcPr>
            <w:tcW w:w="1795" w:type="pct"/>
            <w:vAlign w:val="center"/>
            <w:hideMark/>
          </w:tcPr>
          <w:p w14:paraId="083EE3CB" w14:textId="77777777" w:rsidR="00A061B5" w:rsidRPr="00F95946" w:rsidRDefault="00A061B5" w:rsidP="00A92098">
            <w:pPr>
              <w:rPr>
                <w:color w:val="000000"/>
                <w:sz w:val="28"/>
                <w:szCs w:val="28"/>
              </w:rPr>
            </w:pPr>
            <w:r w:rsidRPr="00F95946">
              <w:rPr>
                <w:color w:val="000000"/>
                <w:sz w:val="28"/>
                <w:szCs w:val="28"/>
              </w:rPr>
              <w:t>Bằng thép hình mạ kẽm nhúng nóng, đảm bảo khả năng chịu lực trong các chế độ vận hành, đảm bảo không bị rung.</w:t>
            </w:r>
          </w:p>
        </w:tc>
        <w:tc>
          <w:tcPr>
            <w:tcW w:w="565" w:type="pct"/>
          </w:tcPr>
          <w:p w14:paraId="6FB58D27" w14:textId="77777777" w:rsidR="00A061B5" w:rsidRPr="00F95946" w:rsidRDefault="00A061B5" w:rsidP="00A92098">
            <w:pPr>
              <w:rPr>
                <w:color w:val="000000"/>
                <w:sz w:val="28"/>
                <w:szCs w:val="28"/>
              </w:rPr>
            </w:pPr>
          </w:p>
        </w:tc>
      </w:tr>
      <w:tr w:rsidR="00A061B5" w:rsidRPr="00F95946" w14:paraId="18B45E0A" w14:textId="77777777" w:rsidTr="00A92098">
        <w:trPr>
          <w:trHeight w:val="330"/>
        </w:trPr>
        <w:tc>
          <w:tcPr>
            <w:tcW w:w="379" w:type="pct"/>
            <w:vMerge/>
            <w:vAlign w:val="center"/>
            <w:hideMark/>
          </w:tcPr>
          <w:p w14:paraId="2D8E87EF" w14:textId="77777777" w:rsidR="00A061B5" w:rsidRPr="00F95946" w:rsidRDefault="00A061B5" w:rsidP="00A92098">
            <w:pPr>
              <w:rPr>
                <w:color w:val="000000"/>
                <w:sz w:val="28"/>
                <w:szCs w:val="28"/>
              </w:rPr>
            </w:pPr>
          </w:p>
        </w:tc>
        <w:tc>
          <w:tcPr>
            <w:tcW w:w="1655" w:type="pct"/>
            <w:vAlign w:val="center"/>
            <w:hideMark/>
          </w:tcPr>
          <w:p w14:paraId="5001AA0C" w14:textId="77777777" w:rsidR="00A061B5" w:rsidRPr="00F95946" w:rsidRDefault="00A061B5" w:rsidP="00A92098">
            <w:pPr>
              <w:rPr>
                <w:color w:val="000000"/>
                <w:sz w:val="28"/>
                <w:szCs w:val="28"/>
              </w:rPr>
            </w:pPr>
            <w:r w:rsidRPr="00F95946">
              <w:rPr>
                <w:color w:val="000000"/>
                <w:sz w:val="28"/>
                <w:szCs w:val="28"/>
              </w:rPr>
              <w:t>- Cần thao tác bằng tay</w:t>
            </w:r>
          </w:p>
        </w:tc>
        <w:tc>
          <w:tcPr>
            <w:tcW w:w="607" w:type="pct"/>
            <w:vAlign w:val="center"/>
            <w:hideMark/>
          </w:tcPr>
          <w:p w14:paraId="6AE58079" w14:textId="77777777" w:rsidR="00A061B5" w:rsidRPr="00F95946" w:rsidRDefault="00A061B5" w:rsidP="00A92098">
            <w:pPr>
              <w:rPr>
                <w:color w:val="000000"/>
                <w:sz w:val="28"/>
                <w:szCs w:val="28"/>
              </w:rPr>
            </w:pPr>
            <w:r w:rsidRPr="00F95946">
              <w:rPr>
                <w:color w:val="000000"/>
                <w:sz w:val="28"/>
                <w:szCs w:val="28"/>
              </w:rPr>
              <w:t> </w:t>
            </w:r>
          </w:p>
        </w:tc>
        <w:tc>
          <w:tcPr>
            <w:tcW w:w="1795" w:type="pct"/>
            <w:vAlign w:val="center"/>
            <w:hideMark/>
          </w:tcPr>
          <w:p w14:paraId="017E944D" w14:textId="77777777" w:rsidR="00A061B5" w:rsidRPr="00F95946" w:rsidRDefault="00A061B5" w:rsidP="00A92098">
            <w:pPr>
              <w:rPr>
                <w:color w:val="000000"/>
                <w:sz w:val="28"/>
                <w:szCs w:val="28"/>
              </w:rPr>
            </w:pPr>
            <w:r w:rsidRPr="00F95946">
              <w:rPr>
                <w:color w:val="000000"/>
                <w:sz w:val="28"/>
                <w:szCs w:val="28"/>
              </w:rPr>
              <w:t>Thép mạ kẽm nhúng nóng</w:t>
            </w:r>
          </w:p>
        </w:tc>
        <w:tc>
          <w:tcPr>
            <w:tcW w:w="565" w:type="pct"/>
          </w:tcPr>
          <w:p w14:paraId="700C08A4" w14:textId="77777777" w:rsidR="00A061B5" w:rsidRPr="00F95946" w:rsidRDefault="00A061B5" w:rsidP="00A92098">
            <w:pPr>
              <w:rPr>
                <w:color w:val="000000"/>
                <w:sz w:val="28"/>
                <w:szCs w:val="28"/>
              </w:rPr>
            </w:pPr>
          </w:p>
        </w:tc>
      </w:tr>
      <w:tr w:rsidR="00A061B5" w:rsidRPr="00F95946" w14:paraId="1743E10D" w14:textId="77777777" w:rsidTr="00A92098">
        <w:trPr>
          <w:trHeight w:val="330"/>
        </w:trPr>
        <w:tc>
          <w:tcPr>
            <w:tcW w:w="379" w:type="pct"/>
            <w:vMerge/>
            <w:vAlign w:val="center"/>
            <w:hideMark/>
          </w:tcPr>
          <w:p w14:paraId="5A885835" w14:textId="77777777" w:rsidR="00A061B5" w:rsidRPr="00F95946" w:rsidRDefault="00A061B5" w:rsidP="00A92098">
            <w:pPr>
              <w:rPr>
                <w:color w:val="000000"/>
                <w:sz w:val="28"/>
                <w:szCs w:val="28"/>
              </w:rPr>
            </w:pPr>
          </w:p>
        </w:tc>
        <w:tc>
          <w:tcPr>
            <w:tcW w:w="1655" w:type="pct"/>
            <w:vAlign w:val="center"/>
            <w:hideMark/>
          </w:tcPr>
          <w:p w14:paraId="3BACDA65" w14:textId="77777777" w:rsidR="00A061B5" w:rsidRPr="00F95946" w:rsidRDefault="00A061B5" w:rsidP="00A92098">
            <w:pPr>
              <w:rPr>
                <w:color w:val="000000"/>
                <w:sz w:val="28"/>
                <w:szCs w:val="28"/>
              </w:rPr>
            </w:pPr>
            <w:r w:rsidRPr="00F95946">
              <w:rPr>
                <w:color w:val="000000"/>
                <w:sz w:val="28"/>
                <w:szCs w:val="28"/>
              </w:rPr>
              <w:t>- Trục truyền động ngang</w:t>
            </w:r>
          </w:p>
        </w:tc>
        <w:tc>
          <w:tcPr>
            <w:tcW w:w="607" w:type="pct"/>
            <w:vAlign w:val="center"/>
            <w:hideMark/>
          </w:tcPr>
          <w:p w14:paraId="7143392B" w14:textId="77777777" w:rsidR="00A061B5" w:rsidRPr="00F95946" w:rsidRDefault="00A061B5" w:rsidP="00A92098">
            <w:pPr>
              <w:jc w:val="center"/>
              <w:rPr>
                <w:color w:val="000000"/>
                <w:sz w:val="28"/>
                <w:szCs w:val="28"/>
              </w:rPr>
            </w:pPr>
            <w:r w:rsidRPr="00F95946">
              <w:rPr>
                <w:color w:val="000000"/>
                <w:sz w:val="28"/>
                <w:szCs w:val="28"/>
              </w:rPr>
              <w:t> </w:t>
            </w:r>
          </w:p>
        </w:tc>
        <w:tc>
          <w:tcPr>
            <w:tcW w:w="1795" w:type="pct"/>
            <w:vAlign w:val="center"/>
            <w:hideMark/>
          </w:tcPr>
          <w:p w14:paraId="3AF516B7" w14:textId="77777777" w:rsidR="00A061B5" w:rsidRPr="00F95946" w:rsidRDefault="00A061B5" w:rsidP="00A92098">
            <w:pPr>
              <w:rPr>
                <w:color w:val="000000"/>
                <w:sz w:val="28"/>
                <w:szCs w:val="28"/>
              </w:rPr>
            </w:pPr>
            <w:r w:rsidRPr="00F95946">
              <w:rPr>
                <w:color w:val="000000"/>
                <w:sz w:val="28"/>
                <w:szCs w:val="28"/>
              </w:rPr>
              <w:t>Thép mạ kẽm nhúng nóng</w:t>
            </w:r>
          </w:p>
        </w:tc>
        <w:tc>
          <w:tcPr>
            <w:tcW w:w="565" w:type="pct"/>
          </w:tcPr>
          <w:p w14:paraId="67753A21" w14:textId="77777777" w:rsidR="00A061B5" w:rsidRPr="00F95946" w:rsidRDefault="00A061B5" w:rsidP="00A92098">
            <w:pPr>
              <w:rPr>
                <w:color w:val="000000"/>
                <w:sz w:val="28"/>
                <w:szCs w:val="28"/>
              </w:rPr>
            </w:pPr>
          </w:p>
        </w:tc>
      </w:tr>
      <w:tr w:rsidR="00A061B5" w:rsidRPr="00F95946" w14:paraId="71503896" w14:textId="77777777" w:rsidTr="00A92098">
        <w:trPr>
          <w:trHeight w:val="990"/>
        </w:trPr>
        <w:tc>
          <w:tcPr>
            <w:tcW w:w="379" w:type="pct"/>
            <w:vMerge/>
            <w:vAlign w:val="center"/>
            <w:hideMark/>
          </w:tcPr>
          <w:p w14:paraId="221D7A21" w14:textId="77777777" w:rsidR="00A061B5" w:rsidRPr="00F95946" w:rsidRDefault="00A061B5" w:rsidP="00A92098">
            <w:pPr>
              <w:rPr>
                <w:color w:val="000000"/>
                <w:sz w:val="28"/>
                <w:szCs w:val="28"/>
              </w:rPr>
            </w:pPr>
          </w:p>
        </w:tc>
        <w:tc>
          <w:tcPr>
            <w:tcW w:w="1655" w:type="pct"/>
            <w:vAlign w:val="center"/>
            <w:hideMark/>
          </w:tcPr>
          <w:p w14:paraId="5FE305A0" w14:textId="77777777" w:rsidR="00A061B5" w:rsidRPr="00F95946" w:rsidRDefault="00A061B5" w:rsidP="00A92098">
            <w:pPr>
              <w:rPr>
                <w:color w:val="000000"/>
                <w:sz w:val="28"/>
                <w:szCs w:val="28"/>
              </w:rPr>
            </w:pPr>
            <w:r w:rsidRPr="00F95946">
              <w:rPr>
                <w:color w:val="000000"/>
                <w:sz w:val="28"/>
                <w:szCs w:val="28"/>
              </w:rPr>
              <w:t xml:space="preserve"> - Trục truyền động dọc  </w:t>
            </w:r>
            <w:r w:rsidRPr="00F95946">
              <w:rPr>
                <w:rFonts w:ascii="Symbol" w:hAnsi="Symbol"/>
                <w:color w:val="000000"/>
                <w:sz w:val="28"/>
                <w:szCs w:val="28"/>
                <w:lang w:val="en-GB" w:eastAsia="en-GB"/>
              </w:rPr>
              <w:t></w:t>
            </w:r>
            <w:r w:rsidRPr="00F95946">
              <w:rPr>
                <w:color w:val="000000"/>
                <w:sz w:val="28"/>
                <w:szCs w:val="28"/>
              </w:rPr>
              <w:t>34 (dài 6m có khớp khuỷu chuyển hướng)</w:t>
            </w:r>
          </w:p>
        </w:tc>
        <w:tc>
          <w:tcPr>
            <w:tcW w:w="607" w:type="pct"/>
            <w:vAlign w:val="center"/>
            <w:hideMark/>
          </w:tcPr>
          <w:p w14:paraId="235BA976" w14:textId="77777777" w:rsidR="00A061B5" w:rsidRPr="00F95946" w:rsidRDefault="00A061B5" w:rsidP="00A92098">
            <w:pPr>
              <w:jc w:val="center"/>
              <w:rPr>
                <w:color w:val="000000"/>
                <w:sz w:val="28"/>
                <w:szCs w:val="28"/>
              </w:rPr>
            </w:pPr>
            <w:r w:rsidRPr="00F95946">
              <w:rPr>
                <w:color w:val="000000"/>
                <w:sz w:val="28"/>
                <w:szCs w:val="28"/>
              </w:rPr>
              <w:t> </w:t>
            </w:r>
          </w:p>
        </w:tc>
        <w:tc>
          <w:tcPr>
            <w:tcW w:w="1795" w:type="pct"/>
            <w:vAlign w:val="center"/>
            <w:hideMark/>
          </w:tcPr>
          <w:p w14:paraId="0E80E1A5" w14:textId="77777777" w:rsidR="00A061B5" w:rsidRPr="00F95946" w:rsidRDefault="00A061B5" w:rsidP="00A92098">
            <w:pPr>
              <w:rPr>
                <w:color w:val="000000"/>
                <w:sz w:val="28"/>
                <w:szCs w:val="28"/>
              </w:rPr>
            </w:pPr>
            <w:r w:rsidRPr="00F95946">
              <w:rPr>
                <w:color w:val="000000"/>
                <w:sz w:val="28"/>
                <w:szCs w:val="28"/>
              </w:rPr>
              <w:t>Thép mạ kẽm nhúng nóng</w:t>
            </w:r>
          </w:p>
        </w:tc>
        <w:tc>
          <w:tcPr>
            <w:tcW w:w="565" w:type="pct"/>
          </w:tcPr>
          <w:p w14:paraId="015D3F40" w14:textId="77777777" w:rsidR="00A061B5" w:rsidRPr="00F95946" w:rsidRDefault="00A061B5" w:rsidP="00A92098">
            <w:pPr>
              <w:rPr>
                <w:color w:val="000000"/>
                <w:sz w:val="28"/>
                <w:szCs w:val="28"/>
              </w:rPr>
            </w:pPr>
          </w:p>
        </w:tc>
      </w:tr>
      <w:tr w:rsidR="00A061B5" w:rsidRPr="00F95946" w14:paraId="1596BBF3" w14:textId="77777777" w:rsidTr="00A92098">
        <w:trPr>
          <w:trHeight w:val="660"/>
        </w:trPr>
        <w:tc>
          <w:tcPr>
            <w:tcW w:w="379" w:type="pct"/>
            <w:vMerge/>
            <w:vAlign w:val="center"/>
            <w:hideMark/>
          </w:tcPr>
          <w:p w14:paraId="2D97D77E" w14:textId="77777777" w:rsidR="00A061B5" w:rsidRPr="00F95946" w:rsidRDefault="00A061B5" w:rsidP="00A92098">
            <w:pPr>
              <w:rPr>
                <w:color w:val="000000"/>
                <w:sz w:val="28"/>
                <w:szCs w:val="28"/>
              </w:rPr>
            </w:pPr>
          </w:p>
        </w:tc>
        <w:tc>
          <w:tcPr>
            <w:tcW w:w="1655" w:type="pct"/>
            <w:vAlign w:val="center"/>
            <w:hideMark/>
          </w:tcPr>
          <w:p w14:paraId="3532CBAD" w14:textId="77777777" w:rsidR="00A061B5" w:rsidRPr="00F95946" w:rsidRDefault="00A061B5" w:rsidP="00A92098">
            <w:pPr>
              <w:rPr>
                <w:color w:val="000000"/>
                <w:sz w:val="28"/>
                <w:szCs w:val="28"/>
              </w:rPr>
            </w:pPr>
            <w:r w:rsidRPr="00F95946">
              <w:rPr>
                <w:color w:val="000000"/>
                <w:sz w:val="28"/>
                <w:szCs w:val="28"/>
              </w:rPr>
              <w:t xml:space="preserve">- Kẹp cực dùng để nối cực của thiết bị với dây dẫn </w:t>
            </w:r>
          </w:p>
        </w:tc>
        <w:tc>
          <w:tcPr>
            <w:tcW w:w="607" w:type="pct"/>
            <w:vAlign w:val="center"/>
            <w:hideMark/>
          </w:tcPr>
          <w:p w14:paraId="78BC6996" w14:textId="77777777" w:rsidR="00A061B5" w:rsidRPr="00F95946" w:rsidRDefault="00A061B5" w:rsidP="00A92098">
            <w:pPr>
              <w:rPr>
                <w:color w:val="000000"/>
                <w:sz w:val="28"/>
                <w:szCs w:val="28"/>
              </w:rPr>
            </w:pPr>
            <w:r w:rsidRPr="00F95946">
              <w:rPr>
                <w:color w:val="000000"/>
                <w:sz w:val="28"/>
                <w:szCs w:val="28"/>
              </w:rPr>
              <w:t> </w:t>
            </w:r>
          </w:p>
        </w:tc>
        <w:tc>
          <w:tcPr>
            <w:tcW w:w="1795" w:type="pct"/>
            <w:vAlign w:val="center"/>
            <w:hideMark/>
          </w:tcPr>
          <w:p w14:paraId="6F2B931B" w14:textId="77777777" w:rsidR="00A061B5" w:rsidRPr="00F95946" w:rsidRDefault="00A061B5" w:rsidP="00A92098">
            <w:pPr>
              <w:rPr>
                <w:color w:val="000000"/>
                <w:sz w:val="28"/>
                <w:szCs w:val="28"/>
              </w:rPr>
            </w:pPr>
            <w:r w:rsidRPr="00F95946">
              <w:rPr>
                <w:color w:val="000000"/>
                <w:sz w:val="28"/>
                <w:szCs w:val="28"/>
              </w:rPr>
              <w:t>Hợp kim nhôm/đồng</w:t>
            </w:r>
          </w:p>
        </w:tc>
        <w:tc>
          <w:tcPr>
            <w:tcW w:w="565" w:type="pct"/>
          </w:tcPr>
          <w:p w14:paraId="75B75722" w14:textId="77777777" w:rsidR="00A061B5" w:rsidRPr="00F95946" w:rsidRDefault="00A061B5" w:rsidP="00A92098">
            <w:pPr>
              <w:rPr>
                <w:color w:val="000000"/>
                <w:sz w:val="28"/>
                <w:szCs w:val="28"/>
              </w:rPr>
            </w:pPr>
          </w:p>
        </w:tc>
      </w:tr>
      <w:tr w:rsidR="00A061B5" w:rsidRPr="00F95946" w14:paraId="4BAE4551" w14:textId="77777777" w:rsidTr="00A92098">
        <w:trPr>
          <w:trHeight w:val="330"/>
        </w:trPr>
        <w:tc>
          <w:tcPr>
            <w:tcW w:w="379" w:type="pct"/>
            <w:vMerge/>
            <w:vAlign w:val="center"/>
            <w:hideMark/>
          </w:tcPr>
          <w:p w14:paraId="52B511D9" w14:textId="77777777" w:rsidR="00A061B5" w:rsidRPr="00F95946" w:rsidRDefault="00A061B5" w:rsidP="00A92098">
            <w:pPr>
              <w:rPr>
                <w:color w:val="000000"/>
                <w:sz w:val="28"/>
                <w:szCs w:val="28"/>
              </w:rPr>
            </w:pPr>
          </w:p>
        </w:tc>
        <w:tc>
          <w:tcPr>
            <w:tcW w:w="1655" w:type="pct"/>
            <w:vAlign w:val="center"/>
            <w:hideMark/>
          </w:tcPr>
          <w:p w14:paraId="077A90FF" w14:textId="77777777" w:rsidR="00A061B5" w:rsidRPr="00F95946" w:rsidRDefault="00A061B5" w:rsidP="00A92098">
            <w:pPr>
              <w:rPr>
                <w:color w:val="000000"/>
                <w:sz w:val="28"/>
                <w:szCs w:val="28"/>
              </w:rPr>
            </w:pPr>
            <w:r w:rsidRPr="00F95946">
              <w:rPr>
                <w:color w:val="000000"/>
                <w:sz w:val="28"/>
                <w:szCs w:val="28"/>
              </w:rPr>
              <w:t>- Bu lông kẹp cực</w:t>
            </w:r>
          </w:p>
        </w:tc>
        <w:tc>
          <w:tcPr>
            <w:tcW w:w="607" w:type="pct"/>
            <w:vAlign w:val="center"/>
            <w:hideMark/>
          </w:tcPr>
          <w:p w14:paraId="04192DFA" w14:textId="77777777" w:rsidR="00A061B5" w:rsidRPr="00F95946" w:rsidRDefault="00A061B5" w:rsidP="00A92098">
            <w:pPr>
              <w:jc w:val="center"/>
              <w:rPr>
                <w:color w:val="000000"/>
                <w:sz w:val="28"/>
                <w:szCs w:val="28"/>
              </w:rPr>
            </w:pPr>
            <w:r w:rsidRPr="00F95946">
              <w:rPr>
                <w:color w:val="000000"/>
                <w:sz w:val="28"/>
                <w:szCs w:val="28"/>
              </w:rPr>
              <w:t> </w:t>
            </w:r>
          </w:p>
        </w:tc>
        <w:tc>
          <w:tcPr>
            <w:tcW w:w="1795" w:type="pct"/>
            <w:vAlign w:val="center"/>
            <w:hideMark/>
          </w:tcPr>
          <w:p w14:paraId="55059128" w14:textId="77777777" w:rsidR="00A061B5" w:rsidRPr="00F95946" w:rsidRDefault="00A061B5" w:rsidP="00A92098">
            <w:pPr>
              <w:rPr>
                <w:color w:val="000000"/>
                <w:sz w:val="28"/>
                <w:szCs w:val="28"/>
              </w:rPr>
            </w:pPr>
            <w:r w:rsidRPr="00F95946">
              <w:rPr>
                <w:color w:val="000000"/>
                <w:sz w:val="28"/>
                <w:szCs w:val="28"/>
              </w:rPr>
              <w:t>Thép không gỉ</w:t>
            </w:r>
          </w:p>
        </w:tc>
        <w:tc>
          <w:tcPr>
            <w:tcW w:w="565" w:type="pct"/>
          </w:tcPr>
          <w:p w14:paraId="519E945B" w14:textId="77777777" w:rsidR="00A061B5" w:rsidRPr="00F95946" w:rsidRDefault="00A061B5" w:rsidP="00A92098">
            <w:pPr>
              <w:rPr>
                <w:color w:val="000000"/>
                <w:sz w:val="28"/>
                <w:szCs w:val="28"/>
              </w:rPr>
            </w:pPr>
          </w:p>
        </w:tc>
      </w:tr>
      <w:tr w:rsidR="00A061B5" w:rsidRPr="00F95946" w14:paraId="01DE4791" w14:textId="77777777" w:rsidTr="00A92098">
        <w:trPr>
          <w:trHeight w:val="1980"/>
        </w:trPr>
        <w:tc>
          <w:tcPr>
            <w:tcW w:w="379" w:type="pct"/>
            <w:vMerge/>
            <w:vAlign w:val="center"/>
            <w:hideMark/>
          </w:tcPr>
          <w:p w14:paraId="77A62198" w14:textId="77777777" w:rsidR="00A061B5" w:rsidRPr="00F95946" w:rsidRDefault="00A061B5" w:rsidP="00A92098">
            <w:pPr>
              <w:rPr>
                <w:color w:val="000000"/>
                <w:sz w:val="28"/>
                <w:szCs w:val="28"/>
              </w:rPr>
            </w:pPr>
          </w:p>
        </w:tc>
        <w:tc>
          <w:tcPr>
            <w:tcW w:w="1655" w:type="pct"/>
            <w:vAlign w:val="center"/>
            <w:hideMark/>
          </w:tcPr>
          <w:p w14:paraId="3B63B702" w14:textId="77777777" w:rsidR="00A061B5" w:rsidRPr="00F95946" w:rsidRDefault="00A061B5" w:rsidP="00A92098">
            <w:pPr>
              <w:rPr>
                <w:color w:val="000000"/>
                <w:sz w:val="28"/>
                <w:szCs w:val="28"/>
              </w:rPr>
            </w:pPr>
            <w:r w:rsidRPr="00F95946">
              <w:rPr>
                <w:color w:val="000000"/>
                <w:sz w:val="28"/>
                <w:szCs w:val="28"/>
              </w:rPr>
              <w:t xml:space="preserve">- Nhãn mác: </w:t>
            </w:r>
          </w:p>
        </w:tc>
        <w:tc>
          <w:tcPr>
            <w:tcW w:w="607" w:type="pct"/>
            <w:vAlign w:val="center"/>
            <w:hideMark/>
          </w:tcPr>
          <w:p w14:paraId="7B70AC0D" w14:textId="77777777" w:rsidR="00A061B5" w:rsidRPr="00F95946" w:rsidRDefault="00A061B5" w:rsidP="00A92098">
            <w:pPr>
              <w:rPr>
                <w:color w:val="000000"/>
                <w:sz w:val="28"/>
                <w:szCs w:val="28"/>
              </w:rPr>
            </w:pPr>
            <w:r w:rsidRPr="00F95946">
              <w:rPr>
                <w:color w:val="000000"/>
                <w:sz w:val="28"/>
                <w:szCs w:val="28"/>
              </w:rPr>
              <w:t> </w:t>
            </w:r>
          </w:p>
        </w:tc>
        <w:tc>
          <w:tcPr>
            <w:tcW w:w="1795" w:type="pct"/>
            <w:vAlign w:val="center"/>
            <w:hideMark/>
          </w:tcPr>
          <w:p w14:paraId="2C85773E" w14:textId="77777777" w:rsidR="00A061B5" w:rsidRPr="00F95946" w:rsidRDefault="00A061B5" w:rsidP="00A92098">
            <w:pPr>
              <w:jc w:val="center"/>
              <w:rPr>
                <w:color w:val="000000"/>
                <w:sz w:val="28"/>
                <w:szCs w:val="28"/>
              </w:rPr>
            </w:pPr>
            <w:r w:rsidRPr="00F95946">
              <w:rPr>
                <w:color w:val="000000"/>
                <w:sz w:val="28"/>
                <w:szCs w:val="28"/>
              </w:rPr>
              <w:t>Bằng tấm thép không gỉ hoặc tấm nhôm bắt cố định vào đế dao cách ly từng pha và khung đỡ ba pha. Cách ghi nhãn: Theo IEC 60129, gồm các thông số: tên nhà sản xuất, xuất xứ, mã hiệu, số thiết bị (serial number), điện áp, dòng điện, khả năng chị ngắn mạch, điện áp xung, điện áp tần số công nghiệp.</w:t>
            </w:r>
          </w:p>
        </w:tc>
        <w:tc>
          <w:tcPr>
            <w:tcW w:w="565" w:type="pct"/>
          </w:tcPr>
          <w:p w14:paraId="173C5D91" w14:textId="77777777" w:rsidR="00A061B5" w:rsidRPr="00F95946" w:rsidRDefault="00A061B5" w:rsidP="00A92098">
            <w:pPr>
              <w:jc w:val="center"/>
              <w:rPr>
                <w:color w:val="000000"/>
                <w:sz w:val="28"/>
                <w:szCs w:val="28"/>
              </w:rPr>
            </w:pPr>
          </w:p>
        </w:tc>
      </w:tr>
      <w:tr w:rsidR="00A061B5" w:rsidRPr="00F95946" w14:paraId="61DDAB21" w14:textId="77777777" w:rsidTr="00A92098">
        <w:trPr>
          <w:trHeight w:val="990"/>
        </w:trPr>
        <w:tc>
          <w:tcPr>
            <w:tcW w:w="379" w:type="pct"/>
            <w:vAlign w:val="center"/>
            <w:hideMark/>
          </w:tcPr>
          <w:p w14:paraId="476C2884" w14:textId="77777777" w:rsidR="00A061B5" w:rsidRPr="00F95946" w:rsidRDefault="00A061B5" w:rsidP="00A92098">
            <w:pPr>
              <w:jc w:val="center"/>
              <w:rPr>
                <w:color w:val="000000"/>
                <w:sz w:val="28"/>
                <w:szCs w:val="28"/>
              </w:rPr>
            </w:pPr>
            <w:r w:rsidRPr="00F95946">
              <w:rPr>
                <w:color w:val="000000"/>
                <w:sz w:val="28"/>
                <w:szCs w:val="28"/>
              </w:rPr>
              <w:t>23</w:t>
            </w:r>
          </w:p>
        </w:tc>
        <w:tc>
          <w:tcPr>
            <w:tcW w:w="1655" w:type="pct"/>
            <w:vAlign w:val="center"/>
            <w:hideMark/>
          </w:tcPr>
          <w:p w14:paraId="1B5B3B8E" w14:textId="77777777" w:rsidR="00A061B5" w:rsidRPr="00F95946" w:rsidRDefault="00A061B5" w:rsidP="00A92098">
            <w:pPr>
              <w:rPr>
                <w:color w:val="000000"/>
                <w:sz w:val="28"/>
                <w:szCs w:val="28"/>
              </w:rPr>
            </w:pPr>
            <w:r w:rsidRPr="00F95946">
              <w:rPr>
                <w:color w:val="000000"/>
                <w:sz w:val="28"/>
                <w:szCs w:val="28"/>
              </w:rPr>
              <w:t>Tài liệu kỹ thuật, bản vẽ kích thước, hướng dẫn lắp đặt, vận hành và bảo dưỡng</w:t>
            </w:r>
          </w:p>
        </w:tc>
        <w:tc>
          <w:tcPr>
            <w:tcW w:w="607" w:type="pct"/>
            <w:vAlign w:val="center"/>
            <w:hideMark/>
          </w:tcPr>
          <w:p w14:paraId="16087AC6" w14:textId="77777777" w:rsidR="00A061B5" w:rsidRPr="00F95946" w:rsidRDefault="00A061B5" w:rsidP="00A92098">
            <w:pPr>
              <w:jc w:val="center"/>
              <w:rPr>
                <w:color w:val="000000"/>
                <w:sz w:val="28"/>
                <w:szCs w:val="28"/>
              </w:rPr>
            </w:pPr>
            <w:r w:rsidRPr="00F95946">
              <w:rPr>
                <w:color w:val="000000"/>
                <w:sz w:val="28"/>
                <w:szCs w:val="28"/>
              </w:rPr>
              <w:t> </w:t>
            </w:r>
          </w:p>
        </w:tc>
        <w:tc>
          <w:tcPr>
            <w:tcW w:w="1795" w:type="pct"/>
            <w:vAlign w:val="center"/>
            <w:hideMark/>
          </w:tcPr>
          <w:p w14:paraId="5E5ABCA5" w14:textId="77777777" w:rsidR="00A061B5" w:rsidRPr="00F95946" w:rsidRDefault="00A061B5" w:rsidP="00A92098">
            <w:pPr>
              <w:jc w:val="center"/>
              <w:rPr>
                <w:color w:val="000000"/>
                <w:sz w:val="28"/>
                <w:szCs w:val="28"/>
              </w:rPr>
            </w:pPr>
            <w:r w:rsidRPr="00F95946">
              <w:rPr>
                <w:color w:val="000000"/>
                <w:sz w:val="28"/>
                <w:szCs w:val="28"/>
              </w:rPr>
              <w:t>Có</w:t>
            </w:r>
          </w:p>
        </w:tc>
        <w:tc>
          <w:tcPr>
            <w:tcW w:w="565" w:type="pct"/>
          </w:tcPr>
          <w:p w14:paraId="5A03E10E" w14:textId="77777777" w:rsidR="00A061B5" w:rsidRPr="00F95946" w:rsidRDefault="00A061B5" w:rsidP="00A92098">
            <w:pPr>
              <w:jc w:val="center"/>
              <w:rPr>
                <w:color w:val="000000"/>
                <w:sz w:val="28"/>
                <w:szCs w:val="28"/>
              </w:rPr>
            </w:pPr>
          </w:p>
        </w:tc>
      </w:tr>
    </w:tbl>
    <w:p w14:paraId="45EFC37B" w14:textId="77777777" w:rsidR="005967A7" w:rsidRPr="00F95946" w:rsidRDefault="005967A7" w:rsidP="00932507">
      <w:pPr>
        <w:rPr>
          <w:b/>
          <w:sz w:val="28"/>
          <w:szCs w:val="28"/>
        </w:rPr>
      </w:pPr>
    </w:p>
    <w:p w14:paraId="13A46146" w14:textId="18B3D499" w:rsidR="00932507" w:rsidRPr="00F95946" w:rsidRDefault="00932507" w:rsidP="00932507">
      <w:pPr>
        <w:rPr>
          <w:b/>
          <w:sz w:val="28"/>
          <w:szCs w:val="28"/>
        </w:rPr>
      </w:pPr>
      <w:r w:rsidRPr="00F95946">
        <w:rPr>
          <w:b/>
          <w:sz w:val="28"/>
          <w:szCs w:val="28"/>
        </w:rPr>
        <w:sym w:font="Wingdings 2" w:char="F050"/>
      </w:r>
      <w:r w:rsidRPr="00F95946">
        <w:rPr>
          <w:b/>
          <w:sz w:val="28"/>
          <w:szCs w:val="28"/>
        </w:rPr>
        <w:t>.</w:t>
      </w:r>
      <w:r w:rsidRPr="00F95946">
        <w:rPr>
          <w:sz w:val="28"/>
          <w:szCs w:val="28"/>
        </w:rPr>
        <w:t xml:space="preserve"> </w:t>
      </w:r>
      <w:r w:rsidRPr="00F95946">
        <w:rPr>
          <w:b/>
          <w:sz w:val="28"/>
          <w:szCs w:val="28"/>
        </w:rPr>
        <w:t>Chống sét van cho đường dây (chưa gồm đếm sét) 22kV:</w:t>
      </w:r>
    </w:p>
    <w:p w14:paraId="24346BE2" w14:textId="77777777" w:rsidR="00932507" w:rsidRPr="00F95946" w:rsidRDefault="00932507" w:rsidP="00932507">
      <w:pPr>
        <w:ind w:firstLine="567"/>
        <w:rPr>
          <w:b/>
          <w:bCs/>
          <w:color w:val="000000"/>
          <w:sz w:val="28"/>
          <w:szCs w:val="28"/>
        </w:rPr>
      </w:pPr>
      <w:r w:rsidRPr="00F95946">
        <w:rPr>
          <w:b/>
          <w:bCs/>
          <w:color w:val="000000"/>
          <w:sz w:val="28"/>
          <w:szCs w:val="28"/>
        </w:rPr>
        <w:t>Thí nghiệm điển hình (Type test)</w:t>
      </w:r>
    </w:p>
    <w:p w14:paraId="0A1B9273" w14:textId="77777777" w:rsidR="00932507" w:rsidRPr="00F95946" w:rsidRDefault="00932507" w:rsidP="00932507">
      <w:pPr>
        <w:ind w:firstLine="567"/>
        <w:rPr>
          <w:color w:val="000000"/>
          <w:sz w:val="28"/>
          <w:szCs w:val="28"/>
        </w:rPr>
      </w:pPr>
      <w:r w:rsidRPr="00F95946">
        <w:rPr>
          <w:color w:val="000000"/>
          <w:sz w:val="28"/>
          <w:szCs w:val="28"/>
        </w:rPr>
        <w:t>Đối với chống sét van phải được thực hiện bởi phòng thí nghiệm đạt theo tiêu chuẩn ISO hoặc phòng thí nghiệm của nhà sản xuất nhưng kết quả thử nghiệm phải được chứng kiến từ các cơ quan kiểm tra quốc tế độc lập (có chứng chỉ ISO) như: KEMA, CESI v.v.</w:t>
      </w:r>
    </w:p>
    <w:p w14:paraId="5ECDF4FB" w14:textId="77777777" w:rsidR="00932507" w:rsidRPr="00F95946" w:rsidRDefault="00932507" w:rsidP="00932507">
      <w:pPr>
        <w:ind w:firstLine="567"/>
        <w:rPr>
          <w:color w:val="000000"/>
          <w:sz w:val="28"/>
          <w:szCs w:val="28"/>
        </w:rPr>
      </w:pPr>
      <w:r w:rsidRPr="00F95946">
        <w:rPr>
          <w:color w:val="000000"/>
          <w:sz w:val="28"/>
          <w:szCs w:val="28"/>
        </w:rPr>
        <w:t>Biên bản thí nghiệm điển hình cho CSV trạm phân phối/thiết bị đóng cắt gồm các hạng mục chính sau:</w:t>
      </w:r>
    </w:p>
    <w:p w14:paraId="1E3C2BA9" w14:textId="77777777" w:rsidR="00932507" w:rsidRPr="00F95946" w:rsidRDefault="00932507" w:rsidP="00932507">
      <w:pPr>
        <w:ind w:firstLine="567"/>
        <w:rPr>
          <w:color w:val="000000"/>
          <w:sz w:val="28"/>
          <w:szCs w:val="28"/>
        </w:rPr>
      </w:pPr>
      <w:r w:rsidRPr="00F95946">
        <w:rPr>
          <w:color w:val="000000"/>
          <w:sz w:val="28"/>
          <w:szCs w:val="28"/>
        </w:rPr>
        <w:t>- Kiểm tra cách điện vỏ chống sét van (insulation withstand test on the arrester housing).</w:t>
      </w:r>
    </w:p>
    <w:p w14:paraId="0563AA25" w14:textId="77777777" w:rsidR="00932507" w:rsidRPr="00F95946" w:rsidRDefault="00932507" w:rsidP="00932507">
      <w:pPr>
        <w:ind w:firstLine="567"/>
        <w:rPr>
          <w:color w:val="000000"/>
          <w:sz w:val="28"/>
          <w:szCs w:val="28"/>
        </w:rPr>
      </w:pPr>
      <w:r w:rsidRPr="00F95946">
        <w:rPr>
          <w:color w:val="000000"/>
          <w:sz w:val="28"/>
          <w:szCs w:val="28"/>
        </w:rPr>
        <w:t>- Điện áp dư (Residual voltage).</w:t>
      </w:r>
    </w:p>
    <w:p w14:paraId="5B830650" w14:textId="77777777" w:rsidR="00932507" w:rsidRPr="00F95946" w:rsidRDefault="00932507" w:rsidP="00932507">
      <w:pPr>
        <w:ind w:firstLine="567"/>
        <w:rPr>
          <w:color w:val="000000"/>
          <w:sz w:val="28"/>
          <w:szCs w:val="28"/>
        </w:rPr>
      </w:pPr>
      <w:r w:rsidRPr="00F95946">
        <w:rPr>
          <w:color w:val="000000"/>
          <w:sz w:val="28"/>
          <w:szCs w:val="28"/>
        </w:rPr>
        <w:t>- Đặc tính điện áp tần số công nghiệp với thời gian (Power frequency voltage versus time - TOV).</w:t>
      </w:r>
    </w:p>
    <w:p w14:paraId="4C95FFBB" w14:textId="77777777" w:rsidR="00932507" w:rsidRPr="00F95946" w:rsidRDefault="00932507" w:rsidP="00932507">
      <w:pPr>
        <w:ind w:firstLine="567"/>
        <w:rPr>
          <w:color w:val="000000"/>
          <w:sz w:val="28"/>
          <w:szCs w:val="28"/>
        </w:rPr>
      </w:pPr>
      <w:r w:rsidRPr="00F95946">
        <w:rPr>
          <w:color w:val="000000"/>
          <w:sz w:val="28"/>
          <w:szCs w:val="28"/>
        </w:rPr>
        <w:t>- Kiểm tra chịu đựng vận hành (Operation duty test).</w:t>
      </w:r>
    </w:p>
    <w:p w14:paraId="31808C84" w14:textId="77777777" w:rsidR="00932507" w:rsidRPr="00F95946" w:rsidRDefault="00932507" w:rsidP="00932507">
      <w:pPr>
        <w:ind w:firstLine="567"/>
        <w:rPr>
          <w:color w:val="000000"/>
          <w:sz w:val="28"/>
          <w:szCs w:val="28"/>
        </w:rPr>
      </w:pPr>
      <w:r w:rsidRPr="00F95946">
        <w:rPr>
          <w:color w:val="000000"/>
          <w:sz w:val="28"/>
          <w:szCs w:val="28"/>
        </w:rPr>
        <w:t>Ngoài ra, tùy theo đặc thù vị trí lắp đặt và mục đích sử dụng, cấu tạo của chống sét van các đơn vị có thể lựa chọn thêm một số các hạng mục thí nghiệm điển hình (Type test) theo tiêu chuẩn IEC 60099-4.</w:t>
      </w:r>
    </w:p>
    <w:p w14:paraId="00B62844" w14:textId="77777777" w:rsidR="005967A7" w:rsidRPr="00F95946" w:rsidRDefault="005967A7" w:rsidP="00932507">
      <w:pPr>
        <w:ind w:firstLine="567"/>
        <w:rPr>
          <w:color w:val="000000"/>
          <w:sz w:val="28"/>
          <w:szCs w:val="28"/>
        </w:rPr>
      </w:pPr>
    </w:p>
    <w:p w14:paraId="2B9B66CA" w14:textId="77777777" w:rsidR="00932507" w:rsidRPr="00F95946" w:rsidRDefault="00932507" w:rsidP="00932507">
      <w:pPr>
        <w:rPr>
          <w:b/>
          <w:sz w:val="28"/>
          <w:szCs w:val="28"/>
        </w:rPr>
      </w:pPr>
      <w:r w:rsidRPr="00F95946">
        <w:rPr>
          <w:b/>
          <w:bCs/>
          <w:color w:val="000000"/>
          <w:sz w:val="28"/>
          <w:szCs w:val="28"/>
        </w:rPr>
        <w:t>Bảng thông số kỹ thuật</w:t>
      </w:r>
    </w:p>
    <w:tbl>
      <w:tblPr>
        <w:tblW w:w="14318" w:type="dxa"/>
        <w:tblInd w:w="-5" w:type="dxa"/>
        <w:tblLook w:val="04A0" w:firstRow="1" w:lastRow="0" w:firstColumn="1" w:lastColumn="0" w:noHBand="0" w:noVBand="1"/>
      </w:tblPr>
      <w:tblGrid>
        <w:gridCol w:w="700"/>
        <w:gridCol w:w="6231"/>
        <w:gridCol w:w="1087"/>
        <w:gridCol w:w="9"/>
        <w:gridCol w:w="4739"/>
        <w:gridCol w:w="1552"/>
      </w:tblGrid>
      <w:tr w:rsidR="00932507" w:rsidRPr="00F95946" w14:paraId="37123B8B" w14:textId="77777777" w:rsidTr="00A92098">
        <w:trPr>
          <w:trHeight w:val="344"/>
          <w:tblHeader/>
        </w:trPr>
        <w:tc>
          <w:tcPr>
            <w:tcW w:w="665" w:type="dxa"/>
            <w:tcBorders>
              <w:top w:val="single" w:sz="4" w:space="0" w:color="auto"/>
              <w:left w:val="single" w:sz="4" w:space="0" w:color="auto"/>
              <w:bottom w:val="single" w:sz="4" w:space="0" w:color="auto"/>
              <w:right w:val="single" w:sz="4" w:space="0" w:color="auto"/>
            </w:tcBorders>
            <w:vAlign w:val="center"/>
            <w:hideMark/>
          </w:tcPr>
          <w:p w14:paraId="03C32E20" w14:textId="77777777" w:rsidR="00932507" w:rsidRPr="00F95946" w:rsidRDefault="00932507" w:rsidP="00A92098">
            <w:pPr>
              <w:rPr>
                <w:b/>
                <w:bCs/>
                <w:color w:val="000000"/>
                <w:sz w:val="28"/>
                <w:szCs w:val="28"/>
              </w:rPr>
            </w:pPr>
            <w:r w:rsidRPr="00F95946">
              <w:rPr>
                <w:b/>
                <w:bCs/>
                <w:color w:val="000000"/>
                <w:sz w:val="28"/>
                <w:szCs w:val="28"/>
              </w:rPr>
              <w:t xml:space="preserve">TT </w:t>
            </w:r>
          </w:p>
        </w:tc>
        <w:tc>
          <w:tcPr>
            <w:tcW w:w="6281" w:type="dxa"/>
            <w:tcBorders>
              <w:top w:val="single" w:sz="4" w:space="0" w:color="auto"/>
              <w:left w:val="single" w:sz="4" w:space="0" w:color="auto"/>
              <w:bottom w:val="single" w:sz="4" w:space="0" w:color="auto"/>
              <w:right w:val="single" w:sz="4" w:space="0" w:color="auto"/>
            </w:tcBorders>
            <w:vAlign w:val="center"/>
            <w:hideMark/>
          </w:tcPr>
          <w:p w14:paraId="71CD33D3" w14:textId="77777777" w:rsidR="00932507" w:rsidRPr="00F95946" w:rsidRDefault="00932507" w:rsidP="00A92098">
            <w:pPr>
              <w:rPr>
                <w:b/>
                <w:bCs/>
                <w:color w:val="000000"/>
                <w:sz w:val="28"/>
                <w:szCs w:val="28"/>
              </w:rPr>
            </w:pPr>
            <w:r w:rsidRPr="00F95946">
              <w:rPr>
                <w:b/>
                <w:bCs/>
                <w:color w:val="000000"/>
                <w:sz w:val="28"/>
                <w:szCs w:val="28"/>
              </w:rPr>
              <w:t xml:space="preserve">Hạng mục </w:t>
            </w:r>
          </w:p>
        </w:tc>
        <w:tc>
          <w:tcPr>
            <w:tcW w:w="1025" w:type="dxa"/>
            <w:tcBorders>
              <w:top w:val="single" w:sz="4" w:space="0" w:color="auto"/>
              <w:left w:val="single" w:sz="4" w:space="0" w:color="auto"/>
              <w:bottom w:val="single" w:sz="4" w:space="0" w:color="auto"/>
              <w:right w:val="single" w:sz="4" w:space="0" w:color="auto"/>
            </w:tcBorders>
            <w:vAlign w:val="center"/>
            <w:hideMark/>
          </w:tcPr>
          <w:p w14:paraId="684A1A50" w14:textId="77777777" w:rsidR="00932507" w:rsidRPr="00F95946" w:rsidRDefault="00932507" w:rsidP="00A92098">
            <w:pPr>
              <w:rPr>
                <w:b/>
                <w:bCs/>
                <w:color w:val="000000"/>
                <w:sz w:val="28"/>
                <w:szCs w:val="28"/>
              </w:rPr>
            </w:pPr>
            <w:r w:rsidRPr="00F95946">
              <w:rPr>
                <w:b/>
                <w:bCs/>
                <w:color w:val="000000"/>
                <w:sz w:val="28"/>
                <w:szCs w:val="28"/>
              </w:rPr>
              <w:t xml:space="preserve">Đơn vị </w:t>
            </w:r>
          </w:p>
        </w:tc>
        <w:tc>
          <w:tcPr>
            <w:tcW w:w="4787" w:type="dxa"/>
            <w:gridSpan w:val="2"/>
            <w:tcBorders>
              <w:top w:val="single" w:sz="4" w:space="0" w:color="auto"/>
              <w:left w:val="single" w:sz="4" w:space="0" w:color="auto"/>
              <w:bottom w:val="single" w:sz="4" w:space="0" w:color="auto"/>
              <w:right w:val="single" w:sz="4" w:space="0" w:color="auto"/>
            </w:tcBorders>
            <w:vAlign w:val="center"/>
            <w:hideMark/>
          </w:tcPr>
          <w:p w14:paraId="7DE06838" w14:textId="77777777" w:rsidR="00932507" w:rsidRPr="00F95946" w:rsidRDefault="00932507" w:rsidP="00A92098">
            <w:pPr>
              <w:jc w:val="center"/>
              <w:rPr>
                <w:b/>
                <w:bCs/>
                <w:color w:val="000000"/>
                <w:sz w:val="28"/>
                <w:szCs w:val="28"/>
              </w:rPr>
            </w:pPr>
            <w:r w:rsidRPr="00F95946">
              <w:rPr>
                <w:b/>
                <w:bCs/>
                <w:color w:val="000000"/>
                <w:sz w:val="28"/>
                <w:szCs w:val="28"/>
              </w:rPr>
              <w:t xml:space="preserve">Yêu cầu </w:t>
            </w:r>
          </w:p>
        </w:tc>
        <w:tc>
          <w:tcPr>
            <w:tcW w:w="1560" w:type="dxa"/>
            <w:tcBorders>
              <w:top w:val="single" w:sz="4" w:space="0" w:color="auto"/>
              <w:left w:val="single" w:sz="4" w:space="0" w:color="auto"/>
              <w:bottom w:val="single" w:sz="4" w:space="0" w:color="auto"/>
              <w:right w:val="single" w:sz="4" w:space="0" w:color="auto"/>
            </w:tcBorders>
          </w:tcPr>
          <w:p w14:paraId="250B2189" w14:textId="77777777" w:rsidR="00932507" w:rsidRPr="00F95946" w:rsidRDefault="00932507" w:rsidP="00A92098">
            <w:pPr>
              <w:jc w:val="center"/>
              <w:rPr>
                <w:b/>
                <w:bCs/>
                <w:color w:val="000000"/>
                <w:sz w:val="28"/>
                <w:szCs w:val="28"/>
              </w:rPr>
            </w:pPr>
            <w:r w:rsidRPr="00F95946">
              <w:rPr>
                <w:b/>
                <w:bCs/>
                <w:color w:val="000000"/>
                <w:sz w:val="28"/>
                <w:szCs w:val="28"/>
                <w:lang w:val="en-GB" w:eastAsia="en-GB"/>
              </w:rPr>
              <w:t>Nhà thầu cam kết</w:t>
            </w:r>
          </w:p>
        </w:tc>
      </w:tr>
      <w:tr w:rsidR="00932507" w:rsidRPr="00F95946" w14:paraId="65EDCB36" w14:textId="77777777" w:rsidTr="00A92098">
        <w:trPr>
          <w:trHeight w:val="344"/>
        </w:trPr>
        <w:tc>
          <w:tcPr>
            <w:tcW w:w="665" w:type="dxa"/>
            <w:tcBorders>
              <w:top w:val="single" w:sz="4" w:space="0" w:color="auto"/>
              <w:left w:val="single" w:sz="4" w:space="0" w:color="auto"/>
              <w:bottom w:val="single" w:sz="4" w:space="0" w:color="auto"/>
              <w:right w:val="single" w:sz="4" w:space="0" w:color="auto"/>
            </w:tcBorders>
            <w:vAlign w:val="center"/>
            <w:hideMark/>
          </w:tcPr>
          <w:p w14:paraId="518314DE" w14:textId="77777777" w:rsidR="00932507" w:rsidRPr="00F95946" w:rsidRDefault="00932507" w:rsidP="00A92098">
            <w:pPr>
              <w:jc w:val="center"/>
              <w:rPr>
                <w:b/>
                <w:bCs/>
                <w:color w:val="000000"/>
                <w:sz w:val="28"/>
                <w:szCs w:val="28"/>
              </w:rPr>
            </w:pPr>
            <w:r w:rsidRPr="00F95946">
              <w:rPr>
                <w:b/>
                <w:bCs/>
                <w:color w:val="000000"/>
                <w:sz w:val="28"/>
                <w:szCs w:val="28"/>
              </w:rPr>
              <w:t xml:space="preserve">I </w:t>
            </w:r>
          </w:p>
        </w:tc>
        <w:tc>
          <w:tcPr>
            <w:tcW w:w="7315" w:type="dxa"/>
            <w:gridSpan w:val="3"/>
            <w:tcBorders>
              <w:top w:val="single" w:sz="4" w:space="0" w:color="auto"/>
              <w:left w:val="single" w:sz="4" w:space="0" w:color="auto"/>
              <w:bottom w:val="single" w:sz="4" w:space="0" w:color="auto"/>
              <w:right w:val="single" w:sz="4" w:space="0" w:color="auto"/>
            </w:tcBorders>
            <w:vAlign w:val="center"/>
            <w:hideMark/>
          </w:tcPr>
          <w:p w14:paraId="2CC46C88" w14:textId="77777777" w:rsidR="00932507" w:rsidRPr="00F95946" w:rsidRDefault="00932507" w:rsidP="00A92098">
            <w:pPr>
              <w:rPr>
                <w:b/>
                <w:bCs/>
                <w:color w:val="000000"/>
                <w:sz w:val="28"/>
                <w:szCs w:val="28"/>
              </w:rPr>
            </w:pPr>
            <w:r w:rsidRPr="00F95946">
              <w:rPr>
                <w:b/>
                <w:bCs/>
                <w:color w:val="000000"/>
                <w:sz w:val="28"/>
                <w:szCs w:val="28"/>
              </w:rPr>
              <w:t xml:space="preserve">Thông tin chung nhà sản xuất </w:t>
            </w:r>
          </w:p>
        </w:tc>
        <w:tc>
          <w:tcPr>
            <w:tcW w:w="4778" w:type="dxa"/>
            <w:tcBorders>
              <w:top w:val="single" w:sz="4" w:space="0" w:color="auto"/>
              <w:left w:val="single" w:sz="4" w:space="0" w:color="auto"/>
              <w:bottom w:val="single" w:sz="4" w:space="0" w:color="auto"/>
              <w:right w:val="single" w:sz="4" w:space="0" w:color="auto"/>
            </w:tcBorders>
            <w:vAlign w:val="center"/>
            <w:hideMark/>
          </w:tcPr>
          <w:p w14:paraId="068455C2" w14:textId="77777777" w:rsidR="00932507" w:rsidRPr="00F95946" w:rsidRDefault="00932507" w:rsidP="00A92098">
            <w:pPr>
              <w:rPr>
                <w:color w:val="000000"/>
                <w:sz w:val="28"/>
                <w:szCs w:val="28"/>
              </w:rPr>
            </w:pPr>
            <w:r w:rsidRPr="00F95946">
              <w:rPr>
                <w:color w:val="000000"/>
                <w:sz w:val="28"/>
                <w:szCs w:val="28"/>
              </w:rPr>
              <w:t> </w:t>
            </w:r>
          </w:p>
        </w:tc>
        <w:tc>
          <w:tcPr>
            <w:tcW w:w="1560" w:type="dxa"/>
            <w:tcBorders>
              <w:top w:val="single" w:sz="4" w:space="0" w:color="auto"/>
              <w:left w:val="single" w:sz="4" w:space="0" w:color="auto"/>
              <w:bottom w:val="single" w:sz="4" w:space="0" w:color="auto"/>
              <w:right w:val="single" w:sz="4" w:space="0" w:color="auto"/>
            </w:tcBorders>
          </w:tcPr>
          <w:p w14:paraId="1DDA975F" w14:textId="77777777" w:rsidR="00932507" w:rsidRPr="00F95946" w:rsidRDefault="00932507" w:rsidP="00A92098">
            <w:pPr>
              <w:rPr>
                <w:color w:val="000000"/>
                <w:sz w:val="28"/>
                <w:szCs w:val="28"/>
              </w:rPr>
            </w:pPr>
          </w:p>
        </w:tc>
      </w:tr>
      <w:tr w:rsidR="00932507" w:rsidRPr="00F95946" w14:paraId="57A8AB6A" w14:textId="77777777" w:rsidTr="00A92098">
        <w:trPr>
          <w:trHeight w:val="344"/>
        </w:trPr>
        <w:tc>
          <w:tcPr>
            <w:tcW w:w="665" w:type="dxa"/>
            <w:tcBorders>
              <w:top w:val="single" w:sz="4" w:space="0" w:color="auto"/>
              <w:left w:val="single" w:sz="4" w:space="0" w:color="000000"/>
              <w:bottom w:val="single" w:sz="4" w:space="0" w:color="000000"/>
              <w:right w:val="single" w:sz="4" w:space="0" w:color="000000"/>
            </w:tcBorders>
            <w:vAlign w:val="center"/>
            <w:hideMark/>
          </w:tcPr>
          <w:p w14:paraId="6E99BD31" w14:textId="77777777" w:rsidR="00932507" w:rsidRPr="00F95946" w:rsidRDefault="00932507" w:rsidP="00A92098">
            <w:pPr>
              <w:jc w:val="center"/>
              <w:rPr>
                <w:color w:val="000000"/>
                <w:sz w:val="28"/>
                <w:szCs w:val="28"/>
              </w:rPr>
            </w:pPr>
            <w:r w:rsidRPr="00F95946">
              <w:rPr>
                <w:color w:val="000000"/>
                <w:sz w:val="28"/>
                <w:szCs w:val="28"/>
              </w:rPr>
              <w:t>1</w:t>
            </w:r>
          </w:p>
        </w:tc>
        <w:tc>
          <w:tcPr>
            <w:tcW w:w="6281" w:type="dxa"/>
            <w:tcBorders>
              <w:top w:val="single" w:sz="4" w:space="0" w:color="auto"/>
              <w:left w:val="nil"/>
              <w:bottom w:val="single" w:sz="4" w:space="0" w:color="000000"/>
              <w:right w:val="single" w:sz="4" w:space="0" w:color="000000"/>
            </w:tcBorders>
            <w:vAlign w:val="center"/>
            <w:hideMark/>
          </w:tcPr>
          <w:p w14:paraId="1AFBF431" w14:textId="77777777" w:rsidR="00932507" w:rsidRPr="00F95946" w:rsidRDefault="00932507" w:rsidP="00A92098">
            <w:pPr>
              <w:rPr>
                <w:color w:val="000000"/>
                <w:sz w:val="28"/>
                <w:szCs w:val="28"/>
              </w:rPr>
            </w:pPr>
            <w:r w:rsidRPr="00F95946">
              <w:rPr>
                <w:color w:val="000000"/>
                <w:sz w:val="28"/>
                <w:szCs w:val="28"/>
              </w:rPr>
              <w:t>Hãng sản xuất</w:t>
            </w:r>
          </w:p>
        </w:tc>
        <w:tc>
          <w:tcPr>
            <w:tcW w:w="1025" w:type="dxa"/>
            <w:tcBorders>
              <w:top w:val="single" w:sz="4" w:space="0" w:color="auto"/>
              <w:left w:val="nil"/>
              <w:bottom w:val="single" w:sz="4" w:space="0" w:color="000000"/>
              <w:right w:val="single" w:sz="4" w:space="0" w:color="000000"/>
            </w:tcBorders>
            <w:vAlign w:val="center"/>
            <w:hideMark/>
          </w:tcPr>
          <w:p w14:paraId="4ED3CB26"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single" w:sz="4" w:space="0" w:color="auto"/>
              <w:left w:val="nil"/>
              <w:bottom w:val="single" w:sz="4" w:space="0" w:color="000000"/>
              <w:right w:val="single" w:sz="4" w:space="0" w:color="000000"/>
            </w:tcBorders>
            <w:vAlign w:val="center"/>
            <w:hideMark/>
          </w:tcPr>
          <w:p w14:paraId="2E25585B" w14:textId="77777777" w:rsidR="00932507" w:rsidRPr="00F95946" w:rsidRDefault="00932507" w:rsidP="00A92098">
            <w:pPr>
              <w:jc w:val="center"/>
              <w:rPr>
                <w:color w:val="000000"/>
                <w:sz w:val="28"/>
                <w:szCs w:val="28"/>
              </w:rPr>
            </w:pPr>
            <w:r w:rsidRPr="00F95946">
              <w:rPr>
                <w:color w:val="000000"/>
                <w:sz w:val="28"/>
                <w:szCs w:val="28"/>
              </w:rPr>
              <w:t>Nêu cụ thể</w:t>
            </w:r>
          </w:p>
        </w:tc>
        <w:tc>
          <w:tcPr>
            <w:tcW w:w="1560" w:type="dxa"/>
            <w:tcBorders>
              <w:top w:val="single" w:sz="4" w:space="0" w:color="auto"/>
              <w:left w:val="nil"/>
              <w:bottom w:val="single" w:sz="4" w:space="0" w:color="000000"/>
              <w:right w:val="single" w:sz="4" w:space="0" w:color="000000"/>
            </w:tcBorders>
          </w:tcPr>
          <w:p w14:paraId="69BB75F2" w14:textId="77777777" w:rsidR="00932507" w:rsidRPr="00F95946" w:rsidRDefault="00932507" w:rsidP="00A92098">
            <w:pPr>
              <w:jc w:val="center"/>
              <w:rPr>
                <w:color w:val="000000"/>
                <w:sz w:val="28"/>
                <w:szCs w:val="28"/>
              </w:rPr>
            </w:pPr>
          </w:p>
        </w:tc>
      </w:tr>
      <w:tr w:rsidR="00932507" w:rsidRPr="00F95946" w14:paraId="49D7D39A"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7CC4EDED" w14:textId="77777777" w:rsidR="00932507" w:rsidRPr="00F95946" w:rsidRDefault="00932507" w:rsidP="00A92098">
            <w:pPr>
              <w:jc w:val="center"/>
              <w:rPr>
                <w:color w:val="000000"/>
                <w:sz w:val="28"/>
                <w:szCs w:val="28"/>
              </w:rPr>
            </w:pPr>
            <w:r w:rsidRPr="00F95946">
              <w:rPr>
                <w:color w:val="000000"/>
                <w:sz w:val="28"/>
                <w:szCs w:val="28"/>
              </w:rPr>
              <w:t>2</w:t>
            </w:r>
          </w:p>
        </w:tc>
        <w:tc>
          <w:tcPr>
            <w:tcW w:w="6281" w:type="dxa"/>
            <w:tcBorders>
              <w:top w:val="nil"/>
              <w:left w:val="nil"/>
              <w:bottom w:val="single" w:sz="4" w:space="0" w:color="000000"/>
              <w:right w:val="single" w:sz="4" w:space="0" w:color="000000"/>
            </w:tcBorders>
            <w:vAlign w:val="center"/>
            <w:hideMark/>
          </w:tcPr>
          <w:p w14:paraId="29E896EF" w14:textId="77777777" w:rsidR="00932507" w:rsidRPr="00F95946" w:rsidRDefault="00932507" w:rsidP="00A92098">
            <w:pPr>
              <w:rPr>
                <w:color w:val="000000"/>
                <w:sz w:val="28"/>
                <w:szCs w:val="28"/>
              </w:rPr>
            </w:pPr>
            <w:r w:rsidRPr="00F95946">
              <w:rPr>
                <w:color w:val="000000"/>
                <w:sz w:val="28"/>
                <w:szCs w:val="28"/>
              </w:rPr>
              <w:t>Nước sản xuất/Năm sản xuất</w:t>
            </w:r>
          </w:p>
        </w:tc>
        <w:tc>
          <w:tcPr>
            <w:tcW w:w="1025" w:type="dxa"/>
            <w:tcBorders>
              <w:top w:val="nil"/>
              <w:left w:val="nil"/>
              <w:bottom w:val="single" w:sz="4" w:space="0" w:color="000000"/>
              <w:right w:val="single" w:sz="4" w:space="0" w:color="000000"/>
            </w:tcBorders>
            <w:vAlign w:val="center"/>
            <w:hideMark/>
          </w:tcPr>
          <w:p w14:paraId="5AF30FC9"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39B17E5E" w14:textId="77777777" w:rsidR="00932507" w:rsidRPr="00F95946" w:rsidRDefault="00932507" w:rsidP="00A92098">
            <w:pPr>
              <w:jc w:val="center"/>
              <w:rPr>
                <w:color w:val="000000"/>
                <w:sz w:val="28"/>
                <w:szCs w:val="28"/>
              </w:rPr>
            </w:pPr>
            <w:r w:rsidRPr="00F95946">
              <w:rPr>
                <w:color w:val="000000"/>
                <w:sz w:val="28"/>
                <w:szCs w:val="28"/>
              </w:rPr>
              <w:t>Nêu cụ thể</w:t>
            </w:r>
          </w:p>
        </w:tc>
        <w:tc>
          <w:tcPr>
            <w:tcW w:w="1560" w:type="dxa"/>
            <w:tcBorders>
              <w:top w:val="nil"/>
              <w:left w:val="nil"/>
              <w:bottom w:val="single" w:sz="4" w:space="0" w:color="000000"/>
              <w:right w:val="single" w:sz="4" w:space="0" w:color="000000"/>
            </w:tcBorders>
          </w:tcPr>
          <w:p w14:paraId="6949A8A6" w14:textId="77777777" w:rsidR="00932507" w:rsidRPr="00F95946" w:rsidRDefault="00932507" w:rsidP="00A92098">
            <w:pPr>
              <w:jc w:val="center"/>
              <w:rPr>
                <w:color w:val="000000"/>
                <w:sz w:val="28"/>
                <w:szCs w:val="28"/>
              </w:rPr>
            </w:pPr>
          </w:p>
        </w:tc>
      </w:tr>
      <w:tr w:rsidR="00932507" w:rsidRPr="00F95946" w14:paraId="15579241"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77DD98FA" w14:textId="77777777" w:rsidR="00932507" w:rsidRPr="00F95946" w:rsidRDefault="00932507" w:rsidP="00A92098">
            <w:pPr>
              <w:jc w:val="center"/>
              <w:rPr>
                <w:color w:val="000000"/>
                <w:sz w:val="28"/>
                <w:szCs w:val="28"/>
              </w:rPr>
            </w:pPr>
            <w:r w:rsidRPr="00F95946">
              <w:rPr>
                <w:color w:val="000000"/>
                <w:sz w:val="28"/>
                <w:szCs w:val="28"/>
              </w:rPr>
              <w:t>3</w:t>
            </w:r>
          </w:p>
        </w:tc>
        <w:tc>
          <w:tcPr>
            <w:tcW w:w="6281" w:type="dxa"/>
            <w:tcBorders>
              <w:top w:val="nil"/>
              <w:left w:val="nil"/>
              <w:bottom w:val="single" w:sz="4" w:space="0" w:color="000000"/>
              <w:right w:val="single" w:sz="4" w:space="0" w:color="000000"/>
            </w:tcBorders>
            <w:vAlign w:val="center"/>
            <w:hideMark/>
          </w:tcPr>
          <w:p w14:paraId="0B42AD74" w14:textId="77777777" w:rsidR="00932507" w:rsidRPr="00F95946" w:rsidRDefault="00932507" w:rsidP="00A92098">
            <w:pPr>
              <w:rPr>
                <w:color w:val="000000"/>
                <w:sz w:val="28"/>
                <w:szCs w:val="28"/>
              </w:rPr>
            </w:pPr>
            <w:r w:rsidRPr="00F95946">
              <w:rPr>
                <w:color w:val="000000"/>
                <w:sz w:val="28"/>
                <w:szCs w:val="28"/>
              </w:rPr>
              <w:t>Mã hiệu</w:t>
            </w:r>
          </w:p>
        </w:tc>
        <w:tc>
          <w:tcPr>
            <w:tcW w:w="1025" w:type="dxa"/>
            <w:tcBorders>
              <w:top w:val="nil"/>
              <w:left w:val="nil"/>
              <w:bottom w:val="single" w:sz="4" w:space="0" w:color="000000"/>
              <w:right w:val="single" w:sz="4" w:space="0" w:color="000000"/>
            </w:tcBorders>
            <w:vAlign w:val="center"/>
            <w:hideMark/>
          </w:tcPr>
          <w:p w14:paraId="1804EDB8"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102076A0" w14:textId="77777777" w:rsidR="00932507" w:rsidRPr="00F95946" w:rsidRDefault="00932507" w:rsidP="00A92098">
            <w:pPr>
              <w:jc w:val="center"/>
              <w:rPr>
                <w:color w:val="000000"/>
                <w:sz w:val="28"/>
                <w:szCs w:val="28"/>
              </w:rPr>
            </w:pPr>
            <w:r w:rsidRPr="00F95946">
              <w:rPr>
                <w:color w:val="000000"/>
                <w:sz w:val="28"/>
                <w:szCs w:val="28"/>
              </w:rPr>
              <w:t>Nêu cụ thể</w:t>
            </w:r>
          </w:p>
        </w:tc>
        <w:tc>
          <w:tcPr>
            <w:tcW w:w="1560" w:type="dxa"/>
            <w:tcBorders>
              <w:top w:val="nil"/>
              <w:left w:val="nil"/>
              <w:bottom w:val="single" w:sz="4" w:space="0" w:color="000000"/>
              <w:right w:val="single" w:sz="4" w:space="0" w:color="000000"/>
            </w:tcBorders>
          </w:tcPr>
          <w:p w14:paraId="4873963E" w14:textId="77777777" w:rsidR="00932507" w:rsidRPr="00F95946" w:rsidRDefault="00932507" w:rsidP="00A92098">
            <w:pPr>
              <w:jc w:val="center"/>
              <w:rPr>
                <w:color w:val="000000"/>
                <w:sz w:val="28"/>
                <w:szCs w:val="28"/>
              </w:rPr>
            </w:pPr>
          </w:p>
        </w:tc>
      </w:tr>
      <w:tr w:rsidR="00932507" w:rsidRPr="00F95946" w14:paraId="0D311233"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5B929743" w14:textId="77777777" w:rsidR="00932507" w:rsidRPr="00F95946" w:rsidRDefault="00932507" w:rsidP="00A92098">
            <w:pPr>
              <w:jc w:val="center"/>
              <w:rPr>
                <w:color w:val="000000"/>
                <w:sz w:val="28"/>
                <w:szCs w:val="28"/>
              </w:rPr>
            </w:pPr>
            <w:r w:rsidRPr="00F95946">
              <w:rPr>
                <w:color w:val="000000"/>
                <w:sz w:val="28"/>
                <w:szCs w:val="28"/>
              </w:rPr>
              <w:t>4</w:t>
            </w:r>
          </w:p>
        </w:tc>
        <w:tc>
          <w:tcPr>
            <w:tcW w:w="6281" w:type="dxa"/>
            <w:tcBorders>
              <w:top w:val="nil"/>
              <w:left w:val="nil"/>
              <w:bottom w:val="single" w:sz="4" w:space="0" w:color="000000"/>
              <w:right w:val="single" w:sz="4" w:space="0" w:color="000000"/>
            </w:tcBorders>
            <w:vAlign w:val="center"/>
            <w:hideMark/>
          </w:tcPr>
          <w:p w14:paraId="21C1C267" w14:textId="77777777" w:rsidR="00932507" w:rsidRPr="00F95946" w:rsidRDefault="00932507" w:rsidP="00A92098">
            <w:pPr>
              <w:rPr>
                <w:color w:val="000000"/>
                <w:sz w:val="28"/>
                <w:szCs w:val="28"/>
              </w:rPr>
            </w:pPr>
            <w:r w:rsidRPr="00F95946">
              <w:rPr>
                <w:color w:val="000000"/>
                <w:sz w:val="28"/>
                <w:szCs w:val="28"/>
              </w:rPr>
              <w:t>Tiêu chuẩn áp dụng</w:t>
            </w:r>
          </w:p>
        </w:tc>
        <w:tc>
          <w:tcPr>
            <w:tcW w:w="1025" w:type="dxa"/>
            <w:tcBorders>
              <w:top w:val="nil"/>
              <w:left w:val="nil"/>
              <w:bottom w:val="single" w:sz="4" w:space="0" w:color="000000"/>
              <w:right w:val="single" w:sz="4" w:space="0" w:color="000000"/>
            </w:tcBorders>
            <w:vAlign w:val="center"/>
            <w:hideMark/>
          </w:tcPr>
          <w:p w14:paraId="214BB3D3"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703E6749" w14:textId="77777777" w:rsidR="00932507" w:rsidRPr="00F95946" w:rsidRDefault="00932507" w:rsidP="00A92098">
            <w:pPr>
              <w:jc w:val="center"/>
              <w:rPr>
                <w:color w:val="000000"/>
                <w:sz w:val="28"/>
                <w:szCs w:val="28"/>
              </w:rPr>
            </w:pPr>
            <w:r w:rsidRPr="00F95946">
              <w:rPr>
                <w:color w:val="000000"/>
                <w:sz w:val="28"/>
                <w:szCs w:val="28"/>
              </w:rPr>
              <w:t>IEC 60099-4</w:t>
            </w:r>
          </w:p>
        </w:tc>
        <w:tc>
          <w:tcPr>
            <w:tcW w:w="1560" w:type="dxa"/>
            <w:tcBorders>
              <w:top w:val="nil"/>
              <w:left w:val="nil"/>
              <w:bottom w:val="single" w:sz="4" w:space="0" w:color="000000"/>
              <w:right w:val="single" w:sz="4" w:space="0" w:color="000000"/>
            </w:tcBorders>
          </w:tcPr>
          <w:p w14:paraId="250D6038" w14:textId="77777777" w:rsidR="00932507" w:rsidRPr="00F95946" w:rsidRDefault="00932507" w:rsidP="00A92098">
            <w:pPr>
              <w:jc w:val="center"/>
              <w:rPr>
                <w:color w:val="000000"/>
                <w:sz w:val="28"/>
                <w:szCs w:val="28"/>
              </w:rPr>
            </w:pPr>
          </w:p>
        </w:tc>
      </w:tr>
      <w:tr w:rsidR="00932507" w:rsidRPr="00F95946" w14:paraId="5907998F"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2E93D771" w14:textId="77777777" w:rsidR="00932507" w:rsidRPr="00F95946" w:rsidRDefault="00932507" w:rsidP="00A92098">
            <w:pPr>
              <w:jc w:val="center"/>
              <w:rPr>
                <w:b/>
                <w:bCs/>
                <w:color w:val="000000"/>
                <w:sz w:val="28"/>
                <w:szCs w:val="28"/>
              </w:rPr>
            </w:pPr>
            <w:r w:rsidRPr="00F95946">
              <w:rPr>
                <w:b/>
                <w:bCs/>
                <w:color w:val="000000"/>
                <w:sz w:val="28"/>
                <w:szCs w:val="28"/>
              </w:rPr>
              <w:t xml:space="preserve">II </w:t>
            </w:r>
          </w:p>
        </w:tc>
        <w:tc>
          <w:tcPr>
            <w:tcW w:w="7315" w:type="dxa"/>
            <w:gridSpan w:val="3"/>
            <w:tcBorders>
              <w:top w:val="single" w:sz="4" w:space="0" w:color="000000"/>
              <w:left w:val="nil"/>
              <w:bottom w:val="single" w:sz="4" w:space="0" w:color="000000"/>
              <w:right w:val="single" w:sz="4" w:space="0" w:color="000000"/>
            </w:tcBorders>
            <w:vAlign w:val="center"/>
            <w:hideMark/>
          </w:tcPr>
          <w:p w14:paraId="78BCC444" w14:textId="77777777" w:rsidR="00932507" w:rsidRPr="00F95946" w:rsidRDefault="00932507" w:rsidP="00A92098">
            <w:pPr>
              <w:rPr>
                <w:b/>
                <w:bCs/>
                <w:color w:val="000000"/>
                <w:sz w:val="28"/>
                <w:szCs w:val="28"/>
              </w:rPr>
            </w:pPr>
            <w:r w:rsidRPr="00F95946">
              <w:rPr>
                <w:b/>
                <w:bCs/>
                <w:color w:val="000000"/>
                <w:sz w:val="28"/>
                <w:szCs w:val="28"/>
              </w:rPr>
              <w:t xml:space="preserve">Thông tin về chế độ lưới điện </w:t>
            </w:r>
          </w:p>
        </w:tc>
        <w:tc>
          <w:tcPr>
            <w:tcW w:w="4778" w:type="dxa"/>
            <w:tcBorders>
              <w:top w:val="nil"/>
              <w:left w:val="nil"/>
              <w:bottom w:val="single" w:sz="4" w:space="0" w:color="000000"/>
              <w:right w:val="single" w:sz="4" w:space="0" w:color="000000"/>
            </w:tcBorders>
            <w:vAlign w:val="center"/>
            <w:hideMark/>
          </w:tcPr>
          <w:p w14:paraId="7CC26A12" w14:textId="77777777" w:rsidR="00932507" w:rsidRPr="00F95946" w:rsidRDefault="00932507" w:rsidP="00A92098">
            <w:pPr>
              <w:rPr>
                <w:color w:val="000000"/>
                <w:sz w:val="28"/>
                <w:szCs w:val="28"/>
              </w:rPr>
            </w:pPr>
            <w:r w:rsidRPr="00F95946">
              <w:rPr>
                <w:color w:val="000000"/>
                <w:sz w:val="28"/>
                <w:szCs w:val="28"/>
              </w:rPr>
              <w:t> </w:t>
            </w:r>
          </w:p>
        </w:tc>
        <w:tc>
          <w:tcPr>
            <w:tcW w:w="1560" w:type="dxa"/>
            <w:tcBorders>
              <w:top w:val="nil"/>
              <w:left w:val="nil"/>
              <w:bottom w:val="single" w:sz="4" w:space="0" w:color="000000"/>
              <w:right w:val="single" w:sz="4" w:space="0" w:color="000000"/>
            </w:tcBorders>
          </w:tcPr>
          <w:p w14:paraId="496C4108" w14:textId="77777777" w:rsidR="00932507" w:rsidRPr="00F95946" w:rsidRDefault="00932507" w:rsidP="00A92098">
            <w:pPr>
              <w:rPr>
                <w:color w:val="000000"/>
                <w:sz w:val="28"/>
                <w:szCs w:val="28"/>
              </w:rPr>
            </w:pPr>
          </w:p>
        </w:tc>
      </w:tr>
      <w:tr w:rsidR="00932507" w:rsidRPr="00F95946" w14:paraId="2236AA8A"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139AF1FF" w14:textId="77777777" w:rsidR="00932507" w:rsidRPr="00F95946" w:rsidRDefault="00932507" w:rsidP="00A92098">
            <w:pPr>
              <w:jc w:val="center"/>
              <w:rPr>
                <w:color w:val="000000"/>
                <w:sz w:val="28"/>
                <w:szCs w:val="28"/>
              </w:rPr>
            </w:pPr>
            <w:r w:rsidRPr="00F95946">
              <w:rPr>
                <w:color w:val="000000"/>
                <w:sz w:val="28"/>
                <w:szCs w:val="28"/>
              </w:rPr>
              <w:t>1</w:t>
            </w:r>
          </w:p>
        </w:tc>
        <w:tc>
          <w:tcPr>
            <w:tcW w:w="6281" w:type="dxa"/>
            <w:tcBorders>
              <w:top w:val="nil"/>
              <w:left w:val="nil"/>
              <w:bottom w:val="single" w:sz="4" w:space="0" w:color="000000"/>
              <w:right w:val="single" w:sz="4" w:space="0" w:color="000000"/>
            </w:tcBorders>
            <w:vAlign w:val="center"/>
            <w:hideMark/>
          </w:tcPr>
          <w:p w14:paraId="3A427E75" w14:textId="77777777" w:rsidR="00932507" w:rsidRPr="00F95946" w:rsidRDefault="00932507" w:rsidP="00A92098">
            <w:pPr>
              <w:rPr>
                <w:color w:val="000000"/>
                <w:sz w:val="28"/>
                <w:szCs w:val="28"/>
              </w:rPr>
            </w:pPr>
            <w:r w:rsidRPr="00F95946">
              <w:rPr>
                <w:color w:val="000000"/>
                <w:sz w:val="28"/>
                <w:szCs w:val="28"/>
              </w:rPr>
              <w:t>Điện áp làm việc lớn nhất</w:t>
            </w:r>
          </w:p>
        </w:tc>
        <w:tc>
          <w:tcPr>
            <w:tcW w:w="1025" w:type="dxa"/>
            <w:tcBorders>
              <w:top w:val="nil"/>
              <w:left w:val="nil"/>
              <w:bottom w:val="single" w:sz="4" w:space="0" w:color="000000"/>
              <w:right w:val="single" w:sz="4" w:space="0" w:color="000000"/>
            </w:tcBorders>
            <w:vAlign w:val="center"/>
            <w:hideMark/>
          </w:tcPr>
          <w:p w14:paraId="23FA1889" w14:textId="77777777" w:rsidR="00932507" w:rsidRPr="00F95946" w:rsidRDefault="00932507" w:rsidP="00A92098">
            <w:pPr>
              <w:jc w:val="center"/>
              <w:rPr>
                <w:color w:val="000000"/>
                <w:sz w:val="28"/>
                <w:szCs w:val="28"/>
              </w:rPr>
            </w:pPr>
            <w:r w:rsidRPr="00F95946">
              <w:rPr>
                <w:color w:val="000000"/>
                <w:sz w:val="28"/>
                <w:szCs w:val="28"/>
              </w:rPr>
              <w:t>kV</w:t>
            </w:r>
          </w:p>
        </w:tc>
        <w:tc>
          <w:tcPr>
            <w:tcW w:w="4787" w:type="dxa"/>
            <w:gridSpan w:val="2"/>
            <w:tcBorders>
              <w:top w:val="nil"/>
              <w:left w:val="nil"/>
              <w:bottom w:val="single" w:sz="4" w:space="0" w:color="000000"/>
              <w:right w:val="single" w:sz="4" w:space="0" w:color="000000"/>
            </w:tcBorders>
            <w:vAlign w:val="center"/>
            <w:hideMark/>
          </w:tcPr>
          <w:p w14:paraId="4C8C04EE" w14:textId="77777777" w:rsidR="00932507" w:rsidRPr="00F95946" w:rsidRDefault="00932507" w:rsidP="00A92098">
            <w:pPr>
              <w:jc w:val="center"/>
              <w:rPr>
                <w:color w:val="000000"/>
                <w:sz w:val="28"/>
                <w:szCs w:val="28"/>
              </w:rPr>
            </w:pPr>
            <w:r w:rsidRPr="00F95946">
              <w:rPr>
                <w:color w:val="000000"/>
                <w:sz w:val="28"/>
                <w:szCs w:val="28"/>
              </w:rPr>
              <w:t>24</w:t>
            </w:r>
          </w:p>
        </w:tc>
        <w:tc>
          <w:tcPr>
            <w:tcW w:w="1560" w:type="dxa"/>
            <w:tcBorders>
              <w:top w:val="nil"/>
              <w:left w:val="nil"/>
              <w:bottom w:val="single" w:sz="4" w:space="0" w:color="000000"/>
              <w:right w:val="single" w:sz="4" w:space="0" w:color="000000"/>
            </w:tcBorders>
          </w:tcPr>
          <w:p w14:paraId="32A5EB0A" w14:textId="77777777" w:rsidR="00932507" w:rsidRPr="00F95946" w:rsidRDefault="00932507" w:rsidP="00A92098">
            <w:pPr>
              <w:jc w:val="center"/>
              <w:rPr>
                <w:color w:val="000000"/>
                <w:sz w:val="28"/>
                <w:szCs w:val="28"/>
              </w:rPr>
            </w:pPr>
          </w:p>
        </w:tc>
      </w:tr>
      <w:tr w:rsidR="00932507" w:rsidRPr="00F95946" w14:paraId="2B63931E"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263923AF" w14:textId="77777777" w:rsidR="00932507" w:rsidRPr="00F95946" w:rsidRDefault="00932507" w:rsidP="00A92098">
            <w:pPr>
              <w:jc w:val="center"/>
              <w:rPr>
                <w:color w:val="000000"/>
                <w:sz w:val="28"/>
                <w:szCs w:val="28"/>
              </w:rPr>
            </w:pPr>
            <w:r w:rsidRPr="00F95946">
              <w:rPr>
                <w:color w:val="000000"/>
                <w:sz w:val="28"/>
                <w:szCs w:val="28"/>
              </w:rPr>
              <w:t>2</w:t>
            </w:r>
          </w:p>
        </w:tc>
        <w:tc>
          <w:tcPr>
            <w:tcW w:w="6281" w:type="dxa"/>
            <w:tcBorders>
              <w:top w:val="nil"/>
              <w:left w:val="nil"/>
              <w:bottom w:val="single" w:sz="4" w:space="0" w:color="000000"/>
              <w:right w:val="single" w:sz="4" w:space="0" w:color="000000"/>
            </w:tcBorders>
            <w:vAlign w:val="center"/>
            <w:hideMark/>
          </w:tcPr>
          <w:p w14:paraId="791AC936" w14:textId="77777777" w:rsidR="00932507" w:rsidRPr="00F95946" w:rsidRDefault="00932507" w:rsidP="00A92098">
            <w:pPr>
              <w:rPr>
                <w:color w:val="000000"/>
                <w:sz w:val="28"/>
                <w:szCs w:val="28"/>
              </w:rPr>
            </w:pPr>
            <w:r w:rsidRPr="00F95946">
              <w:rPr>
                <w:color w:val="000000"/>
                <w:sz w:val="28"/>
                <w:szCs w:val="28"/>
              </w:rPr>
              <w:t xml:space="preserve">Tần số định mức </w:t>
            </w:r>
          </w:p>
        </w:tc>
        <w:tc>
          <w:tcPr>
            <w:tcW w:w="1025" w:type="dxa"/>
            <w:tcBorders>
              <w:top w:val="nil"/>
              <w:left w:val="nil"/>
              <w:bottom w:val="single" w:sz="4" w:space="0" w:color="000000"/>
              <w:right w:val="single" w:sz="4" w:space="0" w:color="000000"/>
            </w:tcBorders>
            <w:vAlign w:val="center"/>
            <w:hideMark/>
          </w:tcPr>
          <w:p w14:paraId="13A61840" w14:textId="77777777" w:rsidR="00932507" w:rsidRPr="00F95946" w:rsidRDefault="00932507" w:rsidP="00A92098">
            <w:pPr>
              <w:jc w:val="center"/>
              <w:rPr>
                <w:color w:val="000000"/>
                <w:sz w:val="28"/>
                <w:szCs w:val="28"/>
              </w:rPr>
            </w:pPr>
            <w:r w:rsidRPr="00F95946">
              <w:rPr>
                <w:color w:val="000000"/>
                <w:sz w:val="28"/>
                <w:szCs w:val="28"/>
              </w:rPr>
              <w:t>Hz</w:t>
            </w:r>
          </w:p>
        </w:tc>
        <w:tc>
          <w:tcPr>
            <w:tcW w:w="4787" w:type="dxa"/>
            <w:gridSpan w:val="2"/>
            <w:tcBorders>
              <w:top w:val="nil"/>
              <w:left w:val="nil"/>
              <w:bottom w:val="single" w:sz="4" w:space="0" w:color="000000"/>
              <w:right w:val="single" w:sz="4" w:space="0" w:color="000000"/>
            </w:tcBorders>
            <w:vAlign w:val="center"/>
            <w:hideMark/>
          </w:tcPr>
          <w:p w14:paraId="65FD1DFF" w14:textId="77777777" w:rsidR="00932507" w:rsidRPr="00F95946" w:rsidRDefault="00932507" w:rsidP="00A92098">
            <w:pPr>
              <w:jc w:val="center"/>
              <w:rPr>
                <w:color w:val="000000"/>
                <w:sz w:val="28"/>
                <w:szCs w:val="28"/>
              </w:rPr>
            </w:pPr>
            <w:r w:rsidRPr="00F95946">
              <w:rPr>
                <w:color w:val="000000"/>
                <w:sz w:val="28"/>
                <w:szCs w:val="28"/>
              </w:rPr>
              <w:t>50</w:t>
            </w:r>
          </w:p>
        </w:tc>
        <w:tc>
          <w:tcPr>
            <w:tcW w:w="1560" w:type="dxa"/>
            <w:tcBorders>
              <w:top w:val="nil"/>
              <w:left w:val="nil"/>
              <w:bottom w:val="single" w:sz="4" w:space="0" w:color="000000"/>
              <w:right w:val="single" w:sz="4" w:space="0" w:color="000000"/>
            </w:tcBorders>
          </w:tcPr>
          <w:p w14:paraId="3A74BC2B" w14:textId="77777777" w:rsidR="00932507" w:rsidRPr="00F95946" w:rsidRDefault="00932507" w:rsidP="00A92098">
            <w:pPr>
              <w:jc w:val="center"/>
              <w:rPr>
                <w:color w:val="000000"/>
                <w:sz w:val="28"/>
                <w:szCs w:val="28"/>
              </w:rPr>
            </w:pPr>
          </w:p>
        </w:tc>
      </w:tr>
      <w:tr w:rsidR="00932507" w:rsidRPr="00F95946" w14:paraId="293729D0" w14:textId="77777777" w:rsidTr="00A92098">
        <w:trPr>
          <w:trHeight w:val="659"/>
        </w:trPr>
        <w:tc>
          <w:tcPr>
            <w:tcW w:w="665" w:type="dxa"/>
            <w:tcBorders>
              <w:top w:val="nil"/>
              <w:left w:val="single" w:sz="4" w:space="0" w:color="000000"/>
              <w:bottom w:val="single" w:sz="4" w:space="0" w:color="000000"/>
              <w:right w:val="single" w:sz="4" w:space="0" w:color="000000"/>
            </w:tcBorders>
            <w:vAlign w:val="center"/>
            <w:hideMark/>
          </w:tcPr>
          <w:p w14:paraId="260FA30B" w14:textId="77777777" w:rsidR="00932507" w:rsidRPr="00F95946" w:rsidRDefault="00932507" w:rsidP="00A92098">
            <w:pPr>
              <w:jc w:val="center"/>
              <w:rPr>
                <w:color w:val="000000"/>
                <w:sz w:val="28"/>
                <w:szCs w:val="28"/>
              </w:rPr>
            </w:pPr>
            <w:r w:rsidRPr="00F95946">
              <w:rPr>
                <w:color w:val="000000"/>
                <w:sz w:val="28"/>
                <w:szCs w:val="28"/>
              </w:rPr>
              <w:t>3</w:t>
            </w:r>
          </w:p>
        </w:tc>
        <w:tc>
          <w:tcPr>
            <w:tcW w:w="6281" w:type="dxa"/>
            <w:tcBorders>
              <w:top w:val="nil"/>
              <w:left w:val="nil"/>
              <w:bottom w:val="single" w:sz="4" w:space="0" w:color="000000"/>
              <w:right w:val="single" w:sz="4" w:space="0" w:color="000000"/>
            </w:tcBorders>
            <w:vAlign w:val="center"/>
            <w:hideMark/>
          </w:tcPr>
          <w:p w14:paraId="40EE98DD" w14:textId="77777777" w:rsidR="00932507" w:rsidRPr="00F95946" w:rsidRDefault="00932507" w:rsidP="00A92098">
            <w:pPr>
              <w:rPr>
                <w:color w:val="000000"/>
                <w:sz w:val="28"/>
                <w:szCs w:val="28"/>
              </w:rPr>
            </w:pPr>
            <w:r w:rsidRPr="00F95946">
              <w:rPr>
                <w:color w:val="000000"/>
                <w:sz w:val="28"/>
                <w:szCs w:val="28"/>
              </w:rPr>
              <w:t>Chế độ làm việc của lưới điện</w:t>
            </w:r>
          </w:p>
        </w:tc>
        <w:tc>
          <w:tcPr>
            <w:tcW w:w="1025" w:type="dxa"/>
            <w:tcBorders>
              <w:top w:val="nil"/>
              <w:left w:val="nil"/>
              <w:bottom w:val="single" w:sz="4" w:space="0" w:color="000000"/>
              <w:right w:val="single" w:sz="4" w:space="0" w:color="000000"/>
            </w:tcBorders>
            <w:vAlign w:val="center"/>
            <w:hideMark/>
          </w:tcPr>
          <w:p w14:paraId="1C6B3526"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57E2A4A2" w14:textId="77777777" w:rsidR="00932507" w:rsidRPr="00F95946" w:rsidRDefault="00932507" w:rsidP="00A92098">
            <w:pPr>
              <w:rPr>
                <w:color w:val="000000"/>
                <w:sz w:val="28"/>
                <w:szCs w:val="28"/>
              </w:rPr>
            </w:pPr>
            <w:r w:rsidRPr="00F95946">
              <w:rPr>
                <w:color w:val="000000"/>
                <w:sz w:val="28"/>
                <w:szCs w:val="28"/>
              </w:rPr>
              <w:t>Trung tính trực tiếp nối đất</w:t>
            </w:r>
          </w:p>
        </w:tc>
        <w:tc>
          <w:tcPr>
            <w:tcW w:w="1560" w:type="dxa"/>
            <w:tcBorders>
              <w:top w:val="nil"/>
              <w:left w:val="nil"/>
              <w:bottom w:val="single" w:sz="4" w:space="0" w:color="000000"/>
              <w:right w:val="single" w:sz="4" w:space="0" w:color="000000"/>
            </w:tcBorders>
          </w:tcPr>
          <w:p w14:paraId="2CD2ACAD" w14:textId="77777777" w:rsidR="00932507" w:rsidRPr="00F95946" w:rsidRDefault="00932507" w:rsidP="00A92098">
            <w:pPr>
              <w:rPr>
                <w:color w:val="000000"/>
                <w:sz w:val="28"/>
                <w:szCs w:val="28"/>
              </w:rPr>
            </w:pPr>
          </w:p>
        </w:tc>
      </w:tr>
      <w:tr w:rsidR="00932507" w:rsidRPr="00F95946" w14:paraId="5EEE5827" w14:textId="77777777" w:rsidTr="00A92098">
        <w:trPr>
          <w:trHeight w:val="989"/>
        </w:trPr>
        <w:tc>
          <w:tcPr>
            <w:tcW w:w="665" w:type="dxa"/>
            <w:tcBorders>
              <w:top w:val="nil"/>
              <w:left w:val="single" w:sz="4" w:space="0" w:color="000000"/>
              <w:bottom w:val="single" w:sz="4" w:space="0" w:color="000000"/>
              <w:right w:val="single" w:sz="4" w:space="0" w:color="000000"/>
            </w:tcBorders>
            <w:vAlign w:val="center"/>
            <w:hideMark/>
          </w:tcPr>
          <w:p w14:paraId="444BD68C" w14:textId="77777777" w:rsidR="00932507" w:rsidRPr="00F95946" w:rsidRDefault="00932507" w:rsidP="00A92098">
            <w:pPr>
              <w:jc w:val="center"/>
              <w:rPr>
                <w:color w:val="000000"/>
                <w:sz w:val="28"/>
                <w:szCs w:val="28"/>
              </w:rPr>
            </w:pPr>
            <w:r w:rsidRPr="00F95946">
              <w:rPr>
                <w:color w:val="000000"/>
                <w:sz w:val="28"/>
                <w:szCs w:val="28"/>
              </w:rPr>
              <w:lastRenderedPageBreak/>
              <w:t>4</w:t>
            </w:r>
          </w:p>
        </w:tc>
        <w:tc>
          <w:tcPr>
            <w:tcW w:w="6281" w:type="dxa"/>
            <w:tcBorders>
              <w:top w:val="nil"/>
              <w:left w:val="nil"/>
              <w:bottom w:val="single" w:sz="4" w:space="0" w:color="000000"/>
              <w:right w:val="single" w:sz="4" w:space="0" w:color="000000"/>
            </w:tcBorders>
            <w:vAlign w:val="center"/>
            <w:hideMark/>
          </w:tcPr>
          <w:p w14:paraId="2C72855D" w14:textId="77777777" w:rsidR="00932507" w:rsidRPr="00F95946" w:rsidRDefault="00932507" w:rsidP="00A92098">
            <w:pPr>
              <w:rPr>
                <w:color w:val="000000"/>
                <w:sz w:val="28"/>
                <w:szCs w:val="28"/>
              </w:rPr>
            </w:pPr>
            <w:r w:rsidRPr="00F95946">
              <w:rPr>
                <w:color w:val="000000"/>
                <w:sz w:val="28"/>
                <w:szCs w:val="28"/>
              </w:rPr>
              <w:t>Hệ số quá điện áp cho phép khi chạm đất một pha đối với lưới 3 pha 3 dây</w:t>
            </w:r>
          </w:p>
        </w:tc>
        <w:tc>
          <w:tcPr>
            <w:tcW w:w="1025" w:type="dxa"/>
            <w:tcBorders>
              <w:top w:val="nil"/>
              <w:left w:val="nil"/>
              <w:bottom w:val="single" w:sz="4" w:space="0" w:color="000000"/>
              <w:right w:val="single" w:sz="4" w:space="0" w:color="000000"/>
            </w:tcBorders>
            <w:vAlign w:val="center"/>
            <w:hideMark/>
          </w:tcPr>
          <w:p w14:paraId="407305B8"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17AF41E2" w14:textId="77777777" w:rsidR="00932507" w:rsidRPr="00F95946" w:rsidRDefault="00932507" w:rsidP="00A92098">
            <w:pPr>
              <w:jc w:val="center"/>
              <w:rPr>
                <w:color w:val="000000"/>
                <w:sz w:val="28"/>
                <w:szCs w:val="28"/>
              </w:rPr>
            </w:pPr>
            <w:r w:rsidRPr="00F95946">
              <w:rPr>
                <w:color w:val="000000"/>
                <w:sz w:val="28"/>
                <w:szCs w:val="28"/>
              </w:rPr>
              <w:t>1,4</w:t>
            </w:r>
          </w:p>
        </w:tc>
        <w:tc>
          <w:tcPr>
            <w:tcW w:w="1560" w:type="dxa"/>
            <w:tcBorders>
              <w:top w:val="nil"/>
              <w:left w:val="nil"/>
              <w:bottom w:val="single" w:sz="4" w:space="0" w:color="000000"/>
              <w:right w:val="single" w:sz="4" w:space="0" w:color="000000"/>
            </w:tcBorders>
          </w:tcPr>
          <w:p w14:paraId="397F2D01" w14:textId="77777777" w:rsidR="00932507" w:rsidRPr="00F95946" w:rsidRDefault="00932507" w:rsidP="00A92098">
            <w:pPr>
              <w:jc w:val="center"/>
              <w:rPr>
                <w:color w:val="000000"/>
                <w:sz w:val="28"/>
                <w:szCs w:val="28"/>
              </w:rPr>
            </w:pPr>
          </w:p>
        </w:tc>
      </w:tr>
      <w:tr w:rsidR="00932507" w:rsidRPr="00F95946" w14:paraId="29C1CC5E" w14:textId="77777777" w:rsidTr="00A92098">
        <w:trPr>
          <w:trHeight w:val="659"/>
        </w:trPr>
        <w:tc>
          <w:tcPr>
            <w:tcW w:w="665" w:type="dxa"/>
            <w:tcBorders>
              <w:top w:val="nil"/>
              <w:left w:val="single" w:sz="4" w:space="0" w:color="000000"/>
              <w:bottom w:val="single" w:sz="4" w:space="0" w:color="000000"/>
              <w:right w:val="single" w:sz="4" w:space="0" w:color="000000"/>
            </w:tcBorders>
            <w:vAlign w:val="center"/>
            <w:hideMark/>
          </w:tcPr>
          <w:p w14:paraId="78B8B35F" w14:textId="77777777" w:rsidR="00932507" w:rsidRPr="00F95946" w:rsidRDefault="00932507" w:rsidP="00A92098">
            <w:pPr>
              <w:jc w:val="center"/>
              <w:rPr>
                <w:color w:val="000000"/>
                <w:sz w:val="28"/>
                <w:szCs w:val="28"/>
              </w:rPr>
            </w:pPr>
            <w:r w:rsidRPr="00F95946">
              <w:rPr>
                <w:color w:val="000000"/>
                <w:sz w:val="28"/>
                <w:szCs w:val="28"/>
              </w:rPr>
              <w:t>5</w:t>
            </w:r>
          </w:p>
        </w:tc>
        <w:tc>
          <w:tcPr>
            <w:tcW w:w="6281" w:type="dxa"/>
            <w:tcBorders>
              <w:top w:val="nil"/>
              <w:left w:val="nil"/>
              <w:bottom w:val="single" w:sz="4" w:space="0" w:color="000000"/>
              <w:right w:val="single" w:sz="4" w:space="0" w:color="000000"/>
            </w:tcBorders>
            <w:vAlign w:val="center"/>
            <w:hideMark/>
          </w:tcPr>
          <w:p w14:paraId="60C6303B" w14:textId="77777777" w:rsidR="00932507" w:rsidRPr="00F95946" w:rsidRDefault="00932507" w:rsidP="00A92098">
            <w:pPr>
              <w:rPr>
                <w:color w:val="000000"/>
                <w:sz w:val="28"/>
                <w:szCs w:val="28"/>
              </w:rPr>
            </w:pPr>
            <w:r w:rsidRPr="00F95946">
              <w:rPr>
                <w:color w:val="000000"/>
                <w:sz w:val="28"/>
                <w:szCs w:val="28"/>
              </w:rPr>
              <w:t>Chế độ đấu nối chống sét van</w:t>
            </w:r>
          </w:p>
        </w:tc>
        <w:tc>
          <w:tcPr>
            <w:tcW w:w="1025" w:type="dxa"/>
            <w:tcBorders>
              <w:top w:val="nil"/>
              <w:left w:val="nil"/>
              <w:bottom w:val="single" w:sz="4" w:space="0" w:color="000000"/>
              <w:right w:val="single" w:sz="4" w:space="0" w:color="000000"/>
            </w:tcBorders>
            <w:vAlign w:val="center"/>
            <w:hideMark/>
          </w:tcPr>
          <w:p w14:paraId="2E3536DA"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4A8626DB" w14:textId="77777777" w:rsidR="00932507" w:rsidRPr="00F95946" w:rsidRDefault="00932507" w:rsidP="00A92098">
            <w:pPr>
              <w:jc w:val="center"/>
              <w:rPr>
                <w:color w:val="000000"/>
                <w:sz w:val="28"/>
                <w:szCs w:val="28"/>
              </w:rPr>
            </w:pPr>
            <w:r w:rsidRPr="00F95946">
              <w:rPr>
                <w:color w:val="000000"/>
                <w:sz w:val="28"/>
                <w:szCs w:val="28"/>
              </w:rPr>
              <w:t>Pha – đất</w:t>
            </w:r>
          </w:p>
        </w:tc>
        <w:tc>
          <w:tcPr>
            <w:tcW w:w="1560" w:type="dxa"/>
            <w:tcBorders>
              <w:top w:val="nil"/>
              <w:left w:val="nil"/>
              <w:bottom w:val="single" w:sz="4" w:space="0" w:color="000000"/>
              <w:right w:val="single" w:sz="4" w:space="0" w:color="000000"/>
            </w:tcBorders>
          </w:tcPr>
          <w:p w14:paraId="178D7B59" w14:textId="77777777" w:rsidR="00932507" w:rsidRPr="00F95946" w:rsidRDefault="00932507" w:rsidP="00A92098">
            <w:pPr>
              <w:jc w:val="center"/>
              <w:rPr>
                <w:color w:val="000000"/>
                <w:sz w:val="28"/>
                <w:szCs w:val="28"/>
              </w:rPr>
            </w:pPr>
          </w:p>
        </w:tc>
      </w:tr>
      <w:tr w:rsidR="00932507" w:rsidRPr="00F95946" w14:paraId="45632718"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0AC9ED1F" w14:textId="77777777" w:rsidR="00932507" w:rsidRPr="00F95946" w:rsidRDefault="00932507" w:rsidP="00A92098">
            <w:pPr>
              <w:rPr>
                <w:b/>
                <w:bCs/>
                <w:color w:val="000000"/>
                <w:sz w:val="28"/>
                <w:szCs w:val="28"/>
              </w:rPr>
            </w:pPr>
            <w:r w:rsidRPr="00F95946">
              <w:rPr>
                <w:b/>
                <w:bCs/>
                <w:color w:val="000000"/>
                <w:sz w:val="28"/>
                <w:szCs w:val="28"/>
              </w:rPr>
              <w:t xml:space="preserve">III </w:t>
            </w:r>
          </w:p>
        </w:tc>
        <w:tc>
          <w:tcPr>
            <w:tcW w:w="7315" w:type="dxa"/>
            <w:gridSpan w:val="3"/>
            <w:tcBorders>
              <w:top w:val="single" w:sz="4" w:space="0" w:color="000000"/>
              <w:left w:val="nil"/>
              <w:bottom w:val="single" w:sz="4" w:space="0" w:color="000000"/>
              <w:right w:val="single" w:sz="4" w:space="0" w:color="000000"/>
            </w:tcBorders>
            <w:vAlign w:val="center"/>
            <w:hideMark/>
          </w:tcPr>
          <w:p w14:paraId="7F9A6FDC" w14:textId="77777777" w:rsidR="00932507" w:rsidRPr="00F95946" w:rsidRDefault="00932507" w:rsidP="00A92098">
            <w:pPr>
              <w:rPr>
                <w:b/>
                <w:bCs/>
                <w:color w:val="000000"/>
                <w:sz w:val="28"/>
                <w:szCs w:val="28"/>
              </w:rPr>
            </w:pPr>
            <w:r w:rsidRPr="00F95946">
              <w:rPr>
                <w:b/>
                <w:bCs/>
                <w:color w:val="000000"/>
                <w:sz w:val="28"/>
                <w:szCs w:val="28"/>
              </w:rPr>
              <w:t xml:space="preserve">Thông số kỹ thuật của chống sét </w:t>
            </w:r>
          </w:p>
        </w:tc>
        <w:tc>
          <w:tcPr>
            <w:tcW w:w="4778" w:type="dxa"/>
            <w:tcBorders>
              <w:top w:val="nil"/>
              <w:left w:val="nil"/>
              <w:bottom w:val="single" w:sz="4" w:space="0" w:color="000000"/>
              <w:right w:val="single" w:sz="4" w:space="0" w:color="000000"/>
            </w:tcBorders>
            <w:vAlign w:val="center"/>
            <w:hideMark/>
          </w:tcPr>
          <w:p w14:paraId="62C25490" w14:textId="77777777" w:rsidR="00932507" w:rsidRPr="00F95946" w:rsidRDefault="00932507" w:rsidP="00A92098">
            <w:pPr>
              <w:rPr>
                <w:color w:val="000000"/>
                <w:sz w:val="28"/>
                <w:szCs w:val="28"/>
              </w:rPr>
            </w:pPr>
            <w:r w:rsidRPr="00F95946">
              <w:rPr>
                <w:color w:val="000000"/>
                <w:sz w:val="28"/>
                <w:szCs w:val="28"/>
              </w:rPr>
              <w:t> </w:t>
            </w:r>
          </w:p>
        </w:tc>
        <w:tc>
          <w:tcPr>
            <w:tcW w:w="1560" w:type="dxa"/>
            <w:tcBorders>
              <w:top w:val="nil"/>
              <w:left w:val="nil"/>
              <w:bottom w:val="single" w:sz="4" w:space="0" w:color="000000"/>
              <w:right w:val="single" w:sz="4" w:space="0" w:color="000000"/>
            </w:tcBorders>
          </w:tcPr>
          <w:p w14:paraId="54330C13" w14:textId="77777777" w:rsidR="00932507" w:rsidRPr="00F95946" w:rsidRDefault="00932507" w:rsidP="00A92098">
            <w:pPr>
              <w:rPr>
                <w:color w:val="000000"/>
                <w:sz w:val="28"/>
                <w:szCs w:val="28"/>
              </w:rPr>
            </w:pPr>
          </w:p>
        </w:tc>
      </w:tr>
      <w:tr w:rsidR="00932507" w:rsidRPr="00F95946" w14:paraId="4087CB00" w14:textId="77777777" w:rsidTr="00A92098">
        <w:trPr>
          <w:trHeight w:val="989"/>
        </w:trPr>
        <w:tc>
          <w:tcPr>
            <w:tcW w:w="665" w:type="dxa"/>
            <w:tcBorders>
              <w:top w:val="nil"/>
              <w:left w:val="single" w:sz="4" w:space="0" w:color="000000"/>
              <w:bottom w:val="single" w:sz="4" w:space="0" w:color="000000"/>
              <w:right w:val="single" w:sz="4" w:space="0" w:color="000000"/>
            </w:tcBorders>
            <w:vAlign w:val="center"/>
            <w:hideMark/>
          </w:tcPr>
          <w:p w14:paraId="07DF96AB" w14:textId="77777777" w:rsidR="00932507" w:rsidRPr="00F95946" w:rsidRDefault="00932507" w:rsidP="00A92098">
            <w:pPr>
              <w:jc w:val="center"/>
              <w:rPr>
                <w:color w:val="000000"/>
                <w:sz w:val="28"/>
                <w:szCs w:val="28"/>
              </w:rPr>
            </w:pPr>
            <w:r w:rsidRPr="00F95946">
              <w:rPr>
                <w:color w:val="000000"/>
                <w:sz w:val="28"/>
                <w:szCs w:val="28"/>
              </w:rPr>
              <w:t>1</w:t>
            </w:r>
          </w:p>
        </w:tc>
        <w:tc>
          <w:tcPr>
            <w:tcW w:w="6281" w:type="dxa"/>
            <w:tcBorders>
              <w:top w:val="nil"/>
              <w:left w:val="nil"/>
              <w:bottom w:val="single" w:sz="4" w:space="0" w:color="000000"/>
              <w:right w:val="single" w:sz="4" w:space="0" w:color="000000"/>
            </w:tcBorders>
            <w:vAlign w:val="center"/>
            <w:hideMark/>
          </w:tcPr>
          <w:p w14:paraId="27A3D485" w14:textId="77777777" w:rsidR="00932507" w:rsidRPr="00F95946" w:rsidRDefault="00932507" w:rsidP="00A92098">
            <w:pPr>
              <w:rPr>
                <w:color w:val="000000"/>
                <w:sz w:val="28"/>
                <w:szCs w:val="28"/>
              </w:rPr>
            </w:pPr>
            <w:r w:rsidRPr="00F95946">
              <w:rPr>
                <w:color w:val="000000"/>
                <w:sz w:val="28"/>
                <w:szCs w:val="28"/>
              </w:rPr>
              <w:t xml:space="preserve">Chủng loại </w:t>
            </w:r>
          </w:p>
        </w:tc>
        <w:tc>
          <w:tcPr>
            <w:tcW w:w="1025" w:type="dxa"/>
            <w:tcBorders>
              <w:top w:val="nil"/>
              <w:left w:val="nil"/>
              <w:bottom w:val="single" w:sz="4" w:space="0" w:color="000000"/>
              <w:right w:val="single" w:sz="4" w:space="0" w:color="000000"/>
            </w:tcBorders>
            <w:vAlign w:val="center"/>
            <w:hideMark/>
          </w:tcPr>
          <w:p w14:paraId="531CC736"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121334BE" w14:textId="77777777" w:rsidR="00932507" w:rsidRPr="00F95946" w:rsidRDefault="00932507" w:rsidP="00A92098">
            <w:pPr>
              <w:jc w:val="center"/>
              <w:rPr>
                <w:color w:val="000000"/>
                <w:sz w:val="28"/>
                <w:szCs w:val="28"/>
              </w:rPr>
            </w:pPr>
            <w:r w:rsidRPr="00F95946">
              <w:rPr>
                <w:color w:val="000000"/>
                <w:sz w:val="28"/>
                <w:szCs w:val="28"/>
              </w:rPr>
              <w:t>ZnO, không khe hở, lắp ngoài trời, đáp ứng tiêu chuẩn sử dụng CSV trong trạm biến áp theo tiêu chuẩn IEC</w:t>
            </w:r>
          </w:p>
        </w:tc>
        <w:tc>
          <w:tcPr>
            <w:tcW w:w="1560" w:type="dxa"/>
            <w:tcBorders>
              <w:top w:val="nil"/>
              <w:left w:val="nil"/>
              <w:bottom w:val="single" w:sz="4" w:space="0" w:color="000000"/>
              <w:right w:val="single" w:sz="4" w:space="0" w:color="000000"/>
            </w:tcBorders>
          </w:tcPr>
          <w:p w14:paraId="05DB1380" w14:textId="77777777" w:rsidR="00932507" w:rsidRPr="00F95946" w:rsidRDefault="00932507" w:rsidP="00A92098">
            <w:pPr>
              <w:jc w:val="center"/>
              <w:rPr>
                <w:color w:val="000000"/>
                <w:sz w:val="28"/>
                <w:szCs w:val="28"/>
              </w:rPr>
            </w:pPr>
          </w:p>
        </w:tc>
      </w:tr>
      <w:tr w:rsidR="00932507" w:rsidRPr="00F95946" w14:paraId="69730CD4"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34838D00" w14:textId="77777777" w:rsidR="00932507" w:rsidRPr="00F95946" w:rsidRDefault="00932507" w:rsidP="00A92098">
            <w:pPr>
              <w:jc w:val="center"/>
              <w:rPr>
                <w:color w:val="000000"/>
                <w:sz w:val="28"/>
                <w:szCs w:val="28"/>
              </w:rPr>
            </w:pPr>
            <w:r w:rsidRPr="00F95946">
              <w:rPr>
                <w:color w:val="000000"/>
                <w:sz w:val="28"/>
                <w:szCs w:val="28"/>
              </w:rPr>
              <w:t>2</w:t>
            </w:r>
          </w:p>
        </w:tc>
        <w:tc>
          <w:tcPr>
            <w:tcW w:w="6281" w:type="dxa"/>
            <w:tcBorders>
              <w:top w:val="nil"/>
              <w:left w:val="nil"/>
              <w:bottom w:val="single" w:sz="4" w:space="0" w:color="000000"/>
              <w:right w:val="single" w:sz="4" w:space="0" w:color="000000"/>
            </w:tcBorders>
            <w:vAlign w:val="center"/>
            <w:hideMark/>
          </w:tcPr>
          <w:p w14:paraId="35C51636" w14:textId="77777777" w:rsidR="00932507" w:rsidRPr="00F95946" w:rsidRDefault="00932507" w:rsidP="00A92098">
            <w:pPr>
              <w:rPr>
                <w:color w:val="000000"/>
                <w:sz w:val="28"/>
                <w:szCs w:val="28"/>
              </w:rPr>
            </w:pPr>
            <w:r w:rsidRPr="00F95946">
              <w:rPr>
                <w:color w:val="000000"/>
                <w:sz w:val="28"/>
                <w:szCs w:val="28"/>
              </w:rPr>
              <w:t>Cấp chống sét van</w:t>
            </w:r>
          </w:p>
        </w:tc>
        <w:tc>
          <w:tcPr>
            <w:tcW w:w="1025" w:type="dxa"/>
            <w:tcBorders>
              <w:top w:val="nil"/>
              <w:left w:val="nil"/>
              <w:bottom w:val="single" w:sz="4" w:space="0" w:color="000000"/>
              <w:right w:val="single" w:sz="4" w:space="0" w:color="000000"/>
            </w:tcBorders>
            <w:vAlign w:val="center"/>
            <w:hideMark/>
          </w:tcPr>
          <w:p w14:paraId="64F1EDF5"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3042AFC3" w14:textId="77777777" w:rsidR="00932507" w:rsidRPr="00F95946" w:rsidRDefault="00932507" w:rsidP="00A92098">
            <w:pPr>
              <w:jc w:val="center"/>
              <w:rPr>
                <w:color w:val="000000"/>
                <w:sz w:val="28"/>
                <w:szCs w:val="28"/>
              </w:rPr>
            </w:pPr>
            <w:r w:rsidRPr="00F95946">
              <w:rPr>
                <w:color w:val="000000"/>
                <w:sz w:val="28"/>
                <w:szCs w:val="28"/>
              </w:rPr>
              <w:t>DH</w:t>
            </w:r>
          </w:p>
        </w:tc>
        <w:tc>
          <w:tcPr>
            <w:tcW w:w="1560" w:type="dxa"/>
            <w:tcBorders>
              <w:top w:val="nil"/>
              <w:left w:val="nil"/>
              <w:bottom w:val="single" w:sz="4" w:space="0" w:color="000000"/>
              <w:right w:val="single" w:sz="4" w:space="0" w:color="000000"/>
            </w:tcBorders>
          </w:tcPr>
          <w:p w14:paraId="095DAAED" w14:textId="77777777" w:rsidR="00932507" w:rsidRPr="00F95946" w:rsidRDefault="00932507" w:rsidP="00A92098">
            <w:pPr>
              <w:jc w:val="center"/>
              <w:rPr>
                <w:color w:val="000000"/>
                <w:sz w:val="28"/>
                <w:szCs w:val="28"/>
              </w:rPr>
            </w:pPr>
          </w:p>
        </w:tc>
      </w:tr>
      <w:tr w:rsidR="00932507" w:rsidRPr="00F95946" w14:paraId="46A15FB4"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7DC00CD6" w14:textId="77777777" w:rsidR="00932507" w:rsidRPr="00F95946" w:rsidRDefault="00932507" w:rsidP="00A92098">
            <w:pPr>
              <w:jc w:val="center"/>
              <w:rPr>
                <w:color w:val="000000"/>
                <w:sz w:val="28"/>
                <w:szCs w:val="28"/>
              </w:rPr>
            </w:pPr>
            <w:r w:rsidRPr="00F95946">
              <w:rPr>
                <w:color w:val="000000"/>
                <w:sz w:val="28"/>
                <w:szCs w:val="28"/>
              </w:rPr>
              <w:t>3</w:t>
            </w:r>
          </w:p>
        </w:tc>
        <w:tc>
          <w:tcPr>
            <w:tcW w:w="6281" w:type="dxa"/>
            <w:tcBorders>
              <w:top w:val="nil"/>
              <w:left w:val="nil"/>
              <w:bottom w:val="single" w:sz="4" w:space="0" w:color="000000"/>
              <w:right w:val="single" w:sz="4" w:space="0" w:color="000000"/>
            </w:tcBorders>
            <w:vAlign w:val="center"/>
            <w:hideMark/>
          </w:tcPr>
          <w:p w14:paraId="4BB95631" w14:textId="77777777" w:rsidR="00932507" w:rsidRPr="00F95946" w:rsidRDefault="00932507" w:rsidP="00A92098">
            <w:pPr>
              <w:rPr>
                <w:color w:val="000000"/>
                <w:sz w:val="28"/>
                <w:szCs w:val="28"/>
              </w:rPr>
            </w:pPr>
            <w:r w:rsidRPr="00F95946">
              <w:rPr>
                <w:color w:val="000000"/>
                <w:sz w:val="28"/>
                <w:szCs w:val="28"/>
              </w:rPr>
              <w:t xml:space="preserve">Điện áp định mức Ur </w:t>
            </w:r>
          </w:p>
        </w:tc>
        <w:tc>
          <w:tcPr>
            <w:tcW w:w="1025" w:type="dxa"/>
            <w:tcBorders>
              <w:top w:val="nil"/>
              <w:left w:val="nil"/>
              <w:bottom w:val="single" w:sz="4" w:space="0" w:color="000000"/>
              <w:right w:val="single" w:sz="4" w:space="0" w:color="000000"/>
            </w:tcBorders>
            <w:vAlign w:val="center"/>
            <w:hideMark/>
          </w:tcPr>
          <w:p w14:paraId="202C77BC" w14:textId="77777777" w:rsidR="00932507" w:rsidRPr="00F95946" w:rsidRDefault="00932507" w:rsidP="00A92098">
            <w:pPr>
              <w:jc w:val="center"/>
              <w:rPr>
                <w:color w:val="000000"/>
                <w:sz w:val="28"/>
                <w:szCs w:val="28"/>
              </w:rPr>
            </w:pPr>
            <w:r w:rsidRPr="00F95946">
              <w:rPr>
                <w:color w:val="000000"/>
                <w:sz w:val="28"/>
                <w:szCs w:val="28"/>
              </w:rPr>
              <w:t>kV</w:t>
            </w:r>
          </w:p>
        </w:tc>
        <w:tc>
          <w:tcPr>
            <w:tcW w:w="4787" w:type="dxa"/>
            <w:gridSpan w:val="2"/>
            <w:tcBorders>
              <w:top w:val="nil"/>
              <w:left w:val="nil"/>
              <w:bottom w:val="single" w:sz="4" w:space="0" w:color="000000"/>
              <w:right w:val="single" w:sz="4" w:space="0" w:color="000000"/>
            </w:tcBorders>
            <w:vAlign w:val="center"/>
            <w:hideMark/>
          </w:tcPr>
          <w:p w14:paraId="64FA2A48" w14:textId="77777777" w:rsidR="00932507" w:rsidRPr="00F95946" w:rsidRDefault="00932507" w:rsidP="00A92098">
            <w:pPr>
              <w:jc w:val="center"/>
              <w:rPr>
                <w:color w:val="000000"/>
                <w:sz w:val="28"/>
                <w:szCs w:val="28"/>
              </w:rPr>
            </w:pPr>
            <w:r w:rsidRPr="00F95946">
              <w:rPr>
                <w:color w:val="000000"/>
                <w:sz w:val="28"/>
                <w:szCs w:val="28"/>
              </w:rPr>
              <w:t>≥ 18</w:t>
            </w:r>
          </w:p>
        </w:tc>
        <w:tc>
          <w:tcPr>
            <w:tcW w:w="1560" w:type="dxa"/>
            <w:tcBorders>
              <w:top w:val="nil"/>
              <w:left w:val="nil"/>
              <w:bottom w:val="single" w:sz="4" w:space="0" w:color="000000"/>
              <w:right w:val="single" w:sz="4" w:space="0" w:color="000000"/>
            </w:tcBorders>
          </w:tcPr>
          <w:p w14:paraId="6C34F4D4" w14:textId="77777777" w:rsidR="00932507" w:rsidRPr="00F95946" w:rsidRDefault="00932507" w:rsidP="00A92098">
            <w:pPr>
              <w:jc w:val="center"/>
              <w:rPr>
                <w:color w:val="000000"/>
                <w:sz w:val="28"/>
                <w:szCs w:val="28"/>
              </w:rPr>
            </w:pPr>
          </w:p>
        </w:tc>
      </w:tr>
      <w:tr w:rsidR="00932507" w:rsidRPr="00F95946" w14:paraId="71E07B2C" w14:textId="77777777" w:rsidTr="00A92098">
        <w:trPr>
          <w:trHeight w:val="344"/>
        </w:trPr>
        <w:tc>
          <w:tcPr>
            <w:tcW w:w="665" w:type="dxa"/>
            <w:vMerge w:val="restart"/>
            <w:tcBorders>
              <w:top w:val="nil"/>
              <w:left w:val="single" w:sz="4" w:space="0" w:color="000000"/>
              <w:bottom w:val="single" w:sz="4" w:space="0" w:color="000000"/>
              <w:right w:val="single" w:sz="4" w:space="0" w:color="000000"/>
            </w:tcBorders>
            <w:vAlign w:val="center"/>
            <w:hideMark/>
          </w:tcPr>
          <w:p w14:paraId="37E14B71" w14:textId="77777777" w:rsidR="00932507" w:rsidRPr="00F95946" w:rsidRDefault="00932507" w:rsidP="00A92098">
            <w:pPr>
              <w:jc w:val="center"/>
              <w:rPr>
                <w:color w:val="000000"/>
                <w:sz w:val="28"/>
                <w:szCs w:val="28"/>
              </w:rPr>
            </w:pPr>
            <w:r w:rsidRPr="00F95946">
              <w:rPr>
                <w:color w:val="000000"/>
                <w:sz w:val="28"/>
                <w:szCs w:val="28"/>
              </w:rPr>
              <w:t>4</w:t>
            </w:r>
          </w:p>
        </w:tc>
        <w:tc>
          <w:tcPr>
            <w:tcW w:w="6281" w:type="dxa"/>
            <w:vMerge w:val="restart"/>
            <w:tcBorders>
              <w:top w:val="nil"/>
              <w:left w:val="single" w:sz="4" w:space="0" w:color="000000"/>
              <w:bottom w:val="single" w:sz="4" w:space="0" w:color="000000"/>
              <w:right w:val="single" w:sz="4" w:space="0" w:color="000000"/>
            </w:tcBorders>
            <w:vAlign w:val="center"/>
            <w:hideMark/>
          </w:tcPr>
          <w:p w14:paraId="5917F9BA" w14:textId="77777777" w:rsidR="00932507" w:rsidRPr="00F95946" w:rsidRDefault="00932507" w:rsidP="00A92098">
            <w:pPr>
              <w:rPr>
                <w:color w:val="000000"/>
                <w:sz w:val="28"/>
                <w:szCs w:val="28"/>
              </w:rPr>
            </w:pPr>
            <w:r w:rsidRPr="00F95946">
              <w:rPr>
                <w:color w:val="000000"/>
                <w:sz w:val="28"/>
                <w:szCs w:val="28"/>
              </w:rPr>
              <w:t>Điện áp làm việc liên tục COV</w:t>
            </w:r>
          </w:p>
        </w:tc>
        <w:tc>
          <w:tcPr>
            <w:tcW w:w="1025" w:type="dxa"/>
            <w:vMerge w:val="restart"/>
            <w:tcBorders>
              <w:top w:val="nil"/>
              <w:left w:val="single" w:sz="4" w:space="0" w:color="000000"/>
              <w:bottom w:val="single" w:sz="4" w:space="0" w:color="000000"/>
              <w:right w:val="single" w:sz="4" w:space="0" w:color="000000"/>
            </w:tcBorders>
            <w:vAlign w:val="center"/>
            <w:hideMark/>
          </w:tcPr>
          <w:p w14:paraId="07D43FF2" w14:textId="77777777" w:rsidR="00932507" w:rsidRPr="00F95946" w:rsidRDefault="00932507" w:rsidP="00A92098">
            <w:pPr>
              <w:rPr>
                <w:color w:val="000000"/>
                <w:sz w:val="28"/>
                <w:szCs w:val="28"/>
              </w:rPr>
            </w:pPr>
            <w:r w:rsidRPr="00F95946">
              <w:rPr>
                <w:color w:val="000000"/>
                <w:sz w:val="28"/>
                <w:szCs w:val="28"/>
              </w:rPr>
              <w:t>kVrms</w:t>
            </w:r>
          </w:p>
        </w:tc>
        <w:tc>
          <w:tcPr>
            <w:tcW w:w="4787" w:type="dxa"/>
            <w:gridSpan w:val="2"/>
            <w:vMerge w:val="restart"/>
            <w:tcBorders>
              <w:top w:val="nil"/>
              <w:left w:val="nil"/>
              <w:right w:val="single" w:sz="4" w:space="0" w:color="000000"/>
            </w:tcBorders>
            <w:vAlign w:val="center"/>
            <w:hideMark/>
          </w:tcPr>
          <w:p w14:paraId="74A5E58D" w14:textId="77777777" w:rsidR="00932507" w:rsidRPr="00F95946" w:rsidRDefault="00932507" w:rsidP="00A92098">
            <w:pPr>
              <w:jc w:val="center"/>
              <w:rPr>
                <w:color w:val="000000"/>
                <w:sz w:val="28"/>
                <w:szCs w:val="28"/>
              </w:rPr>
            </w:pPr>
            <w:r w:rsidRPr="00F95946">
              <w:rPr>
                <w:color w:val="000000"/>
                <w:sz w:val="28"/>
                <w:szCs w:val="28"/>
              </w:rPr>
              <w:t>≥ 13,97</w:t>
            </w:r>
            <w:r w:rsidRPr="00F95946">
              <w:rPr>
                <w:color w:val="000000"/>
                <w:sz w:val="28"/>
                <w:szCs w:val="28"/>
                <w:lang w:val="vi-VN"/>
              </w:rPr>
              <w:t xml:space="preserve"> </w:t>
            </w:r>
            <w:r w:rsidRPr="00F95946">
              <w:rPr>
                <w:color w:val="000000"/>
                <w:sz w:val="28"/>
                <w:szCs w:val="28"/>
              </w:rPr>
              <w:t>hoặc phù hợp với cấu trúc</w:t>
            </w:r>
            <w:r w:rsidRPr="00F95946">
              <w:rPr>
                <w:color w:val="000000"/>
                <w:sz w:val="28"/>
                <w:szCs w:val="28"/>
                <w:lang w:val="vi-VN"/>
              </w:rPr>
              <w:t xml:space="preserve"> </w:t>
            </w:r>
            <w:r w:rsidRPr="00F95946">
              <w:rPr>
                <w:color w:val="000000"/>
                <w:sz w:val="28"/>
                <w:szCs w:val="28"/>
              </w:rPr>
              <w:t>lưới và ứng dụng cũng như trị số tính toán theo thiết kế</w:t>
            </w:r>
          </w:p>
        </w:tc>
        <w:tc>
          <w:tcPr>
            <w:tcW w:w="1560" w:type="dxa"/>
            <w:tcBorders>
              <w:top w:val="nil"/>
              <w:left w:val="nil"/>
              <w:bottom w:val="single" w:sz="4" w:space="0" w:color="000000"/>
              <w:right w:val="single" w:sz="4" w:space="0" w:color="000000"/>
            </w:tcBorders>
          </w:tcPr>
          <w:p w14:paraId="1B644CBC" w14:textId="77777777" w:rsidR="00932507" w:rsidRPr="00F95946" w:rsidRDefault="00932507" w:rsidP="00A92098">
            <w:pPr>
              <w:jc w:val="center"/>
              <w:rPr>
                <w:color w:val="000000"/>
                <w:sz w:val="28"/>
                <w:szCs w:val="28"/>
              </w:rPr>
            </w:pPr>
          </w:p>
        </w:tc>
      </w:tr>
      <w:tr w:rsidR="00932507" w:rsidRPr="00F95946" w14:paraId="79C9AC15" w14:textId="77777777" w:rsidTr="00A92098">
        <w:trPr>
          <w:trHeight w:val="344"/>
        </w:trPr>
        <w:tc>
          <w:tcPr>
            <w:tcW w:w="665" w:type="dxa"/>
            <w:vMerge/>
            <w:tcBorders>
              <w:top w:val="nil"/>
              <w:left w:val="single" w:sz="4" w:space="0" w:color="000000"/>
              <w:bottom w:val="single" w:sz="4" w:space="0" w:color="000000"/>
              <w:right w:val="single" w:sz="4" w:space="0" w:color="000000"/>
            </w:tcBorders>
            <w:vAlign w:val="center"/>
            <w:hideMark/>
          </w:tcPr>
          <w:p w14:paraId="4BE22DA3" w14:textId="77777777" w:rsidR="00932507" w:rsidRPr="00F95946" w:rsidRDefault="00932507" w:rsidP="00A92098">
            <w:pPr>
              <w:rPr>
                <w:color w:val="000000"/>
                <w:sz w:val="28"/>
                <w:szCs w:val="28"/>
              </w:rPr>
            </w:pPr>
          </w:p>
        </w:tc>
        <w:tc>
          <w:tcPr>
            <w:tcW w:w="6281" w:type="dxa"/>
            <w:vMerge/>
            <w:tcBorders>
              <w:top w:val="nil"/>
              <w:left w:val="single" w:sz="4" w:space="0" w:color="000000"/>
              <w:bottom w:val="single" w:sz="4" w:space="0" w:color="000000"/>
              <w:right w:val="single" w:sz="4" w:space="0" w:color="000000"/>
            </w:tcBorders>
            <w:vAlign w:val="center"/>
            <w:hideMark/>
          </w:tcPr>
          <w:p w14:paraId="3EFD9A5C" w14:textId="77777777" w:rsidR="00932507" w:rsidRPr="00F95946" w:rsidRDefault="00932507" w:rsidP="00A92098">
            <w:pPr>
              <w:rPr>
                <w:color w:val="000000"/>
                <w:sz w:val="28"/>
                <w:szCs w:val="28"/>
              </w:rPr>
            </w:pPr>
          </w:p>
        </w:tc>
        <w:tc>
          <w:tcPr>
            <w:tcW w:w="1025" w:type="dxa"/>
            <w:vMerge/>
            <w:tcBorders>
              <w:top w:val="nil"/>
              <w:left w:val="single" w:sz="4" w:space="0" w:color="000000"/>
              <w:bottom w:val="single" w:sz="4" w:space="0" w:color="000000"/>
              <w:right w:val="single" w:sz="4" w:space="0" w:color="000000"/>
            </w:tcBorders>
            <w:vAlign w:val="center"/>
            <w:hideMark/>
          </w:tcPr>
          <w:p w14:paraId="22179497" w14:textId="77777777" w:rsidR="00932507" w:rsidRPr="00F95946" w:rsidRDefault="00932507" w:rsidP="00A92098">
            <w:pPr>
              <w:rPr>
                <w:color w:val="000000"/>
                <w:sz w:val="28"/>
                <w:szCs w:val="28"/>
              </w:rPr>
            </w:pPr>
          </w:p>
        </w:tc>
        <w:tc>
          <w:tcPr>
            <w:tcW w:w="4787" w:type="dxa"/>
            <w:gridSpan w:val="2"/>
            <w:vMerge/>
            <w:tcBorders>
              <w:left w:val="nil"/>
              <w:right w:val="single" w:sz="4" w:space="0" w:color="000000"/>
            </w:tcBorders>
            <w:vAlign w:val="center"/>
            <w:hideMark/>
          </w:tcPr>
          <w:p w14:paraId="7DAC1E2C" w14:textId="77777777" w:rsidR="00932507" w:rsidRPr="00F95946" w:rsidRDefault="00932507" w:rsidP="00A92098">
            <w:pPr>
              <w:jc w:val="center"/>
              <w:rPr>
                <w:color w:val="000000"/>
                <w:sz w:val="28"/>
                <w:szCs w:val="28"/>
              </w:rPr>
            </w:pPr>
          </w:p>
        </w:tc>
        <w:tc>
          <w:tcPr>
            <w:tcW w:w="1560" w:type="dxa"/>
            <w:tcBorders>
              <w:top w:val="nil"/>
              <w:left w:val="nil"/>
              <w:bottom w:val="single" w:sz="4" w:space="0" w:color="000000"/>
              <w:right w:val="single" w:sz="4" w:space="0" w:color="000000"/>
            </w:tcBorders>
          </w:tcPr>
          <w:p w14:paraId="4F0E7C76" w14:textId="77777777" w:rsidR="00932507" w:rsidRPr="00F95946" w:rsidRDefault="00932507" w:rsidP="00A92098">
            <w:pPr>
              <w:jc w:val="center"/>
              <w:rPr>
                <w:color w:val="000000"/>
                <w:sz w:val="28"/>
                <w:szCs w:val="28"/>
              </w:rPr>
            </w:pPr>
          </w:p>
        </w:tc>
      </w:tr>
      <w:tr w:rsidR="00932507" w:rsidRPr="00F95946" w14:paraId="65EA7CDA" w14:textId="77777777" w:rsidTr="00A92098">
        <w:trPr>
          <w:trHeight w:val="659"/>
        </w:trPr>
        <w:tc>
          <w:tcPr>
            <w:tcW w:w="665" w:type="dxa"/>
            <w:vMerge/>
            <w:tcBorders>
              <w:top w:val="nil"/>
              <w:left w:val="single" w:sz="4" w:space="0" w:color="000000"/>
              <w:bottom w:val="single" w:sz="4" w:space="0" w:color="000000"/>
              <w:right w:val="single" w:sz="4" w:space="0" w:color="000000"/>
            </w:tcBorders>
            <w:vAlign w:val="center"/>
            <w:hideMark/>
          </w:tcPr>
          <w:p w14:paraId="48DB8D13" w14:textId="77777777" w:rsidR="00932507" w:rsidRPr="00F95946" w:rsidRDefault="00932507" w:rsidP="00A92098">
            <w:pPr>
              <w:rPr>
                <w:color w:val="000000"/>
                <w:sz w:val="28"/>
                <w:szCs w:val="28"/>
              </w:rPr>
            </w:pPr>
          </w:p>
        </w:tc>
        <w:tc>
          <w:tcPr>
            <w:tcW w:w="6281" w:type="dxa"/>
            <w:vMerge/>
            <w:tcBorders>
              <w:top w:val="nil"/>
              <w:left w:val="single" w:sz="4" w:space="0" w:color="000000"/>
              <w:bottom w:val="single" w:sz="4" w:space="0" w:color="000000"/>
              <w:right w:val="single" w:sz="4" w:space="0" w:color="000000"/>
            </w:tcBorders>
            <w:vAlign w:val="center"/>
            <w:hideMark/>
          </w:tcPr>
          <w:p w14:paraId="29BFFE07" w14:textId="77777777" w:rsidR="00932507" w:rsidRPr="00F95946" w:rsidRDefault="00932507" w:rsidP="00A92098">
            <w:pPr>
              <w:rPr>
                <w:color w:val="000000"/>
                <w:sz w:val="28"/>
                <w:szCs w:val="28"/>
              </w:rPr>
            </w:pPr>
          </w:p>
        </w:tc>
        <w:tc>
          <w:tcPr>
            <w:tcW w:w="1025" w:type="dxa"/>
            <w:vMerge/>
            <w:tcBorders>
              <w:top w:val="nil"/>
              <w:left w:val="single" w:sz="4" w:space="0" w:color="000000"/>
              <w:bottom w:val="single" w:sz="4" w:space="0" w:color="000000"/>
              <w:right w:val="single" w:sz="4" w:space="0" w:color="000000"/>
            </w:tcBorders>
            <w:vAlign w:val="center"/>
            <w:hideMark/>
          </w:tcPr>
          <w:p w14:paraId="45810A24" w14:textId="77777777" w:rsidR="00932507" w:rsidRPr="00F95946" w:rsidRDefault="00932507" w:rsidP="00A92098">
            <w:pPr>
              <w:rPr>
                <w:color w:val="000000"/>
                <w:sz w:val="28"/>
                <w:szCs w:val="28"/>
              </w:rPr>
            </w:pPr>
          </w:p>
        </w:tc>
        <w:tc>
          <w:tcPr>
            <w:tcW w:w="4787" w:type="dxa"/>
            <w:gridSpan w:val="2"/>
            <w:vMerge/>
            <w:tcBorders>
              <w:left w:val="nil"/>
              <w:bottom w:val="single" w:sz="4" w:space="0" w:color="000000"/>
              <w:right w:val="single" w:sz="4" w:space="0" w:color="000000"/>
            </w:tcBorders>
            <w:vAlign w:val="center"/>
            <w:hideMark/>
          </w:tcPr>
          <w:p w14:paraId="026ED861" w14:textId="77777777" w:rsidR="00932507" w:rsidRPr="00F95946" w:rsidRDefault="00932507" w:rsidP="00A92098">
            <w:pPr>
              <w:jc w:val="center"/>
              <w:rPr>
                <w:color w:val="000000"/>
                <w:sz w:val="28"/>
                <w:szCs w:val="28"/>
              </w:rPr>
            </w:pPr>
          </w:p>
        </w:tc>
        <w:tc>
          <w:tcPr>
            <w:tcW w:w="1560" w:type="dxa"/>
            <w:tcBorders>
              <w:top w:val="nil"/>
              <w:left w:val="nil"/>
              <w:bottom w:val="single" w:sz="4" w:space="0" w:color="000000"/>
              <w:right w:val="single" w:sz="4" w:space="0" w:color="000000"/>
            </w:tcBorders>
          </w:tcPr>
          <w:p w14:paraId="716FB7C9" w14:textId="77777777" w:rsidR="00932507" w:rsidRPr="00F95946" w:rsidRDefault="00932507" w:rsidP="00A92098">
            <w:pPr>
              <w:jc w:val="center"/>
              <w:rPr>
                <w:color w:val="000000"/>
                <w:sz w:val="28"/>
                <w:szCs w:val="28"/>
              </w:rPr>
            </w:pPr>
          </w:p>
        </w:tc>
      </w:tr>
      <w:tr w:rsidR="00932507" w:rsidRPr="00F95946" w14:paraId="2383678B" w14:textId="77777777" w:rsidTr="00A92098">
        <w:trPr>
          <w:trHeight w:val="989"/>
        </w:trPr>
        <w:tc>
          <w:tcPr>
            <w:tcW w:w="665" w:type="dxa"/>
            <w:tcBorders>
              <w:top w:val="nil"/>
              <w:left w:val="single" w:sz="4" w:space="0" w:color="000000"/>
              <w:bottom w:val="single" w:sz="4" w:space="0" w:color="000000"/>
              <w:right w:val="single" w:sz="4" w:space="0" w:color="000000"/>
            </w:tcBorders>
            <w:vAlign w:val="center"/>
            <w:hideMark/>
          </w:tcPr>
          <w:p w14:paraId="6FC49813" w14:textId="77777777" w:rsidR="00932507" w:rsidRPr="00F95946" w:rsidRDefault="00932507" w:rsidP="00A92098">
            <w:pPr>
              <w:jc w:val="center"/>
              <w:rPr>
                <w:color w:val="000000"/>
                <w:sz w:val="28"/>
                <w:szCs w:val="28"/>
              </w:rPr>
            </w:pPr>
            <w:r w:rsidRPr="00F95946">
              <w:rPr>
                <w:color w:val="000000"/>
                <w:sz w:val="28"/>
                <w:szCs w:val="28"/>
              </w:rPr>
              <w:t>5</w:t>
            </w:r>
          </w:p>
        </w:tc>
        <w:tc>
          <w:tcPr>
            <w:tcW w:w="6281" w:type="dxa"/>
            <w:tcBorders>
              <w:top w:val="nil"/>
              <w:left w:val="nil"/>
              <w:bottom w:val="single" w:sz="4" w:space="0" w:color="000000"/>
              <w:right w:val="single" w:sz="4" w:space="0" w:color="000000"/>
            </w:tcBorders>
            <w:vAlign w:val="center"/>
            <w:hideMark/>
          </w:tcPr>
          <w:p w14:paraId="640B0BC8" w14:textId="77777777" w:rsidR="00932507" w:rsidRPr="00F95946" w:rsidRDefault="00932507" w:rsidP="00A92098">
            <w:pPr>
              <w:rPr>
                <w:color w:val="000000"/>
                <w:sz w:val="28"/>
                <w:szCs w:val="28"/>
              </w:rPr>
            </w:pPr>
            <w:r w:rsidRPr="00F95946">
              <w:rPr>
                <w:color w:val="000000"/>
                <w:sz w:val="28"/>
                <w:szCs w:val="28"/>
              </w:rPr>
              <w:t>Điện áp quá áp tạm thời kèm theo đường cong đặc tính TOV</w:t>
            </w:r>
          </w:p>
        </w:tc>
        <w:tc>
          <w:tcPr>
            <w:tcW w:w="1025" w:type="dxa"/>
            <w:tcBorders>
              <w:top w:val="nil"/>
              <w:left w:val="nil"/>
              <w:bottom w:val="single" w:sz="4" w:space="0" w:color="000000"/>
              <w:right w:val="single" w:sz="4" w:space="0" w:color="000000"/>
            </w:tcBorders>
            <w:vAlign w:val="center"/>
            <w:hideMark/>
          </w:tcPr>
          <w:p w14:paraId="16CFF3AA" w14:textId="77777777" w:rsidR="00932507" w:rsidRPr="00F95946" w:rsidRDefault="00932507" w:rsidP="00A92098">
            <w:pPr>
              <w:rPr>
                <w:color w:val="000000"/>
                <w:sz w:val="28"/>
                <w:szCs w:val="28"/>
              </w:rPr>
            </w:pPr>
            <w:r w:rsidRPr="00F95946">
              <w:rPr>
                <w:color w:val="000000"/>
                <w:sz w:val="28"/>
                <w:szCs w:val="28"/>
              </w:rPr>
              <w:t>kVrms</w:t>
            </w:r>
          </w:p>
        </w:tc>
        <w:tc>
          <w:tcPr>
            <w:tcW w:w="4787" w:type="dxa"/>
            <w:gridSpan w:val="2"/>
            <w:tcBorders>
              <w:top w:val="nil"/>
              <w:left w:val="nil"/>
              <w:bottom w:val="single" w:sz="4" w:space="0" w:color="000000"/>
              <w:right w:val="single" w:sz="4" w:space="0" w:color="000000"/>
            </w:tcBorders>
            <w:vAlign w:val="center"/>
            <w:hideMark/>
          </w:tcPr>
          <w:p w14:paraId="42C38BD6" w14:textId="77777777" w:rsidR="00932507" w:rsidRPr="00F95946" w:rsidRDefault="00932507" w:rsidP="00A92098">
            <w:pPr>
              <w:jc w:val="center"/>
              <w:rPr>
                <w:color w:val="000000"/>
                <w:sz w:val="28"/>
                <w:szCs w:val="28"/>
              </w:rPr>
            </w:pPr>
            <w:r w:rsidRPr="00F95946">
              <w:rPr>
                <w:color w:val="000000"/>
                <w:sz w:val="28"/>
                <w:szCs w:val="28"/>
              </w:rPr>
              <w:t>Nhà sản xuất chào đáp ứng cấu hình lưới điện</w:t>
            </w:r>
          </w:p>
        </w:tc>
        <w:tc>
          <w:tcPr>
            <w:tcW w:w="1560" w:type="dxa"/>
            <w:tcBorders>
              <w:top w:val="nil"/>
              <w:left w:val="nil"/>
              <w:bottom w:val="single" w:sz="4" w:space="0" w:color="000000"/>
              <w:right w:val="single" w:sz="4" w:space="0" w:color="000000"/>
            </w:tcBorders>
          </w:tcPr>
          <w:p w14:paraId="62D86ABB" w14:textId="77777777" w:rsidR="00932507" w:rsidRPr="00F95946" w:rsidRDefault="00932507" w:rsidP="00A92098">
            <w:pPr>
              <w:jc w:val="center"/>
              <w:rPr>
                <w:color w:val="000000"/>
                <w:sz w:val="28"/>
                <w:szCs w:val="28"/>
              </w:rPr>
            </w:pPr>
          </w:p>
        </w:tc>
      </w:tr>
      <w:tr w:rsidR="00932507" w:rsidRPr="00F95946" w14:paraId="3AA53CE9"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032810A6" w14:textId="77777777" w:rsidR="00932507" w:rsidRPr="00F95946" w:rsidRDefault="00932507" w:rsidP="00A92098">
            <w:pPr>
              <w:jc w:val="center"/>
              <w:rPr>
                <w:color w:val="000000"/>
                <w:sz w:val="28"/>
                <w:szCs w:val="28"/>
              </w:rPr>
            </w:pPr>
            <w:r w:rsidRPr="00F95946">
              <w:rPr>
                <w:color w:val="000000"/>
                <w:sz w:val="28"/>
                <w:szCs w:val="28"/>
              </w:rPr>
              <w:t>6</w:t>
            </w:r>
          </w:p>
        </w:tc>
        <w:tc>
          <w:tcPr>
            <w:tcW w:w="6281" w:type="dxa"/>
            <w:tcBorders>
              <w:top w:val="nil"/>
              <w:left w:val="nil"/>
              <w:bottom w:val="single" w:sz="4" w:space="0" w:color="000000"/>
              <w:right w:val="single" w:sz="4" w:space="0" w:color="000000"/>
            </w:tcBorders>
            <w:vAlign w:val="center"/>
            <w:hideMark/>
          </w:tcPr>
          <w:p w14:paraId="331358EB" w14:textId="77777777" w:rsidR="00932507" w:rsidRPr="00F95946" w:rsidRDefault="00932507" w:rsidP="00A92098">
            <w:pPr>
              <w:rPr>
                <w:color w:val="000000"/>
                <w:sz w:val="28"/>
                <w:szCs w:val="28"/>
              </w:rPr>
            </w:pPr>
            <w:r w:rsidRPr="00F95946">
              <w:rPr>
                <w:color w:val="000000"/>
                <w:sz w:val="28"/>
                <w:szCs w:val="28"/>
              </w:rPr>
              <w:t xml:space="preserve">Dòng điện phóng định mức </w:t>
            </w:r>
          </w:p>
        </w:tc>
        <w:tc>
          <w:tcPr>
            <w:tcW w:w="1025" w:type="dxa"/>
            <w:tcBorders>
              <w:top w:val="nil"/>
              <w:left w:val="nil"/>
              <w:bottom w:val="single" w:sz="4" w:space="0" w:color="000000"/>
              <w:right w:val="single" w:sz="4" w:space="0" w:color="000000"/>
            </w:tcBorders>
            <w:vAlign w:val="center"/>
            <w:hideMark/>
          </w:tcPr>
          <w:p w14:paraId="0846F416" w14:textId="77777777" w:rsidR="00932507" w:rsidRPr="00F95946" w:rsidRDefault="00932507" w:rsidP="00A92098">
            <w:pPr>
              <w:jc w:val="center"/>
              <w:rPr>
                <w:color w:val="000000"/>
                <w:sz w:val="28"/>
                <w:szCs w:val="28"/>
              </w:rPr>
            </w:pPr>
            <w:r w:rsidRPr="00F95946">
              <w:rPr>
                <w:color w:val="000000"/>
                <w:sz w:val="28"/>
                <w:szCs w:val="28"/>
              </w:rPr>
              <w:t>kA</w:t>
            </w:r>
          </w:p>
        </w:tc>
        <w:tc>
          <w:tcPr>
            <w:tcW w:w="4787" w:type="dxa"/>
            <w:gridSpan w:val="2"/>
            <w:tcBorders>
              <w:top w:val="nil"/>
              <w:left w:val="nil"/>
              <w:bottom w:val="single" w:sz="4" w:space="0" w:color="000000"/>
              <w:right w:val="single" w:sz="4" w:space="0" w:color="000000"/>
            </w:tcBorders>
            <w:vAlign w:val="center"/>
            <w:hideMark/>
          </w:tcPr>
          <w:p w14:paraId="250EA9C4" w14:textId="77777777" w:rsidR="00932507" w:rsidRPr="00F95946" w:rsidRDefault="00932507" w:rsidP="00A92098">
            <w:pPr>
              <w:jc w:val="center"/>
              <w:rPr>
                <w:color w:val="000000"/>
                <w:sz w:val="28"/>
                <w:szCs w:val="28"/>
              </w:rPr>
            </w:pPr>
            <w:r w:rsidRPr="00F95946">
              <w:rPr>
                <w:color w:val="000000"/>
                <w:sz w:val="28"/>
                <w:szCs w:val="28"/>
              </w:rPr>
              <w:t>≥ 10</w:t>
            </w:r>
          </w:p>
        </w:tc>
        <w:tc>
          <w:tcPr>
            <w:tcW w:w="1560" w:type="dxa"/>
            <w:tcBorders>
              <w:top w:val="nil"/>
              <w:left w:val="nil"/>
              <w:bottom w:val="single" w:sz="4" w:space="0" w:color="000000"/>
              <w:right w:val="single" w:sz="4" w:space="0" w:color="000000"/>
            </w:tcBorders>
          </w:tcPr>
          <w:p w14:paraId="3E937967" w14:textId="77777777" w:rsidR="00932507" w:rsidRPr="00F95946" w:rsidRDefault="00932507" w:rsidP="00A92098">
            <w:pPr>
              <w:jc w:val="center"/>
              <w:rPr>
                <w:color w:val="000000"/>
                <w:sz w:val="28"/>
                <w:szCs w:val="28"/>
              </w:rPr>
            </w:pPr>
          </w:p>
        </w:tc>
      </w:tr>
      <w:tr w:rsidR="00932507" w:rsidRPr="00F95946" w14:paraId="74AC8A1C"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701E7DF9" w14:textId="77777777" w:rsidR="00932507" w:rsidRPr="00F95946" w:rsidRDefault="00932507" w:rsidP="00A92098">
            <w:pPr>
              <w:jc w:val="center"/>
              <w:rPr>
                <w:color w:val="000000"/>
                <w:sz w:val="28"/>
                <w:szCs w:val="28"/>
              </w:rPr>
            </w:pPr>
            <w:r w:rsidRPr="00F95946">
              <w:rPr>
                <w:color w:val="000000"/>
                <w:sz w:val="28"/>
                <w:szCs w:val="28"/>
              </w:rPr>
              <w:t>7</w:t>
            </w:r>
          </w:p>
        </w:tc>
        <w:tc>
          <w:tcPr>
            <w:tcW w:w="6281" w:type="dxa"/>
            <w:tcBorders>
              <w:top w:val="nil"/>
              <w:left w:val="nil"/>
              <w:bottom w:val="single" w:sz="4" w:space="0" w:color="000000"/>
              <w:right w:val="single" w:sz="4" w:space="0" w:color="000000"/>
            </w:tcBorders>
            <w:vAlign w:val="center"/>
            <w:hideMark/>
          </w:tcPr>
          <w:p w14:paraId="5CD3B6A9" w14:textId="77777777" w:rsidR="00932507" w:rsidRPr="00F95946" w:rsidRDefault="00932507" w:rsidP="00A92098">
            <w:pPr>
              <w:rPr>
                <w:color w:val="000000"/>
                <w:sz w:val="28"/>
                <w:szCs w:val="28"/>
              </w:rPr>
            </w:pPr>
            <w:r w:rsidRPr="00F95946">
              <w:rPr>
                <w:color w:val="000000"/>
                <w:sz w:val="28"/>
                <w:szCs w:val="28"/>
              </w:rPr>
              <w:t xml:space="preserve">Dòng điện phóng đỉnh </w:t>
            </w:r>
          </w:p>
        </w:tc>
        <w:tc>
          <w:tcPr>
            <w:tcW w:w="1025" w:type="dxa"/>
            <w:tcBorders>
              <w:top w:val="nil"/>
              <w:left w:val="nil"/>
              <w:bottom w:val="single" w:sz="4" w:space="0" w:color="000000"/>
              <w:right w:val="single" w:sz="4" w:space="0" w:color="000000"/>
            </w:tcBorders>
            <w:vAlign w:val="center"/>
            <w:hideMark/>
          </w:tcPr>
          <w:p w14:paraId="41135F51" w14:textId="77777777" w:rsidR="00932507" w:rsidRPr="00F95946" w:rsidRDefault="00932507" w:rsidP="00A92098">
            <w:pPr>
              <w:rPr>
                <w:color w:val="000000"/>
                <w:sz w:val="28"/>
                <w:szCs w:val="28"/>
              </w:rPr>
            </w:pPr>
            <w:r w:rsidRPr="00F95946">
              <w:rPr>
                <w:color w:val="000000"/>
                <w:sz w:val="28"/>
                <w:szCs w:val="28"/>
              </w:rPr>
              <w:t>kApeak</w:t>
            </w:r>
          </w:p>
        </w:tc>
        <w:tc>
          <w:tcPr>
            <w:tcW w:w="4787" w:type="dxa"/>
            <w:gridSpan w:val="2"/>
            <w:tcBorders>
              <w:top w:val="nil"/>
              <w:left w:val="nil"/>
              <w:bottom w:val="single" w:sz="4" w:space="0" w:color="000000"/>
              <w:right w:val="single" w:sz="4" w:space="0" w:color="000000"/>
            </w:tcBorders>
            <w:vAlign w:val="center"/>
            <w:hideMark/>
          </w:tcPr>
          <w:p w14:paraId="1F3C6BD0" w14:textId="77777777" w:rsidR="00932507" w:rsidRPr="00F95946" w:rsidRDefault="00932507" w:rsidP="00A92098">
            <w:pPr>
              <w:jc w:val="center"/>
              <w:rPr>
                <w:color w:val="000000"/>
                <w:sz w:val="28"/>
                <w:szCs w:val="28"/>
              </w:rPr>
            </w:pPr>
            <w:r w:rsidRPr="00F95946">
              <w:rPr>
                <w:color w:val="000000"/>
                <w:sz w:val="28"/>
                <w:szCs w:val="28"/>
              </w:rPr>
              <w:t>≥ 100</w:t>
            </w:r>
          </w:p>
        </w:tc>
        <w:tc>
          <w:tcPr>
            <w:tcW w:w="1560" w:type="dxa"/>
            <w:tcBorders>
              <w:top w:val="nil"/>
              <w:left w:val="nil"/>
              <w:bottom w:val="single" w:sz="4" w:space="0" w:color="000000"/>
              <w:right w:val="single" w:sz="4" w:space="0" w:color="000000"/>
            </w:tcBorders>
          </w:tcPr>
          <w:p w14:paraId="6C00C5AE" w14:textId="77777777" w:rsidR="00932507" w:rsidRPr="00F95946" w:rsidRDefault="00932507" w:rsidP="00A92098">
            <w:pPr>
              <w:jc w:val="center"/>
              <w:rPr>
                <w:color w:val="000000"/>
                <w:sz w:val="28"/>
                <w:szCs w:val="28"/>
              </w:rPr>
            </w:pPr>
          </w:p>
        </w:tc>
      </w:tr>
      <w:tr w:rsidR="00932507" w:rsidRPr="00F95946" w14:paraId="5B144B67" w14:textId="77777777" w:rsidTr="00A92098">
        <w:trPr>
          <w:trHeight w:val="659"/>
        </w:trPr>
        <w:tc>
          <w:tcPr>
            <w:tcW w:w="665" w:type="dxa"/>
            <w:tcBorders>
              <w:top w:val="nil"/>
              <w:left w:val="single" w:sz="4" w:space="0" w:color="000000"/>
              <w:bottom w:val="single" w:sz="4" w:space="0" w:color="000000"/>
              <w:right w:val="single" w:sz="4" w:space="0" w:color="000000"/>
            </w:tcBorders>
            <w:vAlign w:val="center"/>
            <w:hideMark/>
          </w:tcPr>
          <w:p w14:paraId="1A3B5593" w14:textId="77777777" w:rsidR="00932507" w:rsidRPr="00F95946" w:rsidRDefault="00932507" w:rsidP="00A92098">
            <w:pPr>
              <w:jc w:val="center"/>
              <w:rPr>
                <w:color w:val="000000"/>
                <w:sz w:val="28"/>
                <w:szCs w:val="28"/>
              </w:rPr>
            </w:pPr>
            <w:r w:rsidRPr="00F95946">
              <w:rPr>
                <w:color w:val="000000"/>
                <w:sz w:val="28"/>
                <w:szCs w:val="28"/>
              </w:rPr>
              <w:t>8</w:t>
            </w:r>
          </w:p>
        </w:tc>
        <w:tc>
          <w:tcPr>
            <w:tcW w:w="6281" w:type="dxa"/>
            <w:tcBorders>
              <w:top w:val="nil"/>
              <w:left w:val="nil"/>
              <w:bottom w:val="single" w:sz="4" w:space="0" w:color="000000"/>
              <w:right w:val="single" w:sz="4" w:space="0" w:color="000000"/>
            </w:tcBorders>
            <w:vAlign w:val="center"/>
            <w:hideMark/>
          </w:tcPr>
          <w:p w14:paraId="714EB68D" w14:textId="77777777" w:rsidR="00932507" w:rsidRPr="00F95946" w:rsidRDefault="00932507" w:rsidP="00A92098">
            <w:pPr>
              <w:rPr>
                <w:color w:val="000000"/>
                <w:sz w:val="28"/>
                <w:szCs w:val="28"/>
              </w:rPr>
            </w:pPr>
            <w:r w:rsidRPr="00F95946">
              <w:rPr>
                <w:color w:val="000000"/>
                <w:sz w:val="28"/>
                <w:szCs w:val="28"/>
              </w:rPr>
              <w:t>Năng lượng nhiệt định mức Qth</w:t>
            </w:r>
          </w:p>
        </w:tc>
        <w:tc>
          <w:tcPr>
            <w:tcW w:w="1025" w:type="dxa"/>
            <w:tcBorders>
              <w:top w:val="nil"/>
              <w:left w:val="nil"/>
              <w:bottom w:val="single" w:sz="4" w:space="0" w:color="000000"/>
              <w:right w:val="single" w:sz="4" w:space="0" w:color="000000"/>
            </w:tcBorders>
            <w:vAlign w:val="center"/>
            <w:hideMark/>
          </w:tcPr>
          <w:p w14:paraId="73BE2A5E" w14:textId="77777777" w:rsidR="00932507" w:rsidRPr="00F95946" w:rsidRDefault="00932507" w:rsidP="00A92098">
            <w:pPr>
              <w:jc w:val="center"/>
              <w:rPr>
                <w:color w:val="000000"/>
                <w:sz w:val="28"/>
                <w:szCs w:val="28"/>
              </w:rPr>
            </w:pPr>
            <w:r w:rsidRPr="00F95946">
              <w:rPr>
                <w:color w:val="000000"/>
                <w:sz w:val="28"/>
                <w:szCs w:val="28"/>
              </w:rPr>
              <w:t>C</w:t>
            </w:r>
          </w:p>
        </w:tc>
        <w:tc>
          <w:tcPr>
            <w:tcW w:w="4787" w:type="dxa"/>
            <w:gridSpan w:val="2"/>
            <w:tcBorders>
              <w:top w:val="nil"/>
              <w:left w:val="nil"/>
              <w:bottom w:val="single" w:sz="4" w:space="0" w:color="000000"/>
              <w:right w:val="single" w:sz="4" w:space="0" w:color="000000"/>
            </w:tcBorders>
            <w:vAlign w:val="center"/>
            <w:hideMark/>
          </w:tcPr>
          <w:p w14:paraId="616C4EC2" w14:textId="77777777" w:rsidR="00932507" w:rsidRPr="00F95946" w:rsidRDefault="00932507" w:rsidP="00A92098">
            <w:pPr>
              <w:jc w:val="center"/>
              <w:rPr>
                <w:color w:val="000000"/>
                <w:sz w:val="28"/>
                <w:szCs w:val="28"/>
              </w:rPr>
            </w:pPr>
            <w:r w:rsidRPr="00F95946">
              <w:rPr>
                <w:color w:val="000000"/>
                <w:sz w:val="28"/>
                <w:szCs w:val="28"/>
              </w:rPr>
              <w:t>≥ 1,1</w:t>
            </w:r>
          </w:p>
        </w:tc>
        <w:tc>
          <w:tcPr>
            <w:tcW w:w="1560" w:type="dxa"/>
            <w:tcBorders>
              <w:top w:val="nil"/>
              <w:left w:val="nil"/>
              <w:bottom w:val="single" w:sz="4" w:space="0" w:color="000000"/>
              <w:right w:val="single" w:sz="4" w:space="0" w:color="000000"/>
            </w:tcBorders>
          </w:tcPr>
          <w:p w14:paraId="13165700" w14:textId="77777777" w:rsidR="00932507" w:rsidRPr="00F95946" w:rsidRDefault="00932507" w:rsidP="00A92098">
            <w:pPr>
              <w:jc w:val="center"/>
              <w:rPr>
                <w:color w:val="000000"/>
                <w:sz w:val="28"/>
                <w:szCs w:val="28"/>
              </w:rPr>
            </w:pPr>
          </w:p>
        </w:tc>
      </w:tr>
      <w:tr w:rsidR="00932507" w:rsidRPr="00F95946" w14:paraId="57A10BD3"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349D954C" w14:textId="77777777" w:rsidR="00932507" w:rsidRPr="00F95946" w:rsidRDefault="00932507" w:rsidP="00A92098">
            <w:pPr>
              <w:jc w:val="center"/>
              <w:rPr>
                <w:color w:val="000000"/>
                <w:sz w:val="28"/>
                <w:szCs w:val="28"/>
              </w:rPr>
            </w:pPr>
            <w:r w:rsidRPr="00F95946">
              <w:rPr>
                <w:color w:val="000000"/>
                <w:sz w:val="28"/>
                <w:szCs w:val="28"/>
              </w:rPr>
              <w:t>9</w:t>
            </w:r>
          </w:p>
        </w:tc>
        <w:tc>
          <w:tcPr>
            <w:tcW w:w="6281" w:type="dxa"/>
            <w:tcBorders>
              <w:top w:val="nil"/>
              <w:left w:val="nil"/>
              <w:bottom w:val="single" w:sz="4" w:space="0" w:color="000000"/>
              <w:right w:val="single" w:sz="4" w:space="0" w:color="000000"/>
            </w:tcBorders>
            <w:vAlign w:val="center"/>
            <w:hideMark/>
          </w:tcPr>
          <w:p w14:paraId="1C754726" w14:textId="77777777" w:rsidR="00932507" w:rsidRPr="00F95946" w:rsidRDefault="00932507" w:rsidP="00A92098">
            <w:pPr>
              <w:rPr>
                <w:color w:val="000000"/>
                <w:sz w:val="28"/>
                <w:szCs w:val="28"/>
              </w:rPr>
            </w:pPr>
            <w:r w:rsidRPr="00F95946">
              <w:rPr>
                <w:color w:val="000000"/>
                <w:sz w:val="28"/>
                <w:szCs w:val="28"/>
              </w:rPr>
              <w:t>Khả năng phóng lặp lại - Qrs</w:t>
            </w:r>
          </w:p>
        </w:tc>
        <w:tc>
          <w:tcPr>
            <w:tcW w:w="1025" w:type="dxa"/>
            <w:tcBorders>
              <w:top w:val="nil"/>
              <w:left w:val="nil"/>
              <w:bottom w:val="single" w:sz="4" w:space="0" w:color="000000"/>
              <w:right w:val="single" w:sz="4" w:space="0" w:color="000000"/>
            </w:tcBorders>
            <w:vAlign w:val="center"/>
            <w:hideMark/>
          </w:tcPr>
          <w:p w14:paraId="5A373BAB" w14:textId="77777777" w:rsidR="00932507" w:rsidRPr="00F95946" w:rsidRDefault="00932507" w:rsidP="00A92098">
            <w:pPr>
              <w:jc w:val="center"/>
              <w:rPr>
                <w:color w:val="000000"/>
                <w:sz w:val="28"/>
                <w:szCs w:val="28"/>
              </w:rPr>
            </w:pPr>
            <w:r w:rsidRPr="00F95946">
              <w:rPr>
                <w:color w:val="000000"/>
                <w:sz w:val="28"/>
                <w:szCs w:val="28"/>
              </w:rPr>
              <w:t>C</w:t>
            </w:r>
          </w:p>
        </w:tc>
        <w:tc>
          <w:tcPr>
            <w:tcW w:w="4787" w:type="dxa"/>
            <w:gridSpan w:val="2"/>
            <w:tcBorders>
              <w:top w:val="nil"/>
              <w:left w:val="nil"/>
              <w:bottom w:val="single" w:sz="4" w:space="0" w:color="000000"/>
              <w:right w:val="single" w:sz="4" w:space="0" w:color="000000"/>
            </w:tcBorders>
            <w:vAlign w:val="center"/>
            <w:hideMark/>
          </w:tcPr>
          <w:p w14:paraId="13F8F82C" w14:textId="77777777" w:rsidR="00932507" w:rsidRPr="00F95946" w:rsidRDefault="00932507" w:rsidP="00A92098">
            <w:pPr>
              <w:jc w:val="center"/>
              <w:rPr>
                <w:color w:val="000000"/>
                <w:sz w:val="28"/>
                <w:szCs w:val="28"/>
              </w:rPr>
            </w:pPr>
            <w:r w:rsidRPr="00F95946">
              <w:rPr>
                <w:color w:val="000000"/>
                <w:sz w:val="28"/>
                <w:szCs w:val="28"/>
              </w:rPr>
              <w:t>≥ 0,4</w:t>
            </w:r>
          </w:p>
        </w:tc>
        <w:tc>
          <w:tcPr>
            <w:tcW w:w="1560" w:type="dxa"/>
            <w:tcBorders>
              <w:top w:val="nil"/>
              <w:left w:val="nil"/>
              <w:bottom w:val="single" w:sz="4" w:space="0" w:color="000000"/>
              <w:right w:val="single" w:sz="4" w:space="0" w:color="000000"/>
            </w:tcBorders>
          </w:tcPr>
          <w:p w14:paraId="51557CC9" w14:textId="77777777" w:rsidR="00932507" w:rsidRPr="00F95946" w:rsidRDefault="00932507" w:rsidP="00A92098">
            <w:pPr>
              <w:jc w:val="center"/>
              <w:rPr>
                <w:color w:val="000000"/>
                <w:sz w:val="28"/>
                <w:szCs w:val="28"/>
              </w:rPr>
            </w:pPr>
          </w:p>
        </w:tc>
      </w:tr>
      <w:tr w:rsidR="00932507" w:rsidRPr="00F95946" w14:paraId="099B79FD"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584F9191" w14:textId="77777777" w:rsidR="00932507" w:rsidRPr="00F95946" w:rsidRDefault="00932507" w:rsidP="00A92098">
            <w:pPr>
              <w:rPr>
                <w:color w:val="000000"/>
                <w:sz w:val="28"/>
                <w:szCs w:val="28"/>
              </w:rPr>
            </w:pPr>
            <w:r w:rsidRPr="00F95946">
              <w:rPr>
                <w:color w:val="000000"/>
                <w:sz w:val="28"/>
                <w:szCs w:val="28"/>
              </w:rPr>
              <w:t>10</w:t>
            </w:r>
          </w:p>
        </w:tc>
        <w:tc>
          <w:tcPr>
            <w:tcW w:w="6281" w:type="dxa"/>
            <w:tcBorders>
              <w:top w:val="nil"/>
              <w:left w:val="nil"/>
              <w:bottom w:val="single" w:sz="4" w:space="0" w:color="000000"/>
              <w:right w:val="single" w:sz="4" w:space="0" w:color="000000"/>
            </w:tcBorders>
            <w:vAlign w:val="center"/>
            <w:hideMark/>
          </w:tcPr>
          <w:p w14:paraId="7F904170" w14:textId="77777777" w:rsidR="00932507" w:rsidRPr="00F95946" w:rsidRDefault="00932507" w:rsidP="00A92098">
            <w:pPr>
              <w:rPr>
                <w:color w:val="000000"/>
                <w:sz w:val="28"/>
                <w:szCs w:val="28"/>
              </w:rPr>
            </w:pPr>
            <w:r w:rsidRPr="00F95946">
              <w:rPr>
                <w:color w:val="000000"/>
                <w:sz w:val="28"/>
                <w:szCs w:val="28"/>
              </w:rPr>
              <w:t>Hệ số phối hợp cách điện</w:t>
            </w:r>
          </w:p>
        </w:tc>
        <w:tc>
          <w:tcPr>
            <w:tcW w:w="1025" w:type="dxa"/>
            <w:tcBorders>
              <w:top w:val="nil"/>
              <w:left w:val="nil"/>
              <w:bottom w:val="single" w:sz="4" w:space="0" w:color="000000"/>
              <w:right w:val="single" w:sz="4" w:space="0" w:color="000000"/>
            </w:tcBorders>
            <w:vAlign w:val="center"/>
            <w:hideMark/>
          </w:tcPr>
          <w:p w14:paraId="5C2B56C1"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05AC07B4" w14:textId="77777777" w:rsidR="00932507" w:rsidRPr="00F95946" w:rsidRDefault="00932507" w:rsidP="00A92098">
            <w:pPr>
              <w:jc w:val="center"/>
              <w:rPr>
                <w:color w:val="000000"/>
                <w:sz w:val="28"/>
                <w:szCs w:val="28"/>
              </w:rPr>
            </w:pPr>
            <w:r w:rsidRPr="00F95946">
              <w:rPr>
                <w:color w:val="000000"/>
                <w:sz w:val="28"/>
                <w:szCs w:val="28"/>
              </w:rPr>
              <w:t>≥ 1,4</w:t>
            </w:r>
          </w:p>
        </w:tc>
        <w:tc>
          <w:tcPr>
            <w:tcW w:w="1560" w:type="dxa"/>
            <w:tcBorders>
              <w:top w:val="nil"/>
              <w:left w:val="nil"/>
              <w:bottom w:val="single" w:sz="4" w:space="0" w:color="000000"/>
              <w:right w:val="single" w:sz="4" w:space="0" w:color="000000"/>
            </w:tcBorders>
          </w:tcPr>
          <w:p w14:paraId="33B032D9" w14:textId="77777777" w:rsidR="00932507" w:rsidRPr="00F95946" w:rsidRDefault="00932507" w:rsidP="00A92098">
            <w:pPr>
              <w:jc w:val="center"/>
              <w:rPr>
                <w:color w:val="000000"/>
                <w:sz w:val="28"/>
                <w:szCs w:val="28"/>
              </w:rPr>
            </w:pPr>
          </w:p>
        </w:tc>
      </w:tr>
      <w:tr w:rsidR="00932507" w:rsidRPr="00F95946" w14:paraId="04A732CD"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2CA39981" w14:textId="77777777" w:rsidR="00932507" w:rsidRPr="00F95946" w:rsidRDefault="00932507" w:rsidP="00A92098">
            <w:pPr>
              <w:rPr>
                <w:b/>
                <w:bCs/>
                <w:color w:val="000000"/>
                <w:sz w:val="28"/>
                <w:szCs w:val="28"/>
              </w:rPr>
            </w:pPr>
            <w:r w:rsidRPr="00F95946">
              <w:rPr>
                <w:b/>
                <w:bCs/>
                <w:color w:val="000000"/>
                <w:sz w:val="28"/>
                <w:szCs w:val="28"/>
              </w:rPr>
              <w:t xml:space="preserve">IV </w:t>
            </w:r>
          </w:p>
        </w:tc>
        <w:tc>
          <w:tcPr>
            <w:tcW w:w="12093" w:type="dxa"/>
            <w:gridSpan w:val="4"/>
            <w:tcBorders>
              <w:top w:val="single" w:sz="4" w:space="0" w:color="000000"/>
              <w:left w:val="nil"/>
              <w:bottom w:val="single" w:sz="4" w:space="0" w:color="000000"/>
              <w:right w:val="single" w:sz="4" w:space="0" w:color="000000"/>
            </w:tcBorders>
            <w:vAlign w:val="center"/>
            <w:hideMark/>
          </w:tcPr>
          <w:p w14:paraId="1B44C55A" w14:textId="77777777" w:rsidR="00932507" w:rsidRPr="00F95946" w:rsidRDefault="00932507" w:rsidP="00A92098">
            <w:pPr>
              <w:rPr>
                <w:b/>
                <w:bCs/>
                <w:color w:val="000000"/>
                <w:sz w:val="28"/>
                <w:szCs w:val="28"/>
              </w:rPr>
            </w:pPr>
            <w:r w:rsidRPr="00F95946">
              <w:rPr>
                <w:b/>
                <w:bCs/>
                <w:color w:val="000000"/>
                <w:sz w:val="28"/>
                <w:szCs w:val="28"/>
              </w:rPr>
              <w:t xml:space="preserve">Thông số kỹ thuật của vỏ chống sét van </w:t>
            </w:r>
          </w:p>
        </w:tc>
        <w:tc>
          <w:tcPr>
            <w:tcW w:w="1560" w:type="dxa"/>
            <w:tcBorders>
              <w:top w:val="single" w:sz="4" w:space="0" w:color="000000"/>
              <w:left w:val="nil"/>
              <w:bottom w:val="single" w:sz="4" w:space="0" w:color="000000"/>
              <w:right w:val="single" w:sz="4" w:space="0" w:color="000000"/>
            </w:tcBorders>
          </w:tcPr>
          <w:p w14:paraId="3853DF38" w14:textId="77777777" w:rsidR="00932507" w:rsidRPr="00F95946" w:rsidRDefault="00932507" w:rsidP="00A92098">
            <w:pPr>
              <w:rPr>
                <w:b/>
                <w:bCs/>
                <w:color w:val="000000"/>
                <w:sz w:val="28"/>
                <w:szCs w:val="28"/>
              </w:rPr>
            </w:pPr>
          </w:p>
        </w:tc>
      </w:tr>
      <w:tr w:rsidR="00932507" w:rsidRPr="00F95946" w14:paraId="2B84561A" w14:textId="77777777" w:rsidTr="00A92098">
        <w:trPr>
          <w:trHeight w:val="344"/>
        </w:trPr>
        <w:tc>
          <w:tcPr>
            <w:tcW w:w="665" w:type="dxa"/>
            <w:vMerge w:val="restart"/>
            <w:tcBorders>
              <w:top w:val="nil"/>
              <w:left w:val="single" w:sz="4" w:space="0" w:color="000000"/>
              <w:bottom w:val="single" w:sz="4" w:space="0" w:color="000000"/>
              <w:right w:val="single" w:sz="4" w:space="0" w:color="000000"/>
            </w:tcBorders>
            <w:vAlign w:val="center"/>
            <w:hideMark/>
          </w:tcPr>
          <w:p w14:paraId="1D549294" w14:textId="77777777" w:rsidR="00932507" w:rsidRPr="00F95946" w:rsidRDefault="00932507" w:rsidP="00A92098">
            <w:pPr>
              <w:jc w:val="center"/>
              <w:rPr>
                <w:color w:val="000000"/>
                <w:sz w:val="28"/>
                <w:szCs w:val="28"/>
              </w:rPr>
            </w:pPr>
            <w:r w:rsidRPr="00F95946">
              <w:rPr>
                <w:color w:val="000000"/>
                <w:sz w:val="28"/>
                <w:szCs w:val="28"/>
              </w:rPr>
              <w:t>1</w:t>
            </w:r>
          </w:p>
        </w:tc>
        <w:tc>
          <w:tcPr>
            <w:tcW w:w="6281" w:type="dxa"/>
            <w:vMerge w:val="restart"/>
            <w:tcBorders>
              <w:top w:val="nil"/>
              <w:left w:val="single" w:sz="4" w:space="0" w:color="000000"/>
              <w:bottom w:val="single" w:sz="4" w:space="0" w:color="000000"/>
              <w:right w:val="single" w:sz="4" w:space="0" w:color="000000"/>
            </w:tcBorders>
            <w:vAlign w:val="center"/>
            <w:hideMark/>
          </w:tcPr>
          <w:p w14:paraId="508802C5" w14:textId="77777777" w:rsidR="00932507" w:rsidRPr="00F95946" w:rsidRDefault="00932507" w:rsidP="00A92098">
            <w:pPr>
              <w:rPr>
                <w:color w:val="000000"/>
                <w:sz w:val="28"/>
                <w:szCs w:val="28"/>
              </w:rPr>
            </w:pPr>
            <w:r w:rsidRPr="00F95946">
              <w:rPr>
                <w:color w:val="000000"/>
                <w:sz w:val="28"/>
                <w:szCs w:val="28"/>
              </w:rPr>
              <w:t>Vật liệu vỏ</w:t>
            </w:r>
          </w:p>
        </w:tc>
        <w:tc>
          <w:tcPr>
            <w:tcW w:w="1025" w:type="dxa"/>
            <w:vMerge w:val="restart"/>
            <w:tcBorders>
              <w:top w:val="nil"/>
              <w:left w:val="single" w:sz="4" w:space="0" w:color="000000"/>
              <w:bottom w:val="single" w:sz="4" w:space="0" w:color="000000"/>
              <w:right w:val="single" w:sz="4" w:space="0" w:color="000000"/>
            </w:tcBorders>
            <w:vAlign w:val="center"/>
            <w:hideMark/>
          </w:tcPr>
          <w:p w14:paraId="0CDF1297"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vMerge w:val="restart"/>
            <w:tcBorders>
              <w:top w:val="nil"/>
              <w:left w:val="nil"/>
              <w:right w:val="single" w:sz="4" w:space="0" w:color="000000"/>
            </w:tcBorders>
            <w:vAlign w:val="center"/>
            <w:hideMark/>
          </w:tcPr>
          <w:p w14:paraId="64D8E838" w14:textId="77777777" w:rsidR="00932507" w:rsidRPr="00F95946" w:rsidRDefault="00932507" w:rsidP="00A92098">
            <w:pPr>
              <w:jc w:val="center"/>
              <w:rPr>
                <w:color w:val="000000"/>
                <w:sz w:val="28"/>
                <w:szCs w:val="28"/>
              </w:rPr>
            </w:pPr>
            <w:r w:rsidRPr="00F95946">
              <w:rPr>
                <w:color w:val="000000"/>
                <w:sz w:val="28"/>
                <w:szCs w:val="28"/>
              </w:rPr>
              <w:t>Vật liệu tổng hợp loại</w:t>
            </w:r>
          </w:p>
          <w:p w14:paraId="7051A37A" w14:textId="77777777" w:rsidR="00932507" w:rsidRPr="00F95946" w:rsidRDefault="00932507" w:rsidP="00A92098">
            <w:pPr>
              <w:jc w:val="center"/>
              <w:rPr>
                <w:color w:val="000000"/>
                <w:sz w:val="28"/>
                <w:szCs w:val="28"/>
              </w:rPr>
            </w:pPr>
            <w:r w:rsidRPr="00F95946">
              <w:rPr>
                <w:color w:val="000000"/>
                <w:sz w:val="28"/>
                <w:szCs w:val="28"/>
              </w:rPr>
              <w:lastRenderedPageBreak/>
              <w:t>Silicon rubber (SR) hoặc sứ đúc nguyên khối</w:t>
            </w:r>
          </w:p>
        </w:tc>
        <w:tc>
          <w:tcPr>
            <w:tcW w:w="1560" w:type="dxa"/>
            <w:tcBorders>
              <w:top w:val="nil"/>
              <w:left w:val="nil"/>
              <w:bottom w:val="single" w:sz="4" w:space="0" w:color="000000"/>
              <w:right w:val="single" w:sz="4" w:space="0" w:color="000000"/>
            </w:tcBorders>
          </w:tcPr>
          <w:p w14:paraId="06F9782F" w14:textId="77777777" w:rsidR="00932507" w:rsidRPr="00F95946" w:rsidRDefault="00932507" w:rsidP="00A92098">
            <w:pPr>
              <w:jc w:val="center"/>
              <w:rPr>
                <w:color w:val="000000"/>
                <w:sz w:val="28"/>
                <w:szCs w:val="28"/>
              </w:rPr>
            </w:pPr>
          </w:p>
        </w:tc>
      </w:tr>
      <w:tr w:rsidR="00932507" w:rsidRPr="00F95946" w14:paraId="3F663EBE" w14:textId="77777777" w:rsidTr="00A92098">
        <w:trPr>
          <w:trHeight w:val="659"/>
        </w:trPr>
        <w:tc>
          <w:tcPr>
            <w:tcW w:w="665" w:type="dxa"/>
            <w:vMerge/>
            <w:tcBorders>
              <w:top w:val="nil"/>
              <w:left w:val="single" w:sz="4" w:space="0" w:color="000000"/>
              <w:bottom w:val="single" w:sz="4" w:space="0" w:color="000000"/>
              <w:right w:val="single" w:sz="4" w:space="0" w:color="000000"/>
            </w:tcBorders>
            <w:vAlign w:val="center"/>
            <w:hideMark/>
          </w:tcPr>
          <w:p w14:paraId="0EE7F1AC" w14:textId="77777777" w:rsidR="00932507" w:rsidRPr="00F95946" w:rsidRDefault="00932507" w:rsidP="00A92098">
            <w:pPr>
              <w:rPr>
                <w:color w:val="000000"/>
                <w:sz w:val="28"/>
                <w:szCs w:val="28"/>
              </w:rPr>
            </w:pPr>
          </w:p>
        </w:tc>
        <w:tc>
          <w:tcPr>
            <w:tcW w:w="6281" w:type="dxa"/>
            <w:vMerge/>
            <w:tcBorders>
              <w:top w:val="nil"/>
              <w:left w:val="single" w:sz="4" w:space="0" w:color="000000"/>
              <w:bottom w:val="single" w:sz="4" w:space="0" w:color="000000"/>
              <w:right w:val="single" w:sz="4" w:space="0" w:color="000000"/>
            </w:tcBorders>
            <w:vAlign w:val="center"/>
            <w:hideMark/>
          </w:tcPr>
          <w:p w14:paraId="732F1F3C" w14:textId="77777777" w:rsidR="00932507" w:rsidRPr="00F95946" w:rsidRDefault="00932507" w:rsidP="00A92098">
            <w:pPr>
              <w:rPr>
                <w:color w:val="000000"/>
                <w:sz w:val="28"/>
                <w:szCs w:val="28"/>
              </w:rPr>
            </w:pPr>
          </w:p>
        </w:tc>
        <w:tc>
          <w:tcPr>
            <w:tcW w:w="1025" w:type="dxa"/>
            <w:vMerge/>
            <w:tcBorders>
              <w:top w:val="nil"/>
              <w:left w:val="single" w:sz="4" w:space="0" w:color="000000"/>
              <w:bottom w:val="single" w:sz="4" w:space="0" w:color="000000"/>
              <w:right w:val="single" w:sz="4" w:space="0" w:color="000000"/>
            </w:tcBorders>
            <w:vAlign w:val="center"/>
            <w:hideMark/>
          </w:tcPr>
          <w:p w14:paraId="71CE3322" w14:textId="77777777" w:rsidR="00932507" w:rsidRPr="00F95946" w:rsidRDefault="00932507" w:rsidP="00A92098">
            <w:pPr>
              <w:rPr>
                <w:color w:val="000000"/>
                <w:sz w:val="28"/>
                <w:szCs w:val="28"/>
              </w:rPr>
            </w:pPr>
          </w:p>
        </w:tc>
        <w:tc>
          <w:tcPr>
            <w:tcW w:w="4787" w:type="dxa"/>
            <w:gridSpan w:val="2"/>
            <w:vMerge/>
            <w:tcBorders>
              <w:left w:val="nil"/>
              <w:bottom w:val="single" w:sz="4" w:space="0" w:color="000000"/>
              <w:right w:val="single" w:sz="4" w:space="0" w:color="000000"/>
            </w:tcBorders>
            <w:vAlign w:val="center"/>
            <w:hideMark/>
          </w:tcPr>
          <w:p w14:paraId="0E8CA6C0" w14:textId="77777777" w:rsidR="00932507" w:rsidRPr="00F95946" w:rsidRDefault="00932507" w:rsidP="00A92098">
            <w:pPr>
              <w:jc w:val="center"/>
              <w:rPr>
                <w:color w:val="000000"/>
                <w:sz w:val="28"/>
                <w:szCs w:val="28"/>
              </w:rPr>
            </w:pPr>
          </w:p>
        </w:tc>
        <w:tc>
          <w:tcPr>
            <w:tcW w:w="1560" w:type="dxa"/>
            <w:tcBorders>
              <w:top w:val="nil"/>
              <w:left w:val="nil"/>
              <w:bottom w:val="single" w:sz="4" w:space="0" w:color="000000"/>
              <w:right w:val="single" w:sz="4" w:space="0" w:color="000000"/>
            </w:tcBorders>
          </w:tcPr>
          <w:p w14:paraId="44E5CFEB" w14:textId="77777777" w:rsidR="00932507" w:rsidRPr="00F95946" w:rsidRDefault="00932507" w:rsidP="00A92098">
            <w:pPr>
              <w:jc w:val="center"/>
              <w:rPr>
                <w:color w:val="000000"/>
                <w:sz w:val="28"/>
                <w:szCs w:val="28"/>
              </w:rPr>
            </w:pPr>
          </w:p>
        </w:tc>
      </w:tr>
      <w:tr w:rsidR="00932507" w:rsidRPr="00F95946" w14:paraId="535EC63E" w14:textId="77777777" w:rsidTr="00A92098">
        <w:trPr>
          <w:trHeight w:val="989"/>
        </w:trPr>
        <w:tc>
          <w:tcPr>
            <w:tcW w:w="665" w:type="dxa"/>
            <w:tcBorders>
              <w:top w:val="nil"/>
              <w:left w:val="single" w:sz="4" w:space="0" w:color="000000"/>
              <w:bottom w:val="single" w:sz="4" w:space="0" w:color="000000"/>
              <w:right w:val="single" w:sz="4" w:space="0" w:color="000000"/>
            </w:tcBorders>
            <w:vAlign w:val="center"/>
            <w:hideMark/>
          </w:tcPr>
          <w:p w14:paraId="5081C6BB" w14:textId="77777777" w:rsidR="00932507" w:rsidRPr="00F95946" w:rsidRDefault="00932507" w:rsidP="00A92098">
            <w:pPr>
              <w:jc w:val="center"/>
              <w:rPr>
                <w:color w:val="000000"/>
                <w:sz w:val="28"/>
                <w:szCs w:val="28"/>
              </w:rPr>
            </w:pPr>
            <w:r w:rsidRPr="00F95946">
              <w:rPr>
                <w:color w:val="000000"/>
                <w:sz w:val="28"/>
                <w:szCs w:val="28"/>
              </w:rPr>
              <w:t>2</w:t>
            </w:r>
          </w:p>
        </w:tc>
        <w:tc>
          <w:tcPr>
            <w:tcW w:w="6281" w:type="dxa"/>
            <w:tcBorders>
              <w:top w:val="nil"/>
              <w:left w:val="nil"/>
              <w:bottom w:val="single" w:sz="4" w:space="0" w:color="000000"/>
              <w:right w:val="single" w:sz="4" w:space="0" w:color="000000"/>
            </w:tcBorders>
            <w:vAlign w:val="center"/>
            <w:hideMark/>
          </w:tcPr>
          <w:p w14:paraId="1DB1C742" w14:textId="77777777" w:rsidR="00932507" w:rsidRPr="00F95946" w:rsidRDefault="00932507" w:rsidP="00A92098">
            <w:pPr>
              <w:rPr>
                <w:color w:val="000000"/>
                <w:sz w:val="28"/>
                <w:szCs w:val="28"/>
              </w:rPr>
            </w:pPr>
            <w:r w:rsidRPr="00F95946">
              <w:rPr>
                <w:color w:val="000000"/>
                <w:sz w:val="28"/>
                <w:szCs w:val="28"/>
              </w:rPr>
              <w:t>Điện áp chịu đựng xung sét của cách điện (1,2/50μs) - Bil</w:t>
            </w:r>
          </w:p>
        </w:tc>
        <w:tc>
          <w:tcPr>
            <w:tcW w:w="1025" w:type="dxa"/>
            <w:tcBorders>
              <w:top w:val="nil"/>
              <w:left w:val="nil"/>
              <w:bottom w:val="single" w:sz="4" w:space="0" w:color="000000"/>
              <w:right w:val="single" w:sz="4" w:space="0" w:color="000000"/>
            </w:tcBorders>
            <w:vAlign w:val="center"/>
            <w:hideMark/>
          </w:tcPr>
          <w:p w14:paraId="4835E1DA" w14:textId="77777777" w:rsidR="00932507" w:rsidRPr="00F95946" w:rsidRDefault="00932507" w:rsidP="00A92098">
            <w:pPr>
              <w:jc w:val="center"/>
              <w:rPr>
                <w:color w:val="000000"/>
                <w:sz w:val="28"/>
                <w:szCs w:val="28"/>
              </w:rPr>
            </w:pPr>
            <w:r w:rsidRPr="00F95946">
              <w:rPr>
                <w:color w:val="000000"/>
                <w:sz w:val="28"/>
                <w:szCs w:val="28"/>
              </w:rPr>
              <w:t xml:space="preserve"> kV</w:t>
            </w:r>
          </w:p>
        </w:tc>
        <w:tc>
          <w:tcPr>
            <w:tcW w:w="4787" w:type="dxa"/>
            <w:gridSpan w:val="2"/>
            <w:tcBorders>
              <w:top w:val="nil"/>
              <w:left w:val="nil"/>
              <w:bottom w:val="single" w:sz="4" w:space="0" w:color="000000"/>
              <w:right w:val="single" w:sz="4" w:space="0" w:color="000000"/>
            </w:tcBorders>
            <w:vAlign w:val="center"/>
            <w:hideMark/>
          </w:tcPr>
          <w:p w14:paraId="56264ED9" w14:textId="77777777" w:rsidR="00932507" w:rsidRPr="00F95946" w:rsidRDefault="00932507" w:rsidP="00A92098">
            <w:pPr>
              <w:jc w:val="center"/>
              <w:rPr>
                <w:color w:val="000000"/>
                <w:sz w:val="28"/>
                <w:szCs w:val="28"/>
              </w:rPr>
            </w:pPr>
            <w:r w:rsidRPr="00F95946">
              <w:rPr>
                <w:color w:val="000000"/>
                <w:sz w:val="28"/>
                <w:szCs w:val="28"/>
              </w:rPr>
              <w:t>≥ 125</w:t>
            </w:r>
          </w:p>
        </w:tc>
        <w:tc>
          <w:tcPr>
            <w:tcW w:w="1560" w:type="dxa"/>
            <w:tcBorders>
              <w:top w:val="nil"/>
              <w:left w:val="nil"/>
              <w:bottom w:val="single" w:sz="4" w:space="0" w:color="000000"/>
              <w:right w:val="single" w:sz="4" w:space="0" w:color="000000"/>
            </w:tcBorders>
          </w:tcPr>
          <w:p w14:paraId="16ABAED4" w14:textId="77777777" w:rsidR="00932507" w:rsidRPr="00F95946" w:rsidRDefault="00932507" w:rsidP="00A92098">
            <w:pPr>
              <w:jc w:val="center"/>
              <w:rPr>
                <w:color w:val="000000"/>
                <w:sz w:val="28"/>
                <w:szCs w:val="28"/>
              </w:rPr>
            </w:pPr>
          </w:p>
        </w:tc>
      </w:tr>
      <w:tr w:rsidR="00932507" w:rsidRPr="00F95946" w14:paraId="3C9903EB" w14:textId="77777777" w:rsidTr="00A92098">
        <w:trPr>
          <w:trHeight w:val="989"/>
        </w:trPr>
        <w:tc>
          <w:tcPr>
            <w:tcW w:w="665" w:type="dxa"/>
            <w:tcBorders>
              <w:top w:val="nil"/>
              <w:left w:val="single" w:sz="4" w:space="0" w:color="000000"/>
              <w:bottom w:val="single" w:sz="4" w:space="0" w:color="000000"/>
              <w:right w:val="single" w:sz="4" w:space="0" w:color="000000"/>
            </w:tcBorders>
            <w:vAlign w:val="center"/>
            <w:hideMark/>
          </w:tcPr>
          <w:p w14:paraId="75E82072" w14:textId="77777777" w:rsidR="00932507" w:rsidRPr="00F95946" w:rsidRDefault="00932507" w:rsidP="00A92098">
            <w:pPr>
              <w:jc w:val="center"/>
              <w:rPr>
                <w:color w:val="000000"/>
                <w:sz w:val="28"/>
                <w:szCs w:val="28"/>
              </w:rPr>
            </w:pPr>
            <w:r w:rsidRPr="00F95946">
              <w:rPr>
                <w:color w:val="000000"/>
                <w:sz w:val="28"/>
                <w:szCs w:val="28"/>
              </w:rPr>
              <w:t>3</w:t>
            </w:r>
          </w:p>
        </w:tc>
        <w:tc>
          <w:tcPr>
            <w:tcW w:w="6281" w:type="dxa"/>
            <w:tcBorders>
              <w:top w:val="nil"/>
              <w:left w:val="nil"/>
              <w:bottom w:val="single" w:sz="4" w:space="0" w:color="000000"/>
              <w:right w:val="single" w:sz="4" w:space="0" w:color="000000"/>
            </w:tcBorders>
            <w:vAlign w:val="center"/>
            <w:hideMark/>
          </w:tcPr>
          <w:p w14:paraId="6531B324" w14:textId="77777777" w:rsidR="00932507" w:rsidRPr="00F95946" w:rsidRDefault="00932507" w:rsidP="00A92098">
            <w:pPr>
              <w:rPr>
                <w:color w:val="000000"/>
                <w:sz w:val="28"/>
                <w:szCs w:val="28"/>
              </w:rPr>
            </w:pPr>
            <w:r w:rsidRPr="00F95946">
              <w:rPr>
                <w:color w:val="000000"/>
                <w:sz w:val="28"/>
                <w:szCs w:val="28"/>
              </w:rPr>
              <w:t xml:space="preserve">Điện áp chịu đựng tần số nguồn của cách điện (50Hz/1 phút) </w:t>
            </w:r>
          </w:p>
        </w:tc>
        <w:tc>
          <w:tcPr>
            <w:tcW w:w="1025" w:type="dxa"/>
            <w:tcBorders>
              <w:top w:val="nil"/>
              <w:left w:val="nil"/>
              <w:bottom w:val="single" w:sz="4" w:space="0" w:color="000000"/>
              <w:right w:val="single" w:sz="4" w:space="0" w:color="000000"/>
            </w:tcBorders>
            <w:vAlign w:val="center"/>
            <w:hideMark/>
          </w:tcPr>
          <w:p w14:paraId="3EB2647D" w14:textId="77777777" w:rsidR="00932507" w:rsidRPr="00F95946" w:rsidRDefault="00932507" w:rsidP="00A92098">
            <w:pPr>
              <w:rPr>
                <w:color w:val="000000"/>
                <w:sz w:val="28"/>
                <w:szCs w:val="28"/>
              </w:rPr>
            </w:pPr>
            <w:r w:rsidRPr="00F95946">
              <w:rPr>
                <w:color w:val="000000"/>
                <w:sz w:val="28"/>
                <w:szCs w:val="28"/>
              </w:rPr>
              <w:t>kVrms</w:t>
            </w:r>
          </w:p>
        </w:tc>
        <w:tc>
          <w:tcPr>
            <w:tcW w:w="4787" w:type="dxa"/>
            <w:gridSpan w:val="2"/>
            <w:tcBorders>
              <w:top w:val="nil"/>
              <w:left w:val="nil"/>
              <w:bottom w:val="single" w:sz="4" w:space="0" w:color="000000"/>
              <w:right w:val="single" w:sz="4" w:space="0" w:color="000000"/>
            </w:tcBorders>
            <w:vAlign w:val="center"/>
            <w:hideMark/>
          </w:tcPr>
          <w:p w14:paraId="5CC5E547" w14:textId="77777777" w:rsidR="00932507" w:rsidRPr="00F95946" w:rsidRDefault="00932507" w:rsidP="00A92098">
            <w:pPr>
              <w:jc w:val="center"/>
              <w:rPr>
                <w:color w:val="000000"/>
                <w:sz w:val="28"/>
                <w:szCs w:val="28"/>
              </w:rPr>
            </w:pPr>
            <w:r w:rsidRPr="00F95946">
              <w:rPr>
                <w:color w:val="000000"/>
                <w:sz w:val="28"/>
                <w:szCs w:val="28"/>
              </w:rPr>
              <w:t>≥ 50</w:t>
            </w:r>
          </w:p>
        </w:tc>
        <w:tc>
          <w:tcPr>
            <w:tcW w:w="1560" w:type="dxa"/>
            <w:tcBorders>
              <w:top w:val="nil"/>
              <w:left w:val="nil"/>
              <w:bottom w:val="single" w:sz="4" w:space="0" w:color="000000"/>
              <w:right w:val="single" w:sz="4" w:space="0" w:color="000000"/>
            </w:tcBorders>
          </w:tcPr>
          <w:p w14:paraId="2EF9B4C7" w14:textId="77777777" w:rsidR="00932507" w:rsidRPr="00F95946" w:rsidRDefault="00932507" w:rsidP="00A92098">
            <w:pPr>
              <w:jc w:val="center"/>
              <w:rPr>
                <w:color w:val="000000"/>
                <w:sz w:val="28"/>
                <w:szCs w:val="28"/>
              </w:rPr>
            </w:pPr>
          </w:p>
        </w:tc>
      </w:tr>
      <w:tr w:rsidR="00932507" w:rsidRPr="00F95946" w14:paraId="0F54E265" w14:textId="77777777" w:rsidTr="00A92098">
        <w:trPr>
          <w:trHeight w:val="659"/>
        </w:trPr>
        <w:tc>
          <w:tcPr>
            <w:tcW w:w="665" w:type="dxa"/>
            <w:tcBorders>
              <w:top w:val="nil"/>
              <w:left w:val="single" w:sz="4" w:space="0" w:color="000000"/>
              <w:bottom w:val="single" w:sz="4" w:space="0" w:color="000000"/>
              <w:right w:val="single" w:sz="4" w:space="0" w:color="000000"/>
            </w:tcBorders>
            <w:vAlign w:val="center"/>
            <w:hideMark/>
          </w:tcPr>
          <w:p w14:paraId="55382F1A" w14:textId="77777777" w:rsidR="00932507" w:rsidRPr="00F95946" w:rsidRDefault="00932507" w:rsidP="00A92098">
            <w:pPr>
              <w:jc w:val="center"/>
              <w:rPr>
                <w:color w:val="000000"/>
                <w:sz w:val="28"/>
                <w:szCs w:val="28"/>
              </w:rPr>
            </w:pPr>
            <w:r w:rsidRPr="00F95946">
              <w:rPr>
                <w:color w:val="000000"/>
                <w:sz w:val="28"/>
                <w:szCs w:val="28"/>
              </w:rPr>
              <w:t>4</w:t>
            </w:r>
          </w:p>
        </w:tc>
        <w:tc>
          <w:tcPr>
            <w:tcW w:w="6281" w:type="dxa"/>
            <w:tcBorders>
              <w:top w:val="nil"/>
              <w:left w:val="nil"/>
              <w:bottom w:val="single" w:sz="4" w:space="0" w:color="000000"/>
              <w:right w:val="single" w:sz="4" w:space="0" w:color="000000"/>
            </w:tcBorders>
            <w:vAlign w:val="center"/>
            <w:hideMark/>
          </w:tcPr>
          <w:p w14:paraId="6773E564" w14:textId="77777777" w:rsidR="00932507" w:rsidRPr="00F95946" w:rsidRDefault="00932507" w:rsidP="00A92098">
            <w:pPr>
              <w:rPr>
                <w:color w:val="000000"/>
                <w:sz w:val="28"/>
                <w:szCs w:val="28"/>
              </w:rPr>
            </w:pPr>
            <w:r w:rsidRPr="00F95946">
              <w:rPr>
                <w:color w:val="000000"/>
                <w:sz w:val="28"/>
                <w:szCs w:val="28"/>
              </w:rPr>
              <w:t>Chiều dài đường rò của cách điện</w:t>
            </w:r>
          </w:p>
        </w:tc>
        <w:tc>
          <w:tcPr>
            <w:tcW w:w="1025" w:type="dxa"/>
            <w:tcBorders>
              <w:top w:val="nil"/>
              <w:left w:val="nil"/>
              <w:bottom w:val="single" w:sz="4" w:space="0" w:color="000000"/>
              <w:right w:val="single" w:sz="4" w:space="0" w:color="000000"/>
            </w:tcBorders>
            <w:vAlign w:val="center"/>
            <w:hideMark/>
          </w:tcPr>
          <w:p w14:paraId="64340B36" w14:textId="77777777" w:rsidR="00932507" w:rsidRPr="00F95946" w:rsidRDefault="00932507" w:rsidP="00A92098">
            <w:pPr>
              <w:rPr>
                <w:color w:val="000000"/>
                <w:sz w:val="28"/>
                <w:szCs w:val="28"/>
              </w:rPr>
            </w:pPr>
            <w:r w:rsidRPr="00F95946">
              <w:rPr>
                <w:color w:val="000000"/>
                <w:sz w:val="28"/>
                <w:szCs w:val="28"/>
              </w:rPr>
              <w:t>mm/kV</w:t>
            </w:r>
          </w:p>
        </w:tc>
        <w:tc>
          <w:tcPr>
            <w:tcW w:w="4787" w:type="dxa"/>
            <w:gridSpan w:val="2"/>
            <w:tcBorders>
              <w:top w:val="nil"/>
              <w:left w:val="nil"/>
              <w:bottom w:val="single" w:sz="4" w:space="0" w:color="000000"/>
              <w:right w:val="single" w:sz="4" w:space="0" w:color="000000"/>
            </w:tcBorders>
            <w:vAlign w:val="center"/>
            <w:hideMark/>
          </w:tcPr>
          <w:p w14:paraId="3B9F074F" w14:textId="77777777" w:rsidR="00932507" w:rsidRPr="00F95946" w:rsidRDefault="00932507" w:rsidP="00A92098">
            <w:pPr>
              <w:jc w:val="center"/>
              <w:rPr>
                <w:color w:val="000000"/>
                <w:sz w:val="28"/>
                <w:szCs w:val="28"/>
                <w:lang w:val="vi-VN"/>
              </w:rPr>
            </w:pPr>
            <w:r w:rsidRPr="00F95946">
              <w:rPr>
                <w:color w:val="000000"/>
                <w:sz w:val="28"/>
                <w:szCs w:val="28"/>
              </w:rPr>
              <w:t>≥ 25</w:t>
            </w:r>
          </w:p>
        </w:tc>
        <w:tc>
          <w:tcPr>
            <w:tcW w:w="1560" w:type="dxa"/>
            <w:tcBorders>
              <w:top w:val="nil"/>
              <w:left w:val="nil"/>
              <w:bottom w:val="single" w:sz="4" w:space="0" w:color="000000"/>
              <w:right w:val="single" w:sz="4" w:space="0" w:color="000000"/>
            </w:tcBorders>
          </w:tcPr>
          <w:p w14:paraId="5EE842BB" w14:textId="77777777" w:rsidR="00932507" w:rsidRPr="00F95946" w:rsidRDefault="00932507" w:rsidP="00A92098">
            <w:pPr>
              <w:jc w:val="center"/>
              <w:rPr>
                <w:color w:val="000000"/>
                <w:sz w:val="28"/>
                <w:szCs w:val="28"/>
              </w:rPr>
            </w:pPr>
          </w:p>
        </w:tc>
      </w:tr>
      <w:tr w:rsidR="00932507" w:rsidRPr="00F95946" w14:paraId="6E3982C7"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467DE3BB" w14:textId="77777777" w:rsidR="00932507" w:rsidRPr="00F95946" w:rsidRDefault="00932507" w:rsidP="00A92098">
            <w:pPr>
              <w:ind w:firstLineChars="100" w:firstLine="281"/>
              <w:rPr>
                <w:b/>
                <w:bCs/>
                <w:color w:val="000000"/>
                <w:sz w:val="28"/>
                <w:szCs w:val="28"/>
              </w:rPr>
            </w:pPr>
            <w:r w:rsidRPr="00F95946">
              <w:rPr>
                <w:b/>
                <w:bCs/>
                <w:color w:val="000000"/>
                <w:sz w:val="28"/>
                <w:szCs w:val="28"/>
              </w:rPr>
              <w:t xml:space="preserve">V </w:t>
            </w:r>
          </w:p>
        </w:tc>
        <w:tc>
          <w:tcPr>
            <w:tcW w:w="12093" w:type="dxa"/>
            <w:gridSpan w:val="4"/>
            <w:tcBorders>
              <w:top w:val="single" w:sz="4" w:space="0" w:color="000000"/>
              <w:left w:val="nil"/>
              <w:bottom w:val="single" w:sz="4" w:space="0" w:color="000000"/>
              <w:right w:val="single" w:sz="4" w:space="0" w:color="000000"/>
            </w:tcBorders>
            <w:vAlign w:val="center"/>
            <w:hideMark/>
          </w:tcPr>
          <w:p w14:paraId="669648C2" w14:textId="77777777" w:rsidR="00932507" w:rsidRPr="00F95946" w:rsidRDefault="00932507" w:rsidP="00A92098">
            <w:pPr>
              <w:rPr>
                <w:b/>
                <w:bCs/>
                <w:color w:val="000000"/>
                <w:sz w:val="28"/>
                <w:szCs w:val="28"/>
              </w:rPr>
            </w:pPr>
            <w:r w:rsidRPr="00F95946">
              <w:rPr>
                <w:b/>
                <w:bCs/>
                <w:color w:val="000000"/>
                <w:sz w:val="28"/>
                <w:szCs w:val="28"/>
              </w:rPr>
              <w:t xml:space="preserve">Các phụ kiện khác </w:t>
            </w:r>
          </w:p>
        </w:tc>
        <w:tc>
          <w:tcPr>
            <w:tcW w:w="1560" w:type="dxa"/>
            <w:tcBorders>
              <w:top w:val="single" w:sz="4" w:space="0" w:color="000000"/>
              <w:left w:val="nil"/>
              <w:bottom w:val="single" w:sz="4" w:space="0" w:color="000000"/>
              <w:right w:val="single" w:sz="4" w:space="0" w:color="000000"/>
            </w:tcBorders>
          </w:tcPr>
          <w:p w14:paraId="2E7233C9" w14:textId="77777777" w:rsidR="00932507" w:rsidRPr="00F95946" w:rsidRDefault="00932507" w:rsidP="00A92098">
            <w:pPr>
              <w:rPr>
                <w:b/>
                <w:bCs/>
                <w:color w:val="000000"/>
                <w:sz w:val="28"/>
                <w:szCs w:val="28"/>
              </w:rPr>
            </w:pPr>
          </w:p>
        </w:tc>
      </w:tr>
      <w:tr w:rsidR="00932507" w:rsidRPr="00F95946" w14:paraId="2B696220" w14:textId="77777777" w:rsidTr="00A92098">
        <w:trPr>
          <w:trHeight w:val="659"/>
        </w:trPr>
        <w:tc>
          <w:tcPr>
            <w:tcW w:w="665" w:type="dxa"/>
            <w:tcBorders>
              <w:top w:val="nil"/>
              <w:left w:val="single" w:sz="4" w:space="0" w:color="000000"/>
              <w:bottom w:val="single" w:sz="4" w:space="0" w:color="000000"/>
              <w:right w:val="single" w:sz="4" w:space="0" w:color="000000"/>
            </w:tcBorders>
            <w:vAlign w:val="center"/>
            <w:hideMark/>
          </w:tcPr>
          <w:p w14:paraId="2F5B078D" w14:textId="77777777" w:rsidR="00932507" w:rsidRPr="00F95946" w:rsidRDefault="00932507" w:rsidP="00A92098">
            <w:pPr>
              <w:jc w:val="center"/>
              <w:rPr>
                <w:color w:val="000000"/>
                <w:sz w:val="28"/>
                <w:szCs w:val="28"/>
              </w:rPr>
            </w:pPr>
            <w:r w:rsidRPr="00F95946">
              <w:rPr>
                <w:color w:val="000000"/>
                <w:sz w:val="28"/>
                <w:szCs w:val="28"/>
              </w:rPr>
              <w:t>1</w:t>
            </w:r>
          </w:p>
        </w:tc>
        <w:tc>
          <w:tcPr>
            <w:tcW w:w="6281" w:type="dxa"/>
            <w:tcBorders>
              <w:top w:val="nil"/>
              <w:left w:val="nil"/>
              <w:bottom w:val="single" w:sz="4" w:space="0" w:color="000000"/>
              <w:right w:val="single" w:sz="4" w:space="0" w:color="000000"/>
            </w:tcBorders>
            <w:vAlign w:val="center"/>
            <w:hideMark/>
          </w:tcPr>
          <w:p w14:paraId="523D7E6B" w14:textId="77777777" w:rsidR="00932507" w:rsidRPr="00F95946" w:rsidRDefault="00932507" w:rsidP="00A92098">
            <w:pPr>
              <w:rPr>
                <w:color w:val="000000"/>
                <w:sz w:val="28"/>
                <w:szCs w:val="28"/>
              </w:rPr>
            </w:pPr>
            <w:r w:rsidRPr="00F95946">
              <w:rPr>
                <w:color w:val="000000"/>
                <w:sz w:val="28"/>
                <w:szCs w:val="28"/>
              </w:rPr>
              <w:t>Bộ đếm sét có bộ hiện thị dòng rò</w:t>
            </w:r>
          </w:p>
        </w:tc>
        <w:tc>
          <w:tcPr>
            <w:tcW w:w="1025" w:type="dxa"/>
            <w:tcBorders>
              <w:top w:val="nil"/>
              <w:left w:val="nil"/>
              <w:bottom w:val="single" w:sz="4" w:space="0" w:color="000000"/>
              <w:right w:val="single" w:sz="4" w:space="0" w:color="000000"/>
            </w:tcBorders>
            <w:vAlign w:val="center"/>
            <w:hideMark/>
          </w:tcPr>
          <w:p w14:paraId="1C27B2AE"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39FE6E97" w14:textId="77777777" w:rsidR="00932507" w:rsidRPr="00F95946" w:rsidRDefault="00932507" w:rsidP="00A92098">
            <w:pPr>
              <w:jc w:val="center"/>
              <w:rPr>
                <w:color w:val="000000"/>
                <w:sz w:val="28"/>
                <w:szCs w:val="28"/>
              </w:rPr>
            </w:pPr>
            <w:r w:rsidRPr="00F95946">
              <w:rPr>
                <w:color w:val="000000"/>
                <w:sz w:val="28"/>
                <w:szCs w:val="28"/>
              </w:rPr>
              <w:t>(nếu có)</w:t>
            </w:r>
          </w:p>
        </w:tc>
        <w:tc>
          <w:tcPr>
            <w:tcW w:w="1560" w:type="dxa"/>
            <w:tcBorders>
              <w:top w:val="nil"/>
              <w:left w:val="nil"/>
              <w:bottom w:val="single" w:sz="4" w:space="0" w:color="000000"/>
              <w:right w:val="single" w:sz="4" w:space="0" w:color="000000"/>
            </w:tcBorders>
          </w:tcPr>
          <w:p w14:paraId="70E5653A" w14:textId="77777777" w:rsidR="00932507" w:rsidRPr="00F95946" w:rsidRDefault="00932507" w:rsidP="00A92098">
            <w:pPr>
              <w:jc w:val="center"/>
              <w:rPr>
                <w:color w:val="000000"/>
                <w:sz w:val="28"/>
                <w:szCs w:val="28"/>
              </w:rPr>
            </w:pPr>
          </w:p>
        </w:tc>
      </w:tr>
      <w:tr w:rsidR="00932507" w:rsidRPr="00F95946" w14:paraId="319143AE"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04E62970"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6281" w:type="dxa"/>
            <w:tcBorders>
              <w:top w:val="nil"/>
              <w:left w:val="nil"/>
              <w:bottom w:val="single" w:sz="4" w:space="0" w:color="000000"/>
              <w:right w:val="single" w:sz="4" w:space="0" w:color="000000"/>
            </w:tcBorders>
            <w:vAlign w:val="center"/>
            <w:hideMark/>
          </w:tcPr>
          <w:p w14:paraId="0CD06FED" w14:textId="77777777" w:rsidR="00932507" w:rsidRPr="00F95946" w:rsidRDefault="00932507" w:rsidP="00A92098">
            <w:pPr>
              <w:rPr>
                <w:color w:val="000000"/>
                <w:sz w:val="28"/>
                <w:szCs w:val="28"/>
              </w:rPr>
            </w:pPr>
            <w:r w:rsidRPr="00F95946">
              <w:rPr>
                <w:color w:val="000000"/>
                <w:sz w:val="28"/>
                <w:szCs w:val="28"/>
              </w:rPr>
              <w:t>Nước sản xuất</w:t>
            </w:r>
          </w:p>
        </w:tc>
        <w:tc>
          <w:tcPr>
            <w:tcW w:w="1025" w:type="dxa"/>
            <w:tcBorders>
              <w:top w:val="nil"/>
              <w:left w:val="nil"/>
              <w:bottom w:val="single" w:sz="4" w:space="0" w:color="000000"/>
              <w:right w:val="single" w:sz="4" w:space="0" w:color="000000"/>
            </w:tcBorders>
            <w:vAlign w:val="center"/>
            <w:hideMark/>
          </w:tcPr>
          <w:p w14:paraId="3362A074"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69B2554F" w14:textId="77777777" w:rsidR="00932507" w:rsidRPr="00F95946" w:rsidRDefault="00932507" w:rsidP="00A92098">
            <w:pPr>
              <w:jc w:val="center"/>
              <w:rPr>
                <w:color w:val="000000"/>
                <w:sz w:val="28"/>
                <w:szCs w:val="28"/>
              </w:rPr>
            </w:pPr>
            <w:r w:rsidRPr="00F95946">
              <w:rPr>
                <w:color w:val="000000"/>
                <w:sz w:val="28"/>
                <w:szCs w:val="28"/>
              </w:rPr>
              <w:t>Nêu cụ thể</w:t>
            </w:r>
          </w:p>
        </w:tc>
        <w:tc>
          <w:tcPr>
            <w:tcW w:w="1560" w:type="dxa"/>
            <w:tcBorders>
              <w:top w:val="nil"/>
              <w:left w:val="nil"/>
              <w:bottom w:val="single" w:sz="4" w:space="0" w:color="000000"/>
              <w:right w:val="single" w:sz="4" w:space="0" w:color="000000"/>
            </w:tcBorders>
          </w:tcPr>
          <w:p w14:paraId="797FA95D" w14:textId="77777777" w:rsidR="00932507" w:rsidRPr="00F95946" w:rsidRDefault="00932507" w:rsidP="00A92098">
            <w:pPr>
              <w:jc w:val="center"/>
              <w:rPr>
                <w:color w:val="000000"/>
                <w:sz w:val="28"/>
                <w:szCs w:val="28"/>
              </w:rPr>
            </w:pPr>
          </w:p>
        </w:tc>
      </w:tr>
      <w:tr w:rsidR="00932507" w:rsidRPr="00F95946" w14:paraId="4BC98159"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2CDE3D75"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6281" w:type="dxa"/>
            <w:tcBorders>
              <w:top w:val="nil"/>
              <w:left w:val="nil"/>
              <w:bottom w:val="single" w:sz="4" w:space="0" w:color="000000"/>
              <w:right w:val="single" w:sz="4" w:space="0" w:color="000000"/>
            </w:tcBorders>
            <w:vAlign w:val="center"/>
            <w:hideMark/>
          </w:tcPr>
          <w:p w14:paraId="64E883C6" w14:textId="77777777" w:rsidR="00932507" w:rsidRPr="00F95946" w:rsidRDefault="00932507" w:rsidP="00A92098">
            <w:pPr>
              <w:rPr>
                <w:color w:val="000000"/>
                <w:sz w:val="28"/>
                <w:szCs w:val="28"/>
              </w:rPr>
            </w:pPr>
            <w:r w:rsidRPr="00F95946">
              <w:rPr>
                <w:color w:val="000000"/>
                <w:sz w:val="28"/>
                <w:szCs w:val="28"/>
              </w:rPr>
              <w:t>Mã hiệu</w:t>
            </w:r>
          </w:p>
        </w:tc>
        <w:tc>
          <w:tcPr>
            <w:tcW w:w="1025" w:type="dxa"/>
            <w:tcBorders>
              <w:top w:val="nil"/>
              <w:left w:val="nil"/>
              <w:bottom w:val="single" w:sz="4" w:space="0" w:color="000000"/>
              <w:right w:val="single" w:sz="4" w:space="0" w:color="000000"/>
            </w:tcBorders>
            <w:vAlign w:val="center"/>
            <w:hideMark/>
          </w:tcPr>
          <w:p w14:paraId="47142DB4"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6C2A2602" w14:textId="77777777" w:rsidR="00932507" w:rsidRPr="00F95946" w:rsidRDefault="00932507" w:rsidP="00A92098">
            <w:pPr>
              <w:jc w:val="center"/>
              <w:rPr>
                <w:color w:val="000000"/>
                <w:sz w:val="28"/>
                <w:szCs w:val="28"/>
              </w:rPr>
            </w:pPr>
            <w:r w:rsidRPr="00F95946">
              <w:rPr>
                <w:color w:val="000000"/>
                <w:sz w:val="28"/>
                <w:szCs w:val="28"/>
              </w:rPr>
              <w:t>Nêu cụ thể</w:t>
            </w:r>
          </w:p>
        </w:tc>
        <w:tc>
          <w:tcPr>
            <w:tcW w:w="1560" w:type="dxa"/>
            <w:tcBorders>
              <w:top w:val="nil"/>
              <w:left w:val="nil"/>
              <w:bottom w:val="single" w:sz="4" w:space="0" w:color="000000"/>
              <w:right w:val="single" w:sz="4" w:space="0" w:color="000000"/>
            </w:tcBorders>
          </w:tcPr>
          <w:p w14:paraId="28010FD7" w14:textId="77777777" w:rsidR="00932507" w:rsidRPr="00F95946" w:rsidRDefault="00932507" w:rsidP="00A92098">
            <w:pPr>
              <w:jc w:val="center"/>
              <w:rPr>
                <w:color w:val="000000"/>
                <w:sz w:val="28"/>
                <w:szCs w:val="28"/>
              </w:rPr>
            </w:pPr>
          </w:p>
        </w:tc>
      </w:tr>
      <w:tr w:rsidR="00932507" w:rsidRPr="00F95946" w14:paraId="245B9C77"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0C740FCC"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6281" w:type="dxa"/>
            <w:tcBorders>
              <w:top w:val="nil"/>
              <w:left w:val="nil"/>
              <w:bottom w:val="single" w:sz="4" w:space="0" w:color="000000"/>
              <w:right w:val="single" w:sz="4" w:space="0" w:color="000000"/>
            </w:tcBorders>
            <w:vAlign w:val="center"/>
            <w:hideMark/>
          </w:tcPr>
          <w:p w14:paraId="5B8EBE21" w14:textId="77777777" w:rsidR="00932507" w:rsidRPr="00F95946" w:rsidRDefault="00932507" w:rsidP="00A92098">
            <w:pPr>
              <w:rPr>
                <w:color w:val="000000"/>
                <w:sz w:val="28"/>
                <w:szCs w:val="28"/>
                <w:lang w:val="it-IT"/>
              </w:rPr>
            </w:pPr>
            <w:r w:rsidRPr="00F95946">
              <w:rPr>
                <w:color w:val="000000"/>
                <w:sz w:val="28"/>
                <w:szCs w:val="28"/>
                <w:lang w:val="it-IT"/>
              </w:rPr>
              <w:t>Dải đo dòng rò: 0 - 30mA</w:t>
            </w:r>
          </w:p>
        </w:tc>
        <w:tc>
          <w:tcPr>
            <w:tcW w:w="1025" w:type="dxa"/>
            <w:tcBorders>
              <w:top w:val="nil"/>
              <w:left w:val="nil"/>
              <w:bottom w:val="single" w:sz="4" w:space="0" w:color="000000"/>
              <w:right w:val="single" w:sz="4" w:space="0" w:color="000000"/>
            </w:tcBorders>
            <w:vAlign w:val="center"/>
            <w:hideMark/>
          </w:tcPr>
          <w:p w14:paraId="0E20DA99" w14:textId="77777777" w:rsidR="00932507" w:rsidRPr="00F95946" w:rsidRDefault="00932507" w:rsidP="00A92098">
            <w:pPr>
              <w:jc w:val="center"/>
              <w:rPr>
                <w:color w:val="000000"/>
                <w:sz w:val="28"/>
                <w:szCs w:val="28"/>
                <w:lang w:val="it-IT"/>
              </w:rPr>
            </w:pPr>
            <w:r w:rsidRPr="00F95946">
              <w:rPr>
                <w:color w:val="000000"/>
                <w:sz w:val="28"/>
                <w:szCs w:val="28"/>
                <w:lang w:val="it-IT"/>
              </w:rPr>
              <w:t xml:space="preserve"> </w:t>
            </w:r>
          </w:p>
        </w:tc>
        <w:tc>
          <w:tcPr>
            <w:tcW w:w="4787" w:type="dxa"/>
            <w:gridSpan w:val="2"/>
            <w:tcBorders>
              <w:top w:val="nil"/>
              <w:left w:val="nil"/>
              <w:bottom w:val="single" w:sz="4" w:space="0" w:color="000000"/>
              <w:right w:val="single" w:sz="4" w:space="0" w:color="000000"/>
            </w:tcBorders>
            <w:vAlign w:val="center"/>
            <w:hideMark/>
          </w:tcPr>
          <w:p w14:paraId="1D6ED48F" w14:textId="77777777" w:rsidR="00932507" w:rsidRPr="00F95946" w:rsidRDefault="00932507" w:rsidP="00A92098">
            <w:pPr>
              <w:jc w:val="center"/>
              <w:rPr>
                <w:color w:val="000000"/>
                <w:sz w:val="28"/>
                <w:szCs w:val="28"/>
              </w:rPr>
            </w:pPr>
            <w:r w:rsidRPr="00F95946">
              <w:rPr>
                <w:color w:val="000000"/>
                <w:sz w:val="28"/>
                <w:szCs w:val="28"/>
              </w:rPr>
              <w:t>Đáp ứng</w:t>
            </w:r>
          </w:p>
        </w:tc>
        <w:tc>
          <w:tcPr>
            <w:tcW w:w="1560" w:type="dxa"/>
            <w:tcBorders>
              <w:top w:val="nil"/>
              <w:left w:val="nil"/>
              <w:bottom w:val="single" w:sz="4" w:space="0" w:color="000000"/>
              <w:right w:val="single" w:sz="4" w:space="0" w:color="000000"/>
            </w:tcBorders>
          </w:tcPr>
          <w:p w14:paraId="3FDD3589" w14:textId="77777777" w:rsidR="00932507" w:rsidRPr="00F95946" w:rsidRDefault="00932507" w:rsidP="00A92098">
            <w:pPr>
              <w:jc w:val="center"/>
              <w:rPr>
                <w:color w:val="000000"/>
                <w:sz w:val="28"/>
                <w:szCs w:val="28"/>
              </w:rPr>
            </w:pPr>
          </w:p>
        </w:tc>
      </w:tr>
      <w:tr w:rsidR="00932507" w:rsidRPr="00F95946" w14:paraId="0B4DFCB0"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698E56F2"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6281" w:type="dxa"/>
            <w:tcBorders>
              <w:top w:val="nil"/>
              <w:left w:val="nil"/>
              <w:bottom w:val="single" w:sz="4" w:space="0" w:color="000000"/>
              <w:right w:val="single" w:sz="4" w:space="0" w:color="000000"/>
            </w:tcBorders>
            <w:vAlign w:val="center"/>
            <w:hideMark/>
          </w:tcPr>
          <w:p w14:paraId="14AA7A54" w14:textId="77777777" w:rsidR="00932507" w:rsidRPr="00F95946" w:rsidRDefault="00932507" w:rsidP="00A92098">
            <w:pPr>
              <w:rPr>
                <w:color w:val="000000"/>
                <w:sz w:val="28"/>
                <w:szCs w:val="28"/>
              </w:rPr>
            </w:pPr>
            <w:r w:rsidRPr="00F95946">
              <w:rPr>
                <w:color w:val="000000"/>
                <w:sz w:val="28"/>
                <w:szCs w:val="28"/>
              </w:rPr>
              <w:t>Số chữ số của bộ đếm sét</w:t>
            </w:r>
          </w:p>
        </w:tc>
        <w:tc>
          <w:tcPr>
            <w:tcW w:w="1025" w:type="dxa"/>
            <w:tcBorders>
              <w:top w:val="nil"/>
              <w:left w:val="nil"/>
              <w:bottom w:val="single" w:sz="4" w:space="0" w:color="000000"/>
              <w:right w:val="single" w:sz="4" w:space="0" w:color="000000"/>
            </w:tcBorders>
            <w:vAlign w:val="center"/>
            <w:hideMark/>
          </w:tcPr>
          <w:p w14:paraId="6B239805"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4F8BD7CD" w14:textId="77777777" w:rsidR="00932507" w:rsidRPr="00F95946" w:rsidRDefault="00932507" w:rsidP="00A92098">
            <w:pPr>
              <w:jc w:val="center"/>
              <w:rPr>
                <w:color w:val="000000"/>
                <w:sz w:val="28"/>
                <w:szCs w:val="28"/>
              </w:rPr>
            </w:pPr>
            <w:r w:rsidRPr="00F95946">
              <w:rPr>
                <w:color w:val="000000"/>
                <w:sz w:val="28"/>
                <w:szCs w:val="28"/>
              </w:rPr>
              <w:t>≥ 5</w:t>
            </w:r>
          </w:p>
        </w:tc>
        <w:tc>
          <w:tcPr>
            <w:tcW w:w="1560" w:type="dxa"/>
            <w:tcBorders>
              <w:top w:val="nil"/>
              <w:left w:val="nil"/>
              <w:bottom w:val="single" w:sz="4" w:space="0" w:color="000000"/>
              <w:right w:val="single" w:sz="4" w:space="0" w:color="000000"/>
            </w:tcBorders>
          </w:tcPr>
          <w:p w14:paraId="42E2A12C" w14:textId="77777777" w:rsidR="00932507" w:rsidRPr="00F95946" w:rsidRDefault="00932507" w:rsidP="00A92098">
            <w:pPr>
              <w:jc w:val="center"/>
              <w:rPr>
                <w:color w:val="000000"/>
                <w:sz w:val="28"/>
                <w:szCs w:val="28"/>
              </w:rPr>
            </w:pPr>
          </w:p>
        </w:tc>
      </w:tr>
      <w:tr w:rsidR="00932507" w:rsidRPr="00F95946" w14:paraId="4218A76D"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49E3AE66"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6281" w:type="dxa"/>
            <w:tcBorders>
              <w:top w:val="nil"/>
              <w:left w:val="nil"/>
              <w:bottom w:val="single" w:sz="4" w:space="0" w:color="000000"/>
              <w:right w:val="single" w:sz="4" w:space="0" w:color="000000"/>
            </w:tcBorders>
            <w:vAlign w:val="center"/>
            <w:hideMark/>
          </w:tcPr>
          <w:p w14:paraId="3EA65D51" w14:textId="77777777" w:rsidR="00932507" w:rsidRPr="00F95946" w:rsidRDefault="00932507" w:rsidP="00A92098">
            <w:pPr>
              <w:rPr>
                <w:color w:val="000000"/>
                <w:sz w:val="28"/>
                <w:szCs w:val="28"/>
              </w:rPr>
            </w:pPr>
            <w:r w:rsidRPr="00F95946">
              <w:rPr>
                <w:color w:val="000000"/>
                <w:sz w:val="28"/>
                <w:szCs w:val="28"/>
              </w:rPr>
              <w:t>Độ nhạy với xung sét</w:t>
            </w:r>
          </w:p>
        </w:tc>
        <w:tc>
          <w:tcPr>
            <w:tcW w:w="1025" w:type="dxa"/>
            <w:tcBorders>
              <w:top w:val="nil"/>
              <w:left w:val="nil"/>
              <w:bottom w:val="single" w:sz="4" w:space="0" w:color="000000"/>
              <w:right w:val="single" w:sz="4" w:space="0" w:color="000000"/>
            </w:tcBorders>
            <w:vAlign w:val="center"/>
            <w:hideMark/>
          </w:tcPr>
          <w:p w14:paraId="0F56B33C" w14:textId="77777777" w:rsidR="00932507" w:rsidRPr="00F95946" w:rsidRDefault="00932507" w:rsidP="00A92098">
            <w:pPr>
              <w:jc w:val="center"/>
              <w:rPr>
                <w:color w:val="000000"/>
                <w:sz w:val="28"/>
                <w:szCs w:val="28"/>
              </w:rPr>
            </w:pPr>
            <w:r w:rsidRPr="00F95946">
              <w:rPr>
                <w:color w:val="000000"/>
                <w:sz w:val="28"/>
                <w:szCs w:val="28"/>
              </w:rPr>
              <w:t>A</w:t>
            </w:r>
          </w:p>
        </w:tc>
        <w:tc>
          <w:tcPr>
            <w:tcW w:w="4787" w:type="dxa"/>
            <w:gridSpan w:val="2"/>
            <w:tcBorders>
              <w:top w:val="nil"/>
              <w:left w:val="nil"/>
              <w:bottom w:val="single" w:sz="4" w:space="0" w:color="000000"/>
              <w:right w:val="single" w:sz="4" w:space="0" w:color="000000"/>
            </w:tcBorders>
            <w:vAlign w:val="center"/>
            <w:hideMark/>
          </w:tcPr>
          <w:p w14:paraId="0C26D13A" w14:textId="77777777" w:rsidR="00932507" w:rsidRPr="00F95946" w:rsidRDefault="00932507" w:rsidP="00A92098">
            <w:pPr>
              <w:jc w:val="center"/>
              <w:rPr>
                <w:color w:val="000000"/>
                <w:sz w:val="28"/>
                <w:szCs w:val="28"/>
              </w:rPr>
            </w:pPr>
            <w:r w:rsidRPr="00F95946">
              <w:rPr>
                <w:color w:val="000000"/>
                <w:sz w:val="28"/>
                <w:szCs w:val="28"/>
              </w:rPr>
              <w:t>≤ 200</w:t>
            </w:r>
          </w:p>
        </w:tc>
        <w:tc>
          <w:tcPr>
            <w:tcW w:w="1560" w:type="dxa"/>
            <w:tcBorders>
              <w:top w:val="nil"/>
              <w:left w:val="nil"/>
              <w:bottom w:val="single" w:sz="4" w:space="0" w:color="000000"/>
              <w:right w:val="single" w:sz="4" w:space="0" w:color="000000"/>
            </w:tcBorders>
          </w:tcPr>
          <w:p w14:paraId="48355C09" w14:textId="77777777" w:rsidR="00932507" w:rsidRPr="00F95946" w:rsidRDefault="00932507" w:rsidP="00A92098">
            <w:pPr>
              <w:jc w:val="center"/>
              <w:rPr>
                <w:color w:val="000000"/>
                <w:sz w:val="28"/>
                <w:szCs w:val="28"/>
              </w:rPr>
            </w:pPr>
          </w:p>
        </w:tc>
      </w:tr>
      <w:tr w:rsidR="00932507" w:rsidRPr="00F95946" w14:paraId="67530D2A" w14:textId="77777777" w:rsidTr="00A92098">
        <w:trPr>
          <w:trHeight w:val="659"/>
        </w:trPr>
        <w:tc>
          <w:tcPr>
            <w:tcW w:w="665" w:type="dxa"/>
            <w:vMerge w:val="restart"/>
            <w:tcBorders>
              <w:top w:val="nil"/>
              <w:left w:val="single" w:sz="4" w:space="0" w:color="000000"/>
              <w:bottom w:val="single" w:sz="4" w:space="0" w:color="000000"/>
              <w:right w:val="single" w:sz="4" w:space="0" w:color="000000"/>
            </w:tcBorders>
            <w:vAlign w:val="center"/>
            <w:hideMark/>
          </w:tcPr>
          <w:p w14:paraId="46DBD87D"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6281" w:type="dxa"/>
            <w:tcBorders>
              <w:top w:val="nil"/>
              <w:left w:val="nil"/>
              <w:bottom w:val="single" w:sz="4" w:space="0" w:color="000000"/>
              <w:right w:val="single" w:sz="4" w:space="0" w:color="000000"/>
            </w:tcBorders>
            <w:vAlign w:val="center"/>
            <w:hideMark/>
          </w:tcPr>
          <w:p w14:paraId="7B0D0FB8" w14:textId="77777777" w:rsidR="00932507" w:rsidRPr="00F95946" w:rsidRDefault="00932507" w:rsidP="00A92098">
            <w:pPr>
              <w:rPr>
                <w:color w:val="000000"/>
                <w:sz w:val="28"/>
                <w:szCs w:val="28"/>
              </w:rPr>
            </w:pPr>
            <w:r w:rsidRPr="00F95946">
              <w:rPr>
                <w:color w:val="000000"/>
                <w:sz w:val="28"/>
                <w:szCs w:val="28"/>
              </w:rPr>
              <w:t>Khả năng chịu đựng xung dòng điện (4/10 μs)</w:t>
            </w:r>
          </w:p>
        </w:tc>
        <w:tc>
          <w:tcPr>
            <w:tcW w:w="1025" w:type="dxa"/>
            <w:tcBorders>
              <w:top w:val="nil"/>
              <w:left w:val="nil"/>
              <w:bottom w:val="single" w:sz="4" w:space="0" w:color="000000"/>
              <w:right w:val="single" w:sz="4" w:space="0" w:color="000000"/>
            </w:tcBorders>
            <w:vAlign w:val="center"/>
            <w:hideMark/>
          </w:tcPr>
          <w:p w14:paraId="3F20FDA8" w14:textId="77777777" w:rsidR="00932507" w:rsidRPr="00F95946" w:rsidRDefault="00932507" w:rsidP="00A92098">
            <w:pPr>
              <w:jc w:val="center"/>
              <w:rPr>
                <w:color w:val="000000"/>
                <w:sz w:val="28"/>
                <w:szCs w:val="28"/>
              </w:rPr>
            </w:pPr>
            <w:r w:rsidRPr="00F95946">
              <w:rPr>
                <w:color w:val="000000"/>
                <w:sz w:val="28"/>
                <w:szCs w:val="28"/>
              </w:rPr>
              <w:t>kA</w:t>
            </w:r>
          </w:p>
        </w:tc>
        <w:tc>
          <w:tcPr>
            <w:tcW w:w="4787" w:type="dxa"/>
            <w:gridSpan w:val="2"/>
            <w:tcBorders>
              <w:top w:val="nil"/>
              <w:left w:val="nil"/>
              <w:bottom w:val="single" w:sz="4" w:space="0" w:color="000000"/>
              <w:right w:val="single" w:sz="4" w:space="0" w:color="000000"/>
            </w:tcBorders>
            <w:vAlign w:val="center"/>
            <w:hideMark/>
          </w:tcPr>
          <w:p w14:paraId="6FAFDA97" w14:textId="77777777" w:rsidR="00932507" w:rsidRPr="00F95946" w:rsidRDefault="00932507" w:rsidP="00A92098">
            <w:pPr>
              <w:jc w:val="center"/>
              <w:rPr>
                <w:color w:val="000000"/>
                <w:sz w:val="28"/>
                <w:szCs w:val="28"/>
              </w:rPr>
            </w:pPr>
            <w:r w:rsidRPr="00F95946">
              <w:rPr>
                <w:color w:val="000000"/>
                <w:sz w:val="28"/>
                <w:szCs w:val="28"/>
              </w:rPr>
              <w:t>≥ 100</w:t>
            </w:r>
          </w:p>
        </w:tc>
        <w:tc>
          <w:tcPr>
            <w:tcW w:w="1560" w:type="dxa"/>
            <w:tcBorders>
              <w:top w:val="nil"/>
              <w:left w:val="nil"/>
              <w:bottom w:val="single" w:sz="4" w:space="0" w:color="000000"/>
              <w:right w:val="single" w:sz="4" w:space="0" w:color="000000"/>
            </w:tcBorders>
          </w:tcPr>
          <w:p w14:paraId="4861B469" w14:textId="77777777" w:rsidR="00932507" w:rsidRPr="00F95946" w:rsidRDefault="00932507" w:rsidP="00A92098">
            <w:pPr>
              <w:jc w:val="center"/>
              <w:rPr>
                <w:color w:val="000000"/>
                <w:sz w:val="28"/>
                <w:szCs w:val="28"/>
              </w:rPr>
            </w:pPr>
          </w:p>
        </w:tc>
      </w:tr>
      <w:tr w:rsidR="00932507" w:rsidRPr="00F95946" w14:paraId="6449137D" w14:textId="77777777" w:rsidTr="00A92098">
        <w:trPr>
          <w:trHeight w:val="344"/>
        </w:trPr>
        <w:tc>
          <w:tcPr>
            <w:tcW w:w="665" w:type="dxa"/>
            <w:vMerge/>
            <w:tcBorders>
              <w:top w:val="nil"/>
              <w:left w:val="single" w:sz="4" w:space="0" w:color="000000"/>
              <w:bottom w:val="single" w:sz="4" w:space="0" w:color="000000"/>
              <w:right w:val="single" w:sz="4" w:space="0" w:color="000000"/>
            </w:tcBorders>
            <w:vAlign w:val="center"/>
            <w:hideMark/>
          </w:tcPr>
          <w:p w14:paraId="782CE91C" w14:textId="77777777" w:rsidR="00932507" w:rsidRPr="00F95946" w:rsidRDefault="00932507" w:rsidP="00A92098">
            <w:pPr>
              <w:rPr>
                <w:color w:val="000000"/>
                <w:sz w:val="28"/>
                <w:szCs w:val="28"/>
              </w:rPr>
            </w:pPr>
          </w:p>
        </w:tc>
        <w:tc>
          <w:tcPr>
            <w:tcW w:w="6281" w:type="dxa"/>
            <w:tcBorders>
              <w:top w:val="nil"/>
              <w:left w:val="nil"/>
              <w:bottom w:val="single" w:sz="4" w:space="0" w:color="000000"/>
              <w:right w:val="single" w:sz="4" w:space="0" w:color="000000"/>
            </w:tcBorders>
            <w:vAlign w:val="center"/>
            <w:hideMark/>
          </w:tcPr>
          <w:p w14:paraId="6DF7C3BE" w14:textId="77777777" w:rsidR="00932507" w:rsidRPr="00F95946" w:rsidRDefault="00932507" w:rsidP="00A92098">
            <w:pPr>
              <w:rPr>
                <w:color w:val="000000"/>
                <w:sz w:val="28"/>
                <w:szCs w:val="28"/>
              </w:rPr>
            </w:pPr>
            <w:r w:rsidRPr="00F95946">
              <w:rPr>
                <w:color w:val="000000"/>
                <w:sz w:val="28"/>
                <w:szCs w:val="28"/>
              </w:rPr>
              <w:t>Cấp bảo vệ của vỏ đếm sét</w:t>
            </w:r>
          </w:p>
        </w:tc>
        <w:tc>
          <w:tcPr>
            <w:tcW w:w="1025" w:type="dxa"/>
            <w:tcBorders>
              <w:top w:val="nil"/>
              <w:left w:val="nil"/>
              <w:bottom w:val="single" w:sz="4" w:space="0" w:color="000000"/>
              <w:right w:val="single" w:sz="4" w:space="0" w:color="000000"/>
            </w:tcBorders>
            <w:vAlign w:val="center"/>
            <w:hideMark/>
          </w:tcPr>
          <w:p w14:paraId="551D3181"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5C0107D7" w14:textId="77777777" w:rsidR="00932507" w:rsidRPr="00F95946" w:rsidRDefault="00932507" w:rsidP="00A92098">
            <w:pPr>
              <w:jc w:val="center"/>
              <w:rPr>
                <w:color w:val="000000"/>
                <w:sz w:val="28"/>
                <w:szCs w:val="28"/>
              </w:rPr>
            </w:pPr>
            <w:r w:rsidRPr="00F95946">
              <w:rPr>
                <w:color w:val="000000"/>
                <w:sz w:val="28"/>
                <w:szCs w:val="28"/>
              </w:rPr>
              <w:t>IP54</w:t>
            </w:r>
          </w:p>
        </w:tc>
        <w:tc>
          <w:tcPr>
            <w:tcW w:w="1560" w:type="dxa"/>
            <w:tcBorders>
              <w:top w:val="nil"/>
              <w:left w:val="nil"/>
              <w:bottom w:val="single" w:sz="4" w:space="0" w:color="000000"/>
              <w:right w:val="single" w:sz="4" w:space="0" w:color="000000"/>
            </w:tcBorders>
          </w:tcPr>
          <w:p w14:paraId="2E96A51D" w14:textId="77777777" w:rsidR="00932507" w:rsidRPr="00F95946" w:rsidRDefault="00932507" w:rsidP="00A92098">
            <w:pPr>
              <w:jc w:val="center"/>
              <w:rPr>
                <w:color w:val="000000"/>
                <w:sz w:val="28"/>
                <w:szCs w:val="28"/>
              </w:rPr>
            </w:pPr>
          </w:p>
        </w:tc>
      </w:tr>
      <w:tr w:rsidR="00932507" w:rsidRPr="00F95946" w14:paraId="57665BE0" w14:textId="77777777" w:rsidTr="00A92098">
        <w:trPr>
          <w:trHeight w:val="659"/>
        </w:trPr>
        <w:tc>
          <w:tcPr>
            <w:tcW w:w="665" w:type="dxa"/>
            <w:tcBorders>
              <w:top w:val="nil"/>
              <w:left w:val="single" w:sz="4" w:space="0" w:color="000000"/>
              <w:bottom w:val="single" w:sz="4" w:space="0" w:color="000000"/>
              <w:right w:val="single" w:sz="4" w:space="0" w:color="000000"/>
            </w:tcBorders>
            <w:vAlign w:val="center"/>
            <w:hideMark/>
          </w:tcPr>
          <w:p w14:paraId="627D86F6" w14:textId="77777777" w:rsidR="00932507" w:rsidRPr="00F95946" w:rsidRDefault="00932507" w:rsidP="00A92098">
            <w:pPr>
              <w:jc w:val="center"/>
              <w:rPr>
                <w:color w:val="000000"/>
                <w:sz w:val="28"/>
                <w:szCs w:val="28"/>
              </w:rPr>
            </w:pPr>
            <w:r w:rsidRPr="00F95946">
              <w:rPr>
                <w:color w:val="000000"/>
                <w:sz w:val="28"/>
                <w:szCs w:val="28"/>
              </w:rPr>
              <w:t>2</w:t>
            </w:r>
          </w:p>
        </w:tc>
        <w:tc>
          <w:tcPr>
            <w:tcW w:w="6281" w:type="dxa"/>
            <w:tcBorders>
              <w:top w:val="nil"/>
              <w:left w:val="nil"/>
              <w:bottom w:val="single" w:sz="4" w:space="0" w:color="000000"/>
              <w:right w:val="single" w:sz="4" w:space="0" w:color="000000"/>
            </w:tcBorders>
            <w:vAlign w:val="center"/>
            <w:hideMark/>
          </w:tcPr>
          <w:p w14:paraId="04AF826F" w14:textId="77777777" w:rsidR="00932507" w:rsidRPr="00F95946" w:rsidRDefault="00932507" w:rsidP="00A92098">
            <w:pPr>
              <w:rPr>
                <w:color w:val="000000"/>
                <w:sz w:val="28"/>
                <w:szCs w:val="28"/>
              </w:rPr>
            </w:pPr>
            <w:r w:rsidRPr="00F95946">
              <w:rPr>
                <w:color w:val="000000"/>
                <w:sz w:val="28"/>
                <w:szCs w:val="28"/>
              </w:rPr>
              <w:t>Bộ chị thị sự cố disconector (nếu có)</w:t>
            </w:r>
          </w:p>
        </w:tc>
        <w:tc>
          <w:tcPr>
            <w:tcW w:w="1025" w:type="dxa"/>
            <w:tcBorders>
              <w:top w:val="nil"/>
              <w:left w:val="nil"/>
              <w:bottom w:val="single" w:sz="4" w:space="0" w:color="000000"/>
              <w:right w:val="single" w:sz="4" w:space="0" w:color="000000"/>
            </w:tcBorders>
            <w:vAlign w:val="center"/>
            <w:hideMark/>
          </w:tcPr>
          <w:p w14:paraId="5C2B817D"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0C1375D9" w14:textId="77777777" w:rsidR="00932507" w:rsidRPr="00F95946" w:rsidRDefault="00932507" w:rsidP="00A92098">
            <w:pPr>
              <w:jc w:val="center"/>
              <w:rPr>
                <w:color w:val="000000"/>
                <w:sz w:val="28"/>
                <w:szCs w:val="28"/>
              </w:rPr>
            </w:pPr>
            <w:r w:rsidRPr="00F95946">
              <w:rPr>
                <w:color w:val="000000"/>
                <w:sz w:val="28"/>
                <w:szCs w:val="28"/>
              </w:rPr>
              <w:t>Cùng hãng chế tạo chống sét van</w:t>
            </w:r>
          </w:p>
        </w:tc>
        <w:tc>
          <w:tcPr>
            <w:tcW w:w="1560" w:type="dxa"/>
            <w:tcBorders>
              <w:top w:val="nil"/>
              <w:left w:val="nil"/>
              <w:bottom w:val="single" w:sz="4" w:space="0" w:color="000000"/>
              <w:right w:val="single" w:sz="4" w:space="0" w:color="000000"/>
            </w:tcBorders>
          </w:tcPr>
          <w:p w14:paraId="619CCCB6" w14:textId="77777777" w:rsidR="00932507" w:rsidRPr="00F95946" w:rsidRDefault="00932507" w:rsidP="00A92098">
            <w:pPr>
              <w:jc w:val="center"/>
              <w:rPr>
                <w:color w:val="000000"/>
                <w:sz w:val="28"/>
                <w:szCs w:val="28"/>
              </w:rPr>
            </w:pPr>
          </w:p>
        </w:tc>
      </w:tr>
      <w:tr w:rsidR="00932507" w:rsidRPr="00F95946" w14:paraId="54E388C0"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0CDF8096" w14:textId="77777777" w:rsidR="00932507" w:rsidRPr="00F95946" w:rsidRDefault="00932507" w:rsidP="00A92098">
            <w:pPr>
              <w:jc w:val="center"/>
              <w:rPr>
                <w:color w:val="000000"/>
                <w:sz w:val="28"/>
                <w:szCs w:val="28"/>
              </w:rPr>
            </w:pPr>
            <w:r w:rsidRPr="00F95946">
              <w:rPr>
                <w:color w:val="000000"/>
                <w:sz w:val="28"/>
                <w:szCs w:val="28"/>
              </w:rPr>
              <w:t>3</w:t>
            </w:r>
          </w:p>
        </w:tc>
        <w:tc>
          <w:tcPr>
            <w:tcW w:w="6281" w:type="dxa"/>
            <w:tcBorders>
              <w:top w:val="nil"/>
              <w:left w:val="nil"/>
              <w:bottom w:val="single" w:sz="4" w:space="0" w:color="000000"/>
              <w:right w:val="single" w:sz="4" w:space="0" w:color="000000"/>
            </w:tcBorders>
            <w:vAlign w:val="center"/>
            <w:hideMark/>
          </w:tcPr>
          <w:p w14:paraId="7554B6A8" w14:textId="77777777" w:rsidR="00932507" w:rsidRPr="00F95946" w:rsidRDefault="00932507" w:rsidP="00A92098">
            <w:pPr>
              <w:rPr>
                <w:color w:val="000000"/>
                <w:sz w:val="28"/>
                <w:szCs w:val="28"/>
              </w:rPr>
            </w:pPr>
            <w:r w:rsidRPr="00F95946">
              <w:rPr>
                <w:color w:val="000000"/>
                <w:sz w:val="28"/>
                <w:szCs w:val="28"/>
              </w:rPr>
              <w:t>Giá đỡ (nếu có)</w:t>
            </w:r>
          </w:p>
        </w:tc>
        <w:tc>
          <w:tcPr>
            <w:tcW w:w="1025" w:type="dxa"/>
            <w:tcBorders>
              <w:top w:val="nil"/>
              <w:left w:val="nil"/>
              <w:bottom w:val="single" w:sz="4" w:space="0" w:color="000000"/>
              <w:right w:val="single" w:sz="4" w:space="0" w:color="000000"/>
            </w:tcBorders>
            <w:vAlign w:val="center"/>
            <w:hideMark/>
          </w:tcPr>
          <w:p w14:paraId="4DF045C3"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15B13810"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1560" w:type="dxa"/>
            <w:tcBorders>
              <w:top w:val="nil"/>
              <w:left w:val="nil"/>
              <w:bottom w:val="single" w:sz="4" w:space="0" w:color="000000"/>
              <w:right w:val="single" w:sz="4" w:space="0" w:color="000000"/>
            </w:tcBorders>
          </w:tcPr>
          <w:p w14:paraId="4AC078B5" w14:textId="77777777" w:rsidR="00932507" w:rsidRPr="00F95946" w:rsidRDefault="00932507" w:rsidP="00A92098">
            <w:pPr>
              <w:jc w:val="center"/>
              <w:rPr>
                <w:color w:val="000000"/>
                <w:sz w:val="28"/>
                <w:szCs w:val="28"/>
              </w:rPr>
            </w:pPr>
          </w:p>
        </w:tc>
      </w:tr>
      <w:tr w:rsidR="00932507" w:rsidRPr="00F95946" w14:paraId="64BF2DDD"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38021527"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6281" w:type="dxa"/>
            <w:tcBorders>
              <w:top w:val="nil"/>
              <w:left w:val="nil"/>
              <w:bottom w:val="single" w:sz="4" w:space="0" w:color="000000"/>
              <w:right w:val="single" w:sz="4" w:space="0" w:color="000000"/>
            </w:tcBorders>
            <w:vAlign w:val="center"/>
            <w:hideMark/>
          </w:tcPr>
          <w:p w14:paraId="42F2461F" w14:textId="77777777" w:rsidR="00932507" w:rsidRPr="00F95946" w:rsidRDefault="00932507" w:rsidP="00A92098">
            <w:pPr>
              <w:rPr>
                <w:color w:val="000000"/>
                <w:sz w:val="28"/>
                <w:szCs w:val="28"/>
              </w:rPr>
            </w:pPr>
            <w:r w:rsidRPr="00F95946">
              <w:rPr>
                <w:color w:val="000000"/>
                <w:sz w:val="28"/>
                <w:szCs w:val="28"/>
              </w:rPr>
              <w:t>Nhà sản xuất</w:t>
            </w:r>
          </w:p>
        </w:tc>
        <w:tc>
          <w:tcPr>
            <w:tcW w:w="1025" w:type="dxa"/>
            <w:tcBorders>
              <w:top w:val="nil"/>
              <w:left w:val="nil"/>
              <w:bottom w:val="single" w:sz="4" w:space="0" w:color="000000"/>
              <w:right w:val="single" w:sz="4" w:space="0" w:color="000000"/>
            </w:tcBorders>
            <w:vAlign w:val="center"/>
            <w:hideMark/>
          </w:tcPr>
          <w:p w14:paraId="6378DBA4"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2E8F0E40" w14:textId="77777777" w:rsidR="00932507" w:rsidRPr="00F95946" w:rsidRDefault="00932507" w:rsidP="00A92098">
            <w:pPr>
              <w:jc w:val="center"/>
              <w:rPr>
                <w:color w:val="000000"/>
                <w:sz w:val="28"/>
                <w:szCs w:val="28"/>
              </w:rPr>
            </w:pPr>
            <w:r w:rsidRPr="00F95946">
              <w:rPr>
                <w:color w:val="000000"/>
                <w:sz w:val="28"/>
                <w:szCs w:val="28"/>
              </w:rPr>
              <w:t>Nêu cụ thể</w:t>
            </w:r>
          </w:p>
        </w:tc>
        <w:tc>
          <w:tcPr>
            <w:tcW w:w="1560" w:type="dxa"/>
            <w:tcBorders>
              <w:top w:val="nil"/>
              <w:left w:val="nil"/>
              <w:bottom w:val="single" w:sz="4" w:space="0" w:color="000000"/>
              <w:right w:val="single" w:sz="4" w:space="0" w:color="000000"/>
            </w:tcBorders>
          </w:tcPr>
          <w:p w14:paraId="412287C3" w14:textId="77777777" w:rsidR="00932507" w:rsidRPr="00F95946" w:rsidRDefault="00932507" w:rsidP="00A92098">
            <w:pPr>
              <w:jc w:val="center"/>
              <w:rPr>
                <w:color w:val="000000"/>
                <w:sz w:val="28"/>
                <w:szCs w:val="28"/>
              </w:rPr>
            </w:pPr>
          </w:p>
        </w:tc>
      </w:tr>
      <w:tr w:rsidR="00932507" w:rsidRPr="00F95946" w14:paraId="37826F9A"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154F51F4"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6281" w:type="dxa"/>
            <w:tcBorders>
              <w:top w:val="nil"/>
              <w:left w:val="nil"/>
              <w:bottom w:val="single" w:sz="4" w:space="0" w:color="000000"/>
              <w:right w:val="single" w:sz="4" w:space="0" w:color="000000"/>
            </w:tcBorders>
            <w:vAlign w:val="center"/>
            <w:hideMark/>
          </w:tcPr>
          <w:p w14:paraId="1F07A8E0" w14:textId="77777777" w:rsidR="00932507" w:rsidRPr="00F95946" w:rsidRDefault="00932507" w:rsidP="00A92098">
            <w:pPr>
              <w:rPr>
                <w:color w:val="000000"/>
                <w:sz w:val="28"/>
                <w:szCs w:val="28"/>
              </w:rPr>
            </w:pPr>
            <w:r w:rsidRPr="00F95946">
              <w:rPr>
                <w:color w:val="000000"/>
                <w:sz w:val="28"/>
                <w:szCs w:val="28"/>
              </w:rPr>
              <w:t>Nước sản xuất</w:t>
            </w:r>
          </w:p>
        </w:tc>
        <w:tc>
          <w:tcPr>
            <w:tcW w:w="1025" w:type="dxa"/>
            <w:tcBorders>
              <w:top w:val="nil"/>
              <w:left w:val="nil"/>
              <w:bottom w:val="single" w:sz="4" w:space="0" w:color="000000"/>
              <w:right w:val="single" w:sz="4" w:space="0" w:color="000000"/>
            </w:tcBorders>
            <w:vAlign w:val="center"/>
            <w:hideMark/>
          </w:tcPr>
          <w:p w14:paraId="03E66BCD"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39C24375" w14:textId="77777777" w:rsidR="00932507" w:rsidRPr="00F95946" w:rsidRDefault="00932507" w:rsidP="00A92098">
            <w:pPr>
              <w:jc w:val="center"/>
              <w:rPr>
                <w:color w:val="000000"/>
                <w:sz w:val="28"/>
                <w:szCs w:val="28"/>
              </w:rPr>
            </w:pPr>
            <w:r w:rsidRPr="00F95946">
              <w:rPr>
                <w:color w:val="000000"/>
                <w:sz w:val="28"/>
                <w:szCs w:val="28"/>
              </w:rPr>
              <w:t>Nêu cụ thể</w:t>
            </w:r>
          </w:p>
        </w:tc>
        <w:tc>
          <w:tcPr>
            <w:tcW w:w="1560" w:type="dxa"/>
            <w:tcBorders>
              <w:top w:val="nil"/>
              <w:left w:val="nil"/>
              <w:bottom w:val="single" w:sz="4" w:space="0" w:color="000000"/>
              <w:right w:val="single" w:sz="4" w:space="0" w:color="000000"/>
            </w:tcBorders>
          </w:tcPr>
          <w:p w14:paraId="6CA2AAE1" w14:textId="77777777" w:rsidR="00932507" w:rsidRPr="00F95946" w:rsidRDefault="00932507" w:rsidP="00A92098">
            <w:pPr>
              <w:jc w:val="center"/>
              <w:rPr>
                <w:color w:val="000000"/>
                <w:sz w:val="28"/>
                <w:szCs w:val="28"/>
              </w:rPr>
            </w:pPr>
          </w:p>
        </w:tc>
      </w:tr>
      <w:tr w:rsidR="00932507" w:rsidRPr="00F95946" w14:paraId="5E56D843" w14:textId="77777777" w:rsidTr="00A92098">
        <w:trPr>
          <w:trHeight w:val="659"/>
        </w:trPr>
        <w:tc>
          <w:tcPr>
            <w:tcW w:w="665" w:type="dxa"/>
            <w:tcBorders>
              <w:top w:val="nil"/>
              <w:left w:val="single" w:sz="4" w:space="0" w:color="000000"/>
              <w:bottom w:val="single" w:sz="4" w:space="0" w:color="000000"/>
              <w:right w:val="single" w:sz="4" w:space="0" w:color="000000"/>
            </w:tcBorders>
            <w:vAlign w:val="center"/>
            <w:hideMark/>
          </w:tcPr>
          <w:p w14:paraId="22003626" w14:textId="77777777" w:rsidR="00932507" w:rsidRPr="00F95946" w:rsidRDefault="00932507" w:rsidP="00A92098">
            <w:pPr>
              <w:jc w:val="center"/>
              <w:rPr>
                <w:color w:val="000000"/>
                <w:sz w:val="28"/>
                <w:szCs w:val="28"/>
              </w:rPr>
            </w:pPr>
            <w:r w:rsidRPr="00F95946">
              <w:rPr>
                <w:color w:val="000000"/>
                <w:sz w:val="28"/>
                <w:szCs w:val="28"/>
              </w:rPr>
              <w:lastRenderedPageBreak/>
              <w:t xml:space="preserve"> </w:t>
            </w:r>
          </w:p>
        </w:tc>
        <w:tc>
          <w:tcPr>
            <w:tcW w:w="6281" w:type="dxa"/>
            <w:tcBorders>
              <w:top w:val="nil"/>
              <w:left w:val="nil"/>
              <w:bottom w:val="single" w:sz="4" w:space="0" w:color="000000"/>
              <w:right w:val="single" w:sz="4" w:space="0" w:color="000000"/>
            </w:tcBorders>
            <w:vAlign w:val="center"/>
            <w:hideMark/>
          </w:tcPr>
          <w:p w14:paraId="7D2A030D" w14:textId="77777777" w:rsidR="00932507" w:rsidRPr="00F95946" w:rsidRDefault="00932507" w:rsidP="00A92098">
            <w:pPr>
              <w:rPr>
                <w:color w:val="000000"/>
                <w:sz w:val="28"/>
                <w:szCs w:val="28"/>
              </w:rPr>
            </w:pPr>
            <w:r w:rsidRPr="00F95946">
              <w:rPr>
                <w:color w:val="000000"/>
                <w:sz w:val="28"/>
                <w:szCs w:val="28"/>
              </w:rPr>
              <w:t>Vật liệu</w:t>
            </w:r>
          </w:p>
        </w:tc>
        <w:tc>
          <w:tcPr>
            <w:tcW w:w="1025" w:type="dxa"/>
            <w:tcBorders>
              <w:top w:val="nil"/>
              <w:left w:val="nil"/>
              <w:bottom w:val="single" w:sz="4" w:space="0" w:color="000000"/>
              <w:right w:val="single" w:sz="4" w:space="0" w:color="000000"/>
            </w:tcBorders>
            <w:vAlign w:val="center"/>
            <w:hideMark/>
          </w:tcPr>
          <w:p w14:paraId="4FC41337"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30220ACF" w14:textId="77777777" w:rsidR="00932507" w:rsidRPr="00F95946" w:rsidRDefault="00932507" w:rsidP="00A92098">
            <w:pPr>
              <w:jc w:val="center"/>
              <w:rPr>
                <w:color w:val="000000"/>
                <w:sz w:val="28"/>
                <w:szCs w:val="28"/>
              </w:rPr>
            </w:pPr>
            <w:r w:rsidRPr="00F95946">
              <w:rPr>
                <w:color w:val="000000"/>
                <w:sz w:val="28"/>
                <w:szCs w:val="28"/>
              </w:rPr>
              <w:t>Thép mạ kẽm nhúng nóng với bề dầy lớp mạ tối thiểu 80μm</w:t>
            </w:r>
          </w:p>
        </w:tc>
        <w:tc>
          <w:tcPr>
            <w:tcW w:w="1560" w:type="dxa"/>
            <w:tcBorders>
              <w:top w:val="nil"/>
              <w:left w:val="nil"/>
              <w:bottom w:val="single" w:sz="4" w:space="0" w:color="000000"/>
              <w:right w:val="single" w:sz="4" w:space="0" w:color="000000"/>
            </w:tcBorders>
          </w:tcPr>
          <w:p w14:paraId="25057B45" w14:textId="77777777" w:rsidR="00932507" w:rsidRPr="00F95946" w:rsidRDefault="00932507" w:rsidP="00A92098">
            <w:pPr>
              <w:jc w:val="center"/>
              <w:rPr>
                <w:color w:val="000000"/>
                <w:sz w:val="28"/>
                <w:szCs w:val="28"/>
              </w:rPr>
            </w:pPr>
          </w:p>
        </w:tc>
      </w:tr>
      <w:tr w:rsidR="00932507" w:rsidRPr="00F95946" w14:paraId="217ED626"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44B36625" w14:textId="77777777" w:rsidR="00932507" w:rsidRPr="00F95946" w:rsidRDefault="00932507" w:rsidP="00A92098">
            <w:pPr>
              <w:jc w:val="center"/>
              <w:rPr>
                <w:color w:val="000000"/>
                <w:sz w:val="28"/>
                <w:szCs w:val="28"/>
              </w:rPr>
            </w:pPr>
            <w:r w:rsidRPr="00F95946">
              <w:rPr>
                <w:color w:val="000000"/>
                <w:sz w:val="28"/>
                <w:szCs w:val="28"/>
              </w:rPr>
              <w:t>4</w:t>
            </w:r>
          </w:p>
        </w:tc>
        <w:tc>
          <w:tcPr>
            <w:tcW w:w="6281" w:type="dxa"/>
            <w:tcBorders>
              <w:top w:val="nil"/>
              <w:left w:val="nil"/>
              <w:bottom w:val="single" w:sz="4" w:space="0" w:color="000000"/>
              <w:right w:val="single" w:sz="4" w:space="0" w:color="000000"/>
            </w:tcBorders>
            <w:vAlign w:val="center"/>
            <w:hideMark/>
          </w:tcPr>
          <w:p w14:paraId="3162712F" w14:textId="77777777" w:rsidR="00932507" w:rsidRPr="00F95946" w:rsidRDefault="00932507" w:rsidP="00A92098">
            <w:pPr>
              <w:rPr>
                <w:color w:val="000000"/>
                <w:sz w:val="28"/>
                <w:szCs w:val="28"/>
              </w:rPr>
            </w:pPr>
            <w:r w:rsidRPr="00F95946">
              <w:rPr>
                <w:color w:val="000000"/>
                <w:sz w:val="28"/>
                <w:szCs w:val="28"/>
              </w:rPr>
              <w:t xml:space="preserve">Kẹp cực </w:t>
            </w:r>
          </w:p>
        </w:tc>
        <w:tc>
          <w:tcPr>
            <w:tcW w:w="1025" w:type="dxa"/>
            <w:tcBorders>
              <w:top w:val="nil"/>
              <w:left w:val="nil"/>
              <w:bottom w:val="single" w:sz="4" w:space="0" w:color="000000"/>
              <w:right w:val="single" w:sz="4" w:space="0" w:color="000000"/>
            </w:tcBorders>
            <w:vAlign w:val="center"/>
            <w:hideMark/>
          </w:tcPr>
          <w:p w14:paraId="289CE673"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2641A378" w14:textId="77777777" w:rsidR="00932507" w:rsidRPr="00F95946" w:rsidRDefault="00932507" w:rsidP="00A92098">
            <w:pPr>
              <w:jc w:val="center"/>
              <w:rPr>
                <w:color w:val="000000"/>
                <w:sz w:val="28"/>
                <w:szCs w:val="28"/>
              </w:rPr>
            </w:pPr>
            <w:r w:rsidRPr="00F95946">
              <w:rPr>
                <w:color w:val="000000"/>
                <w:sz w:val="28"/>
                <w:szCs w:val="28"/>
              </w:rPr>
              <w:t>01 kẹp cực/01 chống sét</w:t>
            </w:r>
          </w:p>
        </w:tc>
        <w:tc>
          <w:tcPr>
            <w:tcW w:w="1560" w:type="dxa"/>
            <w:tcBorders>
              <w:top w:val="nil"/>
              <w:left w:val="nil"/>
              <w:bottom w:val="single" w:sz="4" w:space="0" w:color="000000"/>
              <w:right w:val="single" w:sz="4" w:space="0" w:color="000000"/>
            </w:tcBorders>
          </w:tcPr>
          <w:p w14:paraId="3F28F654" w14:textId="77777777" w:rsidR="00932507" w:rsidRPr="00F95946" w:rsidRDefault="00932507" w:rsidP="00A92098">
            <w:pPr>
              <w:jc w:val="center"/>
              <w:rPr>
                <w:color w:val="000000"/>
                <w:sz w:val="28"/>
                <w:szCs w:val="28"/>
              </w:rPr>
            </w:pPr>
          </w:p>
        </w:tc>
      </w:tr>
      <w:tr w:rsidR="00932507" w:rsidRPr="00F95946" w14:paraId="32942F32"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19EA3D48"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6281" w:type="dxa"/>
            <w:tcBorders>
              <w:top w:val="nil"/>
              <w:left w:val="nil"/>
              <w:bottom w:val="single" w:sz="4" w:space="0" w:color="000000"/>
              <w:right w:val="single" w:sz="4" w:space="0" w:color="000000"/>
            </w:tcBorders>
            <w:vAlign w:val="center"/>
            <w:hideMark/>
          </w:tcPr>
          <w:p w14:paraId="4A3DC5F4" w14:textId="77777777" w:rsidR="00932507" w:rsidRPr="00F95946" w:rsidRDefault="00932507" w:rsidP="00A92098">
            <w:pPr>
              <w:rPr>
                <w:color w:val="000000"/>
                <w:sz w:val="28"/>
                <w:szCs w:val="28"/>
              </w:rPr>
            </w:pPr>
            <w:r w:rsidRPr="00F95946">
              <w:rPr>
                <w:color w:val="000000"/>
                <w:sz w:val="28"/>
                <w:szCs w:val="28"/>
              </w:rPr>
              <w:t>Nhà sản xuất</w:t>
            </w:r>
          </w:p>
        </w:tc>
        <w:tc>
          <w:tcPr>
            <w:tcW w:w="1025" w:type="dxa"/>
            <w:tcBorders>
              <w:top w:val="nil"/>
              <w:left w:val="nil"/>
              <w:bottom w:val="single" w:sz="4" w:space="0" w:color="000000"/>
              <w:right w:val="single" w:sz="4" w:space="0" w:color="000000"/>
            </w:tcBorders>
            <w:vAlign w:val="center"/>
            <w:hideMark/>
          </w:tcPr>
          <w:p w14:paraId="3EDFF077"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3018E25E" w14:textId="77777777" w:rsidR="00932507" w:rsidRPr="00F95946" w:rsidRDefault="00932507" w:rsidP="00A92098">
            <w:pPr>
              <w:jc w:val="center"/>
              <w:rPr>
                <w:color w:val="000000"/>
                <w:sz w:val="28"/>
                <w:szCs w:val="28"/>
              </w:rPr>
            </w:pPr>
            <w:r w:rsidRPr="00F95946">
              <w:rPr>
                <w:color w:val="000000"/>
                <w:sz w:val="28"/>
                <w:szCs w:val="28"/>
              </w:rPr>
              <w:t>Nêu cụ thể</w:t>
            </w:r>
          </w:p>
        </w:tc>
        <w:tc>
          <w:tcPr>
            <w:tcW w:w="1560" w:type="dxa"/>
            <w:tcBorders>
              <w:top w:val="nil"/>
              <w:left w:val="nil"/>
              <w:bottom w:val="single" w:sz="4" w:space="0" w:color="000000"/>
              <w:right w:val="single" w:sz="4" w:space="0" w:color="000000"/>
            </w:tcBorders>
          </w:tcPr>
          <w:p w14:paraId="45B10185" w14:textId="77777777" w:rsidR="00932507" w:rsidRPr="00F95946" w:rsidRDefault="00932507" w:rsidP="00A92098">
            <w:pPr>
              <w:jc w:val="center"/>
              <w:rPr>
                <w:color w:val="000000"/>
                <w:sz w:val="28"/>
                <w:szCs w:val="28"/>
              </w:rPr>
            </w:pPr>
          </w:p>
        </w:tc>
      </w:tr>
      <w:tr w:rsidR="00932507" w:rsidRPr="00F95946" w14:paraId="186C0E21"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79E36FDF"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6281" w:type="dxa"/>
            <w:tcBorders>
              <w:top w:val="nil"/>
              <w:left w:val="nil"/>
              <w:bottom w:val="single" w:sz="4" w:space="0" w:color="000000"/>
              <w:right w:val="single" w:sz="4" w:space="0" w:color="000000"/>
            </w:tcBorders>
            <w:vAlign w:val="center"/>
            <w:hideMark/>
          </w:tcPr>
          <w:p w14:paraId="2547AEA2" w14:textId="77777777" w:rsidR="00932507" w:rsidRPr="00F95946" w:rsidRDefault="00932507" w:rsidP="00A92098">
            <w:pPr>
              <w:rPr>
                <w:color w:val="000000"/>
                <w:sz w:val="28"/>
                <w:szCs w:val="28"/>
              </w:rPr>
            </w:pPr>
            <w:r w:rsidRPr="00F95946">
              <w:rPr>
                <w:color w:val="000000"/>
                <w:sz w:val="28"/>
                <w:szCs w:val="28"/>
              </w:rPr>
              <w:t>Nước sản xuất</w:t>
            </w:r>
          </w:p>
        </w:tc>
        <w:tc>
          <w:tcPr>
            <w:tcW w:w="1025" w:type="dxa"/>
            <w:tcBorders>
              <w:top w:val="nil"/>
              <w:left w:val="nil"/>
              <w:bottom w:val="single" w:sz="4" w:space="0" w:color="000000"/>
              <w:right w:val="single" w:sz="4" w:space="0" w:color="000000"/>
            </w:tcBorders>
            <w:vAlign w:val="center"/>
            <w:hideMark/>
          </w:tcPr>
          <w:p w14:paraId="4A0330A0"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776D57AB" w14:textId="77777777" w:rsidR="00932507" w:rsidRPr="00F95946" w:rsidRDefault="00932507" w:rsidP="00A92098">
            <w:pPr>
              <w:jc w:val="center"/>
              <w:rPr>
                <w:color w:val="000000"/>
                <w:sz w:val="28"/>
                <w:szCs w:val="28"/>
              </w:rPr>
            </w:pPr>
            <w:r w:rsidRPr="00F95946">
              <w:rPr>
                <w:color w:val="000000"/>
                <w:sz w:val="28"/>
                <w:szCs w:val="28"/>
              </w:rPr>
              <w:t>Nêu cụ thể</w:t>
            </w:r>
          </w:p>
        </w:tc>
        <w:tc>
          <w:tcPr>
            <w:tcW w:w="1560" w:type="dxa"/>
            <w:tcBorders>
              <w:top w:val="nil"/>
              <w:left w:val="nil"/>
              <w:bottom w:val="single" w:sz="4" w:space="0" w:color="000000"/>
              <w:right w:val="single" w:sz="4" w:space="0" w:color="000000"/>
            </w:tcBorders>
          </w:tcPr>
          <w:p w14:paraId="38C92A64" w14:textId="77777777" w:rsidR="00932507" w:rsidRPr="00F95946" w:rsidRDefault="00932507" w:rsidP="00A92098">
            <w:pPr>
              <w:jc w:val="center"/>
              <w:rPr>
                <w:color w:val="000000"/>
                <w:sz w:val="28"/>
                <w:szCs w:val="28"/>
              </w:rPr>
            </w:pPr>
          </w:p>
        </w:tc>
      </w:tr>
      <w:tr w:rsidR="00932507" w:rsidRPr="00F95946" w14:paraId="240E7367"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0466CCA0"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6281" w:type="dxa"/>
            <w:tcBorders>
              <w:top w:val="nil"/>
              <w:left w:val="nil"/>
              <w:bottom w:val="single" w:sz="4" w:space="0" w:color="000000"/>
              <w:right w:val="single" w:sz="4" w:space="0" w:color="000000"/>
            </w:tcBorders>
            <w:vAlign w:val="center"/>
            <w:hideMark/>
          </w:tcPr>
          <w:p w14:paraId="76C4D849" w14:textId="77777777" w:rsidR="00932507" w:rsidRPr="00F95946" w:rsidRDefault="00932507" w:rsidP="00A92098">
            <w:pPr>
              <w:rPr>
                <w:color w:val="000000"/>
                <w:sz w:val="28"/>
                <w:szCs w:val="28"/>
              </w:rPr>
            </w:pPr>
            <w:r w:rsidRPr="00F95946">
              <w:rPr>
                <w:color w:val="000000"/>
                <w:sz w:val="28"/>
                <w:szCs w:val="28"/>
              </w:rPr>
              <w:t>Vật liệu</w:t>
            </w:r>
          </w:p>
        </w:tc>
        <w:tc>
          <w:tcPr>
            <w:tcW w:w="1025" w:type="dxa"/>
            <w:tcBorders>
              <w:top w:val="nil"/>
              <w:left w:val="nil"/>
              <w:bottom w:val="single" w:sz="4" w:space="0" w:color="000000"/>
              <w:right w:val="single" w:sz="4" w:space="0" w:color="000000"/>
            </w:tcBorders>
            <w:vAlign w:val="center"/>
            <w:hideMark/>
          </w:tcPr>
          <w:p w14:paraId="78AA5144"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38FC9B82" w14:textId="77777777" w:rsidR="00932507" w:rsidRPr="00F95946" w:rsidRDefault="00932507" w:rsidP="00A92098">
            <w:pPr>
              <w:jc w:val="center"/>
              <w:rPr>
                <w:color w:val="000000"/>
                <w:sz w:val="28"/>
                <w:szCs w:val="28"/>
              </w:rPr>
            </w:pPr>
            <w:r w:rsidRPr="00F95946">
              <w:rPr>
                <w:color w:val="000000"/>
                <w:sz w:val="28"/>
                <w:szCs w:val="28"/>
              </w:rPr>
              <w:t>Phù hợp với dây dẫn</w:t>
            </w:r>
          </w:p>
        </w:tc>
        <w:tc>
          <w:tcPr>
            <w:tcW w:w="1560" w:type="dxa"/>
            <w:tcBorders>
              <w:top w:val="nil"/>
              <w:left w:val="nil"/>
              <w:bottom w:val="single" w:sz="4" w:space="0" w:color="000000"/>
              <w:right w:val="single" w:sz="4" w:space="0" w:color="000000"/>
            </w:tcBorders>
          </w:tcPr>
          <w:p w14:paraId="4DE6A32A" w14:textId="77777777" w:rsidR="00932507" w:rsidRPr="00F95946" w:rsidRDefault="00932507" w:rsidP="00A92098">
            <w:pPr>
              <w:jc w:val="center"/>
              <w:rPr>
                <w:color w:val="000000"/>
                <w:sz w:val="28"/>
                <w:szCs w:val="28"/>
              </w:rPr>
            </w:pPr>
          </w:p>
        </w:tc>
      </w:tr>
      <w:tr w:rsidR="00932507" w:rsidRPr="00F95946" w14:paraId="2740C6BA" w14:textId="77777777" w:rsidTr="00A92098">
        <w:trPr>
          <w:trHeight w:val="344"/>
        </w:trPr>
        <w:tc>
          <w:tcPr>
            <w:tcW w:w="665" w:type="dxa"/>
            <w:tcBorders>
              <w:top w:val="nil"/>
              <w:left w:val="single" w:sz="4" w:space="0" w:color="000000"/>
              <w:bottom w:val="single" w:sz="4" w:space="0" w:color="000000"/>
              <w:right w:val="single" w:sz="4" w:space="0" w:color="000000"/>
            </w:tcBorders>
            <w:vAlign w:val="center"/>
            <w:hideMark/>
          </w:tcPr>
          <w:p w14:paraId="596DF488"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6281" w:type="dxa"/>
            <w:tcBorders>
              <w:top w:val="nil"/>
              <w:left w:val="nil"/>
              <w:bottom w:val="single" w:sz="4" w:space="0" w:color="000000"/>
              <w:right w:val="single" w:sz="4" w:space="0" w:color="000000"/>
            </w:tcBorders>
            <w:vAlign w:val="center"/>
            <w:hideMark/>
          </w:tcPr>
          <w:p w14:paraId="6A4AF57F" w14:textId="77777777" w:rsidR="00932507" w:rsidRPr="00F95946" w:rsidRDefault="00932507" w:rsidP="00A92098">
            <w:pPr>
              <w:rPr>
                <w:color w:val="000000"/>
                <w:sz w:val="28"/>
                <w:szCs w:val="28"/>
              </w:rPr>
            </w:pPr>
            <w:r w:rsidRPr="00F95946">
              <w:rPr>
                <w:color w:val="000000"/>
                <w:sz w:val="28"/>
                <w:szCs w:val="28"/>
              </w:rPr>
              <w:t>Kích thước</w:t>
            </w:r>
          </w:p>
        </w:tc>
        <w:tc>
          <w:tcPr>
            <w:tcW w:w="1025" w:type="dxa"/>
            <w:tcBorders>
              <w:top w:val="nil"/>
              <w:left w:val="nil"/>
              <w:bottom w:val="single" w:sz="4" w:space="0" w:color="000000"/>
              <w:right w:val="single" w:sz="4" w:space="0" w:color="000000"/>
            </w:tcBorders>
            <w:vAlign w:val="center"/>
            <w:hideMark/>
          </w:tcPr>
          <w:p w14:paraId="58B8FF26"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4C2131DD" w14:textId="77777777" w:rsidR="00932507" w:rsidRPr="00F95946" w:rsidRDefault="00932507" w:rsidP="00A92098">
            <w:pPr>
              <w:jc w:val="center"/>
              <w:rPr>
                <w:color w:val="000000"/>
                <w:sz w:val="28"/>
                <w:szCs w:val="28"/>
              </w:rPr>
            </w:pPr>
            <w:r w:rsidRPr="00F95946">
              <w:rPr>
                <w:color w:val="000000"/>
                <w:sz w:val="28"/>
                <w:szCs w:val="28"/>
              </w:rPr>
              <w:t>phù hợp với dây dẫn</w:t>
            </w:r>
          </w:p>
        </w:tc>
        <w:tc>
          <w:tcPr>
            <w:tcW w:w="1560" w:type="dxa"/>
            <w:tcBorders>
              <w:top w:val="nil"/>
              <w:left w:val="nil"/>
              <w:bottom w:val="single" w:sz="4" w:space="0" w:color="000000"/>
              <w:right w:val="single" w:sz="4" w:space="0" w:color="000000"/>
            </w:tcBorders>
          </w:tcPr>
          <w:p w14:paraId="3082DC0E" w14:textId="77777777" w:rsidR="00932507" w:rsidRPr="00F95946" w:rsidRDefault="00932507" w:rsidP="00A92098">
            <w:pPr>
              <w:jc w:val="center"/>
              <w:rPr>
                <w:color w:val="000000"/>
                <w:sz w:val="28"/>
                <w:szCs w:val="28"/>
              </w:rPr>
            </w:pPr>
          </w:p>
        </w:tc>
      </w:tr>
      <w:tr w:rsidR="00932507" w:rsidRPr="00F95946" w14:paraId="1EDA4BBA" w14:textId="77777777" w:rsidTr="00A92098">
        <w:trPr>
          <w:trHeight w:val="659"/>
        </w:trPr>
        <w:tc>
          <w:tcPr>
            <w:tcW w:w="665" w:type="dxa"/>
            <w:tcBorders>
              <w:top w:val="nil"/>
              <w:left w:val="single" w:sz="4" w:space="0" w:color="000000"/>
              <w:bottom w:val="single" w:sz="4" w:space="0" w:color="000000"/>
              <w:right w:val="single" w:sz="4" w:space="0" w:color="000000"/>
            </w:tcBorders>
            <w:vAlign w:val="center"/>
            <w:hideMark/>
          </w:tcPr>
          <w:p w14:paraId="7B14858A"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6281" w:type="dxa"/>
            <w:tcBorders>
              <w:top w:val="nil"/>
              <w:left w:val="nil"/>
              <w:bottom w:val="single" w:sz="4" w:space="0" w:color="000000"/>
              <w:right w:val="single" w:sz="4" w:space="0" w:color="000000"/>
            </w:tcBorders>
            <w:vAlign w:val="center"/>
            <w:hideMark/>
          </w:tcPr>
          <w:p w14:paraId="5D53F345" w14:textId="77777777" w:rsidR="00932507" w:rsidRPr="00F95946" w:rsidRDefault="00932507" w:rsidP="00A92098">
            <w:pPr>
              <w:rPr>
                <w:color w:val="000000"/>
                <w:sz w:val="28"/>
                <w:szCs w:val="28"/>
              </w:rPr>
            </w:pPr>
            <w:r w:rsidRPr="00F95946">
              <w:rPr>
                <w:color w:val="000000"/>
                <w:sz w:val="28"/>
                <w:szCs w:val="28"/>
              </w:rPr>
              <w:t>Bulông kẹp cực</w:t>
            </w:r>
          </w:p>
        </w:tc>
        <w:tc>
          <w:tcPr>
            <w:tcW w:w="1025" w:type="dxa"/>
            <w:tcBorders>
              <w:top w:val="nil"/>
              <w:left w:val="nil"/>
              <w:bottom w:val="single" w:sz="4" w:space="0" w:color="000000"/>
              <w:right w:val="single" w:sz="4" w:space="0" w:color="000000"/>
            </w:tcBorders>
            <w:vAlign w:val="center"/>
            <w:hideMark/>
          </w:tcPr>
          <w:p w14:paraId="78A88CE2"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7531ACBD" w14:textId="77777777" w:rsidR="00932507" w:rsidRPr="00F95946" w:rsidRDefault="00932507" w:rsidP="00A92098">
            <w:pPr>
              <w:jc w:val="center"/>
              <w:rPr>
                <w:color w:val="000000"/>
                <w:sz w:val="28"/>
                <w:szCs w:val="28"/>
              </w:rPr>
            </w:pPr>
            <w:r w:rsidRPr="00F95946">
              <w:rPr>
                <w:color w:val="000000"/>
                <w:sz w:val="28"/>
                <w:szCs w:val="28"/>
              </w:rPr>
              <w:t>Bằng thép không rỉ hoặc mạ kẽm nhũng nóng</w:t>
            </w:r>
          </w:p>
        </w:tc>
        <w:tc>
          <w:tcPr>
            <w:tcW w:w="1560" w:type="dxa"/>
            <w:tcBorders>
              <w:top w:val="nil"/>
              <w:left w:val="nil"/>
              <w:bottom w:val="single" w:sz="4" w:space="0" w:color="000000"/>
              <w:right w:val="single" w:sz="4" w:space="0" w:color="000000"/>
            </w:tcBorders>
          </w:tcPr>
          <w:p w14:paraId="0DBCCB92" w14:textId="77777777" w:rsidR="00932507" w:rsidRPr="00F95946" w:rsidRDefault="00932507" w:rsidP="00A92098">
            <w:pPr>
              <w:jc w:val="center"/>
              <w:rPr>
                <w:color w:val="000000"/>
                <w:sz w:val="28"/>
                <w:szCs w:val="28"/>
              </w:rPr>
            </w:pPr>
          </w:p>
        </w:tc>
      </w:tr>
      <w:tr w:rsidR="00932507" w:rsidRPr="00F95946" w14:paraId="26266013" w14:textId="77777777" w:rsidTr="00A92098">
        <w:trPr>
          <w:trHeight w:val="1648"/>
        </w:trPr>
        <w:tc>
          <w:tcPr>
            <w:tcW w:w="665" w:type="dxa"/>
            <w:tcBorders>
              <w:top w:val="nil"/>
              <w:left w:val="single" w:sz="4" w:space="0" w:color="000000"/>
              <w:bottom w:val="single" w:sz="4" w:space="0" w:color="000000"/>
              <w:right w:val="single" w:sz="4" w:space="0" w:color="000000"/>
            </w:tcBorders>
            <w:vAlign w:val="center"/>
            <w:hideMark/>
          </w:tcPr>
          <w:p w14:paraId="3797CE13" w14:textId="77777777" w:rsidR="00932507" w:rsidRPr="00F95946" w:rsidRDefault="00932507" w:rsidP="00A92098">
            <w:pPr>
              <w:jc w:val="center"/>
              <w:rPr>
                <w:color w:val="000000"/>
                <w:sz w:val="28"/>
                <w:szCs w:val="28"/>
              </w:rPr>
            </w:pPr>
            <w:r w:rsidRPr="00F95946">
              <w:rPr>
                <w:color w:val="000000"/>
                <w:sz w:val="28"/>
                <w:szCs w:val="28"/>
              </w:rPr>
              <w:t>5</w:t>
            </w:r>
          </w:p>
        </w:tc>
        <w:tc>
          <w:tcPr>
            <w:tcW w:w="6281" w:type="dxa"/>
            <w:tcBorders>
              <w:top w:val="nil"/>
              <w:left w:val="nil"/>
              <w:bottom w:val="single" w:sz="4" w:space="0" w:color="000000"/>
              <w:right w:val="single" w:sz="4" w:space="0" w:color="000000"/>
            </w:tcBorders>
            <w:vAlign w:val="center"/>
            <w:hideMark/>
          </w:tcPr>
          <w:p w14:paraId="55C98EE2" w14:textId="77777777" w:rsidR="00932507" w:rsidRPr="00F95946" w:rsidRDefault="00932507" w:rsidP="00A92098">
            <w:pPr>
              <w:rPr>
                <w:color w:val="000000"/>
                <w:sz w:val="28"/>
                <w:szCs w:val="28"/>
              </w:rPr>
            </w:pPr>
            <w:r w:rsidRPr="00F95946">
              <w:rPr>
                <w:color w:val="000000"/>
                <w:sz w:val="28"/>
                <w:szCs w:val="28"/>
              </w:rPr>
              <w:t>Tài liệu kỹ thuật thể hiện rõ các thông số chào thầu, bản vẽ kích thước, hướng dẫn lắp đặt, vận hành và bảo dưỡng</w:t>
            </w:r>
          </w:p>
        </w:tc>
        <w:tc>
          <w:tcPr>
            <w:tcW w:w="1025" w:type="dxa"/>
            <w:tcBorders>
              <w:top w:val="nil"/>
              <w:left w:val="nil"/>
              <w:bottom w:val="single" w:sz="4" w:space="0" w:color="000000"/>
              <w:right w:val="single" w:sz="4" w:space="0" w:color="000000"/>
            </w:tcBorders>
            <w:vAlign w:val="center"/>
            <w:hideMark/>
          </w:tcPr>
          <w:p w14:paraId="307B6818" w14:textId="77777777" w:rsidR="00932507" w:rsidRPr="00F95946" w:rsidRDefault="00932507" w:rsidP="00A92098">
            <w:pPr>
              <w:jc w:val="center"/>
              <w:rPr>
                <w:color w:val="000000"/>
                <w:sz w:val="28"/>
                <w:szCs w:val="28"/>
              </w:rPr>
            </w:pPr>
            <w:r w:rsidRPr="00F95946">
              <w:rPr>
                <w:color w:val="000000"/>
                <w:sz w:val="28"/>
                <w:szCs w:val="28"/>
              </w:rPr>
              <w:t xml:space="preserve"> </w:t>
            </w:r>
          </w:p>
        </w:tc>
        <w:tc>
          <w:tcPr>
            <w:tcW w:w="4787" w:type="dxa"/>
            <w:gridSpan w:val="2"/>
            <w:tcBorders>
              <w:top w:val="nil"/>
              <w:left w:val="nil"/>
              <w:bottom w:val="single" w:sz="4" w:space="0" w:color="000000"/>
              <w:right w:val="single" w:sz="4" w:space="0" w:color="000000"/>
            </w:tcBorders>
            <w:vAlign w:val="center"/>
            <w:hideMark/>
          </w:tcPr>
          <w:p w14:paraId="09551B17" w14:textId="77777777" w:rsidR="00932507" w:rsidRPr="00F95946" w:rsidRDefault="00932507" w:rsidP="00A92098">
            <w:pPr>
              <w:jc w:val="center"/>
              <w:rPr>
                <w:color w:val="000000"/>
                <w:sz w:val="28"/>
                <w:szCs w:val="28"/>
              </w:rPr>
            </w:pPr>
            <w:r w:rsidRPr="00F95946">
              <w:rPr>
                <w:color w:val="000000"/>
                <w:sz w:val="28"/>
                <w:szCs w:val="28"/>
              </w:rPr>
              <w:t>Có</w:t>
            </w:r>
          </w:p>
        </w:tc>
        <w:tc>
          <w:tcPr>
            <w:tcW w:w="1560" w:type="dxa"/>
            <w:tcBorders>
              <w:top w:val="nil"/>
              <w:left w:val="nil"/>
              <w:bottom w:val="single" w:sz="4" w:space="0" w:color="000000"/>
              <w:right w:val="single" w:sz="4" w:space="0" w:color="000000"/>
            </w:tcBorders>
          </w:tcPr>
          <w:p w14:paraId="20FD07F1" w14:textId="77777777" w:rsidR="00932507" w:rsidRPr="00F95946" w:rsidRDefault="00932507" w:rsidP="00A92098">
            <w:pPr>
              <w:jc w:val="center"/>
              <w:rPr>
                <w:color w:val="000000"/>
                <w:sz w:val="28"/>
                <w:szCs w:val="28"/>
              </w:rPr>
            </w:pPr>
          </w:p>
        </w:tc>
      </w:tr>
    </w:tbl>
    <w:p w14:paraId="2940833C" w14:textId="77777777" w:rsidR="00932507" w:rsidRPr="00F95946" w:rsidRDefault="00932507" w:rsidP="00932507">
      <w:pPr>
        <w:rPr>
          <w:b/>
          <w:sz w:val="28"/>
          <w:szCs w:val="28"/>
        </w:rPr>
      </w:pPr>
    </w:p>
    <w:p w14:paraId="44BF08F2" w14:textId="77777777" w:rsidR="007A1CCF" w:rsidRPr="00F95946" w:rsidRDefault="007A1CCF" w:rsidP="001B6DCE">
      <w:pPr>
        <w:ind w:firstLine="567"/>
        <w:rPr>
          <w:b/>
          <w:sz w:val="28"/>
          <w:szCs w:val="28"/>
          <w:lang w:val="nl-NL"/>
        </w:rPr>
      </w:pPr>
      <w:r w:rsidRPr="00F95946">
        <w:rPr>
          <w:b/>
          <w:sz w:val="28"/>
          <w:szCs w:val="28"/>
          <w:lang w:val="nl-NL"/>
        </w:rPr>
        <w:sym w:font="Wingdings 2" w:char="F050"/>
      </w:r>
      <w:r w:rsidRPr="00F95946">
        <w:rPr>
          <w:b/>
          <w:sz w:val="28"/>
          <w:szCs w:val="28"/>
          <w:lang w:val="nl-NL"/>
        </w:rPr>
        <w:t>. Dây nhôm lõi thép ACSR</w:t>
      </w:r>
    </w:p>
    <w:p w14:paraId="6FC7000E" w14:textId="77777777" w:rsidR="007A1CCF" w:rsidRPr="00F95946" w:rsidRDefault="007A1CCF" w:rsidP="007A1CCF">
      <w:pPr>
        <w:ind w:firstLine="567"/>
        <w:rPr>
          <w:b/>
          <w:bCs/>
          <w:sz w:val="28"/>
          <w:szCs w:val="28"/>
        </w:rPr>
      </w:pPr>
      <w:r w:rsidRPr="00F95946">
        <w:rPr>
          <w:b/>
          <w:bCs/>
          <w:sz w:val="28"/>
          <w:szCs w:val="28"/>
        </w:rPr>
        <w:t>Thử nghiệm điển hình:</w:t>
      </w:r>
    </w:p>
    <w:p w14:paraId="405A189D" w14:textId="77777777" w:rsidR="007A1CCF" w:rsidRPr="00F95946" w:rsidRDefault="007A1CCF" w:rsidP="007A1CCF">
      <w:pPr>
        <w:ind w:firstLine="567"/>
        <w:rPr>
          <w:sz w:val="28"/>
          <w:szCs w:val="28"/>
        </w:rPr>
      </w:pPr>
      <w:r w:rsidRPr="00F95946">
        <w:rPr>
          <w:sz w:val="28"/>
          <w:szCs w:val="28"/>
        </w:rPr>
        <w:t xml:space="preserve">- Kiểm tra bề mặt, các kích thước, số lượng </w:t>
      </w:r>
    </w:p>
    <w:p w14:paraId="5B6F1EDE" w14:textId="77777777" w:rsidR="007A1CCF" w:rsidRPr="00F95946" w:rsidRDefault="007A1CCF" w:rsidP="007A1CCF">
      <w:pPr>
        <w:ind w:firstLine="567"/>
        <w:rPr>
          <w:sz w:val="28"/>
          <w:szCs w:val="28"/>
        </w:rPr>
      </w:pPr>
      <w:r w:rsidRPr="00F95946">
        <w:rPr>
          <w:sz w:val="28"/>
          <w:szCs w:val="28"/>
        </w:rPr>
        <w:t>- Bội số bước xoắn và chiều xoắn từng lớp</w:t>
      </w:r>
    </w:p>
    <w:p w14:paraId="510010B3" w14:textId="77777777" w:rsidR="007A1CCF" w:rsidRPr="00F95946" w:rsidRDefault="007A1CCF" w:rsidP="007A1CCF">
      <w:pPr>
        <w:ind w:firstLine="567"/>
        <w:rPr>
          <w:sz w:val="28"/>
          <w:szCs w:val="28"/>
        </w:rPr>
      </w:pPr>
      <w:r w:rsidRPr="00F95946">
        <w:rPr>
          <w:sz w:val="28"/>
          <w:szCs w:val="28"/>
        </w:rPr>
        <w:t>- Điện trở 1 chiều dây dẫn ở 20</w:t>
      </w:r>
      <w:r w:rsidRPr="00F95946">
        <w:rPr>
          <w:sz w:val="28"/>
          <w:szCs w:val="28"/>
        </w:rPr>
        <w:sym w:font="Symbol" w:char="F0B0"/>
      </w:r>
      <w:r w:rsidRPr="00F95946">
        <w:rPr>
          <w:sz w:val="28"/>
          <w:szCs w:val="28"/>
        </w:rPr>
        <w:t xml:space="preserve">C </w:t>
      </w:r>
    </w:p>
    <w:p w14:paraId="0A8D8C01" w14:textId="77777777" w:rsidR="007A1CCF" w:rsidRPr="00F95946" w:rsidRDefault="007A1CCF" w:rsidP="007A1CCF">
      <w:pPr>
        <w:ind w:firstLine="567"/>
        <w:rPr>
          <w:sz w:val="28"/>
          <w:szCs w:val="28"/>
        </w:rPr>
      </w:pPr>
      <w:r w:rsidRPr="00F95946">
        <w:rPr>
          <w:sz w:val="28"/>
          <w:szCs w:val="28"/>
        </w:rPr>
        <w:t xml:space="preserve">- Lực kéo đứt của dây dẫn </w:t>
      </w:r>
    </w:p>
    <w:p w14:paraId="7340C832" w14:textId="77777777" w:rsidR="007A1CCF" w:rsidRPr="00F95946" w:rsidRDefault="007A1CCF" w:rsidP="007A1CCF">
      <w:pPr>
        <w:ind w:firstLine="567"/>
        <w:rPr>
          <w:sz w:val="28"/>
          <w:szCs w:val="28"/>
        </w:rPr>
      </w:pPr>
      <w:r w:rsidRPr="00F95946">
        <w:rPr>
          <w:sz w:val="28"/>
          <w:szCs w:val="28"/>
        </w:rPr>
        <w:t xml:space="preserve">- Đường cong ứng suất - biến dạng </w:t>
      </w:r>
    </w:p>
    <w:p w14:paraId="174D0B18" w14:textId="77777777" w:rsidR="007A1CCF" w:rsidRPr="00F95946" w:rsidRDefault="007A1CCF" w:rsidP="007A1CCF">
      <w:pPr>
        <w:ind w:firstLine="567"/>
        <w:rPr>
          <w:sz w:val="28"/>
          <w:szCs w:val="28"/>
        </w:rPr>
      </w:pPr>
      <w:r w:rsidRPr="00F95946">
        <w:rPr>
          <w:sz w:val="28"/>
          <w:szCs w:val="28"/>
        </w:rPr>
        <w:t>- Thử nghiệm độ bám dính và hàm lượng lớp mạ kẽm lõi thép</w:t>
      </w:r>
    </w:p>
    <w:p w14:paraId="01AF64F9" w14:textId="77777777" w:rsidR="007A1CCF" w:rsidRPr="00F95946" w:rsidRDefault="007A1CCF" w:rsidP="007A1CCF">
      <w:pPr>
        <w:ind w:firstLine="567"/>
        <w:rPr>
          <w:sz w:val="28"/>
          <w:szCs w:val="28"/>
        </w:rPr>
      </w:pPr>
      <w:r w:rsidRPr="00F95946">
        <w:rPr>
          <w:sz w:val="28"/>
          <w:szCs w:val="28"/>
        </w:rPr>
        <w:t>- Số lần bẻ gập của sợi nhôm</w:t>
      </w:r>
    </w:p>
    <w:p w14:paraId="40C16259" w14:textId="77777777" w:rsidR="007A1CCF" w:rsidRPr="00F95946" w:rsidRDefault="007A1CCF" w:rsidP="007A1CCF">
      <w:pPr>
        <w:ind w:firstLine="567"/>
        <w:rPr>
          <w:sz w:val="28"/>
          <w:szCs w:val="28"/>
        </w:rPr>
      </w:pPr>
      <w:r w:rsidRPr="00F95946">
        <w:rPr>
          <w:sz w:val="28"/>
          <w:szCs w:val="28"/>
        </w:rPr>
        <w:t>- Mối nối trong các sợi nhôm</w:t>
      </w:r>
    </w:p>
    <w:p w14:paraId="55E6CB85" w14:textId="77777777" w:rsidR="007A1CCF" w:rsidRPr="00F95946" w:rsidRDefault="007A1CCF" w:rsidP="007A1CCF">
      <w:pPr>
        <w:ind w:firstLine="567"/>
        <w:rPr>
          <w:sz w:val="28"/>
          <w:szCs w:val="28"/>
        </w:rPr>
      </w:pPr>
      <w:r w:rsidRPr="00F95946">
        <w:rPr>
          <w:sz w:val="28"/>
          <w:szCs w:val="28"/>
        </w:rPr>
        <w:t>- Cơ tính của sợi thép (Độ giãn dài, ứng suất kéo đứt, ứng suất 1% …).</w:t>
      </w:r>
    </w:p>
    <w:p w14:paraId="121AA056" w14:textId="77777777" w:rsidR="007A1CCF" w:rsidRPr="00F95946" w:rsidRDefault="007A1CCF" w:rsidP="007A1CCF">
      <w:pPr>
        <w:ind w:firstLine="567"/>
        <w:rPr>
          <w:sz w:val="28"/>
          <w:szCs w:val="28"/>
        </w:rPr>
      </w:pPr>
      <w:r w:rsidRPr="00F95946">
        <w:rPr>
          <w:sz w:val="28"/>
          <w:szCs w:val="28"/>
        </w:rPr>
        <w:t>- Cơ tính của sợi nhôm (Độ giãn dài, ứng suất kéo đứt)</w:t>
      </w:r>
    </w:p>
    <w:p w14:paraId="2285AFC0" w14:textId="77777777" w:rsidR="007A1CCF" w:rsidRPr="00F95946" w:rsidRDefault="007A1CCF" w:rsidP="007A1CCF">
      <w:pPr>
        <w:ind w:firstLine="567"/>
        <w:rPr>
          <w:sz w:val="28"/>
          <w:szCs w:val="28"/>
        </w:rPr>
      </w:pPr>
      <w:r w:rsidRPr="00F95946">
        <w:rPr>
          <w:sz w:val="28"/>
          <w:szCs w:val="28"/>
        </w:rPr>
        <w:lastRenderedPageBreak/>
        <w:t>Đối với dây có điền mỡ có thêm các hạng mục:</w:t>
      </w:r>
    </w:p>
    <w:p w14:paraId="7DB42E8A" w14:textId="77777777" w:rsidR="007A1CCF" w:rsidRPr="00F95946" w:rsidRDefault="007A1CCF" w:rsidP="007A1CCF">
      <w:pPr>
        <w:ind w:firstLine="567"/>
        <w:rPr>
          <w:sz w:val="28"/>
          <w:szCs w:val="28"/>
        </w:rPr>
      </w:pPr>
      <w:r w:rsidRPr="00F95946">
        <w:rPr>
          <w:sz w:val="28"/>
          <w:szCs w:val="28"/>
        </w:rPr>
        <w:t>- Khối lượng mỡ/km trong dây dẫn</w:t>
      </w:r>
    </w:p>
    <w:p w14:paraId="046A6384" w14:textId="77777777" w:rsidR="007A1CCF" w:rsidRPr="00F95946" w:rsidRDefault="007A1CCF" w:rsidP="007A1CCF">
      <w:pPr>
        <w:ind w:firstLine="567"/>
        <w:rPr>
          <w:sz w:val="28"/>
          <w:szCs w:val="28"/>
        </w:rPr>
      </w:pPr>
      <w:r w:rsidRPr="00F95946">
        <w:rPr>
          <w:sz w:val="28"/>
          <w:szCs w:val="28"/>
        </w:rPr>
        <w:t>- Nhiệt độ chảy giọt của mỡ</w:t>
      </w:r>
    </w:p>
    <w:tbl>
      <w:tblPr>
        <w:tblW w:w="14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
        <w:gridCol w:w="5318"/>
        <w:gridCol w:w="1022"/>
        <w:gridCol w:w="5832"/>
        <w:gridCol w:w="1375"/>
      </w:tblGrid>
      <w:tr w:rsidR="006037DB" w:rsidRPr="00F95946" w14:paraId="09BEF12A" w14:textId="77777777" w:rsidTr="00A92098">
        <w:trPr>
          <w:tblHeader/>
        </w:trPr>
        <w:tc>
          <w:tcPr>
            <w:tcW w:w="648" w:type="dxa"/>
          </w:tcPr>
          <w:p w14:paraId="00786A57" w14:textId="77777777" w:rsidR="007A1CCF" w:rsidRPr="00F95946" w:rsidRDefault="007A1CCF" w:rsidP="00A92098">
            <w:pPr>
              <w:spacing w:before="120" w:after="120"/>
              <w:jc w:val="center"/>
              <w:rPr>
                <w:b/>
                <w:sz w:val="28"/>
                <w:szCs w:val="28"/>
              </w:rPr>
            </w:pPr>
            <w:r w:rsidRPr="00F95946">
              <w:rPr>
                <w:b/>
                <w:sz w:val="28"/>
                <w:szCs w:val="28"/>
              </w:rPr>
              <w:t>TT</w:t>
            </w:r>
          </w:p>
        </w:tc>
        <w:tc>
          <w:tcPr>
            <w:tcW w:w="6577" w:type="dxa"/>
            <w:vAlign w:val="center"/>
          </w:tcPr>
          <w:p w14:paraId="2694459A" w14:textId="77777777" w:rsidR="007A1CCF" w:rsidRPr="00F95946" w:rsidRDefault="007A1CCF" w:rsidP="00A92098">
            <w:pPr>
              <w:spacing w:before="120" w:after="120"/>
              <w:jc w:val="center"/>
              <w:rPr>
                <w:b/>
                <w:sz w:val="28"/>
                <w:szCs w:val="28"/>
              </w:rPr>
            </w:pPr>
            <w:r w:rsidRPr="00F95946">
              <w:rPr>
                <w:b/>
                <w:sz w:val="28"/>
                <w:szCs w:val="28"/>
              </w:rPr>
              <w:t>Hạng mục</w:t>
            </w:r>
          </w:p>
        </w:tc>
        <w:tc>
          <w:tcPr>
            <w:tcW w:w="990" w:type="dxa"/>
            <w:vAlign w:val="center"/>
          </w:tcPr>
          <w:p w14:paraId="213EEF0E" w14:textId="77777777" w:rsidR="007A1CCF" w:rsidRPr="00F95946" w:rsidRDefault="007A1CCF" w:rsidP="00A92098">
            <w:pPr>
              <w:spacing w:before="120" w:after="120"/>
              <w:jc w:val="center"/>
              <w:rPr>
                <w:b/>
                <w:sz w:val="28"/>
                <w:szCs w:val="28"/>
              </w:rPr>
            </w:pPr>
            <w:r w:rsidRPr="00F95946">
              <w:rPr>
                <w:b/>
                <w:sz w:val="28"/>
                <w:szCs w:val="28"/>
              </w:rPr>
              <w:t>Đơn vị</w:t>
            </w:r>
          </w:p>
        </w:tc>
        <w:tc>
          <w:tcPr>
            <w:tcW w:w="4396" w:type="dxa"/>
            <w:vAlign w:val="center"/>
          </w:tcPr>
          <w:p w14:paraId="06659D5B" w14:textId="77777777" w:rsidR="007A1CCF" w:rsidRPr="00F95946" w:rsidRDefault="007A1CCF" w:rsidP="00A92098">
            <w:pPr>
              <w:spacing w:before="120" w:after="120"/>
              <w:jc w:val="center"/>
              <w:rPr>
                <w:b/>
                <w:sz w:val="28"/>
                <w:szCs w:val="28"/>
              </w:rPr>
            </w:pPr>
            <w:r w:rsidRPr="00F95946">
              <w:rPr>
                <w:b/>
                <w:sz w:val="28"/>
                <w:szCs w:val="28"/>
              </w:rPr>
              <w:t>Yêu cầu</w:t>
            </w:r>
          </w:p>
        </w:tc>
        <w:tc>
          <w:tcPr>
            <w:tcW w:w="1570" w:type="dxa"/>
          </w:tcPr>
          <w:p w14:paraId="03525CCE" w14:textId="77777777" w:rsidR="007A1CCF" w:rsidRPr="00F95946" w:rsidRDefault="007A1CCF" w:rsidP="00A92098">
            <w:pPr>
              <w:spacing w:before="120" w:after="120"/>
              <w:jc w:val="center"/>
              <w:rPr>
                <w:b/>
                <w:sz w:val="28"/>
                <w:szCs w:val="28"/>
              </w:rPr>
            </w:pPr>
            <w:r w:rsidRPr="00F95946">
              <w:rPr>
                <w:b/>
                <w:sz w:val="28"/>
                <w:szCs w:val="28"/>
              </w:rPr>
              <w:t>Nhà thầu cam kết</w:t>
            </w:r>
          </w:p>
        </w:tc>
      </w:tr>
      <w:tr w:rsidR="006037DB" w:rsidRPr="00F95946" w14:paraId="32B5288A" w14:textId="77777777" w:rsidTr="00A92098">
        <w:tc>
          <w:tcPr>
            <w:tcW w:w="648" w:type="dxa"/>
            <w:vAlign w:val="center"/>
          </w:tcPr>
          <w:p w14:paraId="7D369B6E" w14:textId="77777777" w:rsidR="007A1CCF" w:rsidRPr="00F95946" w:rsidRDefault="007A1CCF" w:rsidP="00A92098">
            <w:pPr>
              <w:spacing w:before="40" w:after="40"/>
              <w:jc w:val="center"/>
              <w:rPr>
                <w:sz w:val="28"/>
                <w:szCs w:val="28"/>
              </w:rPr>
            </w:pPr>
            <w:r w:rsidRPr="00F95946">
              <w:rPr>
                <w:sz w:val="28"/>
                <w:szCs w:val="28"/>
              </w:rPr>
              <w:t>1</w:t>
            </w:r>
          </w:p>
        </w:tc>
        <w:tc>
          <w:tcPr>
            <w:tcW w:w="6577" w:type="dxa"/>
            <w:vAlign w:val="center"/>
          </w:tcPr>
          <w:p w14:paraId="32F5C8DF" w14:textId="77777777" w:rsidR="007A1CCF" w:rsidRPr="00F95946" w:rsidRDefault="007A1CCF" w:rsidP="00A92098">
            <w:pPr>
              <w:pStyle w:val="Heading40"/>
              <w:spacing w:before="40" w:after="40"/>
              <w:ind w:left="0" w:firstLine="0"/>
              <w:rPr>
                <w:b w:val="0"/>
                <w:sz w:val="28"/>
                <w:szCs w:val="28"/>
              </w:rPr>
            </w:pPr>
            <w:r w:rsidRPr="00F95946">
              <w:rPr>
                <w:b w:val="0"/>
                <w:sz w:val="28"/>
                <w:szCs w:val="28"/>
              </w:rPr>
              <w:t>Nhà sản xuất</w:t>
            </w:r>
          </w:p>
        </w:tc>
        <w:tc>
          <w:tcPr>
            <w:tcW w:w="990" w:type="dxa"/>
            <w:vAlign w:val="center"/>
          </w:tcPr>
          <w:p w14:paraId="1A27D3FA" w14:textId="77777777" w:rsidR="007A1CCF" w:rsidRPr="00F95946" w:rsidRDefault="007A1CCF" w:rsidP="00A92098">
            <w:pPr>
              <w:spacing w:before="40" w:after="40"/>
              <w:jc w:val="center"/>
              <w:rPr>
                <w:b/>
                <w:sz w:val="28"/>
                <w:szCs w:val="28"/>
              </w:rPr>
            </w:pPr>
          </w:p>
        </w:tc>
        <w:tc>
          <w:tcPr>
            <w:tcW w:w="4396" w:type="dxa"/>
            <w:vAlign w:val="center"/>
          </w:tcPr>
          <w:p w14:paraId="04FBE3CF" w14:textId="77777777" w:rsidR="007A1CCF" w:rsidRPr="00F95946" w:rsidRDefault="007A1CCF" w:rsidP="00A92098">
            <w:pPr>
              <w:spacing w:before="40" w:after="40"/>
              <w:jc w:val="center"/>
              <w:rPr>
                <w:b/>
                <w:sz w:val="28"/>
                <w:szCs w:val="28"/>
              </w:rPr>
            </w:pPr>
            <w:r w:rsidRPr="00F95946">
              <w:rPr>
                <w:sz w:val="28"/>
                <w:szCs w:val="28"/>
              </w:rPr>
              <w:t>Nêu cụ thể</w:t>
            </w:r>
          </w:p>
        </w:tc>
        <w:tc>
          <w:tcPr>
            <w:tcW w:w="1570" w:type="dxa"/>
          </w:tcPr>
          <w:p w14:paraId="4E5F2256" w14:textId="77777777" w:rsidR="007A1CCF" w:rsidRPr="00F95946" w:rsidRDefault="007A1CCF" w:rsidP="00A92098">
            <w:pPr>
              <w:spacing w:before="40" w:after="40"/>
              <w:jc w:val="center"/>
              <w:rPr>
                <w:sz w:val="28"/>
                <w:szCs w:val="28"/>
              </w:rPr>
            </w:pPr>
          </w:p>
        </w:tc>
      </w:tr>
      <w:tr w:rsidR="006037DB" w:rsidRPr="00F95946" w14:paraId="08A7DDB2" w14:textId="77777777" w:rsidTr="00A92098">
        <w:tc>
          <w:tcPr>
            <w:tcW w:w="648" w:type="dxa"/>
            <w:vAlign w:val="center"/>
          </w:tcPr>
          <w:p w14:paraId="6AE1142A" w14:textId="77777777" w:rsidR="007A1CCF" w:rsidRPr="00F95946" w:rsidRDefault="007A1CCF" w:rsidP="00A92098">
            <w:pPr>
              <w:spacing w:before="40" w:after="40"/>
              <w:jc w:val="center"/>
              <w:rPr>
                <w:sz w:val="28"/>
                <w:szCs w:val="28"/>
              </w:rPr>
            </w:pPr>
            <w:r w:rsidRPr="00F95946">
              <w:rPr>
                <w:sz w:val="28"/>
                <w:szCs w:val="28"/>
              </w:rPr>
              <w:t>2</w:t>
            </w:r>
          </w:p>
        </w:tc>
        <w:tc>
          <w:tcPr>
            <w:tcW w:w="6577" w:type="dxa"/>
            <w:vAlign w:val="center"/>
          </w:tcPr>
          <w:p w14:paraId="57CF8DE3" w14:textId="77777777" w:rsidR="007A1CCF" w:rsidRPr="00F95946" w:rsidRDefault="007A1CCF" w:rsidP="00A92098">
            <w:pPr>
              <w:pStyle w:val="Heading40"/>
              <w:spacing w:before="40" w:after="40"/>
              <w:ind w:left="0" w:firstLine="0"/>
              <w:rPr>
                <w:b w:val="0"/>
                <w:sz w:val="28"/>
                <w:szCs w:val="28"/>
              </w:rPr>
            </w:pPr>
            <w:r w:rsidRPr="00F95946">
              <w:rPr>
                <w:b w:val="0"/>
                <w:sz w:val="28"/>
                <w:szCs w:val="28"/>
              </w:rPr>
              <w:t>Nước sản xuất</w:t>
            </w:r>
          </w:p>
        </w:tc>
        <w:tc>
          <w:tcPr>
            <w:tcW w:w="990" w:type="dxa"/>
            <w:vAlign w:val="center"/>
          </w:tcPr>
          <w:p w14:paraId="50831667" w14:textId="77777777" w:rsidR="007A1CCF" w:rsidRPr="00F95946" w:rsidRDefault="007A1CCF" w:rsidP="00A92098">
            <w:pPr>
              <w:spacing w:before="40" w:after="40"/>
              <w:jc w:val="center"/>
              <w:rPr>
                <w:b/>
                <w:sz w:val="28"/>
                <w:szCs w:val="28"/>
              </w:rPr>
            </w:pPr>
          </w:p>
        </w:tc>
        <w:tc>
          <w:tcPr>
            <w:tcW w:w="4396" w:type="dxa"/>
            <w:vAlign w:val="center"/>
          </w:tcPr>
          <w:p w14:paraId="4FFF5E8F" w14:textId="77777777" w:rsidR="007A1CCF" w:rsidRPr="00F95946" w:rsidRDefault="007A1CCF" w:rsidP="00A92098">
            <w:pPr>
              <w:spacing w:before="40" w:after="40"/>
              <w:jc w:val="center"/>
              <w:rPr>
                <w:b/>
                <w:sz w:val="28"/>
                <w:szCs w:val="28"/>
              </w:rPr>
            </w:pPr>
            <w:r w:rsidRPr="00F95946">
              <w:rPr>
                <w:sz w:val="28"/>
                <w:szCs w:val="28"/>
              </w:rPr>
              <w:t>Nêu cụ thể</w:t>
            </w:r>
          </w:p>
        </w:tc>
        <w:tc>
          <w:tcPr>
            <w:tcW w:w="1570" w:type="dxa"/>
          </w:tcPr>
          <w:p w14:paraId="12DB786E" w14:textId="77777777" w:rsidR="007A1CCF" w:rsidRPr="00F95946" w:rsidRDefault="007A1CCF" w:rsidP="00A92098">
            <w:pPr>
              <w:spacing w:before="40" w:after="40"/>
              <w:jc w:val="center"/>
              <w:rPr>
                <w:sz w:val="28"/>
                <w:szCs w:val="28"/>
              </w:rPr>
            </w:pPr>
          </w:p>
        </w:tc>
      </w:tr>
      <w:tr w:rsidR="006037DB" w:rsidRPr="00F95946" w14:paraId="6CC9D9F2" w14:textId="77777777" w:rsidTr="00A92098">
        <w:tc>
          <w:tcPr>
            <w:tcW w:w="648" w:type="dxa"/>
            <w:vAlign w:val="center"/>
          </w:tcPr>
          <w:p w14:paraId="2AF09EF3" w14:textId="77777777" w:rsidR="007A1CCF" w:rsidRPr="00F95946" w:rsidRDefault="007A1CCF" w:rsidP="00A92098">
            <w:pPr>
              <w:spacing w:before="40" w:after="40"/>
              <w:jc w:val="center"/>
              <w:rPr>
                <w:sz w:val="28"/>
                <w:szCs w:val="28"/>
              </w:rPr>
            </w:pPr>
            <w:r w:rsidRPr="00F95946">
              <w:rPr>
                <w:sz w:val="28"/>
                <w:szCs w:val="28"/>
              </w:rPr>
              <w:t>3</w:t>
            </w:r>
          </w:p>
        </w:tc>
        <w:tc>
          <w:tcPr>
            <w:tcW w:w="6577" w:type="dxa"/>
            <w:vAlign w:val="center"/>
          </w:tcPr>
          <w:p w14:paraId="6C0EAD56" w14:textId="77777777" w:rsidR="007A1CCF" w:rsidRPr="00F95946" w:rsidRDefault="007A1CCF" w:rsidP="00A92098">
            <w:pPr>
              <w:pStyle w:val="Heading40"/>
              <w:spacing w:before="40" w:after="40"/>
              <w:ind w:left="0" w:firstLine="0"/>
              <w:rPr>
                <w:b w:val="0"/>
                <w:sz w:val="28"/>
                <w:szCs w:val="28"/>
              </w:rPr>
            </w:pPr>
            <w:r w:rsidRPr="00F95946">
              <w:rPr>
                <w:b w:val="0"/>
                <w:sz w:val="28"/>
                <w:szCs w:val="28"/>
              </w:rPr>
              <w:t>Mã hiệu sản phẩm</w:t>
            </w:r>
          </w:p>
        </w:tc>
        <w:tc>
          <w:tcPr>
            <w:tcW w:w="990" w:type="dxa"/>
            <w:vAlign w:val="center"/>
          </w:tcPr>
          <w:p w14:paraId="0A1CAD03" w14:textId="77777777" w:rsidR="007A1CCF" w:rsidRPr="00F95946" w:rsidRDefault="007A1CCF" w:rsidP="00A92098">
            <w:pPr>
              <w:spacing w:before="40" w:after="40"/>
              <w:jc w:val="center"/>
              <w:rPr>
                <w:b/>
                <w:sz w:val="28"/>
                <w:szCs w:val="28"/>
              </w:rPr>
            </w:pPr>
          </w:p>
        </w:tc>
        <w:tc>
          <w:tcPr>
            <w:tcW w:w="4396" w:type="dxa"/>
            <w:vAlign w:val="center"/>
          </w:tcPr>
          <w:p w14:paraId="09260DCE" w14:textId="77777777" w:rsidR="007A1CCF" w:rsidRPr="00F95946" w:rsidRDefault="007A1CCF" w:rsidP="00A92098">
            <w:pPr>
              <w:spacing w:before="40" w:after="40"/>
              <w:jc w:val="center"/>
              <w:rPr>
                <w:b/>
                <w:sz w:val="28"/>
                <w:szCs w:val="28"/>
              </w:rPr>
            </w:pPr>
            <w:r w:rsidRPr="00F95946">
              <w:rPr>
                <w:sz w:val="28"/>
                <w:szCs w:val="28"/>
              </w:rPr>
              <w:t>Nêu cụ thể</w:t>
            </w:r>
          </w:p>
        </w:tc>
        <w:tc>
          <w:tcPr>
            <w:tcW w:w="1570" w:type="dxa"/>
          </w:tcPr>
          <w:p w14:paraId="13EC56C7" w14:textId="77777777" w:rsidR="007A1CCF" w:rsidRPr="00F95946" w:rsidRDefault="007A1CCF" w:rsidP="00A92098">
            <w:pPr>
              <w:spacing w:before="40" w:after="40"/>
              <w:jc w:val="center"/>
              <w:rPr>
                <w:sz w:val="28"/>
                <w:szCs w:val="28"/>
              </w:rPr>
            </w:pPr>
          </w:p>
        </w:tc>
      </w:tr>
      <w:tr w:rsidR="006037DB" w:rsidRPr="00F95946" w14:paraId="4932F2E3" w14:textId="77777777" w:rsidTr="00A92098">
        <w:tc>
          <w:tcPr>
            <w:tcW w:w="648" w:type="dxa"/>
            <w:vAlign w:val="center"/>
          </w:tcPr>
          <w:p w14:paraId="16BB07F6" w14:textId="77777777" w:rsidR="007A1CCF" w:rsidRPr="00F95946" w:rsidRDefault="007A1CCF" w:rsidP="00A92098">
            <w:pPr>
              <w:spacing w:before="40" w:after="40"/>
              <w:jc w:val="center"/>
              <w:rPr>
                <w:sz w:val="28"/>
                <w:szCs w:val="28"/>
              </w:rPr>
            </w:pPr>
            <w:r w:rsidRPr="00F95946">
              <w:rPr>
                <w:sz w:val="28"/>
                <w:szCs w:val="28"/>
              </w:rPr>
              <w:t>4</w:t>
            </w:r>
          </w:p>
        </w:tc>
        <w:tc>
          <w:tcPr>
            <w:tcW w:w="6577" w:type="dxa"/>
            <w:vAlign w:val="center"/>
          </w:tcPr>
          <w:p w14:paraId="202D2357" w14:textId="77777777" w:rsidR="007A1CCF" w:rsidRPr="00F95946" w:rsidRDefault="007A1CCF" w:rsidP="00A92098">
            <w:pPr>
              <w:pStyle w:val="Heading40"/>
              <w:spacing w:before="40" w:after="40"/>
              <w:ind w:left="0" w:firstLine="0"/>
              <w:rPr>
                <w:b w:val="0"/>
                <w:sz w:val="28"/>
                <w:szCs w:val="28"/>
              </w:rPr>
            </w:pPr>
            <w:r w:rsidRPr="00F95946">
              <w:rPr>
                <w:b w:val="0"/>
                <w:sz w:val="28"/>
                <w:szCs w:val="28"/>
              </w:rPr>
              <w:t>Giấy chứng nhận hệ thống quản lý chất lượng ISO 9001 hoặc tương đương của nhà sản xuất</w:t>
            </w:r>
          </w:p>
        </w:tc>
        <w:tc>
          <w:tcPr>
            <w:tcW w:w="990" w:type="dxa"/>
            <w:vAlign w:val="center"/>
          </w:tcPr>
          <w:p w14:paraId="7EB17234" w14:textId="77777777" w:rsidR="007A1CCF" w:rsidRPr="00F95946" w:rsidRDefault="007A1CCF" w:rsidP="00A92098">
            <w:pPr>
              <w:spacing w:before="40" w:after="40"/>
              <w:jc w:val="center"/>
              <w:rPr>
                <w:b/>
                <w:sz w:val="28"/>
                <w:szCs w:val="28"/>
              </w:rPr>
            </w:pPr>
          </w:p>
        </w:tc>
        <w:tc>
          <w:tcPr>
            <w:tcW w:w="4396" w:type="dxa"/>
            <w:vAlign w:val="center"/>
          </w:tcPr>
          <w:p w14:paraId="78773E88" w14:textId="77777777" w:rsidR="007A1CCF" w:rsidRPr="00F95946" w:rsidRDefault="007A1CCF" w:rsidP="00A92098">
            <w:pPr>
              <w:spacing w:before="40" w:after="40"/>
              <w:jc w:val="center"/>
              <w:rPr>
                <w:b/>
                <w:sz w:val="28"/>
                <w:szCs w:val="28"/>
              </w:rPr>
            </w:pPr>
            <w:r w:rsidRPr="00F95946">
              <w:rPr>
                <w:sz w:val="28"/>
                <w:szCs w:val="28"/>
              </w:rPr>
              <w:t>Nêu cụ thể</w:t>
            </w:r>
          </w:p>
        </w:tc>
        <w:tc>
          <w:tcPr>
            <w:tcW w:w="1570" w:type="dxa"/>
          </w:tcPr>
          <w:p w14:paraId="11A6DB2C" w14:textId="77777777" w:rsidR="007A1CCF" w:rsidRPr="00F95946" w:rsidRDefault="007A1CCF" w:rsidP="00A92098">
            <w:pPr>
              <w:spacing w:before="40" w:after="40"/>
              <w:jc w:val="center"/>
              <w:rPr>
                <w:sz w:val="28"/>
                <w:szCs w:val="28"/>
              </w:rPr>
            </w:pPr>
          </w:p>
        </w:tc>
      </w:tr>
      <w:tr w:rsidR="006037DB" w:rsidRPr="00F95946" w14:paraId="22AC5ABB" w14:textId="77777777" w:rsidTr="00A92098">
        <w:tc>
          <w:tcPr>
            <w:tcW w:w="648" w:type="dxa"/>
            <w:vAlign w:val="center"/>
          </w:tcPr>
          <w:p w14:paraId="429CC861" w14:textId="77777777" w:rsidR="007A1CCF" w:rsidRPr="00F95946" w:rsidRDefault="007A1CCF" w:rsidP="00A92098">
            <w:pPr>
              <w:spacing w:before="40" w:after="40"/>
              <w:jc w:val="center"/>
              <w:rPr>
                <w:sz w:val="28"/>
                <w:szCs w:val="28"/>
              </w:rPr>
            </w:pPr>
            <w:r w:rsidRPr="00F95946">
              <w:rPr>
                <w:sz w:val="28"/>
                <w:szCs w:val="28"/>
              </w:rPr>
              <w:t>5</w:t>
            </w:r>
          </w:p>
        </w:tc>
        <w:tc>
          <w:tcPr>
            <w:tcW w:w="6577" w:type="dxa"/>
            <w:vAlign w:val="center"/>
          </w:tcPr>
          <w:p w14:paraId="13C009E2" w14:textId="77777777" w:rsidR="007A1CCF" w:rsidRPr="00F95946" w:rsidRDefault="007A1CCF" w:rsidP="00A92098">
            <w:pPr>
              <w:spacing w:before="40" w:after="40"/>
              <w:rPr>
                <w:sz w:val="28"/>
                <w:szCs w:val="28"/>
              </w:rPr>
            </w:pPr>
            <w:r w:rsidRPr="00F95946">
              <w:rPr>
                <w:sz w:val="28"/>
                <w:szCs w:val="28"/>
              </w:rPr>
              <w:t>Tiêu chuẩn sản xuất</w:t>
            </w:r>
          </w:p>
        </w:tc>
        <w:tc>
          <w:tcPr>
            <w:tcW w:w="990" w:type="dxa"/>
            <w:vAlign w:val="center"/>
          </w:tcPr>
          <w:p w14:paraId="4947D202" w14:textId="77777777" w:rsidR="007A1CCF" w:rsidRPr="00F95946" w:rsidRDefault="007A1CCF" w:rsidP="00A92098">
            <w:pPr>
              <w:spacing w:before="40" w:after="40"/>
              <w:jc w:val="center"/>
              <w:rPr>
                <w:b/>
                <w:sz w:val="28"/>
                <w:szCs w:val="28"/>
              </w:rPr>
            </w:pPr>
          </w:p>
        </w:tc>
        <w:tc>
          <w:tcPr>
            <w:tcW w:w="4396" w:type="dxa"/>
            <w:vAlign w:val="center"/>
          </w:tcPr>
          <w:p w14:paraId="63506553" w14:textId="77777777" w:rsidR="007A1CCF" w:rsidRPr="00F95946" w:rsidRDefault="007A1CCF" w:rsidP="00A92098">
            <w:pPr>
              <w:spacing w:before="40" w:after="40"/>
              <w:jc w:val="center"/>
              <w:rPr>
                <w:sz w:val="28"/>
                <w:szCs w:val="28"/>
              </w:rPr>
            </w:pPr>
            <w:r w:rsidRPr="00F95946">
              <w:rPr>
                <w:sz w:val="28"/>
                <w:szCs w:val="28"/>
              </w:rPr>
              <w:t>TCVN 5064/SĐ1</w:t>
            </w:r>
          </w:p>
          <w:p w14:paraId="1E4C0FC0" w14:textId="77777777" w:rsidR="007A1CCF" w:rsidRPr="00F95946" w:rsidRDefault="007A1CCF" w:rsidP="00A92098">
            <w:pPr>
              <w:spacing w:before="40" w:after="40"/>
              <w:jc w:val="center"/>
              <w:rPr>
                <w:sz w:val="28"/>
                <w:szCs w:val="28"/>
              </w:rPr>
            </w:pPr>
            <w:r w:rsidRPr="00F95946">
              <w:rPr>
                <w:sz w:val="28"/>
                <w:szCs w:val="28"/>
              </w:rPr>
              <w:t>1995, TCVN 8090:2009, TCVN 6483:1999,</w:t>
            </w:r>
          </w:p>
          <w:p w14:paraId="6704F01F" w14:textId="77777777" w:rsidR="007A1CCF" w:rsidRPr="00F95946" w:rsidRDefault="007A1CCF" w:rsidP="00A92098">
            <w:pPr>
              <w:spacing w:before="40" w:after="40"/>
              <w:jc w:val="center"/>
              <w:rPr>
                <w:b/>
                <w:sz w:val="28"/>
                <w:szCs w:val="28"/>
              </w:rPr>
            </w:pPr>
            <w:r w:rsidRPr="00F95946">
              <w:rPr>
                <w:sz w:val="28"/>
                <w:szCs w:val="28"/>
              </w:rPr>
              <w:t>IEC 61089</w:t>
            </w:r>
          </w:p>
        </w:tc>
        <w:tc>
          <w:tcPr>
            <w:tcW w:w="1570" w:type="dxa"/>
          </w:tcPr>
          <w:p w14:paraId="437CB804" w14:textId="77777777" w:rsidR="007A1CCF" w:rsidRPr="00F95946" w:rsidRDefault="007A1CCF" w:rsidP="00A92098">
            <w:pPr>
              <w:spacing w:before="40" w:after="40"/>
              <w:jc w:val="center"/>
              <w:rPr>
                <w:sz w:val="28"/>
                <w:szCs w:val="28"/>
              </w:rPr>
            </w:pPr>
          </w:p>
        </w:tc>
      </w:tr>
      <w:tr w:rsidR="006037DB" w:rsidRPr="00F95946" w14:paraId="787CF263" w14:textId="77777777" w:rsidTr="00A92098">
        <w:tc>
          <w:tcPr>
            <w:tcW w:w="648" w:type="dxa"/>
            <w:vAlign w:val="center"/>
          </w:tcPr>
          <w:p w14:paraId="49217347" w14:textId="77777777" w:rsidR="007A1CCF" w:rsidRPr="00F95946" w:rsidRDefault="007A1CCF" w:rsidP="00A92098">
            <w:pPr>
              <w:spacing w:before="40" w:after="40"/>
              <w:jc w:val="center"/>
              <w:rPr>
                <w:sz w:val="28"/>
                <w:szCs w:val="28"/>
              </w:rPr>
            </w:pPr>
            <w:r w:rsidRPr="00F95946">
              <w:rPr>
                <w:sz w:val="28"/>
                <w:szCs w:val="28"/>
              </w:rPr>
              <w:t>6</w:t>
            </w:r>
          </w:p>
        </w:tc>
        <w:tc>
          <w:tcPr>
            <w:tcW w:w="6577" w:type="dxa"/>
            <w:vAlign w:val="center"/>
          </w:tcPr>
          <w:p w14:paraId="23503F3D" w14:textId="77777777" w:rsidR="007A1CCF" w:rsidRPr="00F95946" w:rsidRDefault="007A1CCF" w:rsidP="00A92098">
            <w:pPr>
              <w:spacing w:before="40" w:after="40"/>
              <w:rPr>
                <w:sz w:val="28"/>
                <w:szCs w:val="28"/>
              </w:rPr>
            </w:pPr>
            <w:r w:rsidRPr="00F95946">
              <w:rPr>
                <w:sz w:val="28"/>
                <w:szCs w:val="28"/>
              </w:rPr>
              <w:t>Vật liệu dẫn điện</w:t>
            </w:r>
          </w:p>
        </w:tc>
        <w:tc>
          <w:tcPr>
            <w:tcW w:w="990" w:type="dxa"/>
            <w:vAlign w:val="center"/>
          </w:tcPr>
          <w:p w14:paraId="5896D5D5" w14:textId="77777777" w:rsidR="007A1CCF" w:rsidRPr="00F95946" w:rsidRDefault="007A1CCF" w:rsidP="00A92098">
            <w:pPr>
              <w:spacing w:before="40" w:after="40"/>
              <w:jc w:val="center"/>
              <w:rPr>
                <w:sz w:val="28"/>
                <w:szCs w:val="28"/>
              </w:rPr>
            </w:pPr>
          </w:p>
        </w:tc>
        <w:tc>
          <w:tcPr>
            <w:tcW w:w="4396" w:type="dxa"/>
            <w:vAlign w:val="center"/>
          </w:tcPr>
          <w:p w14:paraId="2D9641F1" w14:textId="77777777" w:rsidR="007A1CCF" w:rsidRPr="00F95946" w:rsidRDefault="007A1CCF" w:rsidP="00A92098">
            <w:pPr>
              <w:spacing w:before="40" w:after="40"/>
              <w:jc w:val="center"/>
              <w:rPr>
                <w:iCs/>
                <w:sz w:val="28"/>
                <w:szCs w:val="28"/>
              </w:rPr>
            </w:pPr>
            <w:r w:rsidRPr="00F95946">
              <w:rPr>
                <w:iCs/>
                <w:sz w:val="28"/>
                <w:szCs w:val="28"/>
              </w:rPr>
              <w:t>Nhôm kéo cứng</w:t>
            </w:r>
          </w:p>
        </w:tc>
        <w:tc>
          <w:tcPr>
            <w:tcW w:w="1570" w:type="dxa"/>
          </w:tcPr>
          <w:p w14:paraId="786C9429" w14:textId="77777777" w:rsidR="007A1CCF" w:rsidRPr="00F95946" w:rsidRDefault="007A1CCF" w:rsidP="00A92098">
            <w:pPr>
              <w:spacing w:before="40" w:after="40"/>
              <w:jc w:val="center"/>
              <w:rPr>
                <w:iCs/>
                <w:sz w:val="28"/>
                <w:szCs w:val="28"/>
              </w:rPr>
            </w:pPr>
          </w:p>
        </w:tc>
      </w:tr>
      <w:tr w:rsidR="006037DB" w:rsidRPr="00F95946" w14:paraId="520E035C" w14:textId="77777777" w:rsidTr="00A92098">
        <w:tc>
          <w:tcPr>
            <w:tcW w:w="648" w:type="dxa"/>
            <w:vAlign w:val="center"/>
          </w:tcPr>
          <w:p w14:paraId="6C6BA5CA" w14:textId="77777777" w:rsidR="007A1CCF" w:rsidRPr="00F95946" w:rsidRDefault="007A1CCF" w:rsidP="00A92098">
            <w:pPr>
              <w:spacing w:before="40" w:after="40"/>
              <w:jc w:val="center"/>
              <w:rPr>
                <w:sz w:val="28"/>
                <w:szCs w:val="28"/>
              </w:rPr>
            </w:pPr>
            <w:r w:rsidRPr="00F95946">
              <w:rPr>
                <w:sz w:val="28"/>
                <w:szCs w:val="28"/>
              </w:rPr>
              <w:t>7</w:t>
            </w:r>
          </w:p>
        </w:tc>
        <w:tc>
          <w:tcPr>
            <w:tcW w:w="6577" w:type="dxa"/>
            <w:vAlign w:val="center"/>
          </w:tcPr>
          <w:p w14:paraId="78C430E3" w14:textId="77777777" w:rsidR="007A1CCF" w:rsidRPr="00F95946" w:rsidRDefault="007A1CCF" w:rsidP="00A92098">
            <w:pPr>
              <w:spacing w:before="40" w:after="40"/>
              <w:rPr>
                <w:sz w:val="28"/>
                <w:szCs w:val="28"/>
              </w:rPr>
            </w:pPr>
            <w:r w:rsidRPr="00F95946">
              <w:rPr>
                <w:sz w:val="28"/>
                <w:szCs w:val="28"/>
              </w:rPr>
              <w:t>Mặt cắt danh định (tiết diện phần nhôm/ tiết diện phần thép)</w:t>
            </w:r>
          </w:p>
        </w:tc>
        <w:tc>
          <w:tcPr>
            <w:tcW w:w="990" w:type="dxa"/>
            <w:vAlign w:val="center"/>
          </w:tcPr>
          <w:p w14:paraId="19947412" w14:textId="77777777" w:rsidR="007A1CCF" w:rsidRPr="00F95946" w:rsidRDefault="007A1CCF" w:rsidP="00A92098">
            <w:pPr>
              <w:spacing w:before="40" w:after="40"/>
              <w:jc w:val="center"/>
              <w:rPr>
                <w:sz w:val="28"/>
                <w:szCs w:val="28"/>
              </w:rPr>
            </w:pPr>
          </w:p>
        </w:tc>
        <w:tc>
          <w:tcPr>
            <w:tcW w:w="4396" w:type="dxa"/>
            <w:vAlign w:val="center"/>
          </w:tcPr>
          <w:p w14:paraId="6F3596E6" w14:textId="3E7C3832" w:rsidR="007A1CCF" w:rsidRPr="00F95946" w:rsidRDefault="006037DB" w:rsidP="00A92098">
            <w:pPr>
              <w:spacing w:before="40" w:after="40"/>
              <w:jc w:val="center"/>
              <w:rPr>
                <w:i/>
                <w:sz w:val="28"/>
                <w:szCs w:val="28"/>
              </w:rPr>
            </w:pPr>
            <w:r w:rsidRPr="00F95946">
              <w:rPr>
                <w:i/>
                <w:color w:val="EE0000"/>
                <w:sz w:val="28"/>
                <w:szCs w:val="28"/>
              </w:rPr>
              <w:t>70/11</w:t>
            </w:r>
          </w:p>
        </w:tc>
        <w:tc>
          <w:tcPr>
            <w:tcW w:w="1570" w:type="dxa"/>
          </w:tcPr>
          <w:p w14:paraId="75EAF6E1" w14:textId="77777777" w:rsidR="007A1CCF" w:rsidRPr="00F95946" w:rsidRDefault="007A1CCF" w:rsidP="00A92098">
            <w:pPr>
              <w:spacing w:before="40" w:after="40"/>
              <w:jc w:val="center"/>
              <w:rPr>
                <w:i/>
                <w:sz w:val="28"/>
                <w:szCs w:val="28"/>
              </w:rPr>
            </w:pPr>
          </w:p>
        </w:tc>
      </w:tr>
      <w:tr w:rsidR="006037DB" w:rsidRPr="00F95946" w14:paraId="2620B9CA" w14:textId="77777777" w:rsidTr="00A92098">
        <w:tc>
          <w:tcPr>
            <w:tcW w:w="648" w:type="dxa"/>
            <w:vAlign w:val="center"/>
          </w:tcPr>
          <w:p w14:paraId="7EA3B05E" w14:textId="77777777" w:rsidR="007A1CCF" w:rsidRPr="00F95946" w:rsidRDefault="007A1CCF" w:rsidP="00A92098">
            <w:pPr>
              <w:spacing w:before="40" w:after="40"/>
              <w:jc w:val="center"/>
              <w:rPr>
                <w:sz w:val="28"/>
                <w:szCs w:val="28"/>
              </w:rPr>
            </w:pPr>
            <w:r w:rsidRPr="00F95946">
              <w:rPr>
                <w:sz w:val="28"/>
                <w:szCs w:val="28"/>
              </w:rPr>
              <w:t>8</w:t>
            </w:r>
          </w:p>
        </w:tc>
        <w:tc>
          <w:tcPr>
            <w:tcW w:w="6577" w:type="dxa"/>
            <w:vAlign w:val="center"/>
          </w:tcPr>
          <w:p w14:paraId="68B1FF15" w14:textId="77777777" w:rsidR="007A1CCF" w:rsidRPr="00F95946" w:rsidRDefault="007A1CCF" w:rsidP="00A92098">
            <w:pPr>
              <w:spacing w:before="40" w:after="40"/>
              <w:rPr>
                <w:sz w:val="28"/>
                <w:szCs w:val="28"/>
              </w:rPr>
            </w:pPr>
            <w:r w:rsidRPr="00F95946">
              <w:rPr>
                <w:sz w:val="28"/>
                <w:szCs w:val="28"/>
              </w:rPr>
              <w:t>Điện trở suất của sợi nhôm</w:t>
            </w:r>
          </w:p>
        </w:tc>
        <w:tc>
          <w:tcPr>
            <w:tcW w:w="990" w:type="dxa"/>
            <w:vAlign w:val="center"/>
          </w:tcPr>
          <w:p w14:paraId="0F93A911" w14:textId="77777777" w:rsidR="007A1CCF" w:rsidRPr="00F95946" w:rsidRDefault="007A1CCF" w:rsidP="00A92098">
            <w:pPr>
              <w:spacing w:before="40" w:after="40"/>
              <w:jc w:val="center"/>
              <w:rPr>
                <w:sz w:val="28"/>
                <w:szCs w:val="28"/>
              </w:rPr>
            </w:pPr>
            <w:r w:rsidRPr="00F95946">
              <w:rPr>
                <w:iCs/>
                <w:sz w:val="28"/>
                <w:szCs w:val="28"/>
              </w:rPr>
              <w:t>nΩ.m</w:t>
            </w:r>
          </w:p>
        </w:tc>
        <w:tc>
          <w:tcPr>
            <w:tcW w:w="4396" w:type="dxa"/>
            <w:vAlign w:val="center"/>
          </w:tcPr>
          <w:p w14:paraId="2EC99BE3" w14:textId="77777777" w:rsidR="007A1CCF" w:rsidRPr="00F95946" w:rsidRDefault="007A1CCF" w:rsidP="00A92098">
            <w:pPr>
              <w:spacing w:before="40" w:after="40"/>
              <w:jc w:val="center"/>
              <w:rPr>
                <w:iCs/>
                <w:sz w:val="28"/>
                <w:szCs w:val="28"/>
              </w:rPr>
            </w:pPr>
            <w:r w:rsidRPr="00F95946">
              <w:rPr>
                <w:iCs/>
                <w:sz w:val="28"/>
                <w:szCs w:val="28"/>
              </w:rPr>
              <w:t xml:space="preserve">≤ 28,264 </w:t>
            </w:r>
          </w:p>
        </w:tc>
        <w:tc>
          <w:tcPr>
            <w:tcW w:w="1570" w:type="dxa"/>
          </w:tcPr>
          <w:p w14:paraId="076E1B7A" w14:textId="77777777" w:rsidR="007A1CCF" w:rsidRPr="00F95946" w:rsidRDefault="007A1CCF" w:rsidP="00A92098">
            <w:pPr>
              <w:spacing w:before="40" w:after="40"/>
              <w:jc w:val="center"/>
              <w:rPr>
                <w:iCs/>
                <w:sz w:val="28"/>
                <w:szCs w:val="28"/>
              </w:rPr>
            </w:pPr>
          </w:p>
        </w:tc>
      </w:tr>
      <w:tr w:rsidR="006037DB" w:rsidRPr="00F95946" w14:paraId="40AB7CF1" w14:textId="77777777" w:rsidTr="00A92098">
        <w:tc>
          <w:tcPr>
            <w:tcW w:w="648" w:type="dxa"/>
            <w:vAlign w:val="center"/>
          </w:tcPr>
          <w:p w14:paraId="50844323" w14:textId="77777777" w:rsidR="007A1CCF" w:rsidRPr="00F95946" w:rsidRDefault="007A1CCF" w:rsidP="00A92098">
            <w:pPr>
              <w:spacing w:before="40" w:after="40"/>
              <w:jc w:val="center"/>
              <w:rPr>
                <w:sz w:val="28"/>
                <w:szCs w:val="28"/>
              </w:rPr>
            </w:pPr>
            <w:r w:rsidRPr="00F95946">
              <w:rPr>
                <w:sz w:val="28"/>
                <w:szCs w:val="28"/>
              </w:rPr>
              <w:t>9</w:t>
            </w:r>
          </w:p>
        </w:tc>
        <w:tc>
          <w:tcPr>
            <w:tcW w:w="6577" w:type="dxa"/>
            <w:vAlign w:val="center"/>
          </w:tcPr>
          <w:p w14:paraId="7D107DDD" w14:textId="77777777" w:rsidR="007A1CCF" w:rsidRPr="00F95946" w:rsidRDefault="007A1CCF" w:rsidP="00A92098">
            <w:pPr>
              <w:pStyle w:val="Heading40"/>
              <w:spacing w:before="40" w:after="40"/>
              <w:ind w:left="0" w:firstLine="0"/>
              <w:rPr>
                <w:b w:val="0"/>
                <w:bCs w:val="0"/>
                <w:sz w:val="28"/>
                <w:szCs w:val="28"/>
              </w:rPr>
            </w:pPr>
            <w:r w:rsidRPr="00F95946">
              <w:rPr>
                <w:b w:val="0"/>
                <w:bCs w:val="0"/>
                <w:sz w:val="28"/>
                <w:szCs w:val="28"/>
              </w:rPr>
              <w:t>Bội số bước xoắn các lớp xoắn</w:t>
            </w:r>
          </w:p>
        </w:tc>
        <w:tc>
          <w:tcPr>
            <w:tcW w:w="990" w:type="dxa"/>
            <w:vAlign w:val="center"/>
          </w:tcPr>
          <w:p w14:paraId="7CB9738E" w14:textId="77777777" w:rsidR="007A1CCF" w:rsidRPr="00F95946" w:rsidRDefault="007A1CCF" w:rsidP="00A92098">
            <w:pPr>
              <w:spacing w:before="40" w:after="40"/>
              <w:jc w:val="center"/>
              <w:rPr>
                <w:sz w:val="28"/>
                <w:szCs w:val="28"/>
                <w:vertAlign w:val="superscript"/>
              </w:rPr>
            </w:pPr>
            <w:r w:rsidRPr="00F95946">
              <w:rPr>
                <w:sz w:val="28"/>
                <w:szCs w:val="28"/>
              </w:rPr>
              <w:t>mm</w:t>
            </w:r>
            <w:r w:rsidRPr="00F95946">
              <w:rPr>
                <w:sz w:val="28"/>
                <w:szCs w:val="28"/>
                <w:vertAlign w:val="superscript"/>
              </w:rPr>
              <w:t>2</w:t>
            </w:r>
          </w:p>
        </w:tc>
        <w:tc>
          <w:tcPr>
            <w:tcW w:w="4396" w:type="dxa"/>
            <w:vAlign w:val="center"/>
          </w:tcPr>
          <w:p w14:paraId="7192FA8E" w14:textId="77777777" w:rsidR="007A1CCF" w:rsidRPr="00F95946" w:rsidRDefault="007A1CCF" w:rsidP="00A92098">
            <w:pPr>
              <w:spacing w:before="40" w:after="40"/>
              <w:jc w:val="center"/>
              <w:rPr>
                <w:sz w:val="28"/>
                <w:szCs w:val="28"/>
              </w:rPr>
            </w:pPr>
            <w:r w:rsidRPr="00F95946">
              <w:rPr>
                <w:b/>
                <w:bCs/>
                <w:sz w:val="28"/>
                <w:szCs w:val="28"/>
              </w:rPr>
              <w:t>“Bảng 1”</w:t>
            </w:r>
          </w:p>
        </w:tc>
        <w:tc>
          <w:tcPr>
            <w:tcW w:w="1570" w:type="dxa"/>
          </w:tcPr>
          <w:p w14:paraId="2EA3100D" w14:textId="77777777" w:rsidR="007A1CCF" w:rsidRPr="00F95946" w:rsidRDefault="007A1CCF" w:rsidP="00A92098">
            <w:pPr>
              <w:spacing w:before="40" w:after="40"/>
              <w:jc w:val="center"/>
              <w:rPr>
                <w:sz w:val="28"/>
                <w:szCs w:val="28"/>
              </w:rPr>
            </w:pPr>
          </w:p>
        </w:tc>
      </w:tr>
      <w:tr w:rsidR="006037DB" w:rsidRPr="00F95946" w14:paraId="1E659121" w14:textId="77777777" w:rsidTr="00A92098">
        <w:trPr>
          <w:trHeight w:val="41"/>
        </w:trPr>
        <w:tc>
          <w:tcPr>
            <w:tcW w:w="648" w:type="dxa"/>
            <w:vAlign w:val="center"/>
          </w:tcPr>
          <w:p w14:paraId="0DE50890" w14:textId="77777777" w:rsidR="007A1CCF" w:rsidRPr="00F95946" w:rsidRDefault="007A1CCF" w:rsidP="00A92098">
            <w:pPr>
              <w:spacing w:before="40" w:after="40"/>
              <w:jc w:val="center"/>
              <w:rPr>
                <w:sz w:val="28"/>
                <w:szCs w:val="28"/>
              </w:rPr>
            </w:pPr>
            <w:r w:rsidRPr="00F95946">
              <w:rPr>
                <w:sz w:val="28"/>
                <w:szCs w:val="28"/>
              </w:rPr>
              <w:t>10</w:t>
            </w:r>
          </w:p>
        </w:tc>
        <w:tc>
          <w:tcPr>
            <w:tcW w:w="6577" w:type="dxa"/>
            <w:vAlign w:val="center"/>
          </w:tcPr>
          <w:p w14:paraId="26863C14" w14:textId="77777777" w:rsidR="007A1CCF" w:rsidRPr="00F95946" w:rsidRDefault="007A1CCF" w:rsidP="00A92098">
            <w:pPr>
              <w:spacing w:before="40" w:after="40"/>
              <w:rPr>
                <w:sz w:val="28"/>
                <w:szCs w:val="28"/>
              </w:rPr>
            </w:pPr>
            <w:r w:rsidRPr="00F95946">
              <w:rPr>
                <w:sz w:val="28"/>
                <w:szCs w:val="28"/>
              </w:rPr>
              <w:t>Các sợi thép của dây nhôm lõi thép phải được mạ kẽm chống gỉ</w:t>
            </w:r>
          </w:p>
        </w:tc>
        <w:tc>
          <w:tcPr>
            <w:tcW w:w="990" w:type="dxa"/>
            <w:vAlign w:val="center"/>
          </w:tcPr>
          <w:p w14:paraId="06BB94D9" w14:textId="77777777" w:rsidR="007A1CCF" w:rsidRPr="00F95946" w:rsidRDefault="007A1CCF" w:rsidP="00A92098">
            <w:pPr>
              <w:spacing w:before="40" w:after="40"/>
              <w:jc w:val="center"/>
              <w:rPr>
                <w:sz w:val="28"/>
                <w:szCs w:val="28"/>
              </w:rPr>
            </w:pPr>
          </w:p>
        </w:tc>
        <w:tc>
          <w:tcPr>
            <w:tcW w:w="4396" w:type="dxa"/>
            <w:vAlign w:val="center"/>
          </w:tcPr>
          <w:p w14:paraId="654A0A8B" w14:textId="77777777" w:rsidR="007A1CCF" w:rsidRPr="00F95946" w:rsidRDefault="007A1CCF" w:rsidP="00A92098">
            <w:pPr>
              <w:spacing w:before="40" w:after="40"/>
              <w:jc w:val="center"/>
              <w:rPr>
                <w:i/>
                <w:sz w:val="28"/>
                <w:szCs w:val="28"/>
              </w:rPr>
            </w:pPr>
            <w:r w:rsidRPr="00F95946">
              <w:rPr>
                <w:sz w:val="28"/>
                <w:szCs w:val="28"/>
              </w:rPr>
              <w:t>Đáp ứng</w:t>
            </w:r>
          </w:p>
        </w:tc>
        <w:tc>
          <w:tcPr>
            <w:tcW w:w="1570" w:type="dxa"/>
          </w:tcPr>
          <w:p w14:paraId="64835BCC" w14:textId="77777777" w:rsidR="007A1CCF" w:rsidRPr="00F95946" w:rsidRDefault="007A1CCF" w:rsidP="00A92098">
            <w:pPr>
              <w:spacing w:before="40" w:after="40"/>
              <w:jc w:val="center"/>
              <w:rPr>
                <w:sz w:val="28"/>
                <w:szCs w:val="28"/>
              </w:rPr>
            </w:pPr>
          </w:p>
        </w:tc>
      </w:tr>
      <w:tr w:rsidR="006037DB" w:rsidRPr="00F95946" w14:paraId="6BDEA7B1" w14:textId="77777777" w:rsidTr="00A92098">
        <w:tc>
          <w:tcPr>
            <w:tcW w:w="648" w:type="dxa"/>
            <w:vAlign w:val="center"/>
          </w:tcPr>
          <w:p w14:paraId="397D67AB" w14:textId="77777777" w:rsidR="007A1CCF" w:rsidRPr="00F95946" w:rsidRDefault="007A1CCF" w:rsidP="00A92098">
            <w:pPr>
              <w:spacing w:before="40" w:after="40"/>
              <w:jc w:val="center"/>
              <w:rPr>
                <w:sz w:val="28"/>
                <w:szCs w:val="28"/>
              </w:rPr>
            </w:pPr>
            <w:r w:rsidRPr="00F95946">
              <w:rPr>
                <w:sz w:val="28"/>
                <w:szCs w:val="28"/>
              </w:rPr>
              <w:t>11</w:t>
            </w:r>
          </w:p>
        </w:tc>
        <w:tc>
          <w:tcPr>
            <w:tcW w:w="6577" w:type="dxa"/>
            <w:vAlign w:val="center"/>
          </w:tcPr>
          <w:p w14:paraId="1AFEEC4E" w14:textId="77777777" w:rsidR="007A1CCF" w:rsidRPr="00F95946" w:rsidRDefault="007A1CCF" w:rsidP="00A92098">
            <w:pPr>
              <w:spacing w:before="40" w:after="40"/>
              <w:rPr>
                <w:sz w:val="28"/>
                <w:szCs w:val="28"/>
              </w:rPr>
            </w:pPr>
            <w:r w:rsidRPr="00F95946">
              <w:rPr>
                <w:sz w:val="28"/>
                <w:szCs w:val="28"/>
              </w:rPr>
              <w:t>Đường kính ngoài của ruột dẫn điện</w:t>
            </w:r>
          </w:p>
        </w:tc>
        <w:tc>
          <w:tcPr>
            <w:tcW w:w="990" w:type="dxa"/>
            <w:vAlign w:val="center"/>
          </w:tcPr>
          <w:p w14:paraId="40BC365E" w14:textId="77777777" w:rsidR="007A1CCF" w:rsidRPr="00F95946" w:rsidRDefault="007A1CCF" w:rsidP="00A92098">
            <w:pPr>
              <w:spacing w:before="40" w:after="40"/>
              <w:jc w:val="center"/>
              <w:rPr>
                <w:sz w:val="28"/>
                <w:szCs w:val="28"/>
              </w:rPr>
            </w:pPr>
          </w:p>
        </w:tc>
        <w:tc>
          <w:tcPr>
            <w:tcW w:w="4396" w:type="dxa"/>
            <w:vAlign w:val="center"/>
          </w:tcPr>
          <w:p w14:paraId="0F7E794F" w14:textId="77777777" w:rsidR="007A1CCF" w:rsidRPr="00F95946" w:rsidRDefault="007A1CCF" w:rsidP="00A92098">
            <w:pPr>
              <w:pStyle w:val="Header"/>
              <w:spacing w:before="40" w:after="40"/>
              <w:jc w:val="center"/>
              <w:rPr>
                <w:sz w:val="28"/>
                <w:szCs w:val="28"/>
              </w:rPr>
            </w:pPr>
            <w:r w:rsidRPr="00F95946">
              <w:rPr>
                <w:sz w:val="28"/>
                <w:szCs w:val="28"/>
              </w:rPr>
              <w:t>Nêu rõ</w:t>
            </w:r>
          </w:p>
        </w:tc>
        <w:tc>
          <w:tcPr>
            <w:tcW w:w="1570" w:type="dxa"/>
          </w:tcPr>
          <w:p w14:paraId="02009848" w14:textId="77777777" w:rsidR="007A1CCF" w:rsidRPr="00F95946" w:rsidRDefault="007A1CCF" w:rsidP="00A92098">
            <w:pPr>
              <w:pStyle w:val="Header"/>
              <w:spacing w:before="40" w:after="40"/>
              <w:jc w:val="center"/>
              <w:rPr>
                <w:sz w:val="28"/>
                <w:szCs w:val="28"/>
              </w:rPr>
            </w:pPr>
          </w:p>
        </w:tc>
      </w:tr>
      <w:tr w:rsidR="006037DB" w:rsidRPr="00F95946" w14:paraId="2D325E49" w14:textId="77777777" w:rsidTr="00A92098">
        <w:tc>
          <w:tcPr>
            <w:tcW w:w="648" w:type="dxa"/>
            <w:vAlign w:val="center"/>
          </w:tcPr>
          <w:p w14:paraId="57D43194" w14:textId="77777777" w:rsidR="007A1CCF" w:rsidRPr="00F95946" w:rsidRDefault="007A1CCF" w:rsidP="00A92098">
            <w:pPr>
              <w:spacing w:before="40" w:after="40"/>
              <w:jc w:val="center"/>
              <w:rPr>
                <w:sz w:val="28"/>
                <w:szCs w:val="28"/>
              </w:rPr>
            </w:pPr>
            <w:r w:rsidRPr="00F95946">
              <w:rPr>
                <w:sz w:val="28"/>
                <w:szCs w:val="28"/>
              </w:rPr>
              <w:t>12</w:t>
            </w:r>
          </w:p>
        </w:tc>
        <w:tc>
          <w:tcPr>
            <w:tcW w:w="6577" w:type="dxa"/>
            <w:vAlign w:val="center"/>
          </w:tcPr>
          <w:p w14:paraId="027EEA7D" w14:textId="77777777" w:rsidR="007A1CCF" w:rsidRPr="00F95946" w:rsidRDefault="007A1CCF" w:rsidP="00A92098">
            <w:pPr>
              <w:spacing w:before="40" w:after="40"/>
              <w:rPr>
                <w:sz w:val="28"/>
                <w:szCs w:val="28"/>
              </w:rPr>
            </w:pPr>
            <w:r w:rsidRPr="00F95946">
              <w:rPr>
                <w:sz w:val="28"/>
                <w:szCs w:val="28"/>
              </w:rPr>
              <w:t>Số sợi/đường kính sợi nhôm</w:t>
            </w:r>
          </w:p>
        </w:tc>
        <w:tc>
          <w:tcPr>
            <w:tcW w:w="990" w:type="dxa"/>
            <w:vAlign w:val="center"/>
          </w:tcPr>
          <w:p w14:paraId="59F66A37" w14:textId="77777777" w:rsidR="007A1CCF" w:rsidRPr="00F95946" w:rsidRDefault="007A1CCF" w:rsidP="00A92098">
            <w:pPr>
              <w:spacing w:before="40" w:after="40"/>
              <w:jc w:val="center"/>
              <w:rPr>
                <w:sz w:val="28"/>
                <w:szCs w:val="28"/>
              </w:rPr>
            </w:pPr>
            <w:r w:rsidRPr="00F95946">
              <w:rPr>
                <w:sz w:val="28"/>
                <w:szCs w:val="28"/>
              </w:rPr>
              <w:t>mm</w:t>
            </w:r>
          </w:p>
        </w:tc>
        <w:tc>
          <w:tcPr>
            <w:tcW w:w="4396" w:type="dxa"/>
            <w:vAlign w:val="center"/>
          </w:tcPr>
          <w:p w14:paraId="5D55B1A6" w14:textId="77777777" w:rsidR="007A1CCF" w:rsidRPr="00F95946" w:rsidRDefault="007A1CCF" w:rsidP="00A92098">
            <w:pPr>
              <w:spacing w:before="40" w:after="40"/>
              <w:jc w:val="center"/>
              <w:rPr>
                <w:sz w:val="28"/>
                <w:szCs w:val="28"/>
              </w:rPr>
            </w:pPr>
            <w:r w:rsidRPr="00F95946">
              <w:rPr>
                <w:sz w:val="28"/>
                <w:szCs w:val="28"/>
              </w:rPr>
              <w:t xml:space="preserve"> “</w:t>
            </w:r>
            <w:r w:rsidRPr="00F95946">
              <w:rPr>
                <w:b/>
                <w:bCs/>
                <w:sz w:val="28"/>
                <w:szCs w:val="28"/>
              </w:rPr>
              <w:t>Bảng 2”</w:t>
            </w:r>
          </w:p>
        </w:tc>
        <w:tc>
          <w:tcPr>
            <w:tcW w:w="1570" w:type="dxa"/>
          </w:tcPr>
          <w:p w14:paraId="3B8D0CD7" w14:textId="77777777" w:rsidR="007A1CCF" w:rsidRPr="00F95946" w:rsidRDefault="007A1CCF" w:rsidP="00A92098">
            <w:pPr>
              <w:spacing w:before="40" w:after="40"/>
              <w:jc w:val="center"/>
              <w:rPr>
                <w:i/>
                <w:sz w:val="28"/>
                <w:szCs w:val="28"/>
              </w:rPr>
            </w:pPr>
          </w:p>
        </w:tc>
      </w:tr>
      <w:tr w:rsidR="006037DB" w:rsidRPr="00F95946" w14:paraId="3EACEF9B" w14:textId="77777777" w:rsidTr="00A92098">
        <w:tc>
          <w:tcPr>
            <w:tcW w:w="648" w:type="dxa"/>
            <w:vAlign w:val="center"/>
          </w:tcPr>
          <w:p w14:paraId="0057E99F" w14:textId="77777777" w:rsidR="007A1CCF" w:rsidRPr="00F95946" w:rsidRDefault="007A1CCF" w:rsidP="00A92098">
            <w:pPr>
              <w:spacing w:before="40" w:after="40"/>
              <w:jc w:val="center"/>
              <w:rPr>
                <w:sz w:val="28"/>
                <w:szCs w:val="28"/>
              </w:rPr>
            </w:pPr>
            <w:r w:rsidRPr="00F95946">
              <w:rPr>
                <w:sz w:val="28"/>
                <w:szCs w:val="28"/>
              </w:rPr>
              <w:t>13</w:t>
            </w:r>
          </w:p>
        </w:tc>
        <w:tc>
          <w:tcPr>
            <w:tcW w:w="6577" w:type="dxa"/>
            <w:vAlign w:val="center"/>
          </w:tcPr>
          <w:p w14:paraId="47AA16BC" w14:textId="77777777" w:rsidR="007A1CCF" w:rsidRPr="00F95946" w:rsidRDefault="007A1CCF" w:rsidP="00A92098">
            <w:pPr>
              <w:spacing w:before="40" w:after="40"/>
              <w:rPr>
                <w:sz w:val="28"/>
                <w:szCs w:val="28"/>
              </w:rPr>
            </w:pPr>
            <w:r w:rsidRPr="00F95946">
              <w:rPr>
                <w:sz w:val="28"/>
                <w:szCs w:val="28"/>
              </w:rPr>
              <w:t>Sai lệch cho phép lớn nhất của đường kính sợi nhôm</w:t>
            </w:r>
          </w:p>
        </w:tc>
        <w:tc>
          <w:tcPr>
            <w:tcW w:w="990" w:type="dxa"/>
            <w:vAlign w:val="center"/>
          </w:tcPr>
          <w:p w14:paraId="6336F6F3" w14:textId="77777777" w:rsidR="007A1CCF" w:rsidRPr="00F95946" w:rsidRDefault="007A1CCF" w:rsidP="00A92098">
            <w:pPr>
              <w:spacing w:before="40" w:after="40"/>
              <w:jc w:val="center"/>
              <w:rPr>
                <w:sz w:val="28"/>
                <w:szCs w:val="28"/>
              </w:rPr>
            </w:pPr>
            <w:r w:rsidRPr="00F95946">
              <w:rPr>
                <w:sz w:val="28"/>
                <w:szCs w:val="28"/>
              </w:rPr>
              <w:t>mm</w:t>
            </w:r>
          </w:p>
        </w:tc>
        <w:tc>
          <w:tcPr>
            <w:tcW w:w="4396" w:type="dxa"/>
            <w:vAlign w:val="center"/>
          </w:tcPr>
          <w:p w14:paraId="4EACA989" w14:textId="77777777" w:rsidR="007A1CCF" w:rsidRPr="00F95946" w:rsidRDefault="007A1CCF" w:rsidP="00A92098">
            <w:pPr>
              <w:pStyle w:val="Header"/>
              <w:spacing w:before="40" w:after="40"/>
              <w:jc w:val="center"/>
              <w:rPr>
                <w:i/>
                <w:sz w:val="28"/>
                <w:szCs w:val="28"/>
              </w:rPr>
            </w:pPr>
            <w:r w:rsidRPr="00F95946">
              <w:rPr>
                <w:i/>
                <w:sz w:val="28"/>
                <w:szCs w:val="28"/>
              </w:rPr>
              <w:t>± “</w:t>
            </w:r>
            <w:r w:rsidRPr="00F95946">
              <w:rPr>
                <w:b/>
                <w:bCs/>
                <w:sz w:val="28"/>
                <w:szCs w:val="28"/>
              </w:rPr>
              <w:t>Bảng 3”</w:t>
            </w:r>
          </w:p>
        </w:tc>
        <w:tc>
          <w:tcPr>
            <w:tcW w:w="1570" w:type="dxa"/>
          </w:tcPr>
          <w:p w14:paraId="50F0BDC4" w14:textId="77777777" w:rsidR="007A1CCF" w:rsidRPr="00F95946" w:rsidRDefault="007A1CCF" w:rsidP="00A92098">
            <w:pPr>
              <w:pStyle w:val="Header"/>
              <w:spacing w:before="40" w:after="40"/>
              <w:jc w:val="center"/>
              <w:rPr>
                <w:i/>
                <w:sz w:val="28"/>
                <w:szCs w:val="28"/>
              </w:rPr>
            </w:pPr>
          </w:p>
        </w:tc>
      </w:tr>
      <w:tr w:rsidR="006037DB" w:rsidRPr="00F95946" w14:paraId="7BC0E746" w14:textId="77777777" w:rsidTr="00A92098">
        <w:tc>
          <w:tcPr>
            <w:tcW w:w="648" w:type="dxa"/>
            <w:vAlign w:val="center"/>
          </w:tcPr>
          <w:p w14:paraId="0B70DA43" w14:textId="77777777" w:rsidR="007A1CCF" w:rsidRPr="00F95946" w:rsidRDefault="007A1CCF" w:rsidP="00A92098">
            <w:pPr>
              <w:spacing w:before="40" w:after="40"/>
              <w:jc w:val="center"/>
              <w:rPr>
                <w:sz w:val="28"/>
                <w:szCs w:val="28"/>
              </w:rPr>
            </w:pPr>
            <w:r w:rsidRPr="00F95946">
              <w:rPr>
                <w:sz w:val="28"/>
                <w:szCs w:val="28"/>
              </w:rPr>
              <w:lastRenderedPageBreak/>
              <w:t>14</w:t>
            </w:r>
          </w:p>
        </w:tc>
        <w:tc>
          <w:tcPr>
            <w:tcW w:w="6577" w:type="dxa"/>
            <w:vAlign w:val="center"/>
          </w:tcPr>
          <w:p w14:paraId="037204B9" w14:textId="77777777" w:rsidR="007A1CCF" w:rsidRPr="00F95946" w:rsidRDefault="007A1CCF" w:rsidP="00A92098">
            <w:pPr>
              <w:spacing w:before="40" w:after="40"/>
              <w:rPr>
                <w:sz w:val="28"/>
                <w:szCs w:val="28"/>
              </w:rPr>
            </w:pPr>
            <w:r w:rsidRPr="00F95946">
              <w:rPr>
                <w:sz w:val="28"/>
                <w:szCs w:val="28"/>
              </w:rPr>
              <w:t>Số sợi/đường kính sợi thép</w:t>
            </w:r>
          </w:p>
        </w:tc>
        <w:tc>
          <w:tcPr>
            <w:tcW w:w="990" w:type="dxa"/>
            <w:vAlign w:val="center"/>
          </w:tcPr>
          <w:p w14:paraId="482BF284" w14:textId="77777777" w:rsidR="007A1CCF" w:rsidRPr="00F95946" w:rsidRDefault="007A1CCF" w:rsidP="00A92098">
            <w:pPr>
              <w:spacing w:before="40" w:after="40"/>
              <w:jc w:val="center"/>
              <w:rPr>
                <w:sz w:val="28"/>
                <w:szCs w:val="28"/>
              </w:rPr>
            </w:pPr>
            <w:r w:rsidRPr="00F95946">
              <w:rPr>
                <w:sz w:val="28"/>
                <w:szCs w:val="28"/>
              </w:rPr>
              <w:t>mm</w:t>
            </w:r>
          </w:p>
        </w:tc>
        <w:tc>
          <w:tcPr>
            <w:tcW w:w="4396" w:type="dxa"/>
            <w:vAlign w:val="center"/>
          </w:tcPr>
          <w:p w14:paraId="59038C77" w14:textId="77777777" w:rsidR="007A1CCF" w:rsidRPr="00F95946" w:rsidRDefault="007A1CCF" w:rsidP="00A92098">
            <w:pPr>
              <w:spacing w:before="40" w:after="40"/>
              <w:jc w:val="center"/>
              <w:rPr>
                <w:i/>
                <w:sz w:val="28"/>
                <w:szCs w:val="28"/>
              </w:rPr>
            </w:pPr>
            <w:r w:rsidRPr="00F95946">
              <w:rPr>
                <w:sz w:val="28"/>
                <w:szCs w:val="28"/>
              </w:rPr>
              <w:t xml:space="preserve">Đáp ứng </w:t>
            </w:r>
            <w:r w:rsidRPr="00F95946">
              <w:rPr>
                <w:b/>
                <w:bCs/>
                <w:sz w:val="28"/>
                <w:szCs w:val="28"/>
              </w:rPr>
              <w:t>Bảng 2</w:t>
            </w:r>
          </w:p>
        </w:tc>
        <w:tc>
          <w:tcPr>
            <w:tcW w:w="1570" w:type="dxa"/>
          </w:tcPr>
          <w:p w14:paraId="78309B40" w14:textId="77777777" w:rsidR="007A1CCF" w:rsidRPr="00F95946" w:rsidRDefault="007A1CCF" w:rsidP="00A92098">
            <w:pPr>
              <w:spacing w:before="40" w:after="40"/>
              <w:jc w:val="center"/>
              <w:rPr>
                <w:i/>
                <w:sz w:val="28"/>
                <w:szCs w:val="28"/>
              </w:rPr>
            </w:pPr>
          </w:p>
        </w:tc>
      </w:tr>
      <w:tr w:rsidR="006037DB" w:rsidRPr="00F95946" w14:paraId="087D6875" w14:textId="77777777" w:rsidTr="00A92098">
        <w:tc>
          <w:tcPr>
            <w:tcW w:w="648" w:type="dxa"/>
            <w:vAlign w:val="center"/>
          </w:tcPr>
          <w:p w14:paraId="3275608A" w14:textId="77777777" w:rsidR="007A1CCF" w:rsidRPr="00F95946" w:rsidRDefault="007A1CCF" w:rsidP="00A92098">
            <w:pPr>
              <w:spacing w:before="40" w:after="40"/>
              <w:jc w:val="center"/>
              <w:rPr>
                <w:sz w:val="28"/>
                <w:szCs w:val="28"/>
              </w:rPr>
            </w:pPr>
            <w:r w:rsidRPr="00F95946">
              <w:rPr>
                <w:sz w:val="28"/>
                <w:szCs w:val="28"/>
              </w:rPr>
              <w:t>15</w:t>
            </w:r>
          </w:p>
        </w:tc>
        <w:tc>
          <w:tcPr>
            <w:tcW w:w="6577" w:type="dxa"/>
            <w:vAlign w:val="center"/>
          </w:tcPr>
          <w:p w14:paraId="5C056E90" w14:textId="77777777" w:rsidR="007A1CCF" w:rsidRPr="00F95946" w:rsidRDefault="007A1CCF" w:rsidP="00A92098">
            <w:pPr>
              <w:spacing w:before="40" w:after="40"/>
              <w:rPr>
                <w:sz w:val="28"/>
                <w:szCs w:val="28"/>
              </w:rPr>
            </w:pPr>
            <w:r w:rsidRPr="00F95946">
              <w:rPr>
                <w:sz w:val="28"/>
                <w:szCs w:val="28"/>
              </w:rPr>
              <w:t>Sai lệch cho phép lớn nhất của đường kính sợi thép</w:t>
            </w:r>
          </w:p>
        </w:tc>
        <w:tc>
          <w:tcPr>
            <w:tcW w:w="990" w:type="dxa"/>
            <w:vAlign w:val="center"/>
          </w:tcPr>
          <w:p w14:paraId="576F81BF" w14:textId="77777777" w:rsidR="007A1CCF" w:rsidRPr="00F95946" w:rsidRDefault="007A1CCF" w:rsidP="00A92098">
            <w:pPr>
              <w:spacing w:before="40" w:after="40"/>
              <w:jc w:val="center"/>
              <w:rPr>
                <w:sz w:val="28"/>
                <w:szCs w:val="28"/>
              </w:rPr>
            </w:pPr>
            <w:r w:rsidRPr="00F95946">
              <w:rPr>
                <w:sz w:val="28"/>
                <w:szCs w:val="28"/>
              </w:rPr>
              <w:t>mm</w:t>
            </w:r>
          </w:p>
        </w:tc>
        <w:tc>
          <w:tcPr>
            <w:tcW w:w="4396" w:type="dxa"/>
            <w:vAlign w:val="center"/>
          </w:tcPr>
          <w:p w14:paraId="6BD16AC1" w14:textId="77777777" w:rsidR="007A1CCF" w:rsidRPr="00F95946" w:rsidRDefault="007A1CCF" w:rsidP="00A92098">
            <w:pPr>
              <w:spacing w:before="40" w:after="40"/>
              <w:jc w:val="center"/>
              <w:rPr>
                <w:i/>
                <w:sz w:val="28"/>
                <w:szCs w:val="28"/>
              </w:rPr>
            </w:pPr>
            <w:r w:rsidRPr="00F95946">
              <w:rPr>
                <w:i/>
                <w:sz w:val="28"/>
                <w:szCs w:val="28"/>
              </w:rPr>
              <w:t>±</w:t>
            </w:r>
            <w:r w:rsidRPr="00F95946">
              <w:rPr>
                <w:b/>
                <w:bCs/>
                <w:sz w:val="28"/>
                <w:szCs w:val="28"/>
              </w:rPr>
              <w:t xml:space="preserve"> “Bảng 4”</w:t>
            </w:r>
          </w:p>
        </w:tc>
        <w:tc>
          <w:tcPr>
            <w:tcW w:w="1570" w:type="dxa"/>
          </w:tcPr>
          <w:p w14:paraId="5BF95D4E" w14:textId="77777777" w:rsidR="007A1CCF" w:rsidRPr="00F95946" w:rsidRDefault="007A1CCF" w:rsidP="00A92098">
            <w:pPr>
              <w:spacing w:before="40" w:after="40"/>
              <w:jc w:val="center"/>
              <w:rPr>
                <w:i/>
                <w:sz w:val="28"/>
                <w:szCs w:val="28"/>
              </w:rPr>
            </w:pPr>
          </w:p>
        </w:tc>
      </w:tr>
      <w:tr w:rsidR="006037DB" w:rsidRPr="00F95946" w14:paraId="710AE381" w14:textId="77777777" w:rsidTr="00A92098">
        <w:tc>
          <w:tcPr>
            <w:tcW w:w="648" w:type="dxa"/>
            <w:vAlign w:val="center"/>
          </w:tcPr>
          <w:p w14:paraId="4E1D124A" w14:textId="77777777" w:rsidR="007A1CCF" w:rsidRPr="00F95946" w:rsidRDefault="007A1CCF" w:rsidP="00A92098">
            <w:pPr>
              <w:spacing w:before="40" w:after="40"/>
              <w:jc w:val="center"/>
              <w:rPr>
                <w:sz w:val="28"/>
                <w:szCs w:val="28"/>
              </w:rPr>
            </w:pPr>
            <w:r w:rsidRPr="00F95946">
              <w:rPr>
                <w:sz w:val="28"/>
                <w:szCs w:val="28"/>
              </w:rPr>
              <w:t>16</w:t>
            </w:r>
          </w:p>
        </w:tc>
        <w:tc>
          <w:tcPr>
            <w:tcW w:w="6577" w:type="dxa"/>
            <w:vAlign w:val="center"/>
          </w:tcPr>
          <w:p w14:paraId="4C538D27" w14:textId="77777777" w:rsidR="007A1CCF" w:rsidRPr="00F95946" w:rsidRDefault="007A1CCF" w:rsidP="00A92098">
            <w:pPr>
              <w:spacing w:before="40" w:after="40"/>
              <w:rPr>
                <w:sz w:val="28"/>
                <w:szCs w:val="28"/>
              </w:rPr>
            </w:pPr>
            <w:r w:rsidRPr="00F95946">
              <w:rPr>
                <w:sz w:val="28"/>
                <w:szCs w:val="28"/>
              </w:rPr>
              <w:t>Tiết diện tính toán phần nhôm</w:t>
            </w:r>
          </w:p>
        </w:tc>
        <w:tc>
          <w:tcPr>
            <w:tcW w:w="990" w:type="dxa"/>
            <w:vAlign w:val="center"/>
          </w:tcPr>
          <w:p w14:paraId="3C5AFD11" w14:textId="77777777" w:rsidR="007A1CCF" w:rsidRPr="00F95946" w:rsidRDefault="007A1CCF" w:rsidP="00A92098">
            <w:pPr>
              <w:spacing w:before="40" w:after="40"/>
              <w:jc w:val="center"/>
              <w:rPr>
                <w:sz w:val="28"/>
                <w:szCs w:val="28"/>
              </w:rPr>
            </w:pPr>
            <w:r w:rsidRPr="00F95946">
              <w:rPr>
                <w:sz w:val="28"/>
                <w:szCs w:val="28"/>
              </w:rPr>
              <w:t>mm</w:t>
            </w:r>
            <w:r w:rsidRPr="00F95946">
              <w:rPr>
                <w:sz w:val="28"/>
                <w:szCs w:val="28"/>
                <w:vertAlign w:val="superscript"/>
              </w:rPr>
              <w:t>2</w:t>
            </w:r>
          </w:p>
        </w:tc>
        <w:tc>
          <w:tcPr>
            <w:tcW w:w="4396" w:type="dxa"/>
            <w:vAlign w:val="center"/>
          </w:tcPr>
          <w:p w14:paraId="09AB3E3C" w14:textId="77777777" w:rsidR="007A1CCF" w:rsidRPr="00F95946" w:rsidRDefault="007A1CCF" w:rsidP="00A92098">
            <w:pPr>
              <w:spacing w:before="40" w:after="40"/>
              <w:jc w:val="center"/>
              <w:rPr>
                <w:i/>
                <w:sz w:val="28"/>
                <w:szCs w:val="28"/>
              </w:rPr>
            </w:pPr>
            <w:r w:rsidRPr="00F95946">
              <w:rPr>
                <w:i/>
                <w:sz w:val="28"/>
                <w:szCs w:val="28"/>
              </w:rPr>
              <w:t>≥ “</w:t>
            </w:r>
            <w:r w:rsidRPr="00F95946">
              <w:rPr>
                <w:b/>
                <w:bCs/>
                <w:sz w:val="28"/>
                <w:szCs w:val="28"/>
              </w:rPr>
              <w:t>Bảng 2”</w:t>
            </w:r>
          </w:p>
        </w:tc>
        <w:tc>
          <w:tcPr>
            <w:tcW w:w="1570" w:type="dxa"/>
          </w:tcPr>
          <w:p w14:paraId="097F3B19" w14:textId="77777777" w:rsidR="007A1CCF" w:rsidRPr="00F95946" w:rsidRDefault="007A1CCF" w:rsidP="00A92098">
            <w:pPr>
              <w:spacing w:before="40" w:after="40"/>
              <w:jc w:val="center"/>
              <w:rPr>
                <w:i/>
                <w:sz w:val="28"/>
                <w:szCs w:val="28"/>
              </w:rPr>
            </w:pPr>
          </w:p>
        </w:tc>
      </w:tr>
      <w:tr w:rsidR="006037DB" w:rsidRPr="00F95946" w14:paraId="3090A319" w14:textId="77777777" w:rsidTr="00A92098">
        <w:tc>
          <w:tcPr>
            <w:tcW w:w="648" w:type="dxa"/>
            <w:vAlign w:val="center"/>
          </w:tcPr>
          <w:p w14:paraId="49C6B942" w14:textId="77777777" w:rsidR="007A1CCF" w:rsidRPr="00F95946" w:rsidRDefault="007A1CCF" w:rsidP="00A92098">
            <w:pPr>
              <w:spacing w:before="40" w:after="40"/>
              <w:jc w:val="center"/>
              <w:rPr>
                <w:sz w:val="28"/>
                <w:szCs w:val="28"/>
              </w:rPr>
            </w:pPr>
            <w:r w:rsidRPr="00F95946">
              <w:rPr>
                <w:sz w:val="28"/>
                <w:szCs w:val="28"/>
              </w:rPr>
              <w:t>17</w:t>
            </w:r>
          </w:p>
        </w:tc>
        <w:tc>
          <w:tcPr>
            <w:tcW w:w="6577" w:type="dxa"/>
            <w:vAlign w:val="center"/>
          </w:tcPr>
          <w:p w14:paraId="67BDFA4E" w14:textId="77777777" w:rsidR="007A1CCF" w:rsidRPr="00F95946" w:rsidRDefault="007A1CCF" w:rsidP="00A92098">
            <w:pPr>
              <w:spacing w:before="40" w:after="40"/>
              <w:rPr>
                <w:sz w:val="28"/>
                <w:szCs w:val="28"/>
              </w:rPr>
            </w:pPr>
            <w:r w:rsidRPr="00F95946">
              <w:rPr>
                <w:sz w:val="28"/>
                <w:szCs w:val="28"/>
              </w:rPr>
              <w:t>Tiết diện tính toán phần thép</w:t>
            </w:r>
          </w:p>
        </w:tc>
        <w:tc>
          <w:tcPr>
            <w:tcW w:w="990" w:type="dxa"/>
            <w:vAlign w:val="center"/>
          </w:tcPr>
          <w:p w14:paraId="7E3880A9" w14:textId="77777777" w:rsidR="007A1CCF" w:rsidRPr="00F95946" w:rsidRDefault="007A1CCF" w:rsidP="00A92098">
            <w:pPr>
              <w:spacing w:before="40" w:after="40"/>
              <w:jc w:val="center"/>
              <w:rPr>
                <w:sz w:val="28"/>
                <w:szCs w:val="28"/>
              </w:rPr>
            </w:pPr>
            <w:r w:rsidRPr="00F95946">
              <w:rPr>
                <w:sz w:val="28"/>
                <w:szCs w:val="28"/>
              </w:rPr>
              <w:t>mm</w:t>
            </w:r>
            <w:r w:rsidRPr="00F95946">
              <w:rPr>
                <w:sz w:val="28"/>
                <w:szCs w:val="28"/>
                <w:vertAlign w:val="superscript"/>
              </w:rPr>
              <w:t>2</w:t>
            </w:r>
          </w:p>
        </w:tc>
        <w:tc>
          <w:tcPr>
            <w:tcW w:w="4396" w:type="dxa"/>
            <w:vAlign w:val="center"/>
          </w:tcPr>
          <w:p w14:paraId="58ACDD09" w14:textId="77777777" w:rsidR="007A1CCF" w:rsidRPr="00F95946" w:rsidRDefault="007A1CCF" w:rsidP="00A92098">
            <w:pPr>
              <w:spacing w:before="40" w:after="40"/>
              <w:jc w:val="center"/>
              <w:rPr>
                <w:i/>
                <w:sz w:val="28"/>
                <w:szCs w:val="28"/>
              </w:rPr>
            </w:pPr>
            <w:r w:rsidRPr="00F95946">
              <w:rPr>
                <w:i/>
                <w:sz w:val="28"/>
                <w:szCs w:val="28"/>
              </w:rPr>
              <w:t>≥ “</w:t>
            </w:r>
            <w:r w:rsidRPr="00F95946">
              <w:rPr>
                <w:b/>
                <w:bCs/>
                <w:sz w:val="28"/>
                <w:szCs w:val="28"/>
              </w:rPr>
              <w:t>Bảng 2”</w:t>
            </w:r>
          </w:p>
        </w:tc>
        <w:tc>
          <w:tcPr>
            <w:tcW w:w="1570" w:type="dxa"/>
          </w:tcPr>
          <w:p w14:paraId="7AA89608" w14:textId="77777777" w:rsidR="007A1CCF" w:rsidRPr="00F95946" w:rsidRDefault="007A1CCF" w:rsidP="00A92098">
            <w:pPr>
              <w:spacing w:before="40" w:after="40"/>
              <w:jc w:val="center"/>
              <w:rPr>
                <w:i/>
                <w:sz w:val="28"/>
                <w:szCs w:val="28"/>
              </w:rPr>
            </w:pPr>
          </w:p>
        </w:tc>
      </w:tr>
      <w:tr w:rsidR="006037DB" w:rsidRPr="00F95946" w14:paraId="538520FC" w14:textId="77777777" w:rsidTr="00A92098">
        <w:tc>
          <w:tcPr>
            <w:tcW w:w="648" w:type="dxa"/>
            <w:vAlign w:val="center"/>
          </w:tcPr>
          <w:p w14:paraId="37CDC907" w14:textId="77777777" w:rsidR="007A1CCF" w:rsidRPr="00F95946" w:rsidRDefault="007A1CCF" w:rsidP="00A92098">
            <w:pPr>
              <w:spacing w:before="40" w:after="40"/>
              <w:jc w:val="center"/>
              <w:rPr>
                <w:sz w:val="28"/>
                <w:szCs w:val="28"/>
              </w:rPr>
            </w:pPr>
            <w:r w:rsidRPr="00F95946">
              <w:rPr>
                <w:sz w:val="28"/>
                <w:szCs w:val="28"/>
              </w:rPr>
              <w:t>18</w:t>
            </w:r>
          </w:p>
        </w:tc>
        <w:tc>
          <w:tcPr>
            <w:tcW w:w="6577" w:type="dxa"/>
            <w:vAlign w:val="center"/>
          </w:tcPr>
          <w:p w14:paraId="6CA5EE4D" w14:textId="77777777" w:rsidR="007A1CCF" w:rsidRPr="00F95946" w:rsidRDefault="007A1CCF" w:rsidP="00A92098">
            <w:pPr>
              <w:spacing w:before="40" w:after="40"/>
              <w:rPr>
                <w:sz w:val="28"/>
                <w:szCs w:val="28"/>
              </w:rPr>
            </w:pPr>
            <w:r w:rsidRPr="00F95946">
              <w:rPr>
                <w:sz w:val="28"/>
                <w:szCs w:val="28"/>
              </w:rPr>
              <w:t>Suất kéo đứt của sợi nhôm, không nhỏ hơn</w:t>
            </w:r>
          </w:p>
        </w:tc>
        <w:tc>
          <w:tcPr>
            <w:tcW w:w="990" w:type="dxa"/>
            <w:vAlign w:val="center"/>
          </w:tcPr>
          <w:p w14:paraId="34B3FB3B" w14:textId="77777777" w:rsidR="007A1CCF" w:rsidRPr="00F95946" w:rsidRDefault="007A1CCF" w:rsidP="00A92098">
            <w:pPr>
              <w:spacing w:before="40" w:after="40"/>
              <w:jc w:val="center"/>
              <w:rPr>
                <w:sz w:val="28"/>
                <w:szCs w:val="28"/>
              </w:rPr>
            </w:pPr>
            <w:r w:rsidRPr="00F95946">
              <w:rPr>
                <w:sz w:val="28"/>
                <w:szCs w:val="28"/>
              </w:rPr>
              <w:t>N/mm</w:t>
            </w:r>
            <w:r w:rsidRPr="00F95946">
              <w:rPr>
                <w:sz w:val="28"/>
                <w:szCs w:val="28"/>
                <w:vertAlign w:val="superscript"/>
              </w:rPr>
              <w:t>2</w:t>
            </w:r>
          </w:p>
        </w:tc>
        <w:tc>
          <w:tcPr>
            <w:tcW w:w="4396" w:type="dxa"/>
            <w:vAlign w:val="center"/>
          </w:tcPr>
          <w:p w14:paraId="77B9D8A0" w14:textId="77777777" w:rsidR="007A1CCF" w:rsidRPr="00F95946" w:rsidRDefault="007A1CCF" w:rsidP="00A92098">
            <w:pPr>
              <w:spacing w:before="40" w:after="40"/>
              <w:jc w:val="center"/>
              <w:rPr>
                <w:i/>
                <w:sz w:val="28"/>
                <w:szCs w:val="28"/>
              </w:rPr>
            </w:pPr>
            <w:r w:rsidRPr="00F95946">
              <w:rPr>
                <w:i/>
                <w:sz w:val="28"/>
                <w:szCs w:val="28"/>
              </w:rPr>
              <w:t>“</w:t>
            </w:r>
            <w:r w:rsidRPr="00F95946">
              <w:rPr>
                <w:b/>
                <w:bCs/>
                <w:sz w:val="28"/>
                <w:szCs w:val="28"/>
              </w:rPr>
              <w:t>Bảng 3”</w:t>
            </w:r>
          </w:p>
        </w:tc>
        <w:tc>
          <w:tcPr>
            <w:tcW w:w="1570" w:type="dxa"/>
          </w:tcPr>
          <w:p w14:paraId="2FB87C4B" w14:textId="77777777" w:rsidR="007A1CCF" w:rsidRPr="00F95946" w:rsidRDefault="007A1CCF" w:rsidP="00A92098">
            <w:pPr>
              <w:spacing w:before="40" w:after="40"/>
              <w:jc w:val="center"/>
              <w:rPr>
                <w:i/>
                <w:sz w:val="28"/>
                <w:szCs w:val="28"/>
              </w:rPr>
            </w:pPr>
          </w:p>
        </w:tc>
      </w:tr>
      <w:tr w:rsidR="006037DB" w:rsidRPr="00F95946" w14:paraId="4C7E5112" w14:textId="77777777" w:rsidTr="00A92098">
        <w:tc>
          <w:tcPr>
            <w:tcW w:w="648" w:type="dxa"/>
            <w:vAlign w:val="center"/>
          </w:tcPr>
          <w:p w14:paraId="354F5849" w14:textId="77777777" w:rsidR="007A1CCF" w:rsidRPr="00F95946" w:rsidRDefault="007A1CCF" w:rsidP="00A92098">
            <w:pPr>
              <w:spacing w:before="40" w:after="40"/>
              <w:jc w:val="center"/>
              <w:rPr>
                <w:sz w:val="28"/>
                <w:szCs w:val="28"/>
              </w:rPr>
            </w:pPr>
            <w:r w:rsidRPr="00F95946">
              <w:rPr>
                <w:sz w:val="28"/>
                <w:szCs w:val="28"/>
              </w:rPr>
              <w:t>19</w:t>
            </w:r>
          </w:p>
        </w:tc>
        <w:tc>
          <w:tcPr>
            <w:tcW w:w="6577" w:type="dxa"/>
            <w:vAlign w:val="center"/>
          </w:tcPr>
          <w:p w14:paraId="3FFAC236" w14:textId="77777777" w:rsidR="007A1CCF" w:rsidRPr="00F95946" w:rsidRDefault="007A1CCF" w:rsidP="00A92098">
            <w:pPr>
              <w:spacing w:before="40" w:after="40"/>
              <w:rPr>
                <w:sz w:val="28"/>
                <w:szCs w:val="28"/>
              </w:rPr>
            </w:pPr>
            <w:r w:rsidRPr="00F95946">
              <w:rPr>
                <w:sz w:val="28"/>
                <w:szCs w:val="28"/>
              </w:rPr>
              <w:t>Độ giãn dài tương đối nhỏ nhất của sợi nhôm</w:t>
            </w:r>
          </w:p>
        </w:tc>
        <w:tc>
          <w:tcPr>
            <w:tcW w:w="990" w:type="dxa"/>
            <w:vAlign w:val="center"/>
          </w:tcPr>
          <w:p w14:paraId="11F9555B" w14:textId="77777777" w:rsidR="007A1CCF" w:rsidRPr="00F95946" w:rsidRDefault="007A1CCF" w:rsidP="00A92098">
            <w:pPr>
              <w:spacing w:before="40" w:after="40"/>
              <w:jc w:val="center"/>
              <w:rPr>
                <w:sz w:val="28"/>
                <w:szCs w:val="28"/>
              </w:rPr>
            </w:pPr>
            <w:r w:rsidRPr="00F95946">
              <w:rPr>
                <w:sz w:val="28"/>
                <w:szCs w:val="28"/>
              </w:rPr>
              <w:t>%</w:t>
            </w:r>
          </w:p>
        </w:tc>
        <w:tc>
          <w:tcPr>
            <w:tcW w:w="4396" w:type="dxa"/>
            <w:vAlign w:val="center"/>
          </w:tcPr>
          <w:p w14:paraId="254C3F54" w14:textId="77777777" w:rsidR="007A1CCF" w:rsidRPr="00F95946" w:rsidRDefault="007A1CCF" w:rsidP="00A92098">
            <w:pPr>
              <w:spacing w:before="40" w:after="40"/>
              <w:jc w:val="center"/>
              <w:rPr>
                <w:i/>
                <w:sz w:val="28"/>
                <w:szCs w:val="28"/>
              </w:rPr>
            </w:pPr>
            <w:r w:rsidRPr="00F95946">
              <w:rPr>
                <w:i/>
                <w:sz w:val="28"/>
                <w:szCs w:val="28"/>
              </w:rPr>
              <w:t>“</w:t>
            </w:r>
            <w:r w:rsidRPr="00F95946">
              <w:rPr>
                <w:b/>
                <w:bCs/>
                <w:sz w:val="28"/>
                <w:szCs w:val="28"/>
              </w:rPr>
              <w:t>Bảng 3”</w:t>
            </w:r>
          </w:p>
        </w:tc>
        <w:tc>
          <w:tcPr>
            <w:tcW w:w="1570" w:type="dxa"/>
          </w:tcPr>
          <w:p w14:paraId="792646FD" w14:textId="77777777" w:rsidR="007A1CCF" w:rsidRPr="00F95946" w:rsidRDefault="007A1CCF" w:rsidP="00A92098">
            <w:pPr>
              <w:spacing w:before="40" w:after="40"/>
              <w:jc w:val="center"/>
              <w:rPr>
                <w:i/>
                <w:sz w:val="28"/>
                <w:szCs w:val="28"/>
              </w:rPr>
            </w:pPr>
          </w:p>
        </w:tc>
      </w:tr>
      <w:tr w:rsidR="006037DB" w:rsidRPr="00F95946" w14:paraId="33E0515B" w14:textId="77777777" w:rsidTr="00A92098">
        <w:tc>
          <w:tcPr>
            <w:tcW w:w="648" w:type="dxa"/>
            <w:vAlign w:val="center"/>
          </w:tcPr>
          <w:p w14:paraId="24F8EE71" w14:textId="77777777" w:rsidR="007A1CCF" w:rsidRPr="00F95946" w:rsidRDefault="007A1CCF" w:rsidP="00A92098">
            <w:pPr>
              <w:spacing w:before="40" w:after="40"/>
              <w:jc w:val="center"/>
              <w:rPr>
                <w:sz w:val="28"/>
                <w:szCs w:val="28"/>
              </w:rPr>
            </w:pPr>
            <w:r w:rsidRPr="00F95946">
              <w:rPr>
                <w:sz w:val="28"/>
                <w:szCs w:val="28"/>
              </w:rPr>
              <w:t>20</w:t>
            </w:r>
          </w:p>
        </w:tc>
        <w:tc>
          <w:tcPr>
            <w:tcW w:w="6577" w:type="dxa"/>
            <w:vAlign w:val="center"/>
          </w:tcPr>
          <w:p w14:paraId="7CE022CA" w14:textId="77777777" w:rsidR="007A1CCF" w:rsidRPr="00F95946" w:rsidRDefault="007A1CCF" w:rsidP="00A92098">
            <w:pPr>
              <w:spacing w:before="40" w:after="40"/>
              <w:rPr>
                <w:sz w:val="28"/>
                <w:szCs w:val="28"/>
              </w:rPr>
            </w:pPr>
            <w:r w:rsidRPr="00F95946">
              <w:rPr>
                <w:sz w:val="28"/>
                <w:szCs w:val="28"/>
              </w:rPr>
              <w:t>Suất kéo đứt của sợi thép, không nhỏ hơn</w:t>
            </w:r>
          </w:p>
        </w:tc>
        <w:tc>
          <w:tcPr>
            <w:tcW w:w="990" w:type="dxa"/>
            <w:vAlign w:val="center"/>
          </w:tcPr>
          <w:p w14:paraId="3DA392FF" w14:textId="77777777" w:rsidR="007A1CCF" w:rsidRPr="00F95946" w:rsidRDefault="007A1CCF" w:rsidP="00A92098">
            <w:pPr>
              <w:spacing w:before="40" w:after="40"/>
              <w:jc w:val="center"/>
              <w:rPr>
                <w:sz w:val="28"/>
                <w:szCs w:val="28"/>
              </w:rPr>
            </w:pPr>
            <w:r w:rsidRPr="00F95946">
              <w:rPr>
                <w:sz w:val="28"/>
                <w:szCs w:val="28"/>
              </w:rPr>
              <w:t>N/mm</w:t>
            </w:r>
            <w:r w:rsidRPr="00F95946">
              <w:rPr>
                <w:sz w:val="28"/>
                <w:szCs w:val="28"/>
                <w:vertAlign w:val="superscript"/>
              </w:rPr>
              <w:t>2</w:t>
            </w:r>
          </w:p>
        </w:tc>
        <w:tc>
          <w:tcPr>
            <w:tcW w:w="4396" w:type="dxa"/>
            <w:vAlign w:val="center"/>
          </w:tcPr>
          <w:p w14:paraId="474B24F7" w14:textId="77777777" w:rsidR="007A1CCF" w:rsidRPr="00F95946" w:rsidRDefault="007A1CCF" w:rsidP="00A92098">
            <w:pPr>
              <w:spacing w:before="40" w:after="40"/>
              <w:jc w:val="center"/>
              <w:rPr>
                <w:i/>
                <w:sz w:val="28"/>
                <w:szCs w:val="28"/>
              </w:rPr>
            </w:pPr>
            <w:r w:rsidRPr="00F95946">
              <w:rPr>
                <w:b/>
                <w:bCs/>
                <w:sz w:val="28"/>
                <w:szCs w:val="28"/>
              </w:rPr>
              <w:t>“Bảng 4”</w:t>
            </w:r>
          </w:p>
        </w:tc>
        <w:tc>
          <w:tcPr>
            <w:tcW w:w="1570" w:type="dxa"/>
          </w:tcPr>
          <w:p w14:paraId="28D5F9E3" w14:textId="77777777" w:rsidR="007A1CCF" w:rsidRPr="00F95946" w:rsidRDefault="007A1CCF" w:rsidP="00A92098">
            <w:pPr>
              <w:spacing w:before="40" w:after="40"/>
              <w:jc w:val="center"/>
              <w:rPr>
                <w:i/>
                <w:sz w:val="28"/>
                <w:szCs w:val="28"/>
              </w:rPr>
            </w:pPr>
          </w:p>
        </w:tc>
      </w:tr>
      <w:tr w:rsidR="006037DB" w:rsidRPr="00F95946" w14:paraId="6FD506D8" w14:textId="77777777" w:rsidTr="00A92098">
        <w:tc>
          <w:tcPr>
            <w:tcW w:w="648" w:type="dxa"/>
            <w:vAlign w:val="center"/>
          </w:tcPr>
          <w:p w14:paraId="3F9DEC5F" w14:textId="77777777" w:rsidR="007A1CCF" w:rsidRPr="00F95946" w:rsidRDefault="007A1CCF" w:rsidP="00A92098">
            <w:pPr>
              <w:spacing w:before="40" w:after="40"/>
              <w:jc w:val="center"/>
              <w:rPr>
                <w:sz w:val="28"/>
                <w:szCs w:val="28"/>
              </w:rPr>
            </w:pPr>
            <w:r w:rsidRPr="00F95946">
              <w:rPr>
                <w:sz w:val="28"/>
                <w:szCs w:val="28"/>
              </w:rPr>
              <w:t>21</w:t>
            </w:r>
          </w:p>
        </w:tc>
        <w:tc>
          <w:tcPr>
            <w:tcW w:w="6577" w:type="dxa"/>
            <w:vAlign w:val="center"/>
          </w:tcPr>
          <w:p w14:paraId="2881C9F6" w14:textId="77777777" w:rsidR="007A1CCF" w:rsidRPr="00F95946" w:rsidRDefault="007A1CCF" w:rsidP="00A92098">
            <w:pPr>
              <w:spacing w:before="40" w:after="40"/>
              <w:rPr>
                <w:sz w:val="28"/>
                <w:szCs w:val="28"/>
              </w:rPr>
            </w:pPr>
            <w:r w:rsidRPr="00F95946">
              <w:rPr>
                <w:sz w:val="28"/>
                <w:szCs w:val="28"/>
              </w:rPr>
              <w:t>Ứng suất nhỏ nhất khi giãn 1%</w:t>
            </w:r>
          </w:p>
        </w:tc>
        <w:tc>
          <w:tcPr>
            <w:tcW w:w="990" w:type="dxa"/>
            <w:vAlign w:val="center"/>
          </w:tcPr>
          <w:p w14:paraId="162DA6DB" w14:textId="77777777" w:rsidR="007A1CCF" w:rsidRPr="00F95946" w:rsidRDefault="007A1CCF" w:rsidP="00A92098">
            <w:pPr>
              <w:spacing w:before="40" w:after="40"/>
              <w:jc w:val="center"/>
              <w:rPr>
                <w:rFonts w:ascii="Symbol" w:hAnsi="Symbol"/>
                <w:sz w:val="28"/>
                <w:szCs w:val="28"/>
              </w:rPr>
            </w:pPr>
            <w:r w:rsidRPr="00F95946">
              <w:rPr>
                <w:sz w:val="28"/>
                <w:szCs w:val="28"/>
              </w:rPr>
              <w:t>N/mm²</w:t>
            </w:r>
          </w:p>
        </w:tc>
        <w:tc>
          <w:tcPr>
            <w:tcW w:w="4396" w:type="dxa"/>
            <w:vAlign w:val="center"/>
          </w:tcPr>
          <w:p w14:paraId="7066D3C8" w14:textId="77777777" w:rsidR="007A1CCF" w:rsidRPr="00F95946" w:rsidRDefault="007A1CCF" w:rsidP="00A92098">
            <w:pPr>
              <w:spacing w:before="40" w:after="40"/>
              <w:jc w:val="center"/>
              <w:rPr>
                <w:i/>
                <w:sz w:val="28"/>
                <w:szCs w:val="28"/>
              </w:rPr>
            </w:pPr>
            <w:r w:rsidRPr="00F95946">
              <w:rPr>
                <w:b/>
                <w:bCs/>
                <w:sz w:val="28"/>
                <w:szCs w:val="28"/>
              </w:rPr>
              <w:t>“Bảng 4”</w:t>
            </w:r>
          </w:p>
        </w:tc>
        <w:tc>
          <w:tcPr>
            <w:tcW w:w="1570" w:type="dxa"/>
          </w:tcPr>
          <w:p w14:paraId="33D790A6" w14:textId="77777777" w:rsidR="007A1CCF" w:rsidRPr="00F95946" w:rsidRDefault="007A1CCF" w:rsidP="00A92098">
            <w:pPr>
              <w:spacing w:before="40" w:after="40"/>
              <w:jc w:val="center"/>
              <w:rPr>
                <w:i/>
                <w:sz w:val="28"/>
                <w:szCs w:val="28"/>
              </w:rPr>
            </w:pPr>
          </w:p>
        </w:tc>
      </w:tr>
      <w:tr w:rsidR="006037DB" w:rsidRPr="00F95946" w14:paraId="56CB9DAC" w14:textId="77777777" w:rsidTr="00A92098">
        <w:tc>
          <w:tcPr>
            <w:tcW w:w="648" w:type="dxa"/>
            <w:vAlign w:val="center"/>
          </w:tcPr>
          <w:p w14:paraId="5A7484CD" w14:textId="77777777" w:rsidR="007A1CCF" w:rsidRPr="00F95946" w:rsidRDefault="007A1CCF" w:rsidP="00A92098">
            <w:pPr>
              <w:spacing w:before="40" w:after="40"/>
              <w:jc w:val="center"/>
              <w:rPr>
                <w:sz w:val="28"/>
                <w:szCs w:val="28"/>
              </w:rPr>
            </w:pPr>
            <w:r w:rsidRPr="00F95946">
              <w:rPr>
                <w:sz w:val="28"/>
                <w:szCs w:val="28"/>
              </w:rPr>
              <w:t>22</w:t>
            </w:r>
          </w:p>
        </w:tc>
        <w:tc>
          <w:tcPr>
            <w:tcW w:w="6577" w:type="dxa"/>
            <w:vAlign w:val="center"/>
          </w:tcPr>
          <w:p w14:paraId="4317A1E3" w14:textId="77777777" w:rsidR="007A1CCF" w:rsidRPr="00F95946" w:rsidRDefault="007A1CCF" w:rsidP="00A92098">
            <w:pPr>
              <w:spacing w:before="40" w:after="40"/>
              <w:rPr>
                <w:sz w:val="28"/>
                <w:szCs w:val="28"/>
              </w:rPr>
            </w:pPr>
            <w:r w:rsidRPr="00F95946">
              <w:rPr>
                <w:sz w:val="28"/>
                <w:szCs w:val="28"/>
              </w:rPr>
              <w:t>Độ giãn dài tương đối nhỏ nhất của sợi thép</w:t>
            </w:r>
          </w:p>
        </w:tc>
        <w:tc>
          <w:tcPr>
            <w:tcW w:w="990" w:type="dxa"/>
            <w:vAlign w:val="center"/>
          </w:tcPr>
          <w:p w14:paraId="7CAA4D24" w14:textId="77777777" w:rsidR="007A1CCF" w:rsidRPr="00F95946" w:rsidRDefault="007A1CCF" w:rsidP="00A92098">
            <w:pPr>
              <w:spacing w:before="40" w:after="40"/>
              <w:jc w:val="center"/>
              <w:rPr>
                <w:rFonts w:ascii="Symbol" w:hAnsi="Symbol"/>
                <w:sz w:val="28"/>
                <w:szCs w:val="28"/>
              </w:rPr>
            </w:pPr>
            <w:r w:rsidRPr="00F95946">
              <w:rPr>
                <w:rFonts w:ascii="Symbol" w:hAnsi="Symbol"/>
                <w:sz w:val="28"/>
                <w:szCs w:val="28"/>
              </w:rPr>
              <w:t></w:t>
            </w:r>
          </w:p>
        </w:tc>
        <w:tc>
          <w:tcPr>
            <w:tcW w:w="4396" w:type="dxa"/>
            <w:vAlign w:val="center"/>
          </w:tcPr>
          <w:p w14:paraId="2C5E4974" w14:textId="77777777" w:rsidR="007A1CCF" w:rsidRPr="00F95946" w:rsidRDefault="007A1CCF" w:rsidP="00A92098">
            <w:pPr>
              <w:spacing w:before="40" w:after="40"/>
              <w:jc w:val="center"/>
              <w:rPr>
                <w:i/>
                <w:sz w:val="28"/>
                <w:szCs w:val="28"/>
              </w:rPr>
            </w:pPr>
            <w:r w:rsidRPr="00F95946">
              <w:rPr>
                <w:b/>
                <w:bCs/>
                <w:sz w:val="28"/>
                <w:szCs w:val="28"/>
              </w:rPr>
              <w:t>“Bảng 4”</w:t>
            </w:r>
          </w:p>
        </w:tc>
        <w:tc>
          <w:tcPr>
            <w:tcW w:w="1570" w:type="dxa"/>
          </w:tcPr>
          <w:p w14:paraId="3834A5DB" w14:textId="77777777" w:rsidR="007A1CCF" w:rsidRPr="00F95946" w:rsidRDefault="007A1CCF" w:rsidP="00A92098">
            <w:pPr>
              <w:spacing w:before="40" w:after="40"/>
              <w:jc w:val="center"/>
              <w:rPr>
                <w:i/>
                <w:sz w:val="28"/>
                <w:szCs w:val="28"/>
              </w:rPr>
            </w:pPr>
          </w:p>
        </w:tc>
      </w:tr>
      <w:tr w:rsidR="006037DB" w:rsidRPr="00F95946" w14:paraId="4A2707D6" w14:textId="77777777" w:rsidTr="00A92098">
        <w:tc>
          <w:tcPr>
            <w:tcW w:w="648" w:type="dxa"/>
            <w:vAlign w:val="center"/>
          </w:tcPr>
          <w:p w14:paraId="5C6CA487" w14:textId="77777777" w:rsidR="007A1CCF" w:rsidRPr="00F95946" w:rsidRDefault="007A1CCF" w:rsidP="00A92098">
            <w:pPr>
              <w:spacing w:before="40" w:after="40"/>
              <w:jc w:val="center"/>
              <w:rPr>
                <w:sz w:val="28"/>
                <w:szCs w:val="28"/>
              </w:rPr>
            </w:pPr>
            <w:r w:rsidRPr="00F95946">
              <w:rPr>
                <w:sz w:val="28"/>
                <w:szCs w:val="28"/>
              </w:rPr>
              <w:t>23</w:t>
            </w:r>
          </w:p>
        </w:tc>
        <w:tc>
          <w:tcPr>
            <w:tcW w:w="6577" w:type="dxa"/>
            <w:vAlign w:val="center"/>
          </w:tcPr>
          <w:p w14:paraId="4EF0AF1A" w14:textId="77777777" w:rsidR="007A1CCF" w:rsidRPr="00F95946" w:rsidRDefault="007A1CCF" w:rsidP="00A92098">
            <w:pPr>
              <w:spacing w:before="40" w:after="40"/>
              <w:rPr>
                <w:sz w:val="28"/>
                <w:szCs w:val="28"/>
              </w:rPr>
            </w:pPr>
            <w:r w:rsidRPr="00F95946">
              <w:rPr>
                <w:sz w:val="28"/>
                <w:szCs w:val="28"/>
              </w:rPr>
              <w:t>Khối lượng lớp mạ kẽm không nhỏ hơn</w:t>
            </w:r>
          </w:p>
        </w:tc>
        <w:tc>
          <w:tcPr>
            <w:tcW w:w="990" w:type="dxa"/>
            <w:vAlign w:val="center"/>
          </w:tcPr>
          <w:p w14:paraId="027A4D0B" w14:textId="77777777" w:rsidR="007A1CCF" w:rsidRPr="00F95946" w:rsidRDefault="007A1CCF" w:rsidP="00A92098">
            <w:pPr>
              <w:spacing w:before="40" w:after="40"/>
              <w:jc w:val="center"/>
              <w:rPr>
                <w:rFonts w:ascii="Symbol" w:hAnsi="Symbol"/>
                <w:sz w:val="28"/>
                <w:szCs w:val="28"/>
              </w:rPr>
            </w:pPr>
            <w:r w:rsidRPr="00F95946">
              <w:rPr>
                <w:sz w:val="28"/>
                <w:szCs w:val="28"/>
              </w:rPr>
              <w:t>g/m²</w:t>
            </w:r>
          </w:p>
        </w:tc>
        <w:tc>
          <w:tcPr>
            <w:tcW w:w="4396" w:type="dxa"/>
            <w:vAlign w:val="center"/>
          </w:tcPr>
          <w:p w14:paraId="28EA553F" w14:textId="77777777" w:rsidR="007A1CCF" w:rsidRPr="00F95946" w:rsidRDefault="007A1CCF" w:rsidP="00A92098">
            <w:pPr>
              <w:spacing w:before="40" w:after="40"/>
              <w:jc w:val="center"/>
              <w:rPr>
                <w:i/>
                <w:sz w:val="28"/>
                <w:szCs w:val="28"/>
              </w:rPr>
            </w:pPr>
            <w:r w:rsidRPr="00F95946">
              <w:rPr>
                <w:b/>
                <w:bCs/>
                <w:sz w:val="28"/>
                <w:szCs w:val="28"/>
              </w:rPr>
              <w:t>“Bảng 4”</w:t>
            </w:r>
          </w:p>
        </w:tc>
        <w:tc>
          <w:tcPr>
            <w:tcW w:w="1570" w:type="dxa"/>
          </w:tcPr>
          <w:p w14:paraId="40D518D9" w14:textId="77777777" w:rsidR="007A1CCF" w:rsidRPr="00F95946" w:rsidRDefault="007A1CCF" w:rsidP="00A92098">
            <w:pPr>
              <w:spacing w:before="40" w:after="40"/>
              <w:jc w:val="center"/>
              <w:rPr>
                <w:i/>
                <w:sz w:val="28"/>
                <w:szCs w:val="28"/>
              </w:rPr>
            </w:pPr>
          </w:p>
        </w:tc>
      </w:tr>
      <w:tr w:rsidR="006037DB" w:rsidRPr="00F95946" w14:paraId="515F6076" w14:textId="77777777" w:rsidTr="00A92098">
        <w:tc>
          <w:tcPr>
            <w:tcW w:w="648" w:type="dxa"/>
            <w:vAlign w:val="center"/>
          </w:tcPr>
          <w:p w14:paraId="56646FC3" w14:textId="77777777" w:rsidR="007A1CCF" w:rsidRPr="00F95946" w:rsidRDefault="007A1CCF" w:rsidP="00A92098">
            <w:pPr>
              <w:spacing w:before="40" w:after="40"/>
              <w:jc w:val="center"/>
              <w:rPr>
                <w:sz w:val="28"/>
                <w:szCs w:val="28"/>
              </w:rPr>
            </w:pPr>
            <w:r w:rsidRPr="00F95946">
              <w:rPr>
                <w:sz w:val="28"/>
                <w:szCs w:val="28"/>
              </w:rPr>
              <w:t>24</w:t>
            </w:r>
          </w:p>
        </w:tc>
        <w:tc>
          <w:tcPr>
            <w:tcW w:w="6577" w:type="dxa"/>
            <w:vAlign w:val="center"/>
          </w:tcPr>
          <w:p w14:paraId="66206F91" w14:textId="77777777" w:rsidR="007A1CCF" w:rsidRPr="00F95946" w:rsidRDefault="007A1CCF" w:rsidP="00A92098">
            <w:pPr>
              <w:spacing w:before="40" w:after="40"/>
              <w:rPr>
                <w:sz w:val="28"/>
                <w:szCs w:val="28"/>
              </w:rPr>
            </w:pPr>
            <w:r w:rsidRPr="00F95946">
              <w:rPr>
                <w:sz w:val="28"/>
                <w:szCs w:val="28"/>
              </w:rPr>
              <w:t>Điện trở 1 chiều dây dẫn ở 20°C</w:t>
            </w:r>
          </w:p>
        </w:tc>
        <w:tc>
          <w:tcPr>
            <w:tcW w:w="990" w:type="dxa"/>
            <w:vAlign w:val="center"/>
          </w:tcPr>
          <w:p w14:paraId="056504D1" w14:textId="77777777" w:rsidR="007A1CCF" w:rsidRPr="00F95946" w:rsidRDefault="007A1CCF" w:rsidP="00A92098">
            <w:pPr>
              <w:spacing w:before="40" w:after="40"/>
              <w:jc w:val="center"/>
              <w:rPr>
                <w:rFonts w:ascii="Symbol" w:hAnsi="Symbol"/>
                <w:sz w:val="28"/>
                <w:szCs w:val="28"/>
              </w:rPr>
            </w:pPr>
            <w:r w:rsidRPr="00F95946">
              <w:rPr>
                <w:rFonts w:ascii="Symbol" w:hAnsi="Symbol"/>
                <w:sz w:val="28"/>
                <w:szCs w:val="28"/>
              </w:rPr>
              <w:t></w:t>
            </w:r>
            <w:r w:rsidRPr="00F95946">
              <w:rPr>
                <w:sz w:val="28"/>
                <w:szCs w:val="28"/>
              </w:rPr>
              <w:t>/km</w:t>
            </w:r>
          </w:p>
        </w:tc>
        <w:tc>
          <w:tcPr>
            <w:tcW w:w="4396" w:type="dxa"/>
            <w:vAlign w:val="center"/>
          </w:tcPr>
          <w:p w14:paraId="0F767210" w14:textId="77777777" w:rsidR="007A1CCF" w:rsidRPr="00F95946" w:rsidRDefault="007A1CCF" w:rsidP="00A92098">
            <w:pPr>
              <w:spacing w:before="40" w:after="40"/>
              <w:jc w:val="center"/>
              <w:rPr>
                <w:i/>
                <w:sz w:val="28"/>
                <w:szCs w:val="28"/>
              </w:rPr>
            </w:pPr>
            <w:r w:rsidRPr="00F95946">
              <w:rPr>
                <w:sz w:val="28"/>
                <w:szCs w:val="28"/>
              </w:rPr>
              <w:t>≤ “</w:t>
            </w:r>
            <w:r w:rsidRPr="00F95946">
              <w:rPr>
                <w:b/>
                <w:bCs/>
                <w:sz w:val="28"/>
                <w:szCs w:val="28"/>
              </w:rPr>
              <w:t>Bảng 2”</w:t>
            </w:r>
          </w:p>
        </w:tc>
        <w:tc>
          <w:tcPr>
            <w:tcW w:w="1570" w:type="dxa"/>
          </w:tcPr>
          <w:p w14:paraId="4E0282C3" w14:textId="77777777" w:rsidR="007A1CCF" w:rsidRPr="00F95946" w:rsidRDefault="007A1CCF" w:rsidP="00A92098">
            <w:pPr>
              <w:spacing w:before="40" w:after="40"/>
              <w:jc w:val="center"/>
              <w:rPr>
                <w:i/>
                <w:sz w:val="28"/>
                <w:szCs w:val="28"/>
              </w:rPr>
            </w:pPr>
          </w:p>
        </w:tc>
      </w:tr>
      <w:tr w:rsidR="006037DB" w:rsidRPr="00F95946" w14:paraId="783B0E29" w14:textId="77777777" w:rsidTr="00A92098">
        <w:tc>
          <w:tcPr>
            <w:tcW w:w="648" w:type="dxa"/>
            <w:vAlign w:val="center"/>
          </w:tcPr>
          <w:p w14:paraId="53045EBD" w14:textId="77777777" w:rsidR="007A1CCF" w:rsidRPr="00F95946" w:rsidRDefault="007A1CCF" w:rsidP="00A92098">
            <w:pPr>
              <w:spacing w:before="40" w:after="40"/>
              <w:jc w:val="center"/>
              <w:rPr>
                <w:sz w:val="28"/>
                <w:szCs w:val="28"/>
              </w:rPr>
            </w:pPr>
            <w:r w:rsidRPr="00F95946">
              <w:rPr>
                <w:sz w:val="28"/>
                <w:szCs w:val="28"/>
              </w:rPr>
              <w:t>25</w:t>
            </w:r>
          </w:p>
        </w:tc>
        <w:tc>
          <w:tcPr>
            <w:tcW w:w="6577" w:type="dxa"/>
            <w:vAlign w:val="center"/>
          </w:tcPr>
          <w:p w14:paraId="69B36AA0" w14:textId="77777777" w:rsidR="007A1CCF" w:rsidRPr="00F95946" w:rsidRDefault="007A1CCF" w:rsidP="00A92098">
            <w:pPr>
              <w:spacing w:before="40" w:after="40"/>
              <w:rPr>
                <w:sz w:val="28"/>
                <w:szCs w:val="28"/>
              </w:rPr>
            </w:pPr>
            <w:r w:rsidRPr="00F95946">
              <w:rPr>
                <w:sz w:val="28"/>
                <w:szCs w:val="28"/>
              </w:rPr>
              <w:t>Khối lượng mỡ trên 1 km</w:t>
            </w:r>
          </w:p>
        </w:tc>
        <w:tc>
          <w:tcPr>
            <w:tcW w:w="990" w:type="dxa"/>
            <w:vAlign w:val="center"/>
          </w:tcPr>
          <w:p w14:paraId="230E6088" w14:textId="77777777" w:rsidR="007A1CCF" w:rsidRPr="00F95946" w:rsidRDefault="007A1CCF" w:rsidP="00A92098">
            <w:pPr>
              <w:spacing w:before="40" w:after="40"/>
              <w:jc w:val="center"/>
              <w:rPr>
                <w:sz w:val="28"/>
                <w:szCs w:val="28"/>
              </w:rPr>
            </w:pPr>
            <w:r w:rsidRPr="00F95946">
              <w:rPr>
                <w:sz w:val="28"/>
                <w:szCs w:val="28"/>
              </w:rPr>
              <w:t>kg</w:t>
            </w:r>
          </w:p>
        </w:tc>
        <w:tc>
          <w:tcPr>
            <w:tcW w:w="4396" w:type="dxa"/>
            <w:vAlign w:val="center"/>
          </w:tcPr>
          <w:p w14:paraId="799A042A" w14:textId="77777777" w:rsidR="007A1CCF" w:rsidRPr="00F95946" w:rsidRDefault="007A1CCF" w:rsidP="00A92098">
            <w:pPr>
              <w:spacing w:before="40" w:after="40"/>
              <w:jc w:val="center"/>
              <w:rPr>
                <w:i/>
                <w:sz w:val="28"/>
                <w:szCs w:val="28"/>
              </w:rPr>
            </w:pPr>
            <w:r w:rsidRPr="00F95946">
              <w:rPr>
                <w:i/>
                <w:sz w:val="28"/>
                <w:szCs w:val="28"/>
              </w:rPr>
              <w:t>≥ “</w:t>
            </w:r>
            <w:r w:rsidRPr="00F95946">
              <w:rPr>
                <w:b/>
                <w:bCs/>
                <w:i/>
                <w:sz w:val="28"/>
                <w:szCs w:val="28"/>
              </w:rPr>
              <w:t>Bảng 5”</w:t>
            </w:r>
          </w:p>
        </w:tc>
        <w:tc>
          <w:tcPr>
            <w:tcW w:w="1570" w:type="dxa"/>
          </w:tcPr>
          <w:p w14:paraId="249EB965" w14:textId="77777777" w:rsidR="007A1CCF" w:rsidRPr="00F95946" w:rsidRDefault="007A1CCF" w:rsidP="00A92098">
            <w:pPr>
              <w:spacing w:before="40" w:after="40"/>
              <w:jc w:val="center"/>
              <w:rPr>
                <w:i/>
                <w:sz w:val="28"/>
                <w:szCs w:val="28"/>
              </w:rPr>
            </w:pPr>
          </w:p>
        </w:tc>
      </w:tr>
      <w:tr w:rsidR="006037DB" w:rsidRPr="00F95946" w14:paraId="3C80C45D" w14:textId="77777777" w:rsidTr="00A92098">
        <w:tc>
          <w:tcPr>
            <w:tcW w:w="648" w:type="dxa"/>
            <w:vAlign w:val="center"/>
          </w:tcPr>
          <w:p w14:paraId="0C9B3D20" w14:textId="77777777" w:rsidR="007A1CCF" w:rsidRPr="00F95946" w:rsidRDefault="007A1CCF" w:rsidP="00A92098">
            <w:pPr>
              <w:spacing w:before="40" w:after="40"/>
              <w:jc w:val="center"/>
              <w:rPr>
                <w:sz w:val="28"/>
                <w:szCs w:val="28"/>
              </w:rPr>
            </w:pPr>
            <w:r w:rsidRPr="00F95946">
              <w:rPr>
                <w:sz w:val="28"/>
                <w:szCs w:val="28"/>
              </w:rPr>
              <w:t>26</w:t>
            </w:r>
          </w:p>
        </w:tc>
        <w:tc>
          <w:tcPr>
            <w:tcW w:w="6577" w:type="dxa"/>
            <w:vAlign w:val="center"/>
          </w:tcPr>
          <w:p w14:paraId="3A849C6A" w14:textId="77777777" w:rsidR="007A1CCF" w:rsidRPr="00F95946" w:rsidRDefault="007A1CCF" w:rsidP="00A92098">
            <w:pPr>
              <w:spacing w:before="40" w:after="40"/>
              <w:rPr>
                <w:sz w:val="28"/>
                <w:szCs w:val="28"/>
              </w:rPr>
            </w:pPr>
            <w:r w:rsidRPr="00F95946">
              <w:rPr>
                <w:sz w:val="28"/>
                <w:szCs w:val="28"/>
              </w:rPr>
              <w:t>Nhiệt độ chảy giọt của mỡ</w:t>
            </w:r>
          </w:p>
        </w:tc>
        <w:tc>
          <w:tcPr>
            <w:tcW w:w="990" w:type="dxa"/>
            <w:vAlign w:val="center"/>
          </w:tcPr>
          <w:p w14:paraId="0C71534C" w14:textId="77777777" w:rsidR="007A1CCF" w:rsidRPr="00F95946" w:rsidRDefault="007A1CCF" w:rsidP="00A92098">
            <w:pPr>
              <w:spacing w:before="40" w:after="40"/>
              <w:jc w:val="center"/>
              <w:rPr>
                <w:sz w:val="28"/>
                <w:szCs w:val="28"/>
              </w:rPr>
            </w:pPr>
            <w:r w:rsidRPr="00F95946">
              <w:rPr>
                <w:sz w:val="28"/>
                <w:szCs w:val="28"/>
              </w:rPr>
              <w:sym w:font="Symbol" w:char="F0B0"/>
            </w:r>
            <w:r w:rsidRPr="00F95946">
              <w:rPr>
                <w:sz w:val="28"/>
                <w:szCs w:val="28"/>
              </w:rPr>
              <w:t>C</w:t>
            </w:r>
          </w:p>
        </w:tc>
        <w:tc>
          <w:tcPr>
            <w:tcW w:w="4396" w:type="dxa"/>
            <w:vAlign w:val="center"/>
          </w:tcPr>
          <w:p w14:paraId="72953457" w14:textId="77777777" w:rsidR="007A1CCF" w:rsidRPr="00F95946" w:rsidRDefault="007A1CCF" w:rsidP="00A92098">
            <w:pPr>
              <w:spacing w:before="40" w:after="40"/>
              <w:jc w:val="center"/>
              <w:rPr>
                <w:i/>
                <w:sz w:val="28"/>
                <w:szCs w:val="28"/>
              </w:rPr>
            </w:pPr>
            <w:r w:rsidRPr="00F95946">
              <w:rPr>
                <w:i/>
                <w:sz w:val="28"/>
                <w:szCs w:val="28"/>
              </w:rPr>
              <w:t>≥ 105</w:t>
            </w:r>
          </w:p>
        </w:tc>
        <w:tc>
          <w:tcPr>
            <w:tcW w:w="1570" w:type="dxa"/>
          </w:tcPr>
          <w:p w14:paraId="6105F47A" w14:textId="77777777" w:rsidR="007A1CCF" w:rsidRPr="00F95946" w:rsidRDefault="007A1CCF" w:rsidP="00A92098">
            <w:pPr>
              <w:spacing w:before="40" w:after="40"/>
              <w:jc w:val="center"/>
              <w:rPr>
                <w:i/>
                <w:sz w:val="28"/>
                <w:szCs w:val="28"/>
              </w:rPr>
            </w:pPr>
          </w:p>
        </w:tc>
      </w:tr>
      <w:tr w:rsidR="006037DB" w:rsidRPr="00F95946" w14:paraId="34C57110" w14:textId="77777777" w:rsidTr="00A92098">
        <w:tc>
          <w:tcPr>
            <w:tcW w:w="648" w:type="dxa"/>
            <w:vAlign w:val="center"/>
          </w:tcPr>
          <w:p w14:paraId="32F9E7AC" w14:textId="77777777" w:rsidR="007A1CCF" w:rsidRPr="00F95946" w:rsidRDefault="007A1CCF" w:rsidP="00A92098">
            <w:pPr>
              <w:spacing w:before="40" w:after="40"/>
              <w:jc w:val="center"/>
              <w:rPr>
                <w:sz w:val="28"/>
                <w:szCs w:val="28"/>
              </w:rPr>
            </w:pPr>
            <w:r w:rsidRPr="00F95946">
              <w:rPr>
                <w:sz w:val="28"/>
                <w:szCs w:val="28"/>
              </w:rPr>
              <w:t>27</w:t>
            </w:r>
          </w:p>
        </w:tc>
        <w:tc>
          <w:tcPr>
            <w:tcW w:w="6577" w:type="dxa"/>
            <w:vAlign w:val="center"/>
          </w:tcPr>
          <w:p w14:paraId="38397AB1" w14:textId="77777777" w:rsidR="007A1CCF" w:rsidRPr="00F95946" w:rsidRDefault="007A1CCF" w:rsidP="00A92098">
            <w:pPr>
              <w:spacing w:before="40" w:after="40"/>
              <w:rPr>
                <w:bCs/>
                <w:sz w:val="28"/>
                <w:szCs w:val="28"/>
              </w:rPr>
            </w:pPr>
            <w:r w:rsidRPr="00F95946">
              <w:rPr>
                <w:bCs/>
                <w:iCs/>
                <w:sz w:val="28"/>
                <w:szCs w:val="28"/>
              </w:rPr>
              <w:t>Quy định về điền mỡ trung tính cho dây ACSR</w:t>
            </w:r>
          </w:p>
        </w:tc>
        <w:tc>
          <w:tcPr>
            <w:tcW w:w="990" w:type="dxa"/>
            <w:vAlign w:val="center"/>
          </w:tcPr>
          <w:p w14:paraId="10249D8A" w14:textId="77777777" w:rsidR="007A1CCF" w:rsidRPr="00F95946" w:rsidRDefault="007A1CCF" w:rsidP="00A92098">
            <w:pPr>
              <w:spacing w:before="40" w:after="40"/>
              <w:jc w:val="center"/>
              <w:rPr>
                <w:sz w:val="28"/>
                <w:szCs w:val="28"/>
              </w:rPr>
            </w:pPr>
          </w:p>
        </w:tc>
        <w:tc>
          <w:tcPr>
            <w:tcW w:w="4396" w:type="dxa"/>
            <w:vAlign w:val="center"/>
          </w:tcPr>
          <w:p w14:paraId="67BC6450" w14:textId="77777777" w:rsidR="007A1CCF" w:rsidRPr="00F95946" w:rsidRDefault="007A1CCF" w:rsidP="00A92098">
            <w:pPr>
              <w:spacing w:before="40" w:after="40"/>
              <w:jc w:val="left"/>
              <w:rPr>
                <w:sz w:val="28"/>
                <w:szCs w:val="28"/>
              </w:rPr>
            </w:pPr>
            <w:r w:rsidRPr="00F95946">
              <w:rPr>
                <w:sz w:val="28"/>
                <w:szCs w:val="28"/>
              </w:rPr>
              <w:t>- Đối với dây dẫn có 1 lớp nhôm: Điền mỡ trừ bề mặt ngoài của lớp nhôm.</w:t>
            </w:r>
          </w:p>
          <w:p w14:paraId="41613F35" w14:textId="77777777" w:rsidR="007A1CCF" w:rsidRPr="00F95946" w:rsidRDefault="007A1CCF" w:rsidP="00A92098">
            <w:pPr>
              <w:spacing w:before="40" w:after="40"/>
              <w:jc w:val="left"/>
              <w:rPr>
                <w:sz w:val="28"/>
                <w:szCs w:val="28"/>
              </w:rPr>
            </w:pPr>
            <w:r w:rsidRPr="00F95946">
              <w:rPr>
                <w:sz w:val="28"/>
                <w:szCs w:val="28"/>
              </w:rPr>
              <w:t>- Đối với dây dẫn có 2 lớp nhôm trở lên: Điền mỡ toàn bộ trừ lớp nhôm ngoài cùng.</w:t>
            </w:r>
          </w:p>
          <w:p w14:paraId="4AC2AE8B" w14:textId="77777777" w:rsidR="007A1CCF" w:rsidRPr="00F95946" w:rsidRDefault="007A1CCF" w:rsidP="00A92098">
            <w:pPr>
              <w:spacing w:before="40" w:after="40"/>
              <w:jc w:val="left"/>
              <w:rPr>
                <w:i/>
                <w:sz w:val="28"/>
                <w:szCs w:val="28"/>
              </w:rPr>
            </w:pPr>
            <w:r w:rsidRPr="00F95946">
              <w:rPr>
                <w:sz w:val="28"/>
                <w:szCs w:val="28"/>
              </w:rPr>
              <w:t>- Lớp mỡ phải đồng đều, không có chỗ khuyết trong suốt chiều dài dây dẫn, không chứa các chất độc hại cho môi trường.</w:t>
            </w:r>
          </w:p>
        </w:tc>
        <w:tc>
          <w:tcPr>
            <w:tcW w:w="1570" w:type="dxa"/>
          </w:tcPr>
          <w:p w14:paraId="29AEDF9E" w14:textId="77777777" w:rsidR="007A1CCF" w:rsidRPr="00F95946" w:rsidRDefault="007A1CCF" w:rsidP="00A92098">
            <w:pPr>
              <w:spacing w:before="40" w:after="40"/>
              <w:jc w:val="center"/>
              <w:rPr>
                <w:i/>
                <w:sz w:val="28"/>
                <w:szCs w:val="28"/>
              </w:rPr>
            </w:pPr>
          </w:p>
        </w:tc>
      </w:tr>
      <w:tr w:rsidR="006037DB" w:rsidRPr="00F95946" w14:paraId="35E3E44E" w14:textId="77777777" w:rsidTr="00A92098">
        <w:tc>
          <w:tcPr>
            <w:tcW w:w="648" w:type="dxa"/>
            <w:vAlign w:val="center"/>
          </w:tcPr>
          <w:p w14:paraId="158F434A" w14:textId="77777777" w:rsidR="007A1CCF" w:rsidRPr="00F95946" w:rsidRDefault="007A1CCF" w:rsidP="00A92098">
            <w:pPr>
              <w:spacing w:before="40" w:after="40"/>
              <w:jc w:val="center"/>
              <w:rPr>
                <w:sz w:val="28"/>
                <w:szCs w:val="28"/>
              </w:rPr>
            </w:pPr>
            <w:r w:rsidRPr="00F95946">
              <w:rPr>
                <w:sz w:val="28"/>
                <w:szCs w:val="28"/>
              </w:rPr>
              <w:t>28</w:t>
            </w:r>
          </w:p>
        </w:tc>
        <w:tc>
          <w:tcPr>
            <w:tcW w:w="6577" w:type="dxa"/>
            <w:vAlign w:val="center"/>
          </w:tcPr>
          <w:p w14:paraId="34152482" w14:textId="77777777" w:rsidR="007A1CCF" w:rsidRPr="00F95946" w:rsidRDefault="007A1CCF" w:rsidP="00A92098">
            <w:pPr>
              <w:spacing w:before="40" w:after="40"/>
              <w:rPr>
                <w:sz w:val="28"/>
                <w:szCs w:val="28"/>
              </w:rPr>
            </w:pPr>
            <w:r w:rsidRPr="00F95946">
              <w:rPr>
                <w:sz w:val="28"/>
                <w:szCs w:val="28"/>
              </w:rPr>
              <w:t>Lực kéo đứt tối thiểu</w:t>
            </w:r>
          </w:p>
        </w:tc>
        <w:tc>
          <w:tcPr>
            <w:tcW w:w="990" w:type="dxa"/>
            <w:vAlign w:val="center"/>
          </w:tcPr>
          <w:p w14:paraId="2A2652AA" w14:textId="77777777" w:rsidR="007A1CCF" w:rsidRPr="00F95946" w:rsidRDefault="007A1CCF" w:rsidP="00A92098">
            <w:pPr>
              <w:spacing w:before="40" w:after="40"/>
              <w:jc w:val="center"/>
              <w:rPr>
                <w:sz w:val="28"/>
                <w:szCs w:val="28"/>
              </w:rPr>
            </w:pPr>
            <w:r w:rsidRPr="00F95946">
              <w:rPr>
                <w:sz w:val="28"/>
                <w:szCs w:val="28"/>
              </w:rPr>
              <w:t>N</w:t>
            </w:r>
          </w:p>
        </w:tc>
        <w:tc>
          <w:tcPr>
            <w:tcW w:w="4396" w:type="dxa"/>
            <w:vAlign w:val="center"/>
          </w:tcPr>
          <w:p w14:paraId="1B3E0985" w14:textId="77777777" w:rsidR="007A1CCF" w:rsidRPr="00F95946" w:rsidRDefault="007A1CCF" w:rsidP="00A92098">
            <w:pPr>
              <w:spacing w:before="40" w:after="40"/>
              <w:jc w:val="center"/>
              <w:rPr>
                <w:i/>
                <w:sz w:val="28"/>
                <w:szCs w:val="28"/>
              </w:rPr>
            </w:pPr>
            <w:r w:rsidRPr="00F95946">
              <w:rPr>
                <w:sz w:val="28"/>
                <w:szCs w:val="28"/>
              </w:rPr>
              <w:t>≥ “</w:t>
            </w:r>
            <w:r w:rsidRPr="00F95946">
              <w:rPr>
                <w:b/>
                <w:bCs/>
                <w:sz w:val="28"/>
                <w:szCs w:val="28"/>
              </w:rPr>
              <w:t>Bảng 2”</w:t>
            </w:r>
          </w:p>
        </w:tc>
        <w:tc>
          <w:tcPr>
            <w:tcW w:w="1570" w:type="dxa"/>
          </w:tcPr>
          <w:p w14:paraId="35FFEAEA" w14:textId="77777777" w:rsidR="007A1CCF" w:rsidRPr="00F95946" w:rsidRDefault="007A1CCF" w:rsidP="00A92098">
            <w:pPr>
              <w:spacing w:before="40" w:after="40"/>
              <w:jc w:val="center"/>
              <w:rPr>
                <w:i/>
                <w:sz w:val="28"/>
                <w:szCs w:val="28"/>
              </w:rPr>
            </w:pPr>
          </w:p>
        </w:tc>
      </w:tr>
      <w:tr w:rsidR="006037DB" w:rsidRPr="00F95946" w14:paraId="0775E444" w14:textId="77777777" w:rsidTr="00A92098">
        <w:tc>
          <w:tcPr>
            <w:tcW w:w="648" w:type="dxa"/>
            <w:vAlign w:val="center"/>
          </w:tcPr>
          <w:p w14:paraId="02BA6140" w14:textId="77777777" w:rsidR="007A1CCF" w:rsidRPr="00F95946" w:rsidRDefault="007A1CCF" w:rsidP="00A92098">
            <w:pPr>
              <w:spacing w:before="40" w:after="40"/>
              <w:jc w:val="center"/>
              <w:rPr>
                <w:sz w:val="28"/>
                <w:szCs w:val="28"/>
              </w:rPr>
            </w:pPr>
            <w:r w:rsidRPr="00F95946">
              <w:rPr>
                <w:sz w:val="28"/>
                <w:szCs w:val="28"/>
              </w:rPr>
              <w:lastRenderedPageBreak/>
              <w:t>29</w:t>
            </w:r>
          </w:p>
        </w:tc>
        <w:tc>
          <w:tcPr>
            <w:tcW w:w="6577" w:type="dxa"/>
            <w:vAlign w:val="center"/>
          </w:tcPr>
          <w:p w14:paraId="433190B8" w14:textId="77777777" w:rsidR="007A1CCF" w:rsidRPr="00F95946" w:rsidRDefault="007A1CCF" w:rsidP="00A92098">
            <w:pPr>
              <w:spacing w:before="40" w:after="40"/>
              <w:rPr>
                <w:sz w:val="28"/>
                <w:szCs w:val="28"/>
              </w:rPr>
            </w:pPr>
            <w:r w:rsidRPr="00F95946">
              <w:rPr>
                <w:sz w:val="28"/>
                <w:szCs w:val="28"/>
              </w:rPr>
              <w:t>Dòng điện định mức dây dẫn</w:t>
            </w:r>
          </w:p>
        </w:tc>
        <w:tc>
          <w:tcPr>
            <w:tcW w:w="990" w:type="dxa"/>
            <w:vAlign w:val="center"/>
          </w:tcPr>
          <w:p w14:paraId="5F89ACB9" w14:textId="77777777" w:rsidR="007A1CCF" w:rsidRPr="00F95946" w:rsidRDefault="007A1CCF" w:rsidP="00A92098">
            <w:pPr>
              <w:spacing w:before="40" w:after="40"/>
              <w:jc w:val="center"/>
              <w:rPr>
                <w:sz w:val="28"/>
                <w:szCs w:val="28"/>
              </w:rPr>
            </w:pPr>
            <w:r w:rsidRPr="00F95946">
              <w:rPr>
                <w:sz w:val="28"/>
                <w:szCs w:val="28"/>
              </w:rPr>
              <w:t>A</w:t>
            </w:r>
          </w:p>
        </w:tc>
        <w:tc>
          <w:tcPr>
            <w:tcW w:w="4396" w:type="dxa"/>
            <w:vAlign w:val="center"/>
          </w:tcPr>
          <w:p w14:paraId="3FB429CC" w14:textId="77777777" w:rsidR="007A1CCF" w:rsidRPr="00F95946" w:rsidRDefault="007A1CCF" w:rsidP="00A92098">
            <w:pPr>
              <w:spacing w:before="40" w:after="40"/>
              <w:jc w:val="center"/>
              <w:rPr>
                <w:i/>
                <w:sz w:val="28"/>
                <w:szCs w:val="28"/>
              </w:rPr>
            </w:pPr>
            <w:r w:rsidRPr="00F95946">
              <w:rPr>
                <w:sz w:val="28"/>
                <w:szCs w:val="28"/>
              </w:rPr>
              <w:t>Nêu cụ thể</w:t>
            </w:r>
          </w:p>
        </w:tc>
        <w:tc>
          <w:tcPr>
            <w:tcW w:w="1570" w:type="dxa"/>
          </w:tcPr>
          <w:p w14:paraId="7DB442DC" w14:textId="77777777" w:rsidR="007A1CCF" w:rsidRPr="00F95946" w:rsidRDefault="007A1CCF" w:rsidP="00A92098">
            <w:pPr>
              <w:spacing w:before="40" w:after="40"/>
              <w:jc w:val="center"/>
              <w:rPr>
                <w:sz w:val="28"/>
                <w:szCs w:val="28"/>
              </w:rPr>
            </w:pPr>
          </w:p>
        </w:tc>
      </w:tr>
      <w:tr w:rsidR="006037DB" w:rsidRPr="00F95946" w14:paraId="247F569C" w14:textId="77777777" w:rsidTr="00A92098">
        <w:tc>
          <w:tcPr>
            <w:tcW w:w="648" w:type="dxa"/>
            <w:vAlign w:val="center"/>
          </w:tcPr>
          <w:p w14:paraId="50C2BF5F" w14:textId="77777777" w:rsidR="007A1CCF" w:rsidRPr="00F95946" w:rsidRDefault="007A1CCF" w:rsidP="00A92098">
            <w:pPr>
              <w:spacing w:before="40" w:after="40"/>
              <w:jc w:val="center"/>
              <w:rPr>
                <w:sz w:val="28"/>
                <w:szCs w:val="28"/>
              </w:rPr>
            </w:pPr>
            <w:r w:rsidRPr="00F95946">
              <w:rPr>
                <w:sz w:val="28"/>
                <w:szCs w:val="28"/>
              </w:rPr>
              <w:t>30</w:t>
            </w:r>
          </w:p>
        </w:tc>
        <w:tc>
          <w:tcPr>
            <w:tcW w:w="6577" w:type="dxa"/>
            <w:vAlign w:val="center"/>
          </w:tcPr>
          <w:p w14:paraId="5A3481F7" w14:textId="77777777" w:rsidR="007A1CCF" w:rsidRPr="00F95946" w:rsidRDefault="007A1CCF" w:rsidP="00A92098">
            <w:pPr>
              <w:spacing w:before="40" w:after="40"/>
              <w:rPr>
                <w:sz w:val="28"/>
                <w:szCs w:val="28"/>
              </w:rPr>
            </w:pPr>
            <w:r w:rsidRPr="00F95946">
              <w:rPr>
                <w:sz w:val="28"/>
                <w:szCs w:val="28"/>
              </w:rPr>
              <w:t>Các thử nghiệm xuất xưởng</w:t>
            </w:r>
          </w:p>
        </w:tc>
        <w:tc>
          <w:tcPr>
            <w:tcW w:w="990" w:type="dxa"/>
            <w:vAlign w:val="center"/>
          </w:tcPr>
          <w:p w14:paraId="2B6AD47F" w14:textId="77777777" w:rsidR="007A1CCF" w:rsidRPr="00F95946" w:rsidRDefault="007A1CCF" w:rsidP="00A92098">
            <w:pPr>
              <w:spacing w:before="40" w:after="40"/>
              <w:jc w:val="center"/>
              <w:rPr>
                <w:sz w:val="28"/>
                <w:szCs w:val="28"/>
              </w:rPr>
            </w:pPr>
          </w:p>
        </w:tc>
        <w:tc>
          <w:tcPr>
            <w:tcW w:w="4396" w:type="dxa"/>
            <w:vAlign w:val="center"/>
          </w:tcPr>
          <w:p w14:paraId="3C66D7F7" w14:textId="77777777" w:rsidR="007A1CCF" w:rsidRPr="00F95946" w:rsidRDefault="007A1CCF" w:rsidP="00A92098">
            <w:pPr>
              <w:spacing w:before="40" w:after="40"/>
              <w:jc w:val="center"/>
              <w:rPr>
                <w:i/>
                <w:sz w:val="28"/>
                <w:szCs w:val="28"/>
              </w:rPr>
            </w:pPr>
            <w:r w:rsidRPr="00F95946">
              <w:rPr>
                <w:sz w:val="28"/>
                <w:szCs w:val="28"/>
              </w:rPr>
              <w:t xml:space="preserve">Cung cấp biên bản xuất xưởng lô hàng tương tự có cùng hạng mục thử nghiệm  </w:t>
            </w:r>
          </w:p>
        </w:tc>
        <w:tc>
          <w:tcPr>
            <w:tcW w:w="1570" w:type="dxa"/>
          </w:tcPr>
          <w:p w14:paraId="5077F1AD" w14:textId="77777777" w:rsidR="007A1CCF" w:rsidRPr="00F95946" w:rsidRDefault="007A1CCF" w:rsidP="00A92098">
            <w:pPr>
              <w:spacing w:before="40" w:after="40"/>
              <w:jc w:val="center"/>
              <w:rPr>
                <w:sz w:val="28"/>
                <w:szCs w:val="28"/>
              </w:rPr>
            </w:pPr>
          </w:p>
        </w:tc>
      </w:tr>
      <w:tr w:rsidR="006037DB" w:rsidRPr="00F95946" w14:paraId="2ADA7A89" w14:textId="77777777" w:rsidTr="00A92098">
        <w:tc>
          <w:tcPr>
            <w:tcW w:w="648" w:type="dxa"/>
          </w:tcPr>
          <w:p w14:paraId="442A7391" w14:textId="77777777" w:rsidR="007A1CCF" w:rsidRPr="00F95946" w:rsidRDefault="007A1CCF" w:rsidP="00A92098">
            <w:pPr>
              <w:spacing w:before="40" w:after="40"/>
              <w:jc w:val="center"/>
              <w:rPr>
                <w:sz w:val="28"/>
                <w:szCs w:val="28"/>
              </w:rPr>
            </w:pPr>
            <w:r w:rsidRPr="00F95946">
              <w:rPr>
                <w:sz w:val="28"/>
                <w:szCs w:val="28"/>
              </w:rPr>
              <w:t>31</w:t>
            </w:r>
          </w:p>
        </w:tc>
        <w:tc>
          <w:tcPr>
            <w:tcW w:w="6577" w:type="dxa"/>
            <w:vAlign w:val="center"/>
          </w:tcPr>
          <w:p w14:paraId="2BA053CC" w14:textId="77777777" w:rsidR="007A1CCF" w:rsidRPr="00F95946" w:rsidRDefault="007A1CCF" w:rsidP="00A92098">
            <w:pPr>
              <w:spacing w:before="40" w:after="40"/>
              <w:rPr>
                <w:sz w:val="28"/>
                <w:szCs w:val="28"/>
              </w:rPr>
            </w:pPr>
            <w:r w:rsidRPr="00F95946">
              <w:rPr>
                <w:sz w:val="28"/>
                <w:szCs w:val="28"/>
              </w:rPr>
              <w:t>Các thử nghiệm điển hình</w:t>
            </w:r>
          </w:p>
        </w:tc>
        <w:tc>
          <w:tcPr>
            <w:tcW w:w="990" w:type="dxa"/>
          </w:tcPr>
          <w:p w14:paraId="40BB95F2" w14:textId="77777777" w:rsidR="007A1CCF" w:rsidRPr="00F95946" w:rsidRDefault="007A1CCF" w:rsidP="00A92098">
            <w:pPr>
              <w:spacing w:before="40" w:after="40"/>
              <w:ind w:left="14"/>
              <w:jc w:val="center"/>
              <w:rPr>
                <w:sz w:val="28"/>
                <w:szCs w:val="28"/>
              </w:rPr>
            </w:pPr>
          </w:p>
        </w:tc>
        <w:tc>
          <w:tcPr>
            <w:tcW w:w="4396" w:type="dxa"/>
          </w:tcPr>
          <w:p w14:paraId="777440C6" w14:textId="77777777" w:rsidR="007A1CCF" w:rsidRPr="00F95946" w:rsidRDefault="007A1CCF" w:rsidP="00A92098">
            <w:pPr>
              <w:spacing w:before="40" w:after="40"/>
              <w:ind w:left="14"/>
              <w:jc w:val="center"/>
              <w:rPr>
                <w:sz w:val="28"/>
                <w:szCs w:val="28"/>
              </w:rPr>
            </w:pPr>
            <w:r w:rsidRPr="00F95946">
              <w:rPr>
                <w:sz w:val="28"/>
                <w:szCs w:val="28"/>
              </w:rPr>
              <w:t xml:space="preserve">Cung cấp biên bản điển hình của đơn vị độc lập trên mẫu dây cùng thiết kế </w:t>
            </w:r>
          </w:p>
        </w:tc>
        <w:tc>
          <w:tcPr>
            <w:tcW w:w="1570" w:type="dxa"/>
          </w:tcPr>
          <w:p w14:paraId="41E5E04B" w14:textId="77777777" w:rsidR="007A1CCF" w:rsidRPr="00F95946" w:rsidRDefault="007A1CCF" w:rsidP="00A92098">
            <w:pPr>
              <w:spacing w:before="40" w:after="40"/>
              <w:ind w:left="14"/>
              <w:jc w:val="center"/>
              <w:rPr>
                <w:sz w:val="28"/>
                <w:szCs w:val="28"/>
              </w:rPr>
            </w:pPr>
          </w:p>
        </w:tc>
      </w:tr>
      <w:tr w:rsidR="006037DB" w:rsidRPr="00F95946" w14:paraId="6013107F" w14:textId="77777777" w:rsidTr="00A92098">
        <w:tc>
          <w:tcPr>
            <w:tcW w:w="648" w:type="dxa"/>
          </w:tcPr>
          <w:p w14:paraId="1A9B92B8" w14:textId="77777777" w:rsidR="007A1CCF" w:rsidRPr="00F95946" w:rsidRDefault="007A1CCF" w:rsidP="00A92098">
            <w:pPr>
              <w:spacing w:before="40" w:after="40"/>
              <w:jc w:val="center"/>
              <w:rPr>
                <w:sz w:val="28"/>
                <w:szCs w:val="28"/>
              </w:rPr>
            </w:pPr>
            <w:r w:rsidRPr="00F95946">
              <w:rPr>
                <w:sz w:val="28"/>
                <w:szCs w:val="28"/>
              </w:rPr>
              <w:t>32</w:t>
            </w:r>
          </w:p>
        </w:tc>
        <w:tc>
          <w:tcPr>
            <w:tcW w:w="6577" w:type="dxa"/>
          </w:tcPr>
          <w:p w14:paraId="5D58521E" w14:textId="77777777" w:rsidR="007A1CCF" w:rsidRPr="00F95946" w:rsidRDefault="007A1CCF" w:rsidP="00A92098">
            <w:pPr>
              <w:spacing w:before="40" w:after="40"/>
              <w:rPr>
                <w:sz w:val="28"/>
                <w:szCs w:val="28"/>
              </w:rPr>
            </w:pPr>
            <w:r w:rsidRPr="00F95946">
              <w:rPr>
                <w:sz w:val="28"/>
                <w:szCs w:val="28"/>
              </w:rPr>
              <w:t xml:space="preserve">Trọng lượng dây </w:t>
            </w:r>
          </w:p>
        </w:tc>
        <w:tc>
          <w:tcPr>
            <w:tcW w:w="990" w:type="dxa"/>
          </w:tcPr>
          <w:p w14:paraId="2053285C" w14:textId="77777777" w:rsidR="007A1CCF" w:rsidRPr="00F95946" w:rsidRDefault="007A1CCF" w:rsidP="00A92098">
            <w:pPr>
              <w:pStyle w:val="Header"/>
              <w:spacing w:before="40" w:after="40"/>
              <w:jc w:val="center"/>
              <w:rPr>
                <w:sz w:val="28"/>
                <w:szCs w:val="28"/>
              </w:rPr>
            </w:pPr>
            <w:r w:rsidRPr="00F95946">
              <w:rPr>
                <w:sz w:val="28"/>
                <w:szCs w:val="28"/>
              </w:rPr>
              <w:t>kg/km</w:t>
            </w:r>
          </w:p>
        </w:tc>
        <w:tc>
          <w:tcPr>
            <w:tcW w:w="4396" w:type="dxa"/>
          </w:tcPr>
          <w:p w14:paraId="314014A2" w14:textId="77777777" w:rsidR="007A1CCF" w:rsidRPr="00F95946" w:rsidRDefault="007A1CCF" w:rsidP="00A92098">
            <w:pPr>
              <w:pStyle w:val="Header"/>
              <w:spacing w:before="40" w:after="40"/>
              <w:jc w:val="center"/>
              <w:rPr>
                <w:sz w:val="28"/>
                <w:szCs w:val="28"/>
              </w:rPr>
            </w:pPr>
            <w:r w:rsidRPr="00F95946">
              <w:rPr>
                <w:sz w:val="28"/>
                <w:szCs w:val="28"/>
              </w:rPr>
              <w:t>Nêu cụ thể</w:t>
            </w:r>
          </w:p>
        </w:tc>
        <w:tc>
          <w:tcPr>
            <w:tcW w:w="1570" w:type="dxa"/>
          </w:tcPr>
          <w:p w14:paraId="02646212" w14:textId="77777777" w:rsidR="007A1CCF" w:rsidRPr="00F95946" w:rsidRDefault="007A1CCF" w:rsidP="00A92098">
            <w:pPr>
              <w:pStyle w:val="Header"/>
              <w:spacing w:before="40" w:after="40"/>
              <w:jc w:val="center"/>
              <w:rPr>
                <w:sz w:val="28"/>
                <w:szCs w:val="28"/>
              </w:rPr>
            </w:pPr>
          </w:p>
        </w:tc>
      </w:tr>
      <w:tr w:rsidR="006037DB" w:rsidRPr="00F95946" w14:paraId="687CB0E5" w14:textId="77777777" w:rsidTr="00A92098">
        <w:tc>
          <w:tcPr>
            <w:tcW w:w="648" w:type="dxa"/>
          </w:tcPr>
          <w:p w14:paraId="566CCEAD" w14:textId="77777777" w:rsidR="007A1CCF" w:rsidRPr="00F95946" w:rsidRDefault="007A1CCF" w:rsidP="00A92098">
            <w:pPr>
              <w:spacing w:before="40" w:after="40"/>
              <w:jc w:val="center"/>
              <w:rPr>
                <w:sz w:val="28"/>
                <w:szCs w:val="28"/>
              </w:rPr>
            </w:pPr>
            <w:r w:rsidRPr="00F95946">
              <w:rPr>
                <w:sz w:val="28"/>
                <w:szCs w:val="28"/>
              </w:rPr>
              <w:t>33</w:t>
            </w:r>
          </w:p>
        </w:tc>
        <w:tc>
          <w:tcPr>
            <w:tcW w:w="6577" w:type="dxa"/>
          </w:tcPr>
          <w:p w14:paraId="27419AF7" w14:textId="77777777" w:rsidR="007A1CCF" w:rsidRPr="00F95946" w:rsidRDefault="007A1CCF" w:rsidP="00A92098">
            <w:pPr>
              <w:spacing w:before="40" w:after="40"/>
              <w:rPr>
                <w:sz w:val="28"/>
                <w:szCs w:val="28"/>
              </w:rPr>
            </w:pPr>
            <w:r w:rsidRPr="00F95946">
              <w:rPr>
                <w:sz w:val="28"/>
                <w:szCs w:val="28"/>
              </w:rPr>
              <w:t>Đường kính lô quấn dây</w:t>
            </w:r>
          </w:p>
        </w:tc>
        <w:tc>
          <w:tcPr>
            <w:tcW w:w="990" w:type="dxa"/>
            <w:vAlign w:val="center"/>
          </w:tcPr>
          <w:p w14:paraId="1AE2C096" w14:textId="77777777" w:rsidR="007A1CCF" w:rsidRPr="00F95946" w:rsidRDefault="007A1CCF" w:rsidP="00A92098">
            <w:pPr>
              <w:spacing w:before="40" w:after="40"/>
              <w:jc w:val="center"/>
              <w:rPr>
                <w:sz w:val="28"/>
                <w:szCs w:val="28"/>
              </w:rPr>
            </w:pPr>
          </w:p>
        </w:tc>
        <w:tc>
          <w:tcPr>
            <w:tcW w:w="4396" w:type="dxa"/>
            <w:vAlign w:val="center"/>
          </w:tcPr>
          <w:p w14:paraId="0802FF94" w14:textId="77777777" w:rsidR="007A1CCF" w:rsidRPr="00F95946" w:rsidRDefault="007A1CCF" w:rsidP="00A92098">
            <w:pPr>
              <w:spacing w:before="40" w:after="40"/>
              <w:jc w:val="center"/>
              <w:rPr>
                <w:sz w:val="28"/>
                <w:szCs w:val="28"/>
              </w:rPr>
            </w:pPr>
            <w:r w:rsidRPr="00F95946">
              <w:rPr>
                <w:sz w:val="28"/>
                <w:szCs w:val="28"/>
              </w:rPr>
              <w:t>≤ 2,5 m (Nêu cụ thể)</w:t>
            </w:r>
          </w:p>
        </w:tc>
        <w:tc>
          <w:tcPr>
            <w:tcW w:w="1570" w:type="dxa"/>
          </w:tcPr>
          <w:p w14:paraId="7613965F" w14:textId="77777777" w:rsidR="007A1CCF" w:rsidRPr="00F95946" w:rsidRDefault="007A1CCF" w:rsidP="00A92098">
            <w:pPr>
              <w:spacing w:before="40" w:after="40"/>
              <w:jc w:val="center"/>
              <w:rPr>
                <w:sz w:val="28"/>
                <w:szCs w:val="28"/>
              </w:rPr>
            </w:pPr>
          </w:p>
        </w:tc>
      </w:tr>
      <w:tr w:rsidR="006037DB" w:rsidRPr="00F95946" w14:paraId="112A9FE3" w14:textId="77777777" w:rsidTr="00A92098">
        <w:tc>
          <w:tcPr>
            <w:tcW w:w="648" w:type="dxa"/>
          </w:tcPr>
          <w:p w14:paraId="129B4119" w14:textId="77777777" w:rsidR="007A1CCF" w:rsidRPr="00F95946" w:rsidRDefault="007A1CCF" w:rsidP="00A92098">
            <w:pPr>
              <w:spacing w:before="40" w:after="40"/>
              <w:jc w:val="center"/>
              <w:rPr>
                <w:sz w:val="28"/>
                <w:szCs w:val="28"/>
              </w:rPr>
            </w:pPr>
            <w:r w:rsidRPr="00F95946">
              <w:rPr>
                <w:sz w:val="28"/>
                <w:szCs w:val="28"/>
              </w:rPr>
              <w:t>34</w:t>
            </w:r>
          </w:p>
        </w:tc>
        <w:tc>
          <w:tcPr>
            <w:tcW w:w="6577" w:type="dxa"/>
          </w:tcPr>
          <w:p w14:paraId="691D11E1" w14:textId="77777777" w:rsidR="007A1CCF" w:rsidRPr="00F95946" w:rsidRDefault="007A1CCF" w:rsidP="00A92098">
            <w:pPr>
              <w:spacing w:before="40" w:after="40"/>
              <w:rPr>
                <w:sz w:val="28"/>
                <w:szCs w:val="28"/>
              </w:rPr>
            </w:pPr>
            <w:r w:rsidRPr="00F95946">
              <w:rPr>
                <w:sz w:val="28"/>
                <w:szCs w:val="28"/>
              </w:rPr>
              <w:t>Bề rộng của lô quấn dây</w:t>
            </w:r>
          </w:p>
        </w:tc>
        <w:tc>
          <w:tcPr>
            <w:tcW w:w="990" w:type="dxa"/>
          </w:tcPr>
          <w:p w14:paraId="1B43CE9D" w14:textId="77777777" w:rsidR="007A1CCF" w:rsidRPr="00F95946" w:rsidRDefault="007A1CCF" w:rsidP="00A92098">
            <w:pPr>
              <w:spacing w:before="40" w:after="40"/>
              <w:jc w:val="center"/>
              <w:rPr>
                <w:sz w:val="28"/>
                <w:szCs w:val="28"/>
              </w:rPr>
            </w:pPr>
          </w:p>
        </w:tc>
        <w:tc>
          <w:tcPr>
            <w:tcW w:w="4396" w:type="dxa"/>
          </w:tcPr>
          <w:p w14:paraId="135A29C4" w14:textId="77777777" w:rsidR="007A1CCF" w:rsidRPr="00F95946" w:rsidRDefault="007A1CCF" w:rsidP="00A92098">
            <w:pPr>
              <w:spacing w:before="40" w:after="40"/>
              <w:jc w:val="center"/>
              <w:rPr>
                <w:sz w:val="28"/>
                <w:szCs w:val="28"/>
              </w:rPr>
            </w:pPr>
            <w:r w:rsidRPr="00F95946">
              <w:rPr>
                <w:sz w:val="28"/>
                <w:szCs w:val="28"/>
              </w:rPr>
              <w:t>≤ 1,4 m (Nêu cụ thể)</w:t>
            </w:r>
          </w:p>
        </w:tc>
        <w:tc>
          <w:tcPr>
            <w:tcW w:w="1570" w:type="dxa"/>
          </w:tcPr>
          <w:p w14:paraId="0500F7AF" w14:textId="77777777" w:rsidR="007A1CCF" w:rsidRPr="00F95946" w:rsidRDefault="007A1CCF" w:rsidP="00A92098">
            <w:pPr>
              <w:spacing w:before="40" w:after="40"/>
              <w:jc w:val="center"/>
              <w:rPr>
                <w:sz w:val="28"/>
                <w:szCs w:val="28"/>
              </w:rPr>
            </w:pPr>
          </w:p>
        </w:tc>
      </w:tr>
      <w:tr w:rsidR="006037DB" w:rsidRPr="00F95946" w14:paraId="32B99A92" w14:textId="77777777" w:rsidTr="00A92098">
        <w:tc>
          <w:tcPr>
            <w:tcW w:w="648" w:type="dxa"/>
          </w:tcPr>
          <w:p w14:paraId="2B447A7E" w14:textId="77777777" w:rsidR="007A1CCF" w:rsidRPr="00F95946" w:rsidRDefault="007A1CCF" w:rsidP="00A92098">
            <w:pPr>
              <w:spacing w:before="40" w:after="40"/>
              <w:jc w:val="center"/>
              <w:rPr>
                <w:sz w:val="28"/>
                <w:szCs w:val="28"/>
              </w:rPr>
            </w:pPr>
            <w:r w:rsidRPr="00F95946">
              <w:rPr>
                <w:sz w:val="28"/>
                <w:szCs w:val="28"/>
              </w:rPr>
              <w:t>35</w:t>
            </w:r>
          </w:p>
        </w:tc>
        <w:tc>
          <w:tcPr>
            <w:tcW w:w="6577" w:type="dxa"/>
          </w:tcPr>
          <w:p w14:paraId="7D1C01FF" w14:textId="77777777" w:rsidR="007A1CCF" w:rsidRPr="00F95946" w:rsidRDefault="007A1CCF" w:rsidP="00A92098">
            <w:pPr>
              <w:spacing w:before="40" w:after="40"/>
              <w:rPr>
                <w:sz w:val="28"/>
                <w:szCs w:val="28"/>
              </w:rPr>
            </w:pPr>
            <w:r w:rsidRPr="00F95946">
              <w:rPr>
                <w:sz w:val="28"/>
                <w:szCs w:val="28"/>
              </w:rPr>
              <w:t>Chất liệu lô quấn dây</w:t>
            </w:r>
          </w:p>
        </w:tc>
        <w:tc>
          <w:tcPr>
            <w:tcW w:w="990" w:type="dxa"/>
          </w:tcPr>
          <w:p w14:paraId="368585C1" w14:textId="77777777" w:rsidR="007A1CCF" w:rsidRPr="00F95946" w:rsidRDefault="007A1CCF" w:rsidP="00A92098">
            <w:pPr>
              <w:spacing w:before="40" w:after="40"/>
              <w:jc w:val="center"/>
              <w:rPr>
                <w:sz w:val="28"/>
                <w:szCs w:val="28"/>
              </w:rPr>
            </w:pPr>
          </w:p>
        </w:tc>
        <w:tc>
          <w:tcPr>
            <w:tcW w:w="4396" w:type="dxa"/>
          </w:tcPr>
          <w:p w14:paraId="3B69092B" w14:textId="77777777" w:rsidR="007A1CCF" w:rsidRPr="00F95946" w:rsidRDefault="007A1CCF" w:rsidP="00A92098">
            <w:pPr>
              <w:spacing w:before="40" w:after="40"/>
              <w:jc w:val="center"/>
              <w:rPr>
                <w:sz w:val="28"/>
                <w:szCs w:val="28"/>
              </w:rPr>
            </w:pPr>
            <w:r w:rsidRPr="00F95946">
              <w:rPr>
                <w:sz w:val="28"/>
                <w:szCs w:val="28"/>
              </w:rPr>
              <w:t>Nêu cụ thể</w:t>
            </w:r>
          </w:p>
        </w:tc>
        <w:tc>
          <w:tcPr>
            <w:tcW w:w="1570" w:type="dxa"/>
          </w:tcPr>
          <w:p w14:paraId="4791781C" w14:textId="77777777" w:rsidR="007A1CCF" w:rsidRPr="00F95946" w:rsidRDefault="007A1CCF" w:rsidP="00A92098">
            <w:pPr>
              <w:spacing w:before="40" w:after="40"/>
              <w:jc w:val="center"/>
              <w:rPr>
                <w:sz w:val="28"/>
                <w:szCs w:val="28"/>
              </w:rPr>
            </w:pPr>
          </w:p>
        </w:tc>
      </w:tr>
      <w:tr w:rsidR="00C418B6" w:rsidRPr="00F95946" w14:paraId="3C8F9911" w14:textId="77777777" w:rsidTr="00A92098">
        <w:tc>
          <w:tcPr>
            <w:tcW w:w="648" w:type="dxa"/>
          </w:tcPr>
          <w:p w14:paraId="478936BA" w14:textId="371333B5" w:rsidR="00C418B6" w:rsidRPr="00F95946" w:rsidRDefault="00C418B6" w:rsidP="00C418B6">
            <w:pPr>
              <w:spacing w:before="40" w:after="40"/>
              <w:jc w:val="center"/>
              <w:rPr>
                <w:sz w:val="28"/>
                <w:szCs w:val="28"/>
              </w:rPr>
            </w:pPr>
            <w:r w:rsidRPr="00F95946">
              <w:rPr>
                <w:sz w:val="28"/>
                <w:szCs w:val="28"/>
              </w:rPr>
              <w:t>36</w:t>
            </w:r>
          </w:p>
        </w:tc>
        <w:tc>
          <w:tcPr>
            <w:tcW w:w="6577" w:type="dxa"/>
          </w:tcPr>
          <w:p w14:paraId="76054C9E" w14:textId="00354A9E" w:rsidR="00C418B6" w:rsidRPr="00F95946" w:rsidRDefault="00C418B6" w:rsidP="00C418B6">
            <w:pPr>
              <w:spacing w:before="40" w:after="40"/>
              <w:rPr>
                <w:sz w:val="28"/>
                <w:szCs w:val="28"/>
              </w:rPr>
            </w:pPr>
            <w:r w:rsidRPr="00F95946">
              <w:rPr>
                <w:sz w:val="28"/>
                <w:szCs w:val="28"/>
              </w:rPr>
              <w:t>Nhận diện thương hiệu</w:t>
            </w:r>
          </w:p>
        </w:tc>
        <w:tc>
          <w:tcPr>
            <w:tcW w:w="990" w:type="dxa"/>
          </w:tcPr>
          <w:p w14:paraId="44593B70" w14:textId="77777777" w:rsidR="00C418B6" w:rsidRPr="00F95946" w:rsidRDefault="00C418B6" w:rsidP="00C418B6">
            <w:pPr>
              <w:spacing w:before="40" w:after="40"/>
              <w:jc w:val="center"/>
              <w:rPr>
                <w:sz w:val="28"/>
                <w:szCs w:val="28"/>
              </w:rPr>
            </w:pPr>
          </w:p>
        </w:tc>
        <w:tc>
          <w:tcPr>
            <w:tcW w:w="4396" w:type="dxa"/>
          </w:tcPr>
          <w:p w14:paraId="0BC9756C" w14:textId="77777777" w:rsidR="00C418B6" w:rsidRPr="00F95946" w:rsidRDefault="00C418B6" w:rsidP="00C418B6">
            <w:pPr>
              <w:pStyle w:val="BodyText"/>
              <w:ind w:firstLine="31"/>
              <w:rPr>
                <w:bCs/>
                <w:iCs/>
                <w:sz w:val="28"/>
                <w:szCs w:val="28"/>
              </w:rPr>
            </w:pPr>
            <w:r w:rsidRPr="00F95946">
              <w:rPr>
                <w:bCs/>
                <w:iCs/>
                <w:sz w:val="28"/>
                <w:szCs w:val="28"/>
              </w:rPr>
              <w:t>Tất cả các loại hàng hóa do EVNNPC và các đơn vị trực thuộc mua sắm đều phải có các nhận diện thương hiệu được quy định như sau:</w:t>
            </w:r>
          </w:p>
          <w:p w14:paraId="4AAA577F" w14:textId="77777777" w:rsidR="00C418B6" w:rsidRPr="00F95946" w:rsidRDefault="00C418B6" w:rsidP="00C418B6">
            <w:pPr>
              <w:pStyle w:val="BodyText"/>
              <w:ind w:firstLine="31"/>
              <w:rPr>
                <w:bCs/>
                <w:iCs/>
                <w:sz w:val="28"/>
                <w:szCs w:val="28"/>
              </w:rPr>
            </w:pPr>
            <w:r w:rsidRPr="00F95946">
              <w:rPr>
                <w:bCs/>
                <w:iCs/>
                <w:sz w:val="28"/>
                <w:szCs w:val="28"/>
              </w:rPr>
              <w:t>1. Mẫu nhận diện thương hiệu của EVNNPC:</w:t>
            </w:r>
          </w:p>
          <w:tbl>
            <w:tblPr>
              <w:tblW w:w="0" w:type="auto"/>
              <w:jc w:val="center"/>
              <w:tblLook w:val="04A0" w:firstRow="1" w:lastRow="0" w:firstColumn="1" w:lastColumn="0" w:noHBand="0" w:noVBand="1"/>
            </w:tblPr>
            <w:tblGrid>
              <w:gridCol w:w="913"/>
              <w:gridCol w:w="1876"/>
            </w:tblGrid>
            <w:tr w:rsidR="00C418B6" w:rsidRPr="00F95946" w14:paraId="06D24D1C" w14:textId="77777777" w:rsidTr="00A92098">
              <w:trPr>
                <w:jc w:val="center"/>
              </w:trPr>
              <w:tc>
                <w:tcPr>
                  <w:tcW w:w="887" w:type="dxa"/>
                  <w:vAlign w:val="center"/>
                </w:tcPr>
                <w:p w14:paraId="03EB83E0" w14:textId="77777777" w:rsidR="00C418B6" w:rsidRPr="00F95946" w:rsidRDefault="00C418B6" w:rsidP="00C418B6">
                  <w:pPr>
                    <w:pStyle w:val="BodyText"/>
                    <w:ind w:firstLine="31"/>
                    <w:jc w:val="right"/>
                    <w:rPr>
                      <w:bCs/>
                      <w:iCs/>
                      <w:sz w:val="28"/>
                      <w:szCs w:val="28"/>
                    </w:rPr>
                  </w:pPr>
                  <w:r w:rsidRPr="00F95946">
                    <w:rPr>
                      <w:rFonts w:ascii="Arial Black" w:hAnsi="Arial Black" w:cs="Arial"/>
                      <w:noProof/>
                      <w:sz w:val="28"/>
                      <w:szCs w:val="28"/>
                    </w:rPr>
                    <w:drawing>
                      <wp:inline distT="0" distB="0" distL="0" distR="0" wp14:anchorId="63F6AD6C" wp14:editId="0967EEAA">
                        <wp:extent cx="422910" cy="379730"/>
                        <wp:effectExtent l="0" t="0" r="0" b="1270"/>
                        <wp:docPr id="1908918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10" cy="379730"/>
                                </a:xfrm>
                                <a:prstGeom prst="rect">
                                  <a:avLst/>
                                </a:prstGeom>
                                <a:noFill/>
                                <a:ln>
                                  <a:noFill/>
                                </a:ln>
                              </pic:spPr>
                            </pic:pic>
                          </a:graphicData>
                        </a:graphic>
                      </wp:inline>
                    </w:drawing>
                  </w:r>
                </w:p>
              </w:tc>
              <w:tc>
                <w:tcPr>
                  <w:tcW w:w="1876" w:type="dxa"/>
                  <w:vAlign w:val="center"/>
                </w:tcPr>
                <w:p w14:paraId="7D2EC897" w14:textId="77777777" w:rsidR="00C418B6" w:rsidRPr="00F95946" w:rsidRDefault="00C418B6" w:rsidP="00C418B6">
                  <w:pPr>
                    <w:pStyle w:val="BodyText"/>
                    <w:ind w:firstLine="31"/>
                    <w:jc w:val="left"/>
                    <w:rPr>
                      <w:bCs/>
                      <w:iCs/>
                      <w:color w:val="0070C0"/>
                      <w:sz w:val="28"/>
                      <w:szCs w:val="28"/>
                    </w:rPr>
                  </w:pPr>
                  <w:r w:rsidRPr="00F95946">
                    <w:rPr>
                      <w:rFonts w:ascii="Arial Black" w:hAnsi="Arial Black" w:cs="Arial"/>
                      <w:bCs/>
                      <w:iCs/>
                      <w:color w:val="0000BE"/>
                      <w:sz w:val="28"/>
                      <w:szCs w:val="28"/>
                    </w:rPr>
                    <w:t>EVN</w:t>
                  </w:r>
                  <w:r w:rsidRPr="00F95946">
                    <w:rPr>
                      <w:rFonts w:ascii="Arial Black" w:hAnsi="Arial Black" w:cs="Arial"/>
                      <w:bCs/>
                      <w:i/>
                      <w:color w:val="EE0000"/>
                      <w:sz w:val="28"/>
                      <w:szCs w:val="28"/>
                    </w:rPr>
                    <w:t>NPC</w:t>
                  </w:r>
                  <w:r w:rsidRPr="00F95946">
                    <w:rPr>
                      <w:rFonts w:ascii="Arial Black" w:hAnsi="Arial Black" w:cs="Arial"/>
                      <w:bCs/>
                      <w:i/>
                      <w:color w:val="0070C0"/>
                      <w:sz w:val="28"/>
                      <w:szCs w:val="28"/>
                    </w:rPr>
                    <w:t xml:space="preserve"> </w:t>
                  </w:r>
                </w:p>
              </w:tc>
            </w:tr>
          </w:tbl>
          <w:p w14:paraId="4CE4CF36" w14:textId="77777777" w:rsidR="00C418B6" w:rsidRPr="00F95946" w:rsidRDefault="00C418B6" w:rsidP="00C418B6">
            <w:pPr>
              <w:pStyle w:val="BodyText"/>
              <w:ind w:firstLine="31"/>
              <w:rPr>
                <w:bCs/>
                <w:iCs/>
                <w:sz w:val="28"/>
                <w:szCs w:val="28"/>
              </w:rPr>
            </w:pPr>
            <w:r w:rsidRPr="00F95946">
              <w:rPr>
                <w:bCs/>
                <w:iCs/>
                <w:sz w:val="28"/>
                <w:szCs w:val="28"/>
              </w:rPr>
              <w:t>- Cấu trúc gồm phần logo hình sao 4 cánh và phần chữ “EVNNPC”.</w:t>
            </w:r>
          </w:p>
          <w:p w14:paraId="23349B6D" w14:textId="77777777" w:rsidR="00F30795" w:rsidRPr="00F95946" w:rsidRDefault="00C418B6" w:rsidP="00C418B6">
            <w:pPr>
              <w:pStyle w:val="BodyText"/>
              <w:ind w:firstLine="31"/>
              <w:rPr>
                <w:bCs/>
                <w:iCs/>
                <w:sz w:val="28"/>
                <w:szCs w:val="28"/>
              </w:rPr>
            </w:pPr>
            <w:r w:rsidRPr="00F95946">
              <w:rPr>
                <w:bCs/>
                <w:iCs/>
                <w:sz w:val="28"/>
                <w:szCs w:val="28"/>
              </w:rPr>
              <w:t>- Mẫu chi tiết logo và chữ nhận diện thương hiệu có thể tải từ đường link</w:t>
            </w:r>
          </w:p>
          <w:p w14:paraId="00EE329F" w14:textId="343B578D" w:rsidR="00C418B6" w:rsidRPr="00F95946" w:rsidRDefault="001810E9" w:rsidP="00C418B6">
            <w:pPr>
              <w:pStyle w:val="BodyText"/>
              <w:ind w:firstLine="31"/>
              <w:rPr>
                <w:bCs/>
                <w:iCs/>
                <w:sz w:val="28"/>
                <w:szCs w:val="28"/>
              </w:rPr>
            </w:pPr>
            <w:hyperlink r:id="rId9" w:history="1">
              <w:r w:rsidR="00C418B6" w:rsidRPr="00F95946">
                <w:rPr>
                  <w:rStyle w:val="Hyperlink"/>
                  <w:bCs/>
                  <w:iCs/>
                  <w:color w:val="0000BE"/>
                  <w:sz w:val="28"/>
                  <w:szCs w:val="28"/>
                </w:rPr>
                <w:t>https://npc.com.vn/Assets/images/logo.svg?v=1.0.0</w:t>
              </w:r>
            </w:hyperlink>
          </w:p>
          <w:p w14:paraId="446A73E3" w14:textId="192DCA78" w:rsidR="00C418B6" w:rsidRPr="00F95946" w:rsidRDefault="00F30795" w:rsidP="00C418B6">
            <w:pPr>
              <w:pStyle w:val="BodyText"/>
              <w:ind w:firstLine="31"/>
              <w:rPr>
                <w:bCs/>
                <w:iCs/>
                <w:sz w:val="28"/>
                <w:szCs w:val="28"/>
              </w:rPr>
            </w:pPr>
            <w:r w:rsidRPr="00F95946">
              <w:rPr>
                <w:bCs/>
                <w:iCs/>
                <w:sz w:val="28"/>
                <w:szCs w:val="28"/>
              </w:rPr>
              <w:t>2</w:t>
            </w:r>
            <w:r w:rsidR="00C418B6" w:rsidRPr="00F95946">
              <w:rPr>
                <w:bCs/>
                <w:iCs/>
                <w:sz w:val="28"/>
                <w:szCs w:val="28"/>
              </w:rPr>
              <w:t>. Trên lô quấn dây:</w:t>
            </w:r>
          </w:p>
          <w:p w14:paraId="42ECA800" w14:textId="77777777" w:rsidR="00C418B6" w:rsidRPr="00F95946" w:rsidRDefault="00C418B6" w:rsidP="00F30795">
            <w:pPr>
              <w:pStyle w:val="BodyText"/>
              <w:ind w:firstLine="31"/>
              <w:rPr>
                <w:bCs/>
                <w:iCs/>
                <w:sz w:val="28"/>
                <w:szCs w:val="28"/>
              </w:rPr>
            </w:pPr>
            <w:r w:rsidRPr="00F95946">
              <w:rPr>
                <w:bCs/>
                <w:iCs/>
                <w:sz w:val="28"/>
                <w:szCs w:val="28"/>
              </w:rPr>
              <w:t>- Trên cả 2 mặt của phần tang trống lô quấn dây yêu cầu sơn màu để nhận diện thương hiệu EVNNPC.</w:t>
            </w:r>
          </w:p>
          <w:p w14:paraId="0BF5EE5B" w14:textId="77777777" w:rsidR="00C418B6" w:rsidRPr="00F95946" w:rsidRDefault="00C418B6" w:rsidP="00F30795">
            <w:pPr>
              <w:pStyle w:val="BodyText"/>
              <w:ind w:firstLine="31"/>
              <w:rPr>
                <w:bCs/>
                <w:iCs/>
                <w:sz w:val="28"/>
                <w:szCs w:val="28"/>
              </w:rPr>
            </w:pPr>
            <w:r w:rsidRPr="00F95946">
              <w:rPr>
                <w:bCs/>
                <w:iCs/>
                <w:sz w:val="28"/>
                <w:szCs w:val="28"/>
              </w:rPr>
              <w:t>- Kích cỡ phần logo đường kính từ 10÷15cm, phần chữ cao từ 5÷7cm.</w:t>
            </w:r>
          </w:p>
          <w:p w14:paraId="2E4A2336" w14:textId="74C5D12D" w:rsidR="00C418B6" w:rsidRPr="00F95946" w:rsidRDefault="00C418B6" w:rsidP="00F30795">
            <w:pPr>
              <w:spacing w:before="40" w:after="40"/>
              <w:rPr>
                <w:sz w:val="28"/>
                <w:szCs w:val="28"/>
              </w:rPr>
            </w:pPr>
            <w:r w:rsidRPr="00F95946">
              <w:rPr>
                <w:bCs/>
                <w:iCs/>
                <w:sz w:val="28"/>
                <w:szCs w:val="28"/>
              </w:rPr>
              <w:lastRenderedPageBreak/>
              <w:t>- Có thể sơn trực tiếp lên lô quấn dây hoặc in lên tấm nhãn gắn lên.</w:t>
            </w:r>
          </w:p>
        </w:tc>
        <w:tc>
          <w:tcPr>
            <w:tcW w:w="1570" w:type="dxa"/>
          </w:tcPr>
          <w:p w14:paraId="6D359B31" w14:textId="77777777" w:rsidR="00C418B6" w:rsidRPr="00F95946" w:rsidRDefault="00C418B6" w:rsidP="00C418B6">
            <w:pPr>
              <w:spacing w:before="40" w:after="40"/>
              <w:jc w:val="center"/>
              <w:rPr>
                <w:sz w:val="28"/>
                <w:szCs w:val="28"/>
              </w:rPr>
            </w:pPr>
          </w:p>
        </w:tc>
      </w:tr>
    </w:tbl>
    <w:p w14:paraId="156BA90F" w14:textId="77777777" w:rsidR="007A1CCF" w:rsidRPr="00F95946" w:rsidRDefault="007A1CCF" w:rsidP="007A1CCF">
      <w:pPr>
        <w:ind w:firstLine="567"/>
        <w:rPr>
          <w:sz w:val="28"/>
          <w:szCs w:val="28"/>
        </w:rPr>
      </w:pPr>
    </w:p>
    <w:p w14:paraId="5E416C01" w14:textId="77777777" w:rsidR="007A1CCF" w:rsidRPr="00F95946" w:rsidRDefault="007A1CCF" w:rsidP="007A1CCF">
      <w:pPr>
        <w:pStyle w:val="BodyText"/>
        <w:spacing w:before="120" w:after="120"/>
        <w:jc w:val="center"/>
        <w:rPr>
          <w:b/>
          <w:iCs/>
          <w:sz w:val="28"/>
          <w:szCs w:val="28"/>
        </w:rPr>
      </w:pPr>
      <w:r w:rsidRPr="00F95946">
        <w:rPr>
          <w:b/>
          <w:iCs/>
          <w:sz w:val="28"/>
          <w:szCs w:val="28"/>
        </w:rPr>
        <w:t>Bảng 1: Bội số bước xoắn của dây nhôm lõi thép</w:t>
      </w:r>
    </w:p>
    <w:tbl>
      <w:tblPr>
        <w:tblW w:w="474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
        <w:gridCol w:w="972"/>
        <w:gridCol w:w="822"/>
        <w:gridCol w:w="838"/>
        <w:gridCol w:w="832"/>
        <w:gridCol w:w="835"/>
        <w:gridCol w:w="832"/>
        <w:gridCol w:w="835"/>
        <w:gridCol w:w="832"/>
        <w:gridCol w:w="824"/>
        <w:gridCol w:w="870"/>
        <w:gridCol w:w="794"/>
        <w:gridCol w:w="832"/>
        <w:gridCol w:w="835"/>
        <w:gridCol w:w="824"/>
        <w:gridCol w:w="816"/>
      </w:tblGrid>
      <w:tr w:rsidR="006037DB" w:rsidRPr="00F95946" w14:paraId="7A8EE913" w14:textId="77777777" w:rsidTr="00A92098">
        <w:trPr>
          <w:trHeight w:val="233"/>
          <w:jc w:val="center"/>
        </w:trPr>
        <w:tc>
          <w:tcPr>
            <w:tcW w:w="713" w:type="pct"/>
            <w:gridSpan w:val="2"/>
            <w:vAlign w:val="center"/>
          </w:tcPr>
          <w:p w14:paraId="0ED94E1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Số sợi</w:t>
            </w:r>
          </w:p>
        </w:tc>
        <w:tc>
          <w:tcPr>
            <w:tcW w:w="2452" w:type="pct"/>
            <w:gridSpan w:val="8"/>
            <w:tcBorders>
              <w:right w:val="single" w:sz="4" w:space="0" w:color="auto"/>
            </w:tcBorders>
            <w:vAlign w:val="center"/>
          </w:tcPr>
          <w:p w14:paraId="419669A7"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Phần lõi thép</w:t>
            </w:r>
          </w:p>
        </w:tc>
        <w:tc>
          <w:tcPr>
            <w:tcW w:w="1835" w:type="pct"/>
            <w:gridSpan w:val="6"/>
            <w:tcBorders>
              <w:left w:val="single" w:sz="4" w:space="0" w:color="auto"/>
            </w:tcBorders>
            <w:vAlign w:val="center"/>
          </w:tcPr>
          <w:p w14:paraId="42601192"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Phần nhôm tính từ trong ra</w:t>
            </w:r>
          </w:p>
        </w:tc>
      </w:tr>
      <w:tr w:rsidR="006037DB" w:rsidRPr="00F95946" w14:paraId="6FE254D0" w14:textId="77777777" w:rsidTr="00A92098">
        <w:trPr>
          <w:trHeight w:val="233"/>
          <w:jc w:val="center"/>
        </w:trPr>
        <w:tc>
          <w:tcPr>
            <w:tcW w:w="355" w:type="pct"/>
            <w:vMerge w:val="restart"/>
            <w:textDirection w:val="btLr"/>
            <w:vAlign w:val="center"/>
          </w:tcPr>
          <w:p w14:paraId="57907257" w14:textId="77777777" w:rsidR="007A1CCF" w:rsidRPr="00F95946" w:rsidRDefault="007A1CCF" w:rsidP="00A92098">
            <w:pPr>
              <w:pStyle w:val="BodyText"/>
              <w:ind w:left="115" w:right="115"/>
              <w:jc w:val="center"/>
              <w:rPr>
                <w:b/>
                <w:iCs/>
                <w:sz w:val="28"/>
                <w:szCs w:val="28"/>
              </w:rPr>
            </w:pPr>
            <w:r w:rsidRPr="00F95946">
              <w:rPr>
                <w:b/>
                <w:iCs/>
                <w:sz w:val="28"/>
                <w:szCs w:val="28"/>
              </w:rPr>
              <w:t>Nhôm</w:t>
            </w:r>
          </w:p>
        </w:tc>
        <w:tc>
          <w:tcPr>
            <w:tcW w:w="357" w:type="pct"/>
            <w:vMerge w:val="restart"/>
            <w:textDirection w:val="btLr"/>
            <w:vAlign w:val="center"/>
          </w:tcPr>
          <w:p w14:paraId="5B7F57EF" w14:textId="77777777" w:rsidR="007A1CCF" w:rsidRPr="00F95946" w:rsidRDefault="007A1CCF" w:rsidP="00A92098">
            <w:pPr>
              <w:pStyle w:val="BodyText"/>
              <w:ind w:left="115" w:right="115"/>
              <w:jc w:val="center"/>
              <w:rPr>
                <w:b/>
                <w:iCs/>
                <w:sz w:val="28"/>
                <w:szCs w:val="28"/>
              </w:rPr>
            </w:pPr>
            <w:r w:rsidRPr="00F95946">
              <w:rPr>
                <w:b/>
                <w:iCs/>
                <w:sz w:val="28"/>
                <w:szCs w:val="28"/>
              </w:rPr>
              <w:t>Thép</w:t>
            </w:r>
          </w:p>
        </w:tc>
        <w:tc>
          <w:tcPr>
            <w:tcW w:w="612" w:type="pct"/>
            <w:gridSpan w:val="2"/>
            <w:vAlign w:val="center"/>
          </w:tcPr>
          <w:p w14:paraId="3F5D4DFB"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6 sợi</w:t>
            </w:r>
          </w:p>
        </w:tc>
        <w:tc>
          <w:tcPr>
            <w:tcW w:w="615" w:type="pct"/>
            <w:gridSpan w:val="2"/>
            <w:vAlign w:val="center"/>
          </w:tcPr>
          <w:p w14:paraId="79856E12"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12 sợi</w:t>
            </w:r>
          </w:p>
        </w:tc>
        <w:tc>
          <w:tcPr>
            <w:tcW w:w="615" w:type="pct"/>
            <w:gridSpan w:val="2"/>
            <w:vAlign w:val="center"/>
          </w:tcPr>
          <w:p w14:paraId="0EDCAB38"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18 sợi</w:t>
            </w:r>
          </w:p>
        </w:tc>
        <w:tc>
          <w:tcPr>
            <w:tcW w:w="611" w:type="pct"/>
            <w:gridSpan w:val="2"/>
            <w:vAlign w:val="center"/>
          </w:tcPr>
          <w:p w14:paraId="42A12E6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24 sợi</w:t>
            </w:r>
          </w:p>
        </w:tc>
        <w:tc>
          <w:tcPr>
            <w:tcW w:w="614" w:type="pct"/>
            <w:gridSpan w:val="2"/>
            <w:vAlign w:val="center"/>
          </w:tcPr>
          <w:p w14:paraId="3C7EF672"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Lớp 1</w:t>
            </w:r>
          </w:p>
        </w:tc>
        <w:tc>
          <w:tcPr>
            <w:tcW w:w="615" w:type="pct"/>
            <w:gridSpan w:val="2"/>
            <w:vAlign w:val="center"/>
          </w:tcPr>
          <w:p w14:paraId="6DC14E00"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Lớp 2</w:t>
            </w:r>
          </w:p>
        </w:tc>
        <w:tc>
          <w:tcPr>
            <w:tcW w:w="607" w:type="pct"/>
            <w:gridSpan w:val="2"/>
            <w:vAlign w:val="center"/>
          </w:tcPr>
          <w:p w14:paraId="2BDA46F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Lớp 3</w:t>
            </w:r>
          </w:p>
        </w:tc>
      </w:tr>
      <w:tr w:rsidR="006037DB" w:rsidRPr="00F95946" w14:paraId="734E690F" w14:textId="77777777" w:rsidTr="00A92098">
        <w:trPr>
          <w:cantSplit/>
          <w:trHeight w:val="1134"/>
          <w:jc w:val="center"/>
        </w:trPr>
        <w:tc>
          <w:tcPr>
            <w:tcW w:w="355" w:type="pct"/>
            <w:vMerge/>
            <w:vAlign w:val="center"/>
          </w:tcPr>
          <w:p w14:paraId="58DCA7E5" w14:textId="77777777" w:rsidR="007A1CCF" w:rsidRPr="00F95946" w:rsidRDefault="007A1CCF" w:rsidP="00A92098">
            <w:pPr>
              <w:pStyle w:val="BodyText"/>
              <w:spacing w:before="40" w:after="40" w:line="340" w:lineRule="exact"/>
              <w:rPr>
                <w:iCs/>
                <w:sz w:val="28"/>
                <w:szCs w:val="28"/>
              </w:rPr>
            </w:pPr>
          </w:p>
        </w:tc>
        <w:tc>
          <w:tcPr>
            <w:tcW w:w="357" w:type="pct"/>
            <w:vMerge/>
            <w:vAlign w:val="center"/>
          </w:tcPr>
          <w:p w14:paraId="2421F19B" w14:textId="77777777" w:rsidR="007A1CCF" w:rsidRPr="00F95946" w:rsidRDefault="007A1CCF" w:rsidP="00A92098">
            <w:pPr>
              <w:pStyle w:val="BodyText"/>
              <w:spacing w:before="40" w:after="40" w:line="340" w:lineRule="exact"/>
              <w:rPr>
                <w:iCs/>
                <w:sz w:val="28"/>
                <w:szCs w:val="28"/>
              </w:rPr>
            </w:pPr>
          </w:p>
        </w:tc>
        <w:tc>
          <w:tcPr>
            <w:tcW w:w="303" w:type="pct"/>
            <w:textDirection w:val="btLr"/>
            <w:vAlign w:val="center"/>
          </w:tcPr>
          <w:p w14:paraId="453E92FC" w14:textId="77777777" w:rsidR="007A1CCF" w:rsidRPr="00F95946" w:rsidRDefault="007A1CCF" w:rsidP="00A92098">
            <w:pPr>
              <w:pStyle w:val="BodyText"/>
              <w:ind w:left="115" w:right="115"/>
              <w:jc w:val="center"/>
              <w:rPr>
                <w:iCs/>
                <w:w w:val="90"/>
                <w:sz w:val="28"/>
                <w:szCs w:val="28"/>
              </w:rPr>
            </w:pPr>
            <w:r w:rsidRPr="00F95946">
              <w:rPr>
                <w:iCs/>
                <w:w w:val="90"/>
                <w:sz w:val="28"/>
                <w:szCs w:val="28"/>
              </w:rPr>
              <w:t>Nhỏ nhất</w:t>
            </w:r>
          </w:p>
        </w:tc>
        <w:tc>
          <w:tcPr>
            <w:tcW w:w="308" w:type="pct"/>
            <w:textDirection w:val="btLr"/>
            <w:vAlign w:val="center"/>
          </w:tcPr>
          <w:p w14:paraId="0C99B8EC" w14:textId="77777777" w:rsidR="007A1CCF" w:rsidRPr="00F95946" w:rsidRDefault="007A1CCF" w:rsidP="00A92098">
            <w:pPr>
              <w:pStyle w:val="BodyText"/>
              <w:ind w:left="115" w:right="115"/>
              <w:jc w:val="center"/>
              <w:rPr>
                <w:iCs/>
                <w:w w:val="90"/>
                <w:sz w:val="28"/>
                <w:szCs w:val="28"/>
              </w:rPr>
            </w:pPr>
            <w:r w:rsidRPr="00F95946">
              <w:rPr>
                <w:iCs/>
                <w:w w:val="90"/>
                <w:sz w:val="28"/>
                <w:szCs w:val="28"/>
              </w:rPr>
              <w:t>Lớn nhất</w:t>
            </w:r>
          </w:p>
        </w:tc>
        <w:tc>
          <w:tcPr>
            <w:tcW w:w="307" w:type="pct"/>
            <w:textDirection w:val="btLr"/>
            <w:vAlign w:val="center"/>
          </w:tcPr>
          <w:p w14:paraId="0057F461" w14:textId="77777777" w:rsidR="007A1CCF" w:rsidRPr="00F95946" w:rsidRDefault="007A1CCF" w:rsidP="00A92098">
            <w:pPr>
              <w:pStyle w:val="BodyText"/>
              <w:ind w:left="115" w:right="115"/>
              <w:jc w:val="center"/>
              <w:rPr>
                <w:iCs/>
                <w:w w:val="90"/>
                <w:sz w:val="28"/>
                <w:szCs w:val="28"/>
              </w:rPr>
            </w:pPr>
            <w:r w:rsidRPr="00F95946">
              <w:rPr>
                <w:iCs/>
                <w:w w:val="90"/>
                <w:sz w:val="28"/>
                <w:szCs w:val="28"/>
              </w:rPr>
              <w:t>Nhỏ nhất</w:t>
            </w:r>
          </w:p>
        </w:tc>
        <w:tc>
          <w:tcPr>
            <w:tcW w:w="308" w:type="pct"/>
            <w:textDirection w:val="btLr"/>
            <w:vAlign w:val="center"/>
          </w:tcPr>
          <w:p w14:paraId="4946DB05" w14:textId="77777777" w:rsidR="007A1CCF" w:rsidRPr="00F95946" w:rsidRDefault="007A1CCF" w:rsidP="00A92098">
            <w:pPr>
              <w:pStyle w:val="BodyText"/>
              <w:ind w:left="115" w:right="115"/>
              <w:jc w:val="center"/>
              <w:rPr>
                <w:iCs/>
                <w:w w:val="90"/>
                <w:sz w:val="28"/>
                <w:szCs w:val="28"/>
              </w:rPr>
            </w:pPr>
            <w:r w:rsidRPr="00F95946">
              <w:rPr>
                <w:iCs/>
                <w:w w:val="90"/>
                <w:sz w:val="28"/>
                <w:szCs w:val="28"/>
              </w:rPr>
              <w:t>Lớn nhất</w:t>
            </w:r>
          </w:p>
        </w:tc>
        <w:tc>
          <w:tcPr>
            <w:tcW w:w="307" w:type="pct"/>
            <w:textDirection w:val="btLr"/>
            <w:vAlign w:val="center"/>
          </w:tcPr>
          <w:p w14:paraId="3E4D27FC" w14:textId="77777777" w:rsidR="007A1CCF" w:rsidRPr="00F95946" w:rsidRDefault="007A1CCF" w:rsidP="00A92098">
            <w:pPr>
              <w:pStyle w:val="BodyText"/>
              <w:ind w:left="115" w:right="115"/>
              <w:jc w:val="center"/>
              <w:rPr>
                <w:iCs/>
                <w:w w:val="90"/>
                <w:sz w:val="28"/>
                <w:szCs w:val="28"/>
              </w:rPr>
            </w:pPr>
            <w:r w:rsidRPr="00F95946">
              <w:rPr>
                <w:iCs/>
                <w:w w:val="90"/>
                <w:sz w:val="28"/>
                <w:szCs w:val="28"/>
              </w:rPr>
              <w:t>Nhỏ nhất</w:t>
            </w:r>
          </w:p>
        </w:tc>
        <w:tc>
          <w:tcPr>
            <w:tcW w:w="308" w:type="pct"/>
            <w:textDirection w:val="btLr"/>
            <w:vAlign w:val="center"/>
          </w:tcPr>
          <w:p w14:paraId="3103B641" w14:textId="77777777" w:rsidR="007A1CCF" w:rsidRPr="00F95946" w:rsidRDefault="007A1CCF" w:rsidP="00A92098">
            <w:pPr>
              <w:pStyle w:val="BodyText"/>
              <w:ind w:left="115" w:right="115"/>
              <w:jc w:val="center"/>
              <w:rPr>
                <w:iCs/>
                <w:w w:val="90"/>
                <w:sz w:val="28"/>
                <w:szCs w:val="28"/>
              </w:rPr>
            </w:pPr>
            <w:r w:rsidRPr="00F95946">
              <w:rPr>
                <w:iCs/>
                <w:w w:val="90"/>
                <w:sz w:val="28"/>
                <w:szCs w:val="28"/>
              </w:rPr>
              <w:t>Lớn nhất</w:t>
            </w:r>
          </w:p>
        </w:tc>
        <w:tc>
          <w:tcPr>
            <w:tcW w:w="307" w:type="pct"/>
            <w:textDirection w:val="btLr"/>
            <w:vAlign w:val="center"/>
          </w:tcPr>
          <w:p w14:paraId="7673AEEE" w14:textId="77777777" w:rsidR="007A1CCF" w:rsidRPr="00F95946" w:rsidRDefault="007A1CCF" w:rsidP="00A92098">
            <w:pPr>
              <w:pStyle w:val="BodyText"/>
              <w:ind w:left="115" w:right="115"/>
              <w:jc w:val="center"/>
              <w:rPr>
                <w:iCs/>
                <w:w w:val="90"/>
                <w:sz w:val="28"/>
                <w:szCs w:val="28"/>
              </w:rPr>
            </w:pPr>
            <w:r w:rsidRPr="00F95946">
              <w:rPr>
                <w:iCs/>
                <w:w w:val="90"/>
                <w:sz w:val="28"/>
                <w:szCs w:val="28"/>
              </w:rPr>
              <w:t>Nhỏ nhất</w:t>
            </w:r>
          </w:p>
        </w:tc>
        <w:tc>
          <w:tcPr>
            <w:tcW w:w="304" w:type="pct"/>
            <w:textDirection w:val="btLr"/>
            <w:vAlign w:val="center"/>
          </w:tcPr>
          <w:p w14:paraId="4F0AE010" w14:textId="77777777" w:rsidR="007A1CCF" w:rsidRPr="00F95946" w:rsidRDefault="007A1CCF" w:rsidP="00A92098">
            <w:pPr>
              <w:pStyle w:val="BodyText"/>
              <w:ind w:left="115" w:right="115"/>
              <w:jc w:val="center"/>
              <w:rPr>
                <w:iCs/>
                <w:w w:val="90"/>
                <w:sz w:val="28"/>
                <w:szCs w:val="28"/>
              </w:rPr>
            </w:pPr>
            <w:r w:rsidRPr="00F95946">
              <w:rPr>
                <w:iCs/>
                <w:w w:val="90"/>
                <w:sz w:val="28"/>
                <w:szCs w:val="28"/>
              </w:rPr>
              <w:t>Lớn nhất</w:t>
            </w:r>
          </w:p>
        </w:tc>
        <w:tc>
          <w:tcPr>
            <w:tcW w:w="321" w:type="pct"/>
            <w:textDirection w:val="btLr"/>
            <w:vAlign w:val="center"/>
          </w:tcPr>
          <w:p w14:paraId="6F42AC89" w14:textId="77777777" w:rsidR="007A1CCF" w:rsidRPr="00F95946" w:rsidRDefault="007A1CCF" w:rsidP="00A92098">
            <w:pPr>
              <w:pStyle w:val="BodyText"/>
              <w:ind w:left="115" w:right="115"/>
              <w:jc w:val="center"/>
              <w:rPr>
                <w:iCs/>
                <w:w w:val="90"/>
                <w:sz w:val="28"/>
                <w:szCs w:val="28"/>
              </w:rPr>
            </w:pPr>
            <w:r w:rsidRPr="00F95946">
              <w:rPr>
                <w:iCs/>
                <w:w w:val="90"/>
                <w:sz w:val="28"/>
                <w:szCs w:val="28"/>
              </w:rPr>
              <w:t>Nhỏ nhất</w:t>
            </w:r>
          </w:p>
        </w:tc>
        <w:tc>
          <w:tcPr>
            <w:tcW w:w="293" w:type="pct"/>
            <w:textDirection w:val="btLr"/>
            <w:vAlign w:val="center"/>
          </w:tcPr>
          <w:p w14:paraId="6BE20518" w14:textId="77777777" w:rsidR="007A1CCF" w:rsidRPr="00F95946" w:rsidRDefault="007A1CCF" w:rsidP="00A92098">
            <w:pPr>
              <w:pStyle w:val="BodyText"/>
              <w:ind w:left="115" w:right="115"/>
              <w:jc w:val="center"/>
              <w:rPr>
                <w:iCs/>
                <w:w w:val="90"/>
                <w:sz w:val="28"/>
                <w:szCs w:val="28"/>
              </w:rPr>
            </w:pPr>
            <w:r w:rsidRPr="00F95946">
              <w:rPr>
                <w:iCs/>
                <w:w w:val="90"/>
                <w:sz w:val="28"/>
                <w:szCs w:val="28"/>
              </w:rPr>
              <w:t>Lớn nhất</w:t>
            </w:r>
          </w:p>
        </w:tc>
        <w:tc>
          <w:tcPr>
            <w:tcW w:w="307" w:type="pct"/>
            <w:textDirection w:val="btLr"/>
            <w:vAlign w:val="center"/>
          </w:tcPr>
          <w:p w14:paraId="58EA5756" w14:textId="77777777" w:rsidR="007A1CCF" w:rsidRPr="00F95946" w:rsidRDefault="007A1CCF" w:rsidP="00A92098">
            <w:pPr>
              <w:pStyle w:val="BodyText"/>
              <w:ind w:left="115" w:right="115"/>
              <w:jc w:val="center"/>
              <w:rPr>
                <w:iCs/>
                <w:w w:val="90"/>
                <w:sz w:val="28"/>
                <w:szCs w:val="28"/>
              </w:rPr>
            </w:pPr>
            <w:r w:rsidRPr="00F95946">
              <w:rPr>
                <w:iCs/>
                <w:w w:val="90"/>
                <w:sz w:val="28"/>
                <w:szCs w:val="28"/>
              </w:rPr>
              <w:t>Nhỏ nhất</w:t>
            </w:r>
          </w:p>
        </w:tc>
        <w:tc>
          <w:tcPr>
            <w:tcW w:w="308" w:type="pct"/>
            <w:textDirection w:val="btLr"/>
            <w:vAlign w:val="center"/>
          </w:tcPr>
          <w:p w14:paraId="3125748E" w14:textId="77777777" w:rsidR="007A1CCF" w:rsidRPr="00F95946" w:rsidRDefault="007A1CCF" w:rsidP="00A92098">
            <w:pPr>
              <w:pStyle w:val="BodyText"/>
              <w:ind w:left="115" w:right="115"/>
              <w:jc w:val="center"/>
              <w:rPr>
                <w:iCs/>
                <w:w w:val="90"/>
                <w:sz w:val="28"/>
                <w:szCs w:val="28"/>
              </w:rPr>
            </w:pPr>
            <w:r w:rsidRPr="00F95946">
              <w:rPr>
                <w:iCs/>
                <w:w w:val="90"/>
                <w:sz w:val="28"/>
                <w:szCs w:val="28"/>
              </w:rPr>
              <w:t>Lớn nhất</w:t>
            </w:r>
          </w:p>
        </w:tc>
        <w:tc>
          <w:tcPr>
            <w:tcW w:w="304" w:type="pct"/>
            <w:textDirection w:val="btLr"/>
            <w:vAlign w:val="center"/>
          </w:tcPr>
          <w:p w14:paraId="04F53E29" w14:textId="77777777" w:rsidR="007A1CCF" w:rsidRPr="00F95946" w:rsidRDefault="007A1CCF" w:rsidP="00A92098">
            <w:pPr>
              <w:pStyle w:val="BodyText"/>
              <w:ind w:left="115" w:right="115"/>
              <w:jc w:val="center"/>
              <w:rPr>
                <w:iCs/>
                <w:w w:val="90"/>
                <w:sz w:val="28"/>
                <w:szCs w:val="28"/>
              </w:rPr>
            </w:pPr>
            <w:r w:rsidRPr="00F95946">
              <w:rPr>
                <w:iCs/>
                <w:w w:val="90"/>
                <w:sz w:val="28"/>
                <w:szCs w:val="28"/>
              </w:rPr>
              <w:t>Nhỏ nhất</w:t>
            </w:r>
          </w:p>
        </w:tc>
        <w:tc>
          <w:tcPr>
            <w:tcW w:w="303" w:type="pct"/>
            <w:textDirection w:val="btLr"/>
            <w:vAlign w:val="center"/>
          </w:tcPr>
          <w:p w14:paraId="4F5E64D0" w14:textId="77777777" w:rsidR="007A1CCF" w:rsidRPr="00F95946" w:rsidRDefault="007A1CCF" w:rsidP="00A92098">
            <w:pPr>
              <w:pStyle w:val="BodyText"/>
              <w:ind w:left="115" w:right="115"/>
              <w:jc w:val="center"/>
              <w:rPr>
                <w:iCs/>
                <w:w w:val="90"/>
                <w:sz w:val="28"/>
                <w:szCs w:val="28"/>
              </w:rPr>
            </w:pPr>
            <w:r w:rsidRPr="00F95946">
              <w:rPr>
                <w:iCs/>
                <w:w w:val="90"/>
                <w:sz w:val="28"/>
                <w:szCs w:val="28"/>
              </w:rPr>
              <w:t>Lớn nhất</w:t>
            </w:r>
          </w:p>
        </w:tc>
      </w:tr>
      <w:tr w:rsidR="006037DB" w:rsidRPr="00F95946" w14:paraId="16087D68" w14:textId="77777777" w:rsidTr="00A92098">
        <w:trPr>
          <w:trHeight w:val="233"/>
          <w:jc w:val="center"/>
        </w:trPr>
        <w:tc>
          <w:tcPr>
            <w:tcW w:w="355" w:type="pct"/>
          </w:tcPr>
          <w:p w14:paraId="22215B10"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6</w:t>
            </w:r>
          </w:p>
        </w:tc>
        <w:tc>
          <w:tcPr>
            <w:tcW w:w="357" w:type="pct"/>
          </w:tcPr>
          <w:p w14:paraId="74AF3CF7"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w:t>
            </w:r>
          </w:p>
        </w:tc>
        <w:tc>
          <w:tcPr>
            <w:tcW w:w="303" w:type="pct"/>
          </w:tcPr>
          <w:p w14:paraId="01C2CCD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2939FAF3"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7" w:type="pct"/>
          </w:tcPr>
          <w:p w14:paraId="305D0CC1"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7CBF15BC"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7" w:type="pct"/>
          </w:tcPr>
          <w:p w14:paraId="49B1D464"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462DED59"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7" w:type="pct"/>
          </w:tcPr>
          <w:p w14:paraId="6AF7542F"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4" w:type="pct"/>
          </w:tcPr>
          <w:p w14:paraId="2D657BA6"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21" w:type="pct"/>
          </w:tcPr>
          <w:p w14:paraId="29454A6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293" w:type="pct"/>
          </w:tcPr>
          <w:p w14:paraId="6244F723"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15</w:t>
            </w:r>
          </w:p>
        </w:tc>
        <w:tc>
          <w:tcPr>
            <w:tcW w:w="307" w:type="pct"/>
          </w:tcPr>
          <w:p w14:paraId="0AC9D4C2"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7BF3BE2F"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4" w:type="pct"/>
          </w:tcPr>
          <w:p w14:paraId="50D41B9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3" w:type="pct"/>
          </w:tcPr>
          <w:p w14:paraId="743450B1"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r>
      <w:tr w:rsidR="006037DB" w:rsidRPr="00F95946" w14:paraId="2CC48146" w14:textId="77777777" w:rsidTr="00A92098">
        <w:trPr>
          <w:trHeight w:val="233"/>
          <w:jc w:val="center"/>
        </w:trPr>
        <w:tc>
          <w:tcPr>
            <w:tcW w:w="355" w:type="pct"/>
          </w:tcPr>
          <w:p w14:paraId="5EBFAFDC"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18</w:t>
            </w:r>
          </w:p>
        </w:tc>
        <w:tc>
          <w:tcPr>
            <w:tcW w:w="357" w:type="pct"/>
          </w:tcPr>
          <w:p w14:paraId="7ACA63C9"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19</w:t>
            </w:r>
          </w:p>
        </w:tc>
        <w:tc>
          <w:tcPr>
            <w:tcW w:w="303" w:type="pct"/>
          </w:tcPr>
          <w:p w14:paraId="41630031"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14</w:t>
            </w:r>
          </w:p>
        </w:tc>
        <w:tc>
          <w:tcPr>
            <w:tcW w:w="308" w:type="pct"/>
          </w:tcPr>
          <w:p w14:paraId="0E0B407B"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28</w:t>
            </w:r>
          </w:p>
        </w:tc>
        <w:tc>
          <w:tcPr>
            <w:tcW w:w="307" w:type="pct"/>
          </w:tcPr>
          <w:p w14:paraId="60B558A4"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13</w:t>
            </w:r>
          </w:p>
        </w:tc>
        <w:tc>
          <w:tcPr>
            <w:tcW w:w="308" w:type="pct"/>
          </w:tcPr>
          <w:p w14:paraId="281680F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26</w:t>
            </w:r>
          </w:p>
        </w:tc>
        <w:tc>
          <w:tcPr>
            <w:tcW w:w="307" w:type="pct"/>
          </w:tcPr>
          <w:p w14:paraId="025F5BF5"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1F5764A7"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7" w:type="pct"/>
          </w:tcPr>
          <w:p w14:paraId="76BD194F"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4" w:type="pct"/>
          </w:tcPr>
          <w:p w14:paraId="4F80D6D9"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21" w:type="pct"/>
          </w:tcPr>
          <w:p w14:paraId="1CBF1315"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293" w:type="pct"/>
          </w:tcPr>
          <w:p w14:paraId="694BD4B5"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15</w:t>
            </w:r>
          </w:p>
        </w:tc>
        <w:tc>
          <w:tcPr>
            <w:tcW w:w="307" w:type="pct"/>
          </w:tcPr>
          <w:p w14:paraId="1D2C19EB"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3FEB1101"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4" w:type="pct"/>
          </w:tcPr>
          <w:p w14:paraId="37F83BE4"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3" w:type="pct"/>
          </w:tcPr>
          <w:p w14:paraId="491E5C37"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r>
      <w:tr w:rsidR="006037DB" w:rsidRPr="00F95946" w14:paraId="011C49E8" w14:textId="77777777" w:rsidTr="00A92098">
        <w:trPr>
          <w:trHeight w:val="233"/>
          <w:jc w:val="center"/>
        </w:trPr>
        <w:tc>
          <w:tcPr>
            <w:tcW w:w="355" w:type="pct"/>
          </w:tcPr>
          <w:p w14:paraId="09A0255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24</w:t>
            </w:r>
          </w:p>
        </w:tc>
        <w:tc>
          <w:tcPr>
            <w:tcW w:w="357" w:type="pct"/>
          </w:tcPr>
          <w:p w14:paraId="5FC60679"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7</w:t>
            </w:r>
          </w:p>
        </w:tc>
        <w:tc>
          <w:tcPr>
            <w:tcW w:w="303" w:type="pct"/>
          </w:tcPr>
          <w:p w14:paraId="4AF337CF"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14</w:t>
            </w:r>
          </w:p>
        </w:tc>
        <w:tc>
          <w:tcPr>
            <w:tcW w:w="308" w:type="pct"/>
          </w:tcPr>
          <w:p w14:paraId="6FB0D098"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28</w:t>
            </w:r>
          </w:p>
        </w:tc>
        <w:tc>
          <w:tcPr>
            <w:tcW w:w="307" w:type="pct"/>
          </w:tcPr>
          <w:p w14:paraId="6D3F5399"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31770281"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7" w:type="pct"/>
          </w:tcPr>
          <w:p w14:paraId="3DA7D453"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6A89363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7" w:type="pct"/>
          </w:tcPr>
          <w:p w14:paraId="2CF2A3F1"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4" w:type="pct"/>
          </w:tcPr>
          <w:p w14:paraId="73882FF6"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21" w:type="pct"/>
          </w:tcPr>
          <w:p w14:paraId="4AA4E149"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293" w:type="pct"/>
          </w:tcPr>
          <w:p w14:paraId="32637D2B"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18</w:t>
            </w:r>
          </w:p>
        </w:tc>
        <w:tc>
          <w:tcPr>
            <w:tcW w:w="307" w:type="pct"/>
          </w:tcPr>
          <w:p w14:paraId="2DC5B7AF"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308" w:type="pct"/>
          </w:tcPr>
          <w:p w14:paraId="15247EFB"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15</w:t>
            </w:r>
          </w:p>
        </w:tc>
        <w:tc>
          <w:tcPr>
            <w:tcW w:w="304" w:type="pct"/>
          </w:tcPr>
          <w:p w14:paraId="342824D2"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3" w:type="pct"/>
          </w:tcPr>
          <w:p w14:paraId="03196AA1"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r>
      <w:tr w:rsidR="006037DB" w:rsidRPr="00F95946" w14:paraId="72FBBDCB" w14:textId="77777777" w:rsidTr="00A92098">
        <w:trPr>
          <w:trHeight w:val="233"/>
          <w:jc w:val="center"/>
        </w:trPr>
        <w:tc>
          <w:tcPr>
            <w:tcW w:w="355" w:type="pct"/>
          </w:tcPr>
          <w:p w14:paraId="354BEB3A"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24</w:t>
            </w:r>
          </w:p>
        </w:tc>
        <w:tc>
          <w:tcPr>
            <w:tcW w:w="357" w:type="pct"/>
          </w:tcPr>
          <w:p w14:paraId="3C8BE569"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37</w:t>
            </w:r>
          </w:p>
        </w:tc>
        <w:tc>
          <w:tcPr>
            <w:tcW w:w="303" w:type="pct"/>
          </w:tcPr>
          <w:p w14:paraId="5DECAF91"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14</w:t>
            </w:r>
          </w:p>
        </w:tc>
        <w:tc>
          <w:tcPr>
            <w:tcW w:w="308" w:type="pct"/>
          </w:tcPr>
          <w:p w14:paraId="5C183BAB"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28</w:t>
            </w:r>
          </w:p>
        </w:tc>
        <w:tc>
          <w:tcPr>
            <w:tcW w:w="307" w:type="pct"/>
          </w:tcPr>
          <w:p w14:paraId="28B601D7"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13</w:t>
            </w:r>
          </w:p>
        </w:tc>
        <w:tc>
          <w:tcPr>
            <w:tcW w:w="308" w:type="pct"/>
          </w:tcPr>
          <w:p w14:paraId="69714C1A"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26</w:t>
            </w:r>
          </w:p>
        </w:tc>
        <w:tc>
          <w:tcPr>
            <w:tcW w:w="307" w:type="pct"/>
          </w:tcPr>
          <w:p w14:paraId="3A8167B9"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12</w:t>
            </w:r>
          </w:p>
        </w:tc>
        <w:tc>
          <w:tcPr>
            <w:tcW w:w="308" w:type="pct"/>
          </w:tcPr>
          <w:p w14:paraId="1174FBBA"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25</w:t>
            </w:r>
          </w:p>
        </w:tc>
        <w:tc>
          <w:tcPr>
            <w:tcW w:w="307" w:type="pct"/>
          </w:tcPr>
          <w:p w14:paraId="4FE9C80A"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4" w:type="pct"/>
          </w:tcPr>
          <w:p w14:paraId="56AC0DAF"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21" w:type="pct"/>
          </w:tcPr>
          <w:p w14:paraId="2195DB8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293" w:type="pct"/>
          </w:tcPr>
          <w:p w14:paraId="0D14760F"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15</w:t>
            </w:r>
          </w:p>
        </w:tc>
        <w:tc>
          <w:tcPr>
            <w:tcW w:w="307" w:type="pct"/>
          </w:tcPr>
          <w:p w14:paraId="6501DC03"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136252A2"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4" w:type="pct"/>
          </w:tcPr>
          <w:p w14:paraId="3E08C7C6"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3" w:type="pct"/>
          </w:tcPr>
          <w:p w14:paraId="71E4D63C"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r>
      <w:tr w:rsidR="006037DB" w:rsidRPr="00F95946" w14:paraId="4FAA7EE5" w14:textId="77777777" w:rsidTr="00A92098">
        <w:trPr>
          <w:trHeight w:val="233"/>
          <w:jc w:val="center"/>
        </w:trPr>
        <w:tc>
          <w:tcPr>
            <w:tcW w:w="355" w:type="pct"/>
          </w:tcPr>
          <w:p w14:paraId="3EAD1AA5"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26</w:t>
            </w:r>
          </w:p>
        </w:tc>
        <w:tc>
          <w:tcPr>
            <w:tcW w:w="357" w:type="pct"/>
          </w:tcPr>
          <w:p w14:paraId="11E3F633"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7</w:t>
            </w:r>
          </w:p>
        </w:tc>
        <w:tc>
          <w:tcPr>
            <w:tcW w:w="303" w:type="pct"/>
          </w:tcPr>
          <w:p w14:paraId="7168B63A"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14</w:t>
            </w:r>
          </w:p>
        </w:tc>
        <w:tc>
          <w:tcPr>
            <w:tcW w:w="308" w:type="pct"/>
          </w:tcPr>
          <w:p w14:paraId="5923B5A5"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28</w:t>
            </w:r>
          </w:p>
        </w:tc>
        <w:tc>
          <w:tcPr>
            <w:tcW w:w="307" w:type="pct"/>
          </w:tcPr>
          <w:p w14:paraId="49FC6E68"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74246219"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7" w:type="pct"/>
          </w:tcPr>
          <w:p w14:paraId="32D43C83"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132248E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7" w:type="pct"/>
          </w:tcPr>
          <w:p w14:paraId="2554960C"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4" w:type="pct"/>
          </w:tcPr>
          <w:p w14:paraId="390D1E0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21" w:type="pct"/>
          </w:tcPr>
          <w:p w14:paraId="4746D4C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293" w:type="pct"/>
          </w:tcPr>
          <w:p w14:paraId="035EB4E3"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18</w:t>
            </w:r>
          </w:p>
        </w:tc>
        <w:tc>
          <w:tcPr>
            <w:tcW w:w="307" w:type="pct"/>
          </w:tcPr>
          <w:p w14:paraId="634E17F8"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308" w:type="pct"/>
          </w:tcPr>
          <w:p w14:paraId="45FA6514"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15</w:t>
            </w:r>
          </w:p>
        </w:tc>
        <w:tc>
          <w:tcPr>
            <w:tcW w:w="304" w:type="pct"/>
          </w:tcPr>
          <w:p w14:paraId="32047DE4"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3" w:type="pct"/>
          </w:tcPr>
          <w:p w14:paraId="715E748F"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r>
      <w:tr w:rsidR="006037DB" w:rsidRPr="00F95946" w14:paraId="28A1330A" w14:textId="77777777" w:rsidTr="00A92098">
        <w:trPr>
          <w:trHeight w:val="233"/>
          <w:jc w:val="center"/>
        </w:trPr>
        <w:tc>
          <w:tcPr>
            <w:tcW w:w="355" w:type="pct"/>
          </w:tcPr>
          <w:p w14:paraId="5AD2F53A"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30</w:t>
            </w:r>
          </w:p>
        </w:tc>
        <w:tc>
          <w:tcPr>
            <w:tcW w:w="357" w:type="pct"/>
          </w:tcPr>
          <w:p w14:paraId="6A168A55"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7</w:t>
            </w:r>
          </w:p>
        </w:tc>
        <w:tc>
          <w:tcPr>
            <w:tcW w:w="303" w:type="pct"/>
          </w:tcPr>
          <w:p w14:paraId="7DC5DE07"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14</w:t>
            </w:r>
          </w:p>
        </w:tc>
        <w:tc>
          <w:tcPr>
            <w:tcW w:w="308" w:type="pct"/>
          </w:tcPr>
          <w:p w14:paraId="2AE3BC1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28</w:t>
            </w:r>
          </w:p>
        </w:tc>
        <w:tc>
          <w:tcPr>
            <w:tcW w:w="307" w:type="pct"/>
          </w:tcPr>
          <w:p w14:paraId="7DB46AE4"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0D759C2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7" w:type="pct"/>
          </w:tcPr>
          <w:p w14:paraId="73F51AD3"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1D12FE80"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7" w:type="pct"/>
          </w:tcPr>
          <w:p w14:paraId="7CBA3310"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4" w:type="pct"/>
          </w:tcPr>
          <w:p w14:paraId="0E45E05B"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21" w:type="pct"/>
          </w:tcPr>
          <w:p w14:paraId="29BCBA22"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293" w:type="pct"/>
          </w:tcPr>
          <w:p w14:paraId="483D713C"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18</w:t>
            </w:r>
          </w:p>
        </w:tc>
        <w:tc>
          <w:tcPr>
            <w:tcW w:w="307" w:type="pct"/>
          </w:tcPr>
          <w:p w14:paraId="782DDE30"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308" w:type="pct"/>
          </w:tcPr>
          <w:p w14:paraId="12B1DE03"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15</w:t>
            </w:r>
          </w:p>
        </w:tc>
        <w:tc>
          <w:tcPr>
            <w:tcW w:w="304" w:type="pct"/>
          </w:tcPr>
          <w:p w14:paraId="4C9ED542"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3" w:type="pct"/>
          </w:tcPr>
          <w:p w14:paraId="0468195A"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r>
      <w:tr w:rsidR="006037DB" w:rsidRPr="00F95946" w14:paraId="5B9521C7" w14:textId="77777777" w:rsidTr="00A92098">
        <w:trPr>
          <w:trHeight w:val="233"/>
          <w:jc w:val="center"/>
        </w:trPr>
        <w:tc>
          <w:tcPr>
            <w:tcW w:w="355" w:type="pct"/>
          </w:tcPr>
          <w:p w14:paraId="4B2FD9F4"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30</w:t>
            </w:r>
          </w:p>
        </w:tc>
        <w:tc>
          <w:tcPr>
            <w:tcW w:w="357" w:type="pct"/>
          </w:tcPr>
          <w:p w14:paraId="05C93EE2"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19</w:t>
            </w:r>
          </w:p>
        </w:tc>
        <w:tc>
          <w:tcPr>
            <w:tcW w:w="303" w:type="pct"/>
          </w:tcPr>
          <w:p w14:paraId="147E2465"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14</w:t>
            </w:r>
          </w:p>
        </w:tc>
        <w:tc>
          <w:tcPr>
            <w:tcW w:w="308" w:type="pct"/>
          </w:tcPr>
          <w:p w14:paraId="4646E453"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28</w:t>
            </w:r>
          </w:p>
        </w:tc>
        <w:tc>
          <w:tcPr>
            <w:tcW w:w="307" w:type="pct"/>
          </w:tcPr>
          <w:p w14:paraId="28B20F62"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13</w:t>
            </w:r>
          </w:p>
        </w:tc>
        <w:tc>
          <w:tcPr>
            <w:tcW w:w="308" w:type="pct"/>
          </w:tcPr>
          <w:p w14:paraId="5204E42A"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26</w:t>
            </w:r>
          </w:p>
        </w:tc>
        <w:tc>
          <w:tcPr>
            <w:tcW w:w="307" w:type="pct"/>
          </w:tcPr>
          <w:p w14:paraId="20B1F6A0"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664F2A05"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7" w:type="pct"/>
          </w:tcPr>
          <w:p w14:paraId="060BF01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4" w:type="pct"/>
          </w:tcPr>
          <w:p w14:paraId="13074A66"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21" w:type="pct"/>
          </w:tcPr>
          <w:p w14:paraId="19BDF7EF"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293" w:type="pct"/>
          </w:tcPr>
          <w:p w14:paraId="27DD4D3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18</w:t>
            </w:r>
          </w:p>
        </w:tc>
        <w:tc>
          <w:tcPr>
            <w:tcW w:w="307" w:type="pct"/>
          </w:tcPr>
          <w:p w14:paraId="6FE8E696"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308" w:type="pct"/>
          </w:tcPr>
          <w:p w14:paraId="54E308F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15</w:t>
            </w:r>
          </w:p>
        </w:tc>
        <w:tc>
          <w:tcPr>
            <w:tcW w:w="304" w:type="pct"/>
          </w:tcPr>
          <w:p w14:paraId="24DCE5E5"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3" w:type="pct"/>
          </w:tcPr>
          <w:p w14:paraId="496C5211"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r>
      <w:tr w:rsidR="006037DB" w:rsidRPr="00F95946" w14:paraId="4D656C63" w14:textId="77777777" w:rsidTr="00A92098">
        <w:trPr>
          <w:trHeight w:val="233"/>
          <w:jc w:val="center"/>
        </w:trPr>
        <w:tc>
          <w:tcPr>
            <w:tcW w:w="355" w:type="pct"/>
          </w:tcPr>
          <w:p w14:paraId="033DB3B3"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42</w:t>
            </w:r>
          </w:p>
        </w:tc>
        <w:tc>
          <w:tcPr>
            <w:tcW w:w="357" w:type="pct"/>
          </w:tcPr>
          <w:p w14:paraId="71239CC9"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7</w:t>
            </w:r>
          </w:p>
        </w:tc>
        <w:tc>
          <w:tcPr>
            <w:tcW w:w="303" w:type="pct"/>
          </w:tcPr>
          <w:p w14:paraId="7E42C527"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14</w:t>
            </w:r>
          </w:p>
        </w:tc>
        <w:tc>
          <w:tcPr>
            <w:tcW w:w="308" w:type="pct"/>
          </w:tcPr>
          <w:p w14:paraId="62925CE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28</w:t>
            </w:r>
          </w:p>
        </w:tc>
        <w:tc>
          <w:tcPr>
            <w:tcW w:w="307" w:type="pct"/>
          </w:tcPr>
          <w:p w14:paraId="240408BB"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49CFA17C"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7" w:type="pct"/>
          </w:tcPr>
          <w:p w14:paraId="3D72EAB0"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7CA23734"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7" w:type="pct"/>
          </w:tcPr>
          <w:p w14:paraId="762CBADA"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4" w:type="pct"/>
          </w:tcPr>
          <w:p w14:paraId="2D092BD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21" w:type="pct"/>
          </w:tcPr>
          <w:p w14:paraId="53E4A210"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293" w:type="pct"/>
          </w:tcPr>
          <w:p w14:paraId="052A256B"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18</w:t>
            </w:r>
          </w:p>
        </w:tc>
        <w:tc>
          <w:tcPr>
            <w:tcW w:w="307" w:type="pct"/>
          </w:tcPr>
          <w:p w14:paraId="3CEA3909"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308" w:type="pct"/>
          </w:tcPr>
          <w:p w14:paraId="009AECD5"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15</w:t>
            </w:r>
          </w:p>
        </w:tc>
        <w:tc>
          <w:tcPr>
            <w:tcW w:w="304" w:type="pct"/>
          </w:tcPr>
          <w:p w14:paraId="527C63B2"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3" w:type="pct"/>
          </w:tcPr>
          <w:p w14:paraId="090985FA"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r>
      <w:tr w:rsidR="006037DB" w:rsidRPr="00F95946" w14:paraId="7DEFFDF3" w14:textId="77777777" w:rsidTr="00A92098">
        <w:trPr>
          <w:trHeight w:val="233"/>
          <w:jc w:val="center"/>
        </w:trPr>
        <w:tc>
          <w:tcPr>
            <w:tcW w:w="355" w:type="pct"/>
          </w:tcPr>
          <w:p w14:paraId="46FBDE04"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48</w:t>
            </w:r>
          </w:p>
        </w:tc>
        <w:tc>
          <w:tcPr>
            <w:tcW w:w="357" w:type="pct"/>
          </w:tcPr>
          <w:p w14:paraId="4781274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7</w:t>
            </w:r>
          </w:p>
        </w:tc>
        <w:tc>
          <w:tcPr>
            <w:tcW w:w="303" w:type="pct"/>
          </w:tcPr>
          <w:p w14:paraId="40CDABBC"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14</w:t>
            </w:r>
          </w:p>
        </w:tc>
        <w:tc>
          <w:tcPr>
            <w:tcW w:w="308" w:type="pct"/>
          </w:tcPr>
          <w:p w14:paraId="2D422151"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28</w:t>
            </w:r>
          </w:p>
        </w:tc>
        <w:tc>
          <w:tcPr>
            <w:tcW w:w="307" w:type="pct"/>
          </w:tcPr>
          <w:p w14:paraId="5D04E7FB"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204473EF"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7" w:type="pct"/>
          </w:tcPr>
          <w:p w14:paraId="7D2052F0"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5C1ACD74"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7" w:type="pct"/>
          </w:tcPr>
          <w:p w14:paraId="0B48B62F"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4" w:type="pct"/>
          </w:tcPr>
          <w:p w14:paraId="7F81D0C8"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21" w:type="pct"/>
          </w:tcPr>
          <w:p w14:paraId="32339333"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293" w:type="pct"/>
          </w:tcPr>
          <w:p w14:paraId="7FA2DFD1"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18</w:t>
            </w:r>
          </w:p>
        </w:tc>
        <w:tc>
          <w:tcPr>
            <w:tcW w:w="307" w:type="pct"/>
          </w:tcPr>
          <w:p w14:paraId="26716264"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308" w:type="pct"/>
          </w:tcPr>
          <w:p w14:paraId="66D86DC4"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15</w:t>
            </w:r>
          </w:p>
        </w:tc>
        <w:tc>
          <w:tcPr>
            <w:tcW w:w="304" w:type="pct"/>
          </w:tcPr>
          <w:p w14:paraId="17F7F76F"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3" w:type="pct"/>
          </w:tcPr>
          <w:p w14:paraId="1EDC2123"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r>
      <w:tr w:rsidR="006037DB" w:rsidRPr="00F95946" w14:paraId="6E57A022" w14:textId="77777777" w:rsidTr="00A92098">
        <w:trPr>
          <w:trHeight w:val="233"/>
          <w:jc w:val="center"/>
        </w:trPr>
        <w:tc>
          <w:tcPr>
            <w:tcW w:w="355" w:type="pct"/>
          </w:tcPr>
          <w:p w14:paraId="7AEE42F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54</w:t>
            </w:r>
          </w:p>
        </w:tc>
        <w:tc>
          <w:tcPr>
            <w:tcW w:w="357" w:type="pct"/>
          </w:tcPr>
          <w:p w14:paraId="218D03E2"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7</w:t>
            </w:r>
          </w:p>
        </w:tc>
        <w:tc>
          <w:tcPr>
            <w:tcW w:w="303" w:type="pct"/>
          </w:tcPr>
          <w:p w14:paraId="39DAC773"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14</w:t>
            </w:r>
          </w:p>
        </w:tc>
        <w:tc>
          <w:tcPr>
            <w:tcW w:w="308" w:type="pct"/>
          </w:tcPr>
          <w:p w14:paraId="19225228"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28</w:t>
            </w:r>
          </w:p>
        </w:tc>
        <w:tc>
          <w:tcPr>
            <w:tcW w:w="307" w:type="pct"/>
          </w:tcPr>
          <w:p w14:paraId="54B69807"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7BF33A07"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7" w:type="pct"/>
          </w:tcPr>
          <w:p w14:paraId="3D06178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8" w:type="pct"/>
          </w:tcPr>
          <w:p w14:paraId="2DC2638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7" w:type="pct"/>
          </w:tcPr>
          <w:p w14:paraId="1571DE35"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4" w:type="pct"/>
          </w:tcPr>
          <w:p w14:paraId="4C6663C1"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21" w:type="pct"/>
          </w:tcPr>
          <w:p w14:paraId="0F0DCE6A"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293" w:type="pct"/>
          </w:tcPr>
          <w:p w14:paraId="1FB4702F"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18</w:t>
            </w:r>
          </w:p>
        </w:tc>
        <w:tc>
          <w:tcPr>
            <w:tcW w:w="307" w:type="pct"/>
          </w:tcPr>
          <w:p w14:paraId="68406CF9"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308" w:type="pct"/>
          </w:tcPr>
          <w:p w14:paraId="0AA18B9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16</w:t>
            </w:r>
          </w:p>
        </w:tc>
        <w:tc>
          <w:tcPr>
            <w:tcW w:w="304" w:type="pct"/>
          </w:tcPr>
          <w:p w14:paraId="7275C2E0"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303" w:type="pct"/>
          </w:tcPr>
          <w:p w14:paraId="2AC1F819"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15</w:t>
            </w:r>
          </w:p>
        </w:tc>
      </w:tr>
      <w:tr w:rsidR="006037DB" w:rsidRPr="00F95946" w14:paraId="65980FB2" w14:textId="77777777" w:rsidTr="00A92098">
        <w:trPr>
          <w:trHeight w:val="233"/>
          <w:jc w:val="center"/>
        </w:trPr>
        <w:tc>
          <w:tcPr>
            <w:tcW w:w="355" w:type="pct"/>
          </w:tcPr>
          <w:p w14:paraId="32A73C60"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54</w:t>
            </w:r>
          </w:p>
        </w:tc>
        <w:tc>
          <w:tcPr>
            <w:tcW w:w="357" w:type="pct"/>
          </w:tcPr>
          <w:p w14:paraId="54C40AD0"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19</w:t>
            </w:r>
          </w:p>
        </w:tc>
        <w:tc>
          <w:tcPr>
            <w:tcW w:w="303" w:type="pct"/>
          </w:tcPr>
          <w:p w14:paraId="7FDFA287"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14</w:t>
            </w:r>
          </w:p>
        </w:tc>
        <w:tc>
          <w:tcPr>
            <w:tcW w:w="308" w:type="pct"/>
          </w:tcPr>
          <w:p w14:paraId="416B147F"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28</w:t>
            </w:r>
          </w:p>
        </w:tc>
        <w:tc>
          <w:tcPr>
            <w:tcW w:w="307" w:type="pct"/>
          </w:tcPr>
          <w:p w14:paraId="43FE24E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13</w:t>
            </w:r>
          </w:p>
        </w:tc>
        <w:tc>
          <w:tcPr>
            <w:tcW w:w="308" w:type="pct"/>
          </w:tcPr>
          <w:p w14:paraId="07DB7B4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26</w:t>
            </w:r>
          </w:p>
        </w:tc>
        <w:tc>
          <w:tcPr>
            <w:tcW w:w="307" w:type="pct"/>
          </w:tcPr>
          <w:p w14:paraId="0A1625B2"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12</w:t>
            </w:r>
          </w:p>
        </w:tc>
        <w:tc>
          <w:tcPr>
            <w:tcW w:w="308" w:type="pct"/>
          </w:tcPr>
          <w:p w14:paraId="0EB0E6A6"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25</w:t>
            </w:r>
          </w:p>
        </w:tc>
        <w:tc>
          <w:tcPr>
            <w:tcW w:w="307" w:type="pct"/>
          </w:tcPr>
          <w:p w14:paraId="338D1EA2"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4" w:type="pct"/>
          </w:tcPr>
          <w:p w14:paraId="47DD0CC2"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21" w:type="pct"/>
          </w:tcPr>
          <w:p w14:paraId="063F5B80"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293" w:type="pct"/>
          </w:tcPr>
          <w:p w14:paraId="47A5FBF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18</w:t>
            </w:r>
          </w:p>
        </w:tc>
        <w:tc>
          <w:tcPr>
            <w:tcW w:w="307" w:type="pct"/>
          </w:tcPr>
          <w:p w14:paraId="45C1057B"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308" w:type="pct"/>
          </w:tcPr>
          <w:p w14:paraId="18FC2118"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16</w:t>
            </w:r>
          </w:p>
        </w:tc>
        <w:tc>
          <w:tcPr>
            <w:tcW w:w="304" w:type="pct"/>
          </w:tcPr>
          <w:p w14:paraId="1B8E4E4B"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303" w:type="pct"/>
          </w:tcPr>
          <w:p w14:paraId="3D5E4C0B"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15</w:t>
            </w:r>
          </w:p>
        </w:tc>
      </w:tr>
      <w:tr w:rsidR="006037DB" w:rsidRPr="00F95946" w14:paraId="1EF7B52F" w14:textId="77777777" w:rsidTr="00A92098">
        <w:trPr>
          <w:trHeight w:val="233"/>
          <w:jc w:val="center"/>
        </w:trPr>
        <w:tc>
          <w:tcPr>
            <w:tcW w:w="355" w:type="pct"/>
          </w:tcPr>
          <w:p w14:paraId="159F075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lastRenderedPageBreak/>
              <w:t>54</w:t>
            </w:r>
          </w:p>
        </w:tc>
        <w:tc>
          <w:tcPr>
            <w:tcW w:w="357" w:type="pct"/>
          </w:tcPr>
          <w:p w14:paraId="10EA639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37</w:t>
            </w:r>
          </w:p>
        </w:tc>
        <w:tc>
          <w:tcPr>
            <w:tcW w:w="303" w:type="pct"/>
          </w:tcPr>
          <w:p w14:paraId="0AFC35EF"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14</w:t>
            </w:r>
          </w:p>
        </w:tc>
        <w:tc>
          <w:tcPr>
            <w:tcW w:w="308" w:type="pct"/>
          </w:tcPr>
          <w:p w14:paraId="08ADD8A3"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28</w:t>
            </w:r>
          </w:p>
        </w:tc>
        <w:tc>
          <w:tcPr>
            <w:tcW w:w="307" w:type="pct"/>
          </w:tcPr>
          <w:p w14:paraId="105C8B48"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13</w:t>
            </w:r>
          </w:p>
        </w:tc>
        <w:tc>
          <w:tcPr>
            <w:tcW w:w="308" w:type="pct"/>
          </w:tcPr>
          <w:p w14:paraId="4958071F"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26</w:t>
            </w:r>
          </w:p>
        </w:tc>
        <w:tc>
          <w:tcPr>
            <w:tcW w:w="307" w:type="pct"/>
          </w:tcPr>
          <w:p w14:paraId="5116126B"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12</w:t>
            </w:r>
          </w:p>
        </w:tc>
        <w:tc>
          <w:tcPr>
            <w:tcW w:w="308" w:type="pct"/>
          </w:tcPr>
          <w:p w14:paraId="56CD6AC3"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25</w:t>
            </w:r>
          </w:p>
        </w:tc>
        <w:tc>
          <w:tcPr>
            <w:tcW w:w="307" w:type="pct"/>
          </w:tcPr>
          <w:p w14:paraId="21859727"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4" w:type="pct"/>
          </w:tcPr>
          <w:p w14:paraId="1D04849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21" w:type="pct"/>
          </w:tcPr>
          <w:p w14:paraId="516065E2"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293" w:type="pct"/>
          </w:tcPr>
          <w:p w14:paraId="7A3169B0"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18</w:t>
            </w:r>
          </w:p>
        </w:tc>
        <w:tc>
          <w:tcPr>
            <w:tcW w:w="307" w:type="pct"/>
          </w:tcPr>
          <w:p w14:paraId="54B075E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308" w:type="pct"/>
          </w:tcPr>
          <w:p w14:paraId="10A90202"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15</w:t>
            </w:r>
          </w:p>
        </w:tc>
        <w:tc>
          <w:tcPr>
            <w:tcW w:w="304" w:type="pct"/>
          </w:tcPr>
          <w:p w14:paraId="3EBEB256"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3" w:type="pct"/>
          </w:tcPr>
          <w:p w14:paraId="34CC5C25"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r>
      <w:tr w:rsidR="006037DB" w:rsidRPr="00F95946" w14:paraId="2DF97D70" w14:textId="77777777" w:rsidTr="00A92098">
        <w:trPr>
          <w:trHeight w:val="233"/>
          <w:jc w:val="center"/>
        </w:trPr>
        <w:tc>
          <w:tcPr>
            <w:tcW w:w="355" w:type="pct"/>
          </w:tcPr>
          <w:p w14:paraId="1FEE9954"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54</w:t>
            </w:r>
          </w:p>
        </w:tc>
        <w:tc>
          <w:tcPr>
            <w:tcW w:w="357" w:type="pct"/>
          </w:tcPr>
          <w:p w14:paraId="1F7CE969"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61</w:t>
            </w:r>
          </w:p>
        </w:tc>
        <w:tc>
          <w:tcPr>
            <w:tcW w:w="303" w:type="pct"/>
          </w:tcPr>
          <w:p w14:paraId="161315F9"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14</w:t>
            </w:r>
          </w:p>
        </w:tc>
        <w:tc>
          <w:tcPr>
            <w:tcW w:w="308" w:type="pct"/>
          </w:tcPr>
          <w:p w14:paraId="753EA71A"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28</w:t>
            </w:r>
          </w:p>
        </w:tc>
        <w:tc>
          <w:tcPr>
            <w:tcW w:w="307" w:type="pct"/>
          </w:tcPr>
          <w:p w14:paraId="7F9D92B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13</w:t>
            </w:r>
          </w:p>
        </w:tc>
        <w:tc>
          <w:tcPr>
            <w:tcW w:w="308" w:type="pct"/>
          </w:tcPr>
          <w:p w14:paraId="5B137E6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26</w:t>
            </w:r>
          </w:p>
        </w:tc>
        <w:tc>
          <w:tcPr>
            <w:tcW w:w="307" w:type="pct"/>
          </w:tcPr>
          <w:p w14:paraId="15E62219"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12</w:t>
            </w:r>
          </w:p>
        </w:tc>
        <w:tc>
          <w:tcPr>
            <w:tcW w:w="308" w:type="pct"/>
          </w:tcPr>
          <w:p w14:paraId="38B6CE48"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25</w:t>
            </w:r>
          </w:p>
        </w:tc>
        <w:tc>
          <w:tcPr>
            <w:tcW w:w="307" w:type="pct"/>
          </w:tcPr>
          <w:p w14:paraId="581478A5"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11</w:t>
            </w:r>
          </w:p>
        </w:tc>
        <w:tc>
          <w:tcPr>
            <w:tcW w:w="304" w:type="pct"/>
          </w:tcPr>
          <w:p w14:paraId="24653FA3"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24</w:t>
            </w:r>
          </w:p>
        </w:tc>
        <w:tc>
          <w:tcPr>
            <w:tcW w:w="321" w:type="pct"/>
          </w:tcPr>
          <w:p w14:paraId="5B47270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293" w:type="pct"/>
          </w:tcPr>
          <w:p w14:paraId="53B231E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18</w:t>
            </w:r>
          </w:p>
        </w:tc>
        <w:tc>
          <w:tcPr>
            <w:tcW w:w="307" w:type="pct"/>
          </w:tcPr>
          <w:p w14:paraId="76325C3D"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10</w:t>
            </w:r>
          </w:p>
        </w:tc>
        <w:tc>
          <w:tcPr>
            <w:tcW w:w="308" w:type="pct"/>
          </w:tcPr>
          <w:p w14:paraId="050975C4"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15</w:t>
            </w:r>
          </w:p>
        </w:tc>
        <w:tc>
          <w:tcPr>
            <w:tcW w:w="304" w:type="pct"/>
          </w:tcPr>
          <w:p w14:paraId="56F79F5E"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c>
          <w:tcPr>
            <w:tcW w:w="303" w:type="pct"/>
          </w:tcPr>
          <w:p w14:paraId="74A9B7B4" w14:textId="77777777" w:rsidR="007A1CCF" w:rsidRPr="00F95946" w:rsidRDefault="007A1CCF" w:rsidP="00A92098">
            <w:pPr>
              <w:pStyle w:val="BodyText"/>
              <w:spacing w:before="40" w:after="40" w:line="340" w:lineRule="exact"/>
              <w:jc w:val="center"/>
              <w:rPr>
                <w:iCs/>
                <w:sz w:val="28"/>
                <w:szCs w:val="28"/>
              </w:rPr>
            </w:pPr>
            <w:r w:rsidRPr="00F95946">
              <w:rPr>
                <w:iCs/>
                <w:sz w:val="28"/>
                <w:szCs w:val="28"/>
              </w:rPr>
              <w:t>-</w:t>
            </w:r>
          </w:p>
        </w:tc>
      </w:tr>
    </w:tbl>
    <w:p w14:paraId="574DEDB4" w14:textId="77777777" w:rsidR="007A1CCF" w:rsidRPr="00F95946" w:rsidRDefault="007A1CCF" w:rsidP="007A1CCF">
      <w:pPr>
        <w:pStyle w:val="BodyText"/>
        <w:spacing w:before="120" w:after="120"/>
        <w:jc w:val="center"/>
        <w:rPr>
          <w:b/>
          <w:iCs/>
          <w:sz w:val="28"/>
          <w:szCs w:val="28"/>
        </w:rPr>
      </w:pPr>
      <w:r w:rsidRPr="00F95946">
        <w:rPr>
          <w:b/>
          <w:iCs/>
          <w:sz w:val="28"/>
          <w:szCs w:val="28"/>
        </w:rPr>
        <w:t>Bảng 2: Đặc tính kỹ thuật của các loại dây nhôm lõi thép theo tiết diện</w:t>
      </w:r>
    </w:p>
    <w:tbl>
      <w:tblPr>
        <w:tblW w:w="9851"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1530"/>
        <w:gridCol w:w="1529"/>
        <w:gridCol w:w="1535"/>
        <w:gridCol w:w="1229"/>
        <w:gridCol w:w="1214"/>
        <w:gridCol w:w="1150"/>
      </w:tblGrid>
      <w:tr w:rsidR="006037DB" w:rsidRPr="00F95946" w14:paraId="2A5BA8CB" w14:textId="77777777" w:rsidTr="00EE7134">
        <w:trPr>
          <w:trHeight w:val="1300"/>
          <w:tblHeader/>
        </w:trPr>
        <w:tc>
          <w:tcPr>
            <w:tcW w:w="1560" w:type="dxa"/>
            <w:vAlign w:val="center"/>
            <w:hideMark/>
          </w:tcPr>
          <w:p w14:paraId="63A4FF2F" w14:textId="77777777" w:rsidR="007A1CCF" w:rsidRPr="00F95946" w:rsidRDefault="007A1CCF" w:rsidP="00A92098">
            <w:pPr>
              <w:jc w:val="center"/>
              <w:rPr>
                <w:bCs/>
                <w:sz w:val="28"/>
                <w:szCs w:val="28"/>
              </w:rPr>
            </w:pPr>
            <w:r w:rsidRPr="00F95946">
              <w:rPr>
                <w:bCs/>
                <w:sz w:val="28"/>
                <w:szCs w:val="28"/>
              </w:rPr>
              <w:t>Tiết diện danh định (Nhôm/thép) (mm²)</w:t>
            </w:r>
          </w:p>
        </w:tc>
        <w:tc>
          <w:tcPr>
            <w:tcW w:w="1558" w:type="dxa"/>
            <w:vAlign w:val="center"/>
            <w:hideMark/>
          </w:tcPr>
          <w:p w14:paraId="4BDEA463" w14:textId="77777777" w:rsidR="007A1CCF" w:rsidRPr="00F95946" w:rsidRDefault="007A1CCF" w:rsidP="00A92098">
            <w:pPr>
              <w:jc w:val="center"/>
              <w:rPr>
                <w:bCs/>
                <w:sz w:val="28"/>
                <w:szCs w:val="28"/>
              </w:rPr>
            </w:pPr>
            <w:r w:rsidRPr="00F95946">
              <w:rPr>
                <w:bCs/>
                <w:sz w:val="28"/>
                <w:szCs w:val="28"/>
              </w:rPr>
              <w:t>Cấu trúc phần nhôm (wire × mm)</w:t>
            </w:r>
          </w:p>
        </w:tc>
        <w:tc>
          <w:tcPr>
            <w:tcW w:w="1559" w:type="dxa"/>
            <w:vAlign w:val="center"/>
            <w:hideMark/>
          </w:tcPr>
          <w:p w14:paraId="37553C89" w14:textId="77777777" w:rsidR="007A1CCF" w:rsidRPr="00F95946" w:rsidRDefault="007A1CCF" w:rsidP="00A92098">
            <w:pPr>
              <w:jc w:val="center"/>
              <w:rPr>
                <w:bCs/>
                <w:sz w:val="28"/>
                <w:szCs w:val="28"/>
              </w:rPr>
            </w:pPr>
            <w:r w:rsidRPr="00F95946">
              <w:rPr>
                <w:bCs/>
                <w:sz w:val="28"/>
                <w:szCs w:val="28"/>
              </w:rPr>
              <w:t>Cấu trúc phần thép (wire × mm)</w:t>
            </w:r>
          </w:p>
        </w:tc>
        <w:tc>
          <w:tcPr>
            <w:tcW w:w="1560" w:type="dxa"/>
            <w:vAlign w:val="center"/>
            <w:hideMark/>
          </w:tcPr>
          <w:p w14:paraId="5C00340D" w14:textId="77777777" w:rsidR="007A1CCF" w:rsidRPr="00F95946" w:rsidRDefault="007A1CCF" w:rsidP="00A92098">
            <w:pPr>
              <w:jc w:val="center"/>
              <w:rPr>
                <w:bCs/>
                <w:sz w:val="28"/>
                <w:szCs w:val="28"/>
              </w:rPr>
            </w:pPr>
            <w:r w:rsidRPr="00F95946">
              <w:rPr>
                <w:bCs/>
                <w:sz w:val="28"/>
                <w:szCs w:val="28"/>
              </w:rPr>
              <w:t>Tiết diện tính toán phần nhôm (mm²)</w:t>
            </w:r>
          </w:p>
        </w:tc>
        <w:tc>
          <w:tcPr>
            <w:tcW w:w="1242" w:type="dxa"/>
            <w:vAlign w:val="center"/>
            <w:hideMark/>
          </w:tcPr>
          <w:p w14:paraId="0ED9C03A" w14:textId="77777777" w:rsidR="007A1CCF" w:rsidRPr="00F95946" w:rsidRDefault="007A1CCF" w:rsidP="00A92098">
            <w:pPr>
              <w:jc w:val="center"/>
              <w:rPr>
                <w:bCs/>
                <w:sz w:val="28"/>
                <w:szCs w:val="28"/>
              </w:rPr>
            </w:pPr>
            <w:r w:rsidRPr="00F95946">
              <w:rPr>
                <w:bCs/>
                <w:sz w:val="28"/>
                <w:szCs w:val="28"/>
              </w:rPr>
              <w:t>Tiết diện tính toán phần thép (mm²)</w:t>
            </w:r>
          </w:p>
        </w:tc>
        <w:tc>
          <w:tcPr>
            <w:tcW w:w="1221" w:type="dxa"/>
            <w:vAlign w:val="center"/>
            <w:hideMark/>
          </w:tcPr>
          <w:p w14:paraId="52B01AF4" w14:textId="77777777" w:rsidR="007A1CCF" w:rsidRPr="00F95946" w:rsidRDefault="007A1CCF" w:rsidP="00A92098">
            <w:pPr>
              <w:jc w:val="center"/>
              <w:rPr>
                <w:bCs/>
                <w:sz w:val="28"/>
                <w:szCs w:val="28"/>
              </w:rPr>
            </w:pPr>
            <w:r w:rsidRPr="00F95946">
              <w:rPr>
                <w:bCs/>
                <w:sz w:val="28"/>
                <w:szCs w:val="28"/>
              </w:rPr>
              <w:t>Điện trở DC ở 20°C (Ω/km)</w:t>
            </w:r>
          </w:p>
        </w:tc>
        <w:tc>
          <w:tcPr>
            <w:tcW w:w="1151" w:type="dxa"/>
            <w:vAlign w:val="center"/>
            <w:hideMark/>
          </w:tcPr>
          <w:p w14:paraId="4906F116" w14:textId="77777777" w:rsidR="007A1CCF" w:rsidRPr="00F95946" w:rsidRDefault="007A1CCF" w:rsidP="00A92098">
            <w:pPr>
              <w:jc w:val="center"/>
              <w:rPr>
                <w:bCs/>
                <w:sz w:val="28"/>
                <w:szCs w:val="28"/>
              </w:rPr>
            </w:pPr>
            <w:r w:rsidRPr="00F95946">
              <w:rPr>
                <w:bCs/>
                <w:sz w:val="28"/>
                <w:szCs w:val="28"/>
              </w:rPr>
              <w:t>Lực kéo đứt tối thiểu (N)</w:t>
            </w:r>
          </w:p>
        </w:tc>
      </w:tr>
      <w:tr w:rsidR="006037DB" w:rsidRPr="00F95946" w14:paraId="2A52FBAD" w14:textId="77777777" w:rsidTr="00EE7134">
        <w:trPr>
          <w:trHeight w:val="290"/>
        </w:trPr>
        <w:tc>
          <w:tcPr>
            <w:tcW w:w="1560" w:type="dxa"/>
            <w:vAlign w:val="center"/>
            <w:hideMark/>
          </w:tcPr>
          <w:p w14:paraId="19673862" w14:textId="77777777" w:rsidR="007A1CCF" w:rsidRPr="00F95946" w:rsidRDefault="007A1CCF" w:rsidP="00A92098">
            <w:pPr>
              <w:spacing w:before="40" w:after="40"/>
              <w:jc w:val="center"/>
              <w:rPr>
                <w:sz w:val="28"/>
                <w:szCs w:val="28"/>
              </w:rPr>
            </w:pPr>
            <w:r w:rsidRPr="00F95946">
              <w:rPr>
                <w:sz w:val="28"/>
                <w:szCs w:val="28"/>
              </w:rPr>
              <w:t>25 / 4,2</w:t>
            </w:r>
          </w:p>
        </w:tc>
        <w:tc>
          <w:tcPr>
            <w:tcW w:w="1558" w:type="dxa"/>
            <w:vAlign w:val="center"/>
            <w:hideMark/>
          </w:tcPr>
          <w:p w14:paraId="27EAC9C4" w14:textId="77777777" w:rsidR="007A1CCF" w:rsidRPr="00F95946" w:rsidRDefault="007A1CCF" w:rsidP="00A92098">
            <w:pPr>
              <w:spacing w:before="40" w:after="40"/>
              <w:jc w:val="center"/>
              <w:rPr>
                <w:sz w:val="28"/>
                <w:szCs w:val="28"/>
              </w:rPr>
            </w:pPr>
            <w:r w:rsidRPr="00F95946">
              <w:rPr>
                <w:sz w:val="28"/>
                <w:szCs w:val="28"/>
              </w:rPr>
              <w:t>6 × 2,30</w:t>
            </w:r>
          </w:p>
        </w:tc>
        <w:tc>
          <w:tcPr>
            <w:tcW w:w="1559" w:type="dxa"/>
            <w:vAlign w:val="center"/>
            <w:hideMark/>
          </w:tcPr>
          <w:p w14:paraId="754B2696" w14:textId="77777777" w:rsidR="007A1CCF" w:rsidRPr="00F95946" w:rsidRDefault="007A1CCF" w:rsidP="00A92098">
            <w:pPr>
              <w:spacing w:before="40" w:after="40"/>
              <w:jc w:val="center"/>
              <w:rPr>
                <w:sz w:val="28"/>
                <w:szCs w:val="28"/>
              </w:rPr>
            </w:pPr>
            <w:r w:rsidRPr="00F95946">
              <w:rPr>
                <w:sz w:val="28"/>
                <w:szCs w:val="28"/>
              </w:rPr>
              <w:t>1 × 2,30</w:t>
            </w:r>
          </w:p>
        </w:tc>
        <w:tc>
          <w:tcPr>
            <w:tcW w:w="1560" w:type="dxa"/>
            <w:vAlign w:val="center"/>
            <w:hideMark/>
          </w:tcPr>
          <w:p w14:paraId="5F144625" w14:textId="77777777" w:rsidR="007A1CCF" w:rsidRPr="00F95946" w:rsidRDefault="007A1CCF" w:rsidP="00A92098">
            <w:pPr>
              <w:spacing w:before="40" w:after="40"/>
              <w:jc w:val="center"/>
              <w:rPr>
                <w:sz w:val="28"/>
                <w:szCs w:val="28"/>
              </w:rPr>
            </w:pPr>
            <w:r w:rsidRPr="00F95946">
              <w:rPr>
                <w:sz w:val="28"/>
                <w:szCs w:val="28"/>
              </w:rPr>
              <w:t>24,9</w:t>
            </w:r>
          </w:p>
        </w:tc>
        <w:tc>
          <w:tcPr>
            <w:tcW w:w="1242" w:type="dxa"/>
            <w:vAlign w:val="center"/>
            <w:hideMark/>
          </w:tcPr>
          <w:p w14:paraId="27D3EACF" w14:textId="77777777" w:rsidR="007A1CCF" w:rsidRPr="00F95946" w:rsidRDefault="007A1CCF" w:rsidP="00A92098">
            <w:pPr>
              <w:spacing w:before="40" w:after="40"/>
              <w:jc w:val="center"/>
              <w:rPr>
                <w:sz w:val="28"/>
                <w:szCs w:val="28"/>
              </w:rPr>
            </w:pPr>
            <w:r w:rsidRPr="00F95946">
              <w:rPr>
                <w:sz w:val="28"/>
                <w:szCs w:val="28"/>
              </w:rPr>
              <w:t>4,2</w:t>
            </w:r>
          </w:p>
        </w:tc>
        <w:tc>
          <w:tcPr>
            <w:tcW w:w="1221" w:type="dxa"/>
            <w:vAlign w:val="center"/>
            <w:hideMark/>
          </w:tcPr>
          <w:p w14:paraId="07E3DA39" w14:textId="77777777" w:rsidR="007A1CCF" w:rsidRPr="00F95946" w:rsidRDefault="007A1CCF" w:rsidP="00A92098">
            <w:pPr>
              <w:spacing w:before="40" w:after="40"/>
              <w:jc w:val="center"/>
              <w:rPr>
                <w:sz w:val="28"/>
                <w:szCs w:val="28"/>
              </w:rPr>
            </w:pPr>
            <w:r w:rsidRPr="00F95946">
              <w:rPr>
                <w:sz w:val="28"/>
                <w:szCs w:val="28"/>
              </w:rPr>
              <w:t>1,1521</w:t>
            </w:r>
          </w:p>
        </w:tc>
        <w:tc>
          <w:tcPr>
            <w:tcW w:w="1151" w:type="dxa"/>
            <w:vAlign w:val="center"/>
            <w:hideMark/>
          </w:tcPr>
          <w:p w14:paraId="4B377A13" w14:textId="77777777" w:rsidR="007A1CCF" w:rsidRPr="00F95946" w:rsidRDefault="007A1CCF" w:rsidP="00A92098">
            <w:pPr>
              <w:spacing w:before="40" w:after="40"/>
              <w:jc w:val="center"/>
              <w:rPr>
                <w:sz w:val="28"/>
                <w:szCs w:val="28"/>
              </w:rPr>
            </w:pPr>
            <w:r w:rsidRPr="00F95946">
              <w:rPr>
                <w:sz w:val="28"/>
                <w:szCs w:val="28"/>
              </w:rPr>
              <w:t>9.296</w:t>
            </w:r>
          </w:p>
        </w:tc>
      </w:tr>
      <w:tr w:rsidR="006037DB" w:rsidRPr="00F95946" w14:paraId="430749C0" w14:textId="77777777" w:rsidTr="00EE7134">
        <w:trPr>
          <w:trHeight w:val="290"/>
        </w:trPr>
        <w:tc>
          <w:tcPr>
            <w:tcW w:w="1560" w:type="dxa"/>
            <w:vAlign w:val="center"/>
            <w:hideMark/>
          </w:tcPr>
          <w:p w14:paraId="4C8DEE58" w14:textId="77777777" w:rsidR="007A1CCF" w:rsidRPr="00F95946" w:rsidRDefault="007A1CCF" w:rsidP="00A92098">
            <w:pPr>
              <w:spacing w:before="40" w:after="40"/>
              <w:jc w:val="center"/>
              <w:rPr>
                <w:sz w:val="28"/>
                <w:szCs w:val="28"/>
              </w:rPr>
            </w:pPr>
            <w:r w:rsidRPr="00F95946">
              <w:rPr>
                <w:sz w:val="28"/>
                <w:szCs w:val="28"/>
              </w:rPr>
              <w:t>35 / 6,2</w:t>
            </w:r>
          </w:p>
        </w:tc>
        <w:tc>
          <w:tcPr>
            <w:tcW w:w="1558" w:type="dxa"/>
            <w:vAlign w:val="center"/>
            <w:hideMark/>
          </w:tcPr>
          <w:p w14:paraId="7BFD7F48" w14:textId="77777777" w:rsidR="007A1CCF" w:rsidRPr="00F95946" w:rsidRDefault="007A1CCF" w:rsidP="00A92098">
            <w:pPr>
              <w:spacing w:before="40" w:after="40"/>
              <w:jc w:val="center"/>
              <w:rPr>
                <w:sz w:val="28"/>
                <w:szCs w:val="28"/>
              </w:rPr>
            </w:pPr>
            <w:r w:rsidRPr="00F95946">
              <w:rPr>
                <w:sz w:val="28"/>
                <w:szCs w:val="28"/>
              </w:rPr>
              <w:t>6 × 2,80</w:t>
            </w:r>
          </w:p>
        </w:tc>
        <w:tc>
          <w:tcPr>
            <w:tcW w:w="1559" w:type="dxa"/>
            <w:vAlign w:val="center"/>
            <w:hideMark/>
          </w:tcPr>
          <w:p w14:paraId="4708DAC7" w14:textId="77777777" w:rsidR="007A1CCF" w:rsidRPr="00F95946" w:rsidRDefault="007A1CCF" w:rsidP="00A92098">
            <w:pPr>
              <w:spacing w:before="40" w:after="40"/>
              <w:jc w:val="center"/>
              <w:rPr>
                <w:sz w:val="28"/>
                <w:szCs w:val="28"/>
              </w:rPr>
            </w:pPr>
            <w:r w:rsidRPr="00F95946">
              <w:rPr>
                <w:sz w:val="28"/>
                <w:szCs w:val="28"/>
              </w:rPr>
              <w:t>1 × 2,80</w:t>
            </w:r>
          </w:p>
        </w:tc>
        <w:tc>
          <w:tcPr>
            <w:tcW w:w="1560" w:type="dxa"/>
            <w:vAlign w:val="center"/>
            <w:hideMark/>
          </w:tcPr>
          <w:p w14:paraId="39BDD43E" w14:textId="77777777" w:rsidR="007A1CCF" w:rsidRPr="00F95946" w:rsidRDefault="007A1CCF" w:rsidP="00A92098">
            <w:pPr>
              <w:spacing w:before="40" w:after="40"/>
              <w:jc w:val="center"/>
              <w:rPr>
                <w:sz w:val="28"/>
                <w:szCs w:val="28"/>
              </w:rPr>
            </w:pPr>
            <w:r w:rsidRPr="00F95946">
              <w:rPr>
                <w:sz w:val="28"/>
                <w:szCs w:val="28"/>
              </w:rPr>
              <w:t>36,9</w:t>
            </w:r>
          </w:p>
        </w:tc>
        <w:tc>
          <w:tcPr>
            <w:tcW w:w="1242" w:type="dxa"/>
            <w:vAlign w:val="center"/>
            <w:hideMark/>
          </w:tcPr>
          <w:p w14:paraId="42842118" w14:textId="77777777" w:rsidR="007A1CCF" w:rsidRPr="00F95946" w:rsidRDefault="007A1CCF" w:rsidP="00A92098">
            <w:pPr>
              <w:spacing w:before="40" w:after="40"/>
              <w:jc w:val="center"/>
              <w:rPr>
                <w:sz w:val="28"/>
                <w:szCs w:val="28"/>
              </w:rPr>
            </w:pPr>
            <w:r w:rsidRPr="00F95946">
              <w:rPr>
                <w:sz w:val="28"/>
                <w:szCs w:val="28"/>
              </w:rPr>
              <w:t>6,2</w:t>
            </w:r>
          </w:p>
        </w:tc>
        <w:tc>
          <w:tcPr>
            <w:tcW w:w="1221" w:type="dxa"/>
            <w:vAlign w:val="center"/>
            <w:hideMark/>
          </w:tcPr>
          <w:p w14:paraId="61F67600" w14:textId="77777777" w:rsidR="007A1CCF" w:rsidRPr="00F95946" w:rsidRDefault="007A1CCF" w:rsidP="00A92098">
            <w:pPr>
              <w:spacing w:before="40" w:after="40"/>
              <w:jc w:val="center"/>
              <w:rPr>
                <w:sz w:val="28"/>
                <w:szCs w:val="28"/>
              </w:rPr>
            </w:pPr>
            <w:r w:rsidRPr="00F95946">
              <w:rPr>
                <w:sz w:val="28"/>
                <w:szCs w:val="28"/>
              </w:rPr>
              <w:t>0,7774</w:t>
            </w:r>
          </w:p>
        </w:tc>
        <w:tc>
          <w:tcPr>
            <w:tcW w:w="1151" w:type="dxa"/>
            <w:vAlign w:val="center"/>
            <w:hideMark/>
          </w:tcPr>
          <w:p w14:paraId="4719C780" w14:textId="77777777" w:rsidR="007A1CCF" w:rsidRPr="00F95946" w:rsidRDefault="007A1CCF" w:rsidP="00A92098">
            <w:pPr>
              <w:spacing w:before="40" w:after="40"/>
              <w:jc w:val="center"/>
              <w:rPr>
                <w:sz w:val="28"/>
                <w:szCs w:val="28"/>
              </w:rPr>
            </w:pPr>
            <w:r w:rsidRPr="00F95946">
              <w:rPr>
                <w:sz w:val="28"/>
                <w:szCs w:val="28"/>
              </w:rPr>
              <w:t>13.524</w:t>
            </w:r>
          </w:p>
        </w:tc>
      </w:tr>
      <w:tr w:rsidR="006037DB" w:rsidRPr="00F95946" w14:paraId="1B100039" w14:textId="77777777" w:rsidTr="00EE7134">
        <w:trPr>
          <w:trHeight w:val="290"/>
        </w:trPr>
        <w:tc>
          <w:tcPr>
            <w:tcW w:w="1560" w:type="dxa"/>
            <w:vAlign w:val="center"/>
            <w:hideMark/>
          </w:tcPr>
          <w:p w14:paraId="09A512D6" w14:textId="77777777" w:rsidR="007A1CCF" w:rsidRPr="00F95946" w:rsidRDefault="007A1CCF" w:rsidP="00A92098">
            <w:pPr>
              <w:spacing w:before="40" w:after="40"/>
              <w:jc w:val="center"/>
              <w:rPr>
                <w:sz w:val="28"/>
                <w:szCs w:val="28"/>
              </w:rPr>
            </w:pPr>
            <w:r w:rsidRPr="00F95946">
              <w:rPr>
                <w:sz w:val="28"/>
                <w:szCs w:val="28"/>
              </w:rPr>
              <w:t>50 / 8,0</w:t>
            </w:r>
          </w:p>
        </w:tc>
        <w:tc>
          <w:tcPr>
            <w:tcW w:w="1558" w:type="dxa"/>
            <w:vAlign w:val="center"/>
            <w:hideMark/>
          </w:tcPr>
          <w:p w14:paraId="1CD0452E" w14:textId="77777777" w:rsidR="007A1CCF" w:rsidRPr="00F95946" w:rsidRDefault="007A1CCF" w:rsidP="00A92098">
            <w:pPr>
              <w:spacing w:before="40" w:after="40"/>
              <w:jc w:val="center"/>
              <w:rPr>
                <w:sz w:val="28"/>
                <w:szCs w:val="28"/>
              </w:rPr>
            </w:pPr>
            <w:r w:rsidRPr="00F95946">
              <w:rPr>
                <w:sz w:val="28"/>
                <w:szCs w:val="28"/>
              </w:rPr>
              <w:t>6 × 3,20</w:t>
            </w:r>
          </w:p>
        </w:tc>
        <w:tc>
          <w:tcPr>
            <w:tcW w:w="1559" w:type="dxa"/>
            <w:vAlign w:val="center"/>
            <w:hideMark/>
          </w:tcPr>
          <w:p w14:paraId="7CFABA58" w14:textId="77777777" w:rsidR="007A1CCF" w:rsidRPr="00F95946" w:rsidRDefault="007A1CCF" w:rsidP="00A92098">
            <w:pPr>
              <w:spacing w:before="40" w:after="40"/>
              <w:jc w:val="center"/>
              <w:rPr>
                <w:sz w:val="28"/>
                <w:szCs w:val="28"/>
              </w:rPr>
            </w:pPr>
            <w:r w:rsidRPr="00F95946">
              <w:rPr>
                <w:sz w:val="28"/>
                <w:szCs w:val="28"/>
              </w:rPr>
              <w:t>1 × 3,20</w:t>
            </w:r>
          </w:p>
        </w:tc>
        <w:tc>
          <w:tcPr>
            <w:tcW w:w="1560" w:type="dxa"/>
            <w:vAlign w:val="center"/>
            <w:hideMark/>
          </w:tcPr>
          <w:p w14:paraId="39CBAA7F" w14:textId="77777777" w:rsidR="007A1CCF" w:rsidRPr="00F95946" w:rsidRDefault="007A1CCF" w:rsidP="00A92098">
            <w:pPr>
              <w:spacing w:before="40" w:after="40"/>
              <w:jc w:val="center"/>
              <w:rPr>
                <w:sz w:val="28"/>
                <w:szCs w:val="28"/>
              </w:rPr>
            </w:pPr>
            <w:r w:rsidRPr="00F95946">
              <w:rPr>
                <w:sz w:val="28"/>
                <w:szCs w:val="28"/>
              </w:rPr>
              <w:t>48,3</w:t>
            </w:r>
          </w:p>
        </w:tc>
        <w:tc>
          <w:tcPr>
            <w:tcW w:w="1242" w:type="dxa"/>
            <w:vAlign w:val="center"/>
            <w:hideMark/>
          </w:tcPr>
          <w:p w14:paraId="55588C99" w14:textId="77777777" w:rsidR="007A1CCF" w:rsidRPr="00F95946" w:rsidRDefault="007A1CCF" w:rsidP="00A92098">
            <w:pPr>
              <w:spacing w:before="40" w:after="40"/>
              <w:jc w:val="center"/>
              <w:rPr>
                <w:sz w:val="28"/>
                <w:szCs w:val="28"/>
              </w:rPr>
            </w:pPr>
            <w:r w:rsidRPr="00F95946">
              <w:rPr>
                <w:sz w:val="28"/>
                <w:szCs w:val="28"/>
              </w:rPr>
              <w:t>8</w:t>
            </w:r>
          </w:p>
        </w:tc>
        <w:tc>
          <w:tcPr>
            <w:tcW w:w="1221" w:type="dxa"/>
            <w:vAlign w:val="center"/>
            <w:hideMark/>
          </w:tcPr>
          <w:p w14:paraId="4116A7D8" w14:textId="77777777" w:rsidR="007A1CCF" w:rsidRPr="00F95946" w:rsidRDefault="007A1CCF" w:rsidP="00A92098">
            <w:pPr>
              <w:spacing w:before="40" w:after="40"/>
              <w:jc w:val="center"/>
              <w:rPr>
                <w:sz w:val="28"/>
                <w:szCs w:val="28"/>
              </w:rPr>
            </w:pPr>
            <w:r w:rsidRPr="00F95946">
              <w:rPr>
                <w:sz w:val="28"/>
                <w:szCs w:val="28"/>
              </w:rPr>
              <w:t>0,5951</w:t>
            </w:r>
          </w:p>
        </w:tc>
        <w:tc>
          <w:tcPr>
            <w:tcW w:w="1151" w:type="dxa"/>
            <w:vAlign w:val="center"/>
            <w:hideMark/>
          </w:tcPr>
          <w:p w14:paraId="1D31D047" w14:textId="77777777" w:rsidR="007A1CCF" w:rsidRPr="00F95946" w:rsidRDefault="007A1CCF" w:rsidP="00A92098">
            <w:pPr>
              <w:spacing w:before="40" w:after="40"/>
              <w:jc w:val="center"/>
              <w:rPr>
                <w:sz w:val="28"/>
                <w:szCs w:val="28"/>
              </w:rPr>
            </w:pPr>
            <w:r w:rsidRPr="00F95946">
              <w:rPr>
                <w:sz w:val="28"/>
                <w:szCs w:val="28"/>
              </w:rPr>
              <w:t>17.112</w:t>
            </w:r>
          </w:p>
        </w:tc>
      </w:tr>
      <w:tr w:rsidR="006037DB" w:rsidRPr="00F95946" w14:paraId="51071950" w14:textId="77777777" w:rsidTr="00EE7134">
        <w:trPr>
          <w:trHeight w:val="290"/>
        </w:trPr>
        <w:tc>
          <w:tcPr>
            <w:tcW w:w="1560" w:type="dxa"/>
            <w:vAlign w:val="center"/>
            <w:hideMark/>
          </w:tcPr>
          <w:p w14:paraId="4FE548AC" w14:textId="77777777" w:rsidR="007A1CCF" w:rsidRPr="00F95946" w:rsidRDefault="007A1CCF" w:rsidP="00A92098">
            <w:pPr>
              <w:spacing w:before="40" w:after="40"/>
              <w:jc w:val="center"/>
              <w:rPr>
                <w:sz w:val="28"/>
                <w:szCs w:val="28"/>
              </w:rPr>
            </w:pPr>
            <w:r w:rsidRPr="00F95946">
              <w:rPr>
                <w:sz w:val="28"/>
                <w:szCs w:val="28"/>
              </w:rPr>
              <w:t>70 / 11</w:t>
            </w:r>
          </w:p>
        </w:tc>
        <w:tc>
          <w:tcPr>
            <w:tcW w:w="1558" w:type="dxa"/>
            <w:vAlign w:val="center"/>
            <w:hideMark/>
          </w:tcPr>
          <w:p w14:paraId="2A21D0A4" w14:textId="77777777" w:rsidR="007A1CCF" w:rsidRPr="00F95946" w:rsidRDefault="007A1CCF" w:rsidP="00A92098">
            <w:pPr>
              <w:spacing w:before="40" w:after="40"/>
              <w:jc w:val="center"/>
              <w:rPr>
                <w:sz w:val="28"/>
                <w:szCs w:val="28"/>
              </w:rPr>
            </w:pPr>
            <w:r w:rsidRPr="00F95946">
              <w:rPr>
                <w:sz w:val="28"/>
                <w:szCs w:val="28"/>
              </w:rPr>
              <w:t>6 × 3,80</w:t>
            </w:r>
          </w:p>
        </w:tc>
        <w:tc>
          <w:tcPr>
            <w:tcW w:w="1559" w:type="dxa"/>
            <w:vAlign w:val="center"/>
            <w:hideMark/>
          </w:tcPr>
          <w:p w14:paraId="6E4DFB77" w14:textId="77777777" w:rsidR="007A1CCF" w:rsidRPr="00F95946" w:rsidRDefault="007A1CCF" w:rsidP="00A92098">
            <w:pPr>
              <w:spacing w:before="40" w:after="40"/>
              <w:jc w:val="center"/>
              <w:rPr>
                <w:sz w:val="28"/>
                <w:szCs w:val="28"/>
              </w:rPr>
            </w:pPr>
            <w:r w:rsidRPr="00F95946">
              <w:rPr>
                <w:sz w:val="28"/>
                <w:szCs w:val="28"/>
              </w:rPr>
              <w:t>1 × 3,80</w:t>
            </w:r>
          </w:p>
        </w:tc>
        <w:tc>
          <w:tcPr>
            <w:tcW w:w="1560" w:type="dxa"/>
            <w:vAlign w:val="center"/>
            <w:hideMark/>
          </w:tcPr>
          <w:p w14:paraId="40B506E8" w14:textId="77777777" w:rsidR="007A1CCF" w:rsidRPr="00F95946" w:rsidRDefault="007A1CCF" w:rsidP="00A92098">
            <w:pPr>
              <w:spacing w:before="40" w:after="40"/>
              <w:jc w:val="center"/>
              <w:rPr>
                <w:sz w:val="28"/>
                <w:szCs w:val="28"/>
              </w:rPr>
            </w:pPr>
            <w:r w:rsidRPr="00F95946">
              <w:rPr>
                <w:sz w:val="28"/>
                <w:szCs w:val="28"/>
              </w:rPr>
              <w:t>68</w:t>
            </w:r>
          </w:p>
        </w:tc>
        <w:tc>
          <w:tcPr>
            <w:tcW w:w="1242" w:type="dxa"/>
            <w:vAlign w:val="center"/>
            <w:hideMark/>
          </w:tcPr>
          <w:p w14:paraId="7BD6C3BA" w14:textId="77777777" w:rsidR="007A1CCF" w:rsidRPr="00F95946" w:rsidRDefault="007A1CCF" w:rsidP="00A92098">
            <w:pPr>
              <w:spacing w:before="40" w:after="40"/>
              <w:jc w:val="center"/>
              <w:rPr>
                <w:sz w:val="28"/>
                <w:szCs w:val="28"/>
              </w:rPr>
            </w:pPr>
            <w:r w:rsidRPr="00F95946">
              <w:rPr>
                <w:sz w:val="28"/>
                <w:szCs w:val="28"/>
              </w:rPr>
              <w:t>11,3</w:t>
            </w:r>
          </w:p>
        </w:tc>
        <w:tc>
          <w:tcPr>
            <w:tcW w:w="1221" w:type="dxa"/>
            <w:vAlign w:val="center"/>
            <w:hideMark/>
          </w:tcPr>
          <w:p w14:paraId="791FA16A" w14:textId="77777777" w:rsidR="007A1CCF" w:rsidRPr="00F95946" w:rsidRDefault="007A1CCF" w:rsidP="00A92098">
            <w:pPr>
              <w:spacing w:before="40" w:after="40"/>
              <w:jc w:val="center"/>
              <w:rPr>
                <w:sz w:val="28"/>
                <w:szCs w:val="28"/>
              </w:rPr>
            </w:pPr>
            <w:r w:rsidRPr="00F95946">
              <w:rPr>
                <w:sz w:val="28"/>
                <w:szCs w:val="28"/>
              </w:rPr>
              <w:t>0,4218</w:t>
            </w:r>
          </w:p>
        </w:tc>
        <w:tc>
          <w:tcPr>
            <w:tcW w:w="1151" w:type="dxa"/>
            <w:vAlign w:val="center"/>
            <w:hideMark/>
          </w:tcPr>
          <w:p w14:paraId="4D80609C" w14:textId="77777777" w:rsidR="007A1CCF" w:rsidRPr="00F95946" w:rsidRDefault="007A1CCF" w:rsidP="00A92098">
            <w:pPr>
              <w:spacing w:before="40" w:after="40"/>
              <w:jc w:val="center"/>
              <w:rPr>
                <w:sz w:val="28"/>
                <w:szCs w:val="28"/>
              </w:rPr>
            </w:pPr>
            <w:r w:rsidRPr="00F95946">
              <w:rPr>
                <w:sz w:val="28"/>
                <w:szCs w:val="28"/>
              </w:rPr>
              <w:t>24.130</w:t>
            </w:r>
          </w:p>
        </w:tc>
      </w:tr>
      <w:tr w:rsidR="006037DB" w:rsidRPr="00F95946" w14:paraId="709D9C0B" w14:textId="77777777" w:rsidTr="00EE7134">
        <w:trPr>
          <w:trHeight w:val="290"/>
        </w:trPr>
        <w:tc>
          <w:tcPr>
            <w:tcW w:w="1560" w:type="dxa"/>
            <w:vAlign w:val="center"/>
            <w:hideMark/>
          </w:tcPr>
          <w:p w14:paraId="1862E755" w14:textId="77777777" w:rsidR="007A1CCF" w:rsidRPr="00F95946" w:rsidRDefault="007A1CCF" w:rsidP="00A92098">
            <w:pPr>
              <w:spacing w:before="40" w:after="40"/>
              <w:jc w:val="center"/>
              <w:rPr>
                <w:sz w:val="28"/>
                <w:szCs w:val="28"/>
              </w:rPr>
            </w:pPr>
            <w:r w:rsidRPr="00F95946">
              <w:rPr>
                <w:sz w:val="28"/>
                <w:szCs w:val="28"/>
              </w:rPr>
              <w:t>70 / 72</w:t>
            </w:r>
          </w:p>
        </w:tc>
        <w:tc>
          <w:tcPr>
            <w:tcW w:w="1558" w:type="dxa"/>
            <w:vAlign w:val="center"/>
            <w:hideMark/>
          </w:tcPr>
          <w:p w14:paraId="2551767B" w14:textId="77777777" w:rsidR="007A1CCF" w:rsidRPr="00F95946" w:rsidRDefault="007A1CCF" w:rsidP="00A92098">
            <w:pPr>
              <w:spacing w:before="40" w:after="40"/>
              <w:jc w:val="center"/>
              <w:rPr>
                <w:sz w:val="28"/>
                <w:szCs w:val="28"/>
              </w:rPr>
            </w:pPr>
            <w:r w:rsidRPr="00F95946">
              <w:rPr>
                <w:sz w:val="28"/>
                <w:szCs w:val="28"/>
              </w:rPr>
              <w:t>18 × 2,20</w:t>
            </w:r>
          </w:p>
        </w:tc>
        <w:tc>
          <w:tcPr>
            <w:tcW w:w="1559" w:type="dxa"/>
            <w:vAlign w:val="center"/>
            <w:hideMark/>
          </w:tcPr>
          <w:p w14:paraId="413B14EA" w14:textId="77777777" w:rsidR="007A1CCF" w:rsidRPr="00F95946" w:rsidRDefault="007A1CCF" w:rsidP="00A92098">
            <w:pPr>
              <w:spacing w:before="40" w:after="40"/>
              <w:jc w:val="center"/>
              <w:rPr>
                <w:sz w:val="28"/>
                <w:szCs w:val="28"/>
              </w:rPr>
            </w:pPr>
            <w:r w:rsidRPr="00F95946">
              <w:rPr>
                <w:sz w:val="28"/>
                <w:szCs w:val="28"/>
              </w:rPr>
              <w:t>19 × 2,20</w:t>
            </w:r>
          </w:p>
        </w:tc>
        <w:tc>
          <w:tcPr>
            <w:tcW w:w="1560" w:type="dxa"/>
            <w:vAlign w:val="center"/>
            <w:hideMark/>
          </w:tcPr>
          <w:p w14:paraId="129E32BF" w14:textId="77777777" w:rsidR="007A1CCF" w:rsidRPr="00F95946" w:rsidRDefault="007A1CCF" w:rsidP="00A92098">
            <w:pPr>
              <w:spacing w:before="40" w:after="40"/>
              <w:jc w:val="center"/>
              <w:rPr>
                <w:sz w:val="28"/>
                <w:szCs w:val="28"/>
              </w:rPr>
            </w:pPr>
            <w:r w:rsidRPr="00F95946">
              <w:rPr>
                <w:sz w:val="28"/>
                <w:szCs w:val="28"/>
              </w:rPr>
              <w:t>68,4</w:t>
            </w:r>
          </w:p>
        </w:tc>
        <w:tc>
          <w:tcPr>
            <w:tcW w:w="1242" w:type="dxa"/>
            <w:vAlign w:val="center"/>
            <w:hideMark/>
          </w:tcPr>
          <w:p w14:paraId="5A0D85C7" w14:textId="77777777" w:rsidR="007A1CCF" w:rsidRPr="00F95946" w:rsidRDefault="007A1CCF" w:rsidP="00A92098">
            <w:pPr>
              <w:spacing w:before="40" w:after="40"/>
              <w:jc w:val="center"/>
              <w:rPr>
                <w:sz w:val="28"/>
                <w:szCs w:val="28"/>
              </w:rPr>
            </w:pPr>
            <w:r w:rsidRPr="00F95946">
              <w:rPr>
                <w:sz w:val="28"/>
                <w:szCs w:val="28"/>
              </w:rPr>
              <w:t>72,2</w:t>
            </w:r>
          </w:p>
        </w:tc>
        <w:tc>
          <w:tcPr>
            <w:tcW w:w="1221" w:type="dxa"/>
            <w:vAlign w:val="center"/>
            <w:hideMark/>
          </w:tcPr>
          <w:p w14:paraId="53D20C91" w14:textId="77777777" w:rsidR="007A1CCF" w:rsidRPr="00F95946" w:rsidRDefault="007A1CCF" w:rsidP="00A92098">
            <w:pPr>
              <w:spacing w:before="40" w:after="40"/>
              <w:jc w:val="center"/>
              <w:rPr>
                <w:sz w:val="28"/>
                <w:szCs w:val="28"/>
              </w:rPr>
            </w:pPr>
            <w:r w:rsidRPr="00F95946">
              <w:rPr>
                <w:sz w:val="28"/>
                <w:szCs w:val="28"/>
              </w:rPr>
              <w:t>0,4194</w:t>
            </w:r>
          </w:p>
        </w:tc>
        <w:tc>
          <w:tcPr>
            <w:tcW w:w="1151" w:type="dxa"/>
            <w:vAlign w:val="center"/>
            <w:hideMark/>
          </w:tcPr>
          <w:p w14:paraId="3C38F862" w14:textId="77777777" w:rsidR="007A1CCF" w:rsidRPr="00F95946" w:rsidRDefault="007A1CCF" w:rsidP="00A92098">
            <w:pPr>
              <w:spacing w:before="40" w:after="40"/>
              <w:jc w:val="center"/>
              <w:rPr>
                <w:sz w:val="28"/>
                <w:szCs w:val="28"/>
              </w:rPr>
            </w:pPr>
            <w:r w:rsidRPr="00F95946">
              <w:rPr>
                <w:sz w:val="28"/>
                <w:szCs w:val="28"/>
              </w:rPr>
              <w:t>96.826</w:t>
            </w:r>
          </w:p>
        </w:tc>
      </w:tr>
      <w:tr w:rsidR="006037DB" w:rsidRPr="00F95946" w14:paraId="2CB9633A" w14:textId="77777777" w:rsidTr="00EE7134">
        <w:trPr>
          <w:trHeight w:val="290"/>
        </w:trPr>
        <w:tc>
          <w:tcPr>
            <w:tcW w:w="1560" w:type="dxa"/>
            <w:vAlign w:val="center"/>
            <w:hideMark/>
          </w:tcPr>
          <w:p w14:paraId="69784708" w14:textId="77777777" w:rsidR="007A1CCF" w:rsidRPr="00F95946" w:rsidRDefault="007A1CCF" w:rsidP="00A92098">
            <w:pPr>
              <w:spacing w:before="40" w:after="40"/>
              <w:jc w:val="center"/>
              <w:rPr>
                <w:sz w:val="28"/>
                <w:szCs w:val="28"/>
              </w:rPr>
            </w:pPr>
            <w:r w:rsidRPr="00F95946">
              <w:rPr>
                <w:sz w:val="28"/>
                <w:szCs w:val="28"/>
              </w:rPr>
              <w:t>95 / 16</w:t>
            </w:r>
          </w:p>
        </w:tc>
        <w:tc>
          <w:tcPr>
            <w:tcW w:w="1558" w:type="dxa"/>
            <w:vAlign w:val="center"/>
            <w:hideMark/>
          </w:tcPr>
          <w:p w14:paraId="4649F39E" w14:textId="77777777" w:rsidR="007A1CCF" w:rsidRPr="00F95946" w:rsidRDefault="007A1CCF" w:rsidP="00A92098">
            <w:pPr>
              <w:spacing w:before="40" w:after="40"/>
              <w:jc w:val="center"/>
              <w:rPr>
                <w:sz w:val="28"/>
                <w:szCs w:val="28"/>
              </w:rPr>
            </w:pPr>
            <w:r w:rsidRPr="00F95946">
              <w:rPr>
                <w:sz w:val="28"/>
                <w:szCs w:val="28"/>
              </w:rPr>
              <w:t>6 × 4,50</w:t>
            </w:r>
          </w:p>
        </w:tc>
        <w:tc>
          <w:tcPr>
            <w:tcW w:w="1559" w:type="dxa"/>
            <w:vAlign w:val="center"/>
            <w:hideMark/>
          </w:tcPr>
          <w:p w14:paraId="1E13DBF4" w14:textId="77777777" w:rsidR="007A1CCF" w:rsidRPr="00F95946" w:rsidRDefault="007A1CCF" w:rsidP="00A92098">
            <w:pPr>
              <w:spacing w:before="40" w:after="40"/>
              <w:jc w:val="center"/>
              <w:rPr>
                <w:sz w:val="28"/>
                <w:szCs w:val="28"/>
              </w:rPr>
            </w:pPr>
            <w:r w:rsidRPr="00F95946">
              <w:rPr>
                <w:sz w:val="28"/>
                <w:szCs w:val="28"/>
              </w:rPr>
              <w:t>1 × 4,50</w:t>
            </w:r>
          </w:p>
        </w:tc>
        <w:tc>
          <w:tcPr>
            <w:tcW w:w="1560" w:type="dxa"/>
            <w:vAlign w:val="center"/>
            <w:hideMark/>
          </w:tcPr>
          <w:p w14:paraId="7AE9D429" w14:textId="77777777" w:rsidR="007A1CCF" w:rsidRPr="00F95946" w:rsidRDefault="007A1CCF" w:rsidP="00A92098">
            <w:pPr>
              <w:spacing w:before="40" w:after="40"/>
              <w:jc w:val="center"/>
              <w:rPr>
                <w:sz w:val="28"/>
                <w:szCs w:val="28"/>
              </w:rPr>
            </w:pPr>
            <w:r w:rsidRPr="00F95946">
              <w:rPr>
                <w:sz w:val="28"/>
                <w:szCs w:val="28"/>
              </w:rPr>
              <w:t>95,4</w:t>
            </w:r>
          </w:p>
        </w:tc>
        <w:tc>
          <w:tcPr>
            <w:tcW w:w="1242" w:type="dxa"/>
            <w:vAlign w:val="center"/>
            <w:hideMark/>
          </w:tcPr>
          <w:p w14:paraId="777D35C2" w14:textId="77777777" w:rsidR="007A1CCF" w:rsidRPr="00F95946" w:rsidRDefault="007A1CCF" w:rsidP="00A92098">
            <w:pPr>
              <w:spacing w:before="40" w:after="40"/>
              <w:jc w:val="center"/>
              <w:rPr>
                <w:sz w:val="28"/>
                <w:szCs w:val="28"/>
              </w:rPr>
            </w:pPr>
            <w:r w:rsidRPr="00F95946">
              <w:rPr>
                <w:sz w:val="28"/>
                <w:szCs w:val="28"/>
              </w:rPr>
              <w:t>15,9</w:t>
            </w:r>
          </w:p>
        </w:tc>
        <w:tc>
          <w:tcPr>
            <w:tcW w:w="1221" w:type="dxa"/>
            <w:vAlign w:val="center"/>
            <w:hideMark/>
          </w:tcPr>
          <w:p w14:paraId="19843FE7" w14:textId="77777777" w:rsidR="007A1CCF" w:rsidRPr="00F95946" w:rsidRDefault="007A1CCF" w:rsidP="00A92098">
            <w:pPr>
              <w:spacing w:before="40" w:after="40"/>
              <w:jc w:val="center"/>
              <w:rPr>
                <w:sz w:val="28"/>
                <w:szCs w:val="28"/>
              </w:rPr>
            </w:pPr>
            <w:r w:rsidRPr="00F95946">
              <w:rPr>
                <w:sz w:val="28"/>
                <w:szCs w:val="28"/>
              </w:rPr>
              <w:t>0,3007</w:t>
            </w:r>
          </w:p>
        </w:tc>
        <w:tc>
          <w:tcPr>
            <w:tcW w:w="1151" w:type="dxa"/>
            <w:vAlign w:val="center"/>
            <w:hideMark/>
          </w:tcPr>
          <w:p w14:paraId="01942E1B" w14:textId="77777777" w:rsidR="007A1CCF" w:rsidRPr="00F95946" w:rsidRDefault="007A1CCF" w:rsidP="00A92098">
            <w:pPr>
              <w:spacing w:before="40" w:after="40"/>
              <w:jc w:val="center"/>
              <w:rPr>
                <w:sz w:val="28"/>
                <w:szCs w:val="28"/>
              </w:rPr>
            </w:pPr>
            <w:r w:rsidRPr="00F95946">
              <w:rPr>
                <w:sz w:val="28"/>
                <w:szCs w:val="28"/>
              </w:rPr>
              <w:t>33.369</w:t>
            </w:r>
          </w:p>
        </w:tc>
      </w:tr>
      <w:tr w:rsidR="006037DB" w:rsidRPr="00F95946" w14:paraId="6D8F8F0D" w14:textId="77777777" w:rsidTr="00EE7134">
        <w:trPr>
          <w:trHeight w:val="290"/>
        </w:trPr>
        <w:tc>
          <w:tcPr>
            <w:tcW w:w="1560" w:type="dxa"/>
            <w:vAlign w:val="center"/>
            <w:hideMark/>
          </w:tcPr>
          <w:p w14:paraId="5F20825C" w14:textId="77777777" w:rsidR="007A1CCF" w:rsidRPr="00F95946" w:rsidRDefault="007A1CCF" w:rsidP="00A92098">
            <w:pPr>
              <w:spacing w:before="40" w:after="40"/>
              <w:jc w:val="center"/>
              <w:rPr>
                <w:sz w:val="28"/>
                <w:szCs w:val="28"/>
              </w:rPr>
            </w:pPr>
            <w:r w:rsidRPr="00F95946">
              <w:rPr>
                <w:sz w:val="28"/>
                <w:szCs w:val="28"/>
              </w:rPr>
              <w:t>95 / 141</w:t>
            </w:r>
          </w:p>
        </w:tc>
        <w:tc>
          <w:tcPr>
            <w:tcW w:w="1558" w:type="dxa"/>
            <w:vAlign w:val="center"/>
            <w:hideMark/>
          </w:tcPr>
          <w:p w14:paraId="7D35E40A" w14:textId="77777777" w:rsidR="007A1CCF" w:rsidRPr="00F95946" w:rsidRDefault="007A1CCF" w:rsidP="00A92098">
            <w:pPr>
              <w:spacing w:before="40" w:after="40"/>
              <w:jc w:val="center"/>
              <w:rPr>
                <w:sz w:val="28"/>
                <w:szCs w:val="28"/>
              </w:rPr>
            </w:pPr>
            <w:r w:rsidRPr="00F95946">
              <w:rPr>
                <w:sz w:val="28"/>
                <w:szCs w:val="28"/>
              </w:rPr>
              <w:t>24 × 2,20</w:t>
            </w:r>
          </w:p>
        </w:tc>
        <w:tc>
          <w:tcPr>
            <w:tcW w:w="1559" w:type="dxa"/>
            <w:vAlign w:val="center"/>
            <w:hideMark/>
          </w:tcPr>
          <w:p w14:paraId="177A4946" w14:textId="77777777" w:rsidR="007A1CCF" w:rsidRPr="00F95946" w:rsidRDefault="007A1CCF" w:rsidP="00A92098">
            <w:pPr>
              <w:spacing w:before="40" w:after="40"/>
              <w:jc w:val="center"/>
              <w:rPr>
                <w:sz w:val="28"/>
                <w:szCs w:val="28"/>
              </w:rPr>
            </w:pPr>
            <w:r w:rsidRPr="00F95946">
              <w:rPr>
                <w:sz w:val="28"/>
                <w:szCs w:val="28"/>
              </w:rPr>
              <w:t>37 × 2,20</w:t>
            </w:r>
          </w:p>
        </w:tc>
        <w:tc>
          <w:tcPr>
            <w:tcW w:w="1560" w:type="dxa"/>
            <w:vAlign w:val="center"/>
            <w:hideMark/>
          </w:tcPr>
          <w:p w14:paraId="4959BCCC" w14:textId="77777777" w:rsidR="007A1CCF" w:rsidRPr="00F95946" w:rsidRDefault="007A1CCF" w:rsidP="00A92098">
            <w:pPr>
              <w:spacing w:before="40" w:after="40"/>
              <w:jc w:val="center"/>
              <w:rPr>
                <w:sz w:val="28"/>
                <w:szCs w:val="28"/>
              </w:rPr>
            </w:pPr>
            <w:r w:rsidRPr="00F95946">
              <w:rPr>
                <w:sz w:val="28"/>
                <w:szCs w:val="28"/>
              </w:rPr>
              <w:t>91,2</w:t>
            </w:r>
          </w:p>
        </w:tc>
        <w:tc>
          <w:tcPr>
            <w:tcW w:w="1242" w:type="dxa"/>
            <w:vAlign w:val="center"/>
            <w:hideMark/>
          </w:tcPr>
          <w:p w14:paraId="12ACCB0F" w14:textId="77777777" w:rsidR="007A1CCF" w:rsidRPr="00F95946" w:rsidRDefault="007A1CCF" w:rsidP="00A92098">
            <w:pPr>
              <w:spacing w:before="40" w:after="40"/>
              <w:jc w:val="center"/>
              <w:rPr>
                <w:sz w:val="28"/>
                <w:szCs w:val="28"/>
              </w:rPr>
            </w:pPr>
            <w:r w:rsidRPr="00F95946">
              <w:rPr>
                <w:sz w:val="28"/>
                <w:szCs w:val="28"/>
              </w:rPr>
              <w:t>141</w:t>
            </w:r>
          </w:p>
        </w:tc>
        <w:tc>
          <w:tcPr>
            <w:tcW w:w="1221" w:type="dxa"/>
            <w:vAlign w:val="center"/>
            <w:hideMark/>
          </w:tcPr>
          <w:p w14:paraId="09F6B5FA" w14:textId="77777777" w:rsidR="007A1CCF" w:rsidRPr="00F95946" w:rsidRDefault="007A1CCF" w:rsidP="00A92098">
            <w:pPr>
              <w:spacing w:before="40" w:after="40"/>
              <w:jc w:val="center"/>
              <w:rPr>
                <w:sz w:val="28"/>
                <w:szCs w:val="28"/>
              </w:rPr>
            </w:pPr>
            <w:r w:rsidRPr="00F95946">
              <w:rPr>
                <w:sz w:val="28"/>
                <w:szCs w:val="28"/>
              </w:rPr>
              <w:t>0,3146</w:t>
            </w:r>
          </w:p>
        </w:tc>
        <w:tc>
          <w:tcPr>
            <w:tcW w:w="1151" w:type="dxa"/>
            <w:vAlign w:val="center"/>
            <w:hideMark/>
          </w:tcPr>
          <w:p w14:paraId="58AFDBC9" w14:textId="77777777" w:rsidR="007A1CCF" w:rsidRPr="00F95946" w:rsidRDefault="007A1CCF" w:rsidP="00A92098">
            <w:pPr>
              <w:spacing w:before="40" w:after="40"/>
              <w:jc w:val="center"/>
              <w:rPr>
                <w:sz w:val="28"/>
                <w:szCs w:val="28"/>
              </w:rPr>
            </w:pPr>
            <w:r w:rsidRPr="00F95946">
              <w:rPr>
                <w:sz w:val="28"/>
                <w:szCs w:val="28"/>
              </w:rPr>
              <w:t>180.775</w:t>
            </w:r>
          </w:p>
        </w:tc>
      </w:tr>
      <w:tr w:rsidR="006037DB" w:rsidRPr="00F95946" w14:paraId="686C82AF" w14:textId="77777777" w:rsidTr="00EE7134">
        <w:trPr>
          <w:trHeight w:val="290"/>
        </w:trPr>
        <w:tc>
          <w:tcPr>
            <w:tcW w:w="1560" w:type="dxa"/>
            <w:vAlign w:val="center"/>
            <w:hideMark/>
          </w:tcPr>
          <w:p w14:paraId="376FC82E" w14:textId="77777777" w:rsidR="007A1CCF" w:rsidRPr="00F95946" w:rsidRDefault="007A1CCF" w:rsidP="00A92098">
            <w:pPr>
              <w:spacing w:before="40" w:after="40"/>
              <w:jc w:val="center"/>
              <w:rPr>
                <w:sz w:val="28"/>
                <w:szCs w:val="28"/>
              </w:rPr>
            </w:pPr>
            <w:r w:rsidRPr="00F95946">
              <w:rPr>
                <w:sz w:val="28"/>
                <w:szCs w:val="28"/>
              </w:rPr>
              <w:t>120 / 19</w:t>
            </w:r>
          </w:p>
        </w:tc>
        <w:tc>
          <w:tcPr>
            <w:tcW w:w="1558" w:type="dxa"/>
            <w:vAlign w:val="center"/>
            <w:hideMark/>
          </w:tcPr>
          <w:p w14:paraId="565F5A43" w14:textId="77777777" w:rsidR="007A1CCF" w:rsidRPr="00F95946" w:rsidRDefault="007A1CCF" w:rsidP="00A92098">
            <w:pPr>
              <w:spacing w:before="40" w:after="40"/>
              <w:jc w:val="center"/>
              <w:rPr>
                <w:sz w:val="28"/>
                <w:szCs w:val="28"/>
              </w:rPr>
            </w:pPr>
            <w:r w:rsidRPr="00F95946">
              <w:rPr>
                <w:sz w:val="28"/>
                <w:szCs w:val="28"/>
              </w:rPr>
              <w:t>26 × 2,40</w:t>
            </w:r>
          </w:p>
        </w:tc>
        <w:tc>
          <w:tcPr>
            <w:tcW w:w="1559" w:type="dxa"/>
            <w:vAlign w:val="center"/>
            <w:hideMark/>
          </w:tcPr>
          <w:p w14:paraId="2316961B" w14:textId="77777777" w:rsidR="007A1CCF" w:rsidRPr="00F95946" w:rsidRDefault="007A1CCF" w:rsidP="00A92098">
            <w:pPr>
              <w:spacing w:before="40" w:after="40"/>
              <w:jc w:val="center"/>
              <w:rPr>
                <w:sz w:val="28"/>
                <w:szCs w:val="28"/>
              </w:rPr>
            </w:pPr>
            <w:r w:rsidRPr="00F95946">
              <w:rPr>
                <w:sz w:val="28"/>
                <w:szCs w:val="28"/>
              </w:rPr>
              <w:t>7 × 1,85</w:t>
            </w:r>
          </w:p>
        </w:tc>
        <w:tc>
          <w:tcPr>
            <w:tcW w:w="1560" w:type="dxa"/>
            <w:vAlign w:val="center"/>
            <w:hideMark/>
          </w:tcPr>
          <w:p w14:paraId="34895483" w14:textId="77777777" w:rsidR="007A1CCF" w:rsidRPr="00F95946" w:rsidRDefault="007A1CCF" w:rsidP="00A92098">
            <w:pPr>
              <w:spacing w:before="40" w:after="40"/>
              <w:jc w:val="center"/>
              <w:rPr>
                <w:sz w:val="28"/>
                <w:szCs w:val="28"/>
              </w:rPr>
            </w:pPr>
            <w:r w:rsidRPr="00F95946">
              <w:rPr>
                <w:sz w:val="28"/>
                <w:szCs w:val="28"/>
              </w:rPr>
              <w:t>117,6</w:t>
            </w:r>
          </w:p>
        </w:tc>
        <w:tc>
          <w:tcPr>
            <w:tcW w:w="1242" w:type="dxa"/>
            <w:vAlign w:val="center"/>
            <w:hideMark/>
          </w:tcPr>
          <w:p w14:paraId="137C031A" w14:textId="77777777" w:rsidR="007A1CCF" w:rsidRPr="00F95946" w:rsidRDefault="007A1CCF" w:rsidP="00A92098">
            <w:pPr>
              <w:spacing w:before="40" w:after="40"/>
              <w:jc w:val="center"/>
              <w:rPr>
                <w:sz w:val="28"/>
                <w:szCs w:val="28"/>
              </w:rPr>
            </w:pPr>
            <w:r w:rsidRPr="00F95946">
              <w:rPr>
                <w:sz w:val="28"/>
                <w:szCs w:val="28"/>
              </w:rPr>
              <w:t>18,8</w:t>
            </w:r>
          </w:p>
        </w:tc>
        <w:tc>
          <w:tcPr>
            <w:tcW w:w="1221" w:type="dxa"/>
            <w:vAlign w:val="center"/>
            <w:hideMark/>
          </w:tcPr>
          <w:p w14:paraId="178FCA4C" w14:textId="77777777" w:rsidR="007A1CCF" w:rsidRPr="00F95946" w:rsidRDefault="007A1CCF" w:rsidP="00A92098">
            <w:pPr>
              <w:spacing w:before="40" w:after="40"/>
              <w:jc w:val="center"/>
              <w:rPr>
                <w:sz w:val="28"/>
                <w:szCs w:val="28"/>
              </w:rPr>
            </w:pPr>
            <w:r w:rsidRPr="00F95946">
              <w:rPr>
                <w:sz w:val="28"/>
                <w:szCs w:val="28"/>
              </w:rPr>
              <w:t>0,244</w:t>
            </w:r>
          </w:p>
        </w:tc>
        <w:tc>
          <w:tcPr>
            <w:tcW w:w="1151" w:type="dxa"/>
            <w:vAlign w:val="center"/>
            <w:hideMark/>
          </w:tcPr>
          <w:p w14:paraId="025094E3" w14:textId="77777777" w:rsidR="007A1CCF" w:rsidRPr="00F95946" w:rsidRDefault="007A1CCF" w:rsidP="00A92098">
            <w:pPr>
              <w:spacing w:before="40" w:after="40"/>
              <w:jc w:val="center"/>
              <w:rPr>
                <w:sz w:val="28"/>
                <w:szCs w:val="28"/>
              </w:rPr>
            </w:pPr>
            <w:r w:rsidRPr="00F95946">
              <w:rPr>
                <w:sz w:val="28"/>
                <w:szCs w:val="28"/>
              </w:rPr>
              <w:t>41.521</w:t>
            </w:r>
          </w:p>
        </w:tc>
      </w:tr>
      <w:tr w:rsidR="006037DB" w:rsidRPr="00F95946" w14:paraId="132C4837" w14:textId="77777777" w:rsidTr="00EE7134">
        <w:trPr>
          <w:trHeight w:val="290"/>
        </w:trPr>
        <w:tc>
          <w:tcPr>
            <w:tcW w:w="1560" w:type="dxa"/>
            <w:vAlign w:val="center"/>
            <w:hideMark/>
          </w:tcPr>
          <w:p w14:paraId="25DE5296" w14:textId="77777777" w:rsidR="007A1CCF" w:rsidRPr="00F95946" w:rsidRDefault="007A1CCF" w:rsidP="00A92098">
            <w:pPr>
              <w:spacing w:before="40" w:after="40"/>
              <w:jc w:val="center"/>
              <w:rPr>
                <w:sz w:val="28"/>
                <w:szCs w:val="28"/>
              </w:rPr>
            </w:pPr>
            <w:r w:rsidRPr="00F95946">
              <w:rPr>
                <w:sz w:val="28"/>
                <w:szCs w:val="28"/>
              </w:rPr>
              <w:t>120 / 27</w:t>
            </w:r>
          </w:p>
        </w:tc>
        <w:tc>
          <w:tcPr>
            <w:tcW w:w="1558" w:type="dxa"/>
            <w:vAlign w:val="center"/>
            <w:hideMark/>
          </w:tcPr>
          <w:p w14:paraId="5D131B42" w14:textId="77777777" w:rsidR="007A1CCF" w:rsidRPr="00F95946" w:rsidRDefault="007A1CCF" w:rsidP="00A92098">
            <w:pPr>
              <w:spacing w:before="40" w:after="40"/>
              <w:jc w:val="center"/>
              <w:rPr>
                <w:sz w:val="28"/>
                <w:szCs w:val="28"/>
              </w:rPr>
            </w:pPr>
            <w:r w:rsidRPr="00F95946">
              <w:rPr>
                <w:sz w:val="28"/>
                <w:szCs w:val="28"/>
              </w:rPr>
              <w:t>30 × 2,20</w:t>
            </w:r>
          </w:p>
        </w:tc>
        <w:tc>
          <w:tcPr>
            <w:tcW w:w="1559" w:type="dxa"/>
            <w:vAlign w:val="center"/>
            <w:hideMark/>
          </w:tcPr>
          <w:p w14:paraId="410999DA" w14:textId="77777777" w:rsidR="007A1CCF" w:rsidRPr="00F95946" w:rsidRDefault="007A1CCF" w:rsidP="00A92098">
            <w:pPr>
              <w:spacing w:before="40" w:after="40"/>
              <w:jc w:val="center"/>
              <w:rPr>
                <w:sz w:val="28"/>
                <w:szCs w:val="28"/>
              </w:rPr>
            </w:pPr>
            <w:r w:rsidRPr="00F95946">
              <w:rPr>
                <w:sz w:val="28"/>
                <w:szCs w:val="28"/>
              </w:rPr>
              <w:t>7 × 2,20</w:t>
            </w:r>
          </w:p>
        </w:tc>
        <w:tc>
          <w:tcPr>
            <w:tcW w:w="1560" w:type="dxa"/>
            <w:vAlign w:val="center"/>
            <w:hideMark/>
          </w:tcPr>
          <w:p w14:paraId="28602919" w14:textId="77777777" w:rsidR="007A1CCF" w:rsidRPr="00F95946" w:rsidRDefault="007A1CCF" w:rsidP="00A92098">
            <w:pPr>
              <w:spacing w:before="40" w:after="40"/>
              <w:jc w:val="center"/>
              <w:rPr>
                <w:sz w:val="28"/>
                <w:szCs w:val="28"/>
              </w:rPr>
            </w:pPr>
            <w:r w:rsidRPr="00F95946">
              <w:rPr>
                <w:sz w:val="28"/>
                <w:szCs w:val="28"/>
              </w:rPr>
              <w:t>114</w:t>
            </w:r>
          </w:p>
        </w:tc>
        <w:tc>
          <w:tcPr>
            <w:tcW w:w="1242" w:type="dxa"/>
            <w:vAlign w:val="center"/>
            <w:hideMark/>
          </w:tcPr>
          <w:p w14:paraId="0C1562F3" w14:textId="77777777" w:rsidR="007A1CCF" w:rsidRPr="00F95946" w:rsidRDefault="007A1CCF" w:rsidP="00A92098">
            <w:pPr>
              <w:spacing w:before="40" w:after="40"/>
              <w:jc w:val="center"/>
              <w:rPr>
                <w:sz w:val="28"/>
                <w:szCs w:val="28"/>
              </w:rPr>
            </w:pPr>
            <w:r w:rsidRPr="00F95946">
              <w:rPr>
                <w:sz w:val="28"/>
                <w:szCs w:val="28"/>
              </w:rPr>
              <w:t>26,6</w:t>
            </w:r>
          </w:p>
        </w:tc>
        <w:tc>
          <w:tcPr>
            <w:tcW w:w="1221" w:type="dxa"/>
            <w:vAlign w:val="center"/>
            <w:hideMark/>
          </w:tcPr>
          <w:p w14:paraId="2B81C6F7" w14:textId="77777777" w:rsidR="007A1CCF" w:rsidRPr="00F95946" w:rsidRDefault="007A1CCF" w:rsidP="00A92098">
            <w:pPr>
              <w:spacing w:before="40" w:after="40"/>
              <w:jc w:val="center"/>
              <w:rPr>
                <w:sz w:val="28"/>
                <w:szCs w:val="28"/>
              </w:rPr>
            </w:pPr>
            <w:r w:rsidRPr="00F95946">
              <w:rPr>
                <w:sz w:val="28"/>
                <w:szCs w:val="28"/>
              </w:rPr>
              <w:t>0,2531</w:t>
            </w:r>
          </w:p>
        </w:tc>
        <w:tc>
          <w:tcPr>
            <w:tcW w:w="1151" w:type="dxa"/>
            <w:vAlign w:val="center"/>
            <w:hideMark/>
          </w:tcPr>
          <w:p w14:paraId="2CBABE89" w14:textId="77777777" w:rsidR="007A1CCF" w:rsidRPr="00F95946" w:rsidRDefault="007A1CCF" w:rsidP="00A92098">
            <w:pPr>
              <w:spacing w:before="40" w:after="40"/>
              <w:jc w:val="center"/>
              <w:rPr>
                <w:sz w:val="28"/>
                <w:szCs w:val="28"/>
              </w:rPr>
            </w:pPr>
            <w:r w:rsidRPr="00F95946">
              <w:rPr>
                <w:sz w:val="28"/>
                <w:szCs w:val="28"/>
              </w:rPr>
              <w:t>49.465</w:t>
            </w:r>
          </w:p>
        </w:tc>
      </w:tr>
      <w:tr w:rsidR="006037DB" w:rsidRPr="00F95946" w14:paraId="7D93703D" w14:textId="77777777" w:rsidTr="00EE7134">
        <w:trPr>
          <w:trHeight w:val="290"/>
        </w:trPr>
        <w:tc>
          <w:tcPr>
            <w:tcW w:w="1560" w:type="dxa"/>
            <w:vAlign w:val="center"/>
            <w:hideMark/>
          </w:tcPr>
          <w:p w14:paraId="24DB3389" w14:textId="77777777" w:rsidR="007A1CCF" w:rsidRPr="00F95946" w:rsidRDefault="007A1CCF" w:rsidP="00A92098">
            <w:pPr>
              <w:spacing w:before="40" w:after="40"/>
              <w:jc w:val="center"/>
              <w:rPr>
                <w:sz w:val="28"/>
                <w:szCs w:val="28"/>
              </w:rPr>
            </w:pPr>
            <w:r w:rsidRPr="00F95946">
              <w:rPr>
                <w:sz w:val="28"/>
                <w:szCs w:val="28"/>
              </w:rPr>
              <w:t>150 / 19</w:t>
            </w:r>
          </w:p>
        </w:tc>
        <w:tc>
          <w:tcPr>
            <w:tcW w:w="1558" w:type="dxa"/>
            <w:vAlign w:val="center"/>
            <w:hideMark/>
          </w:tcPr>
          <w:p w14:paraId="0854C22D" w14:textId="77777777" w:rsidR="007A1CCF" w:rsidRPr="00F95946" w:rsidRDefault="007A1CCF" w:rsidP="00A92098">
            <w:pPr>
              <w:spacing w:before="40" w:after="40"/>
              <w:jc w:val="center"/>
              <w:rPr>
                <w:sz w:val="28"/>
                <w:szCs w:val="28"/>
              </w:rPr>
            </w:pPr>
            <w:r w:rsidRPr="00F95946">
              <w:rPr>
                <w:sz w:val="28"/>
                <w:szCs w:val="28"/>
              </w:rPr>
              <w:t>24 × 2,80</w:t>
            </w:r>
          </w:p>
        </w:tc>
        <w:tc>
          <w:tcPr>
            <w:tcW w:w="1559" w:type="dxa"/>
            <w:vAlign w:val="center"/>
            <w:hideMark/>
          </w:tcPr>
          <w:p w14:paraId="36A9DCB0" w14:textId="77777777" w:rsidR="007A1CCF" w:rsidRPr="00F95946" w:rsidRDefault="007A1CCF" w:rsidP="00A92098">
            <w:pPr>
              <w:spacing w:before="40" w:after="40"/>
              <w:jc w:val="center"/>
              <w:rPr>
                <w:sz w:val="28"/>
                <w:szCs w:val="28"/>
              </w:rPr>
            </w:pPr>
            <w:r w:rsidRPr="00F95946">
              <w:rPr>
                <w:sz w:val="28"/>
                <w:szCs w:val="28"/>
              </w:rPr>
              <w:t>7 × 1,85</w:t>
            </w:r>
          </w:p>
        </w:tc>
        <w:tc>
          <w:tcPr>
            <w:tcW w:w="1560" w:type="dxa"/>
            <w:vAlign w:val="center"/>
            <w:hideMark/>
          </w:tcPr>
          <w:p w14:paraId="2D842973" w14:textId="77777777" w:rsidR="007A1CCF" w:rsidRPr="00F95946" w:rsidRDefault="007A1CCF" w:rsidP="00A92098">
            <w:pPr>
              <w:spacing w:before="40" w:after="40"/>
              <w:jc w:val="center"/>
              <w:rPr>
                <w:sz w:val="28"/>
                <w:szCs w:val="28"/>
              </w:rPr>
            </w:pPr>
            <w:r w:rsidRPr="00F95946">
              <w:rPr>
                <w:sz w:val="28"/>
                <w:szCs w:val="28"/>
              </w:rPr>
              <w:t>147,8</w:t>
            </w:r>
          </w:p>
        </w:tc>
        <w:tc>
          <w:tcPr>
            <w:tcW w:w="1242" w:type="dxa"/>
            <w:vAlign w:val="center"/>
            <w:hideMark/>
          </w:tcPr>
          <w:p w14:paraId="4236EEA1" w14:textId="77777777" w:rsidR="007A1CCF" w:rsidRPr="00F95946" w:rsidRDefault="007A1CCF" w:rsidP="00A92098">
            <w:pPr>
              <w:spacing w:before="40" w:after="40"/>
              <w:jc w:val="center"/>
              <w:rPr>
                <w:sz w:val="28"/>
                <w:szCs w:val="28"/>
              </w:rPr>
            </w:pPr>
            <w:r w:rsidRPr="00F95946">
              <w:rPr>
                <w:sz w:val="28"/>
                <w:szCs w:val="28"/>
              </w:rPr>
              <w:t>18,8</w:t>
            </w:r>
          </w:p>
        </w:tc>
        <w:tc>
          <w:tcPr>
            <w:tcW w:w="1221" w:type="dxa"/>
            <w:vAlign w:val="center"/>
            <w:hideMark/>
          </w:tcPr>
          <w:p w14:paraId="506D65C3" w14:textId="77777777" w:rsidR="007A1CCF" w:rsidRPr="00F95946" w:rsidRDefault="007A1CCF" w:rsidP="00A92098">
            <w:pPr>
              <w:spacing w:before="40" w:after="40"/>
              <w:jc w:val="center"/>
              <w:rPr>
                <w:sz w:val="28"/>
                <w:szCs w:val="28"/>
              </w:rPr>
            </w:pPr>
            <w:r w:rsidRPr="00F95946">
              <w:rPr>
                <w:sz w:val="28"/>
                <w:szCs w:val="28"/>
              </w:rPr>
              <w:t>0,2046</w:t>
            </w:r>
          </w:p>
        </w:tc>
        <w:tc>
          <w:tcPr>
            <w:tcW w:w="1151" w:type="dxa"/>
            <w:vAlign w:val="center"/>
            <w:hideMark/>
          </w:tcPr>
          <w:p w14:paraId="0FE5CA6D" w14:textId="77777777" w:rsidR="007A1CCF" w:rsidRPr="00F95946" w:rsidRDefault="007A1CCF" w:rsidP="00A92098">
            <w:pPr>
              <w:spacing w:before="40" w:after="40"/>
              <w:jc w:val="center"/>
              <w:rPr>
                <w:sz w:val="28"/>
                <w:szCs w:val="28"/>
              </w:rPr>
            </w:pPr>
            <w:r w:rsidRPr="00F95946">
              <w:rPr>
                <w:sz w:val="28"/>
                <w:szCs w:val="28"/>
              </w:rPr>
              <w:t>46.307</w:t>
            </w:r>
          </w:p>
        </w:tc>
      </w:tr>
      <w:tr w:rsidR="006037DB" w:rsidRPr="00F95946" w14:paraId="601F3AC8" w14:textId="77777777" w:rsidTr="00EE7134">
        <w:trPr>
          <w:trHeight w:val="290"/>
        </w:trPr>
        <w:tc>
          <w:tcPr>
            <w:tcW w:w="1560" w:type="dxa"/>
            <w:vAlign w:val="center"/>
            <w:hideMark/>
          </w:tcPr>
          <w:p w14:paraId="1C45E0A7" w14:textId="77777777" w:rsidR="007A1CCF" w:rsidRPr="00F95946" w:rsidRDefault="007A1CCF" w:rsidP="00A92098">
            <w:pPr>
              <w:spacing w:before="40" w:after="40"/>
              <w:jc w:val="center"/>
              <w:rPr>
                <w:sz w:val="28"/>
                <w:szCs w:val="28"/>
              </w:rPr>
            </w:pPr>
            <w:r w:rsidRPr="00F95946">
              <w:rPr>
                <w:sz w:val="28"/>
                <w:szCs w:val="28"/>
              </w:rPr>
              <w:t>150 / 24</w:t>
            </w:r>
          </w:p>
        </w:tc>
        <w:tc>
          <w:tcPr>
            <w:tcW w:w="1558" w:type="dxa"/>
            <w:vAlign w:val="center"/>
            <w:hideMark/>
          </w:tcPr>
          <w:p w14:paraId="3FC83053" w14:textId="77777777" w:rsidR="007A1CCF" w:rsidRPr="00F95946" w:rsidRDefault="007A1CCF" w:rsidP="00A92098">
            <w:pPr>
              <w:spacing w:before="40" w:after="40"/>
              <w:jc w:val="center"/>
              <w:rPr>
                <w:sz w:val="28"/>
                <w:szCs w:val="28"/>
              </w:rPr>
            </w:pPr>
            <w:r w:rsidRPr="00F95946">
              <w:rPr>
                <w:sz w:val="28"/>
                <w:szCs w:val="28"/>
              </w:rPr>
              <w:t>26 × 2,70</w:t>
            </w:r>
          </w:p>
        </w:tc>
        <w:tc>
          <w:tcPr>
            <w:tcW w:w="1559" w:type="dxa"/>
            <w:vAlign w:val="center"/>
            <w:hideMark/>
          </w:tcPr>
          <w:p w14:paraId="7DF2A8D4" w14:textId="77777777" w:rsidR="007A1CCF" w:rsidRPr="00F95946" w:rsidRDefault="007A1CCF" w:rsidP="00A92098">
            <w:pPr>
              <w:spacing w:before="40" w:after="40"/>
              <w:jc w:val="center"/>
              <w:rPr>
                <w:sz w:val="28"/>
                <w:szCs w:val="28"/>
              </w:rPr>
            </w:pPr>
            <w:r w:rsidRPr="00F95946">
              <w:rPr>
                <w:sz w:val="28"/>
                <w:szCs w:val="28"/>
              </w:rPr>
              <w:t>7 × 2,10</w:t>
            </w:r>
          </w:p>
        </w:tc>
        <w:tc>
          <w:tcPr>
            <w:tcW w:w="1560" w:type="dxa"/>
            <w:vAlign w:val="center"/>
            <w:hideMark/>
          </w:tcPr>
          <w:p w14:paraId="6143D48F" w14:textId="77777777" w:rsidR="007A1CCF" w:rsidRPr="00F95946" w:rsidRDefault="007A1CCF" w:rsidP="00A92098">
            <w:pPr>
              <w:spacing w:before="40" w:after="40"/>
              <w:jc w:val="center"/>
              <w:rPr>
                <w:sz w:val="28"/>
                <w:szCs w:val="28"/>
              </w:rPr>
            </w:pPr>
            <w:r w:rsidRPr="00F95946">
              <w:rPr>
                <w:sz w:val="28"/>
                <w:szCs w:val="28"/>
              </w:rPr>
              <w:t>148,9</w:t>
            </w:r>
          </w:p>
        </w:tc>
        <w:tc>
          <w:tcPr>
            <w:tcW w:w="1242" w:type="dxa"/>
            <w:vAlign w:val="center"/>
            <w:hideMark/>
          </w:tcPr>
          <w:p w14:paraId="023E626C" w14:textId="77777777" w:rsidR="007A1CCF" w:rsidRPr="00F95946" w:rsidRDefault="007A1CCF" w:rsidP="00A92098">
            <w:pPr>
              <w:spacing w:before="40" w:after="40"/>
              <w:jc w:val="center"/>
              <w:rPr>
                <w:sz w:val="28"/>
                <w:szCs w:val="28"/>
              </w:rPr>
            </w:pPr>
            <w:r w:rsidRPr="00F95946">
              <w:rPr>
                <w:sz w:val="28"/>
                <w:szCs w:val="28"/>
              </w:rPr>
              <w:t>24,2</w:t>
            </w:r>
          </w:p>
        </w:tc>
        <w:tc>
          <w:tcPr>
            <w:tcW w:w="1221" w:type="dxa"/>
            <w:vAlign w:val="center"/>
            <w:hideMark/>
          </w:tcPr>
          <w:p w14:paraId="2E526F00" w14:textId="77777777" w:rsidR="007A1CCF" w:rsidRPr="00F95946" w:rsidRDefault="007A1CCF" w:rsidP="00A92098">
            <w:pPr>
              <w:spacing w:before="40" w:after="40"/>
              <w:jc w:val="center"/>
              <w:rPr>
                <w:sz w:val="28"/>
                <w:szCs w:val="28"/>
              </w:rPr>
            </w:pPr>
            <w:r w:rsidRPr="00F95946">
              <w:rPr>
                <w:sz w:val="28"/>
                <w:szCs w:val="28"/>
              </w:rPr>
              <w:t>0,2039</w:t>
            </w:r>
          </w:p>
        </w:tc>
        <w:tc>
          <w:tcPr>
            <w:tcW w:w="1151" w:type="dxa"/>
            <w:vAlign w:val="center"/>
            <w:hideMark/>
          </w:tcPr>
          <w:p w14:paraId="2B791B76" w14:textId="77777777" w:rsidR="007A1CCF" w:rsidRPr="00F95946" w:rsidRDefault="007A1CCF" w:rsidP="00A92098">
            <w:pPr>
              <w:spacing w:before="40" w:after="40"/>
              <w:jc w:val="center"/>
              <w:rPr>
                <w:sz w:val="28"/>
                <w:szCs w:val="28"/>
              </w:rPr>
            </w:pPr>
            <w:r w:rsidRPr="00F95946">
              <w:rPr>
                <w:sz w:val="28"/>
                <w:szCs w:val="28"/>
              </w:rPr>
              <w:t>52.279</w:t>
            </w:r>
          </w:p>
        </w:tc>
      </w:tr>
      <w:tr w:rsidR="006037DB" w:rsidRPr="00F95946" w14:paraId="1C639D27" w14:textId="77777777" w:rsidTr="00EE7134">
        <w:trPr>
          <w:trHeight w:val="290"/>
        </w:trPr>
        <w:tc>
          <w:tcPr>
            <w:tcW w:w="1560" w:type="dxa"/>
            <w:vAlign w:val="center"/>
            <w:hideMark/>
          </w:tcPr>
          <w:p w14:paraId="291EFE59" w14:textId="77777777" w:rsidR="007A1CCF" w:rsidRPr="00F95946" w:rsidRDefault="007A1CCF" w:rsidP="00A92098">
            <w:pPr>
              <w:spacing w:before="40" w:after="40"/>
              <w:jc w:val="center"/>
              <w:rPr>
                <w:sz w:val="28"/>
                <w:szCs w:val="28"/>
              </w:rPr>
            </w:pPr>
            <w:r w:rsidRPr="00F95946">
              <w:rPr>
                <w:sz w:val="28"/>
                <w:szCs w:val="28"/>
              </w:rPr>
              <w:t>150 / 34</w:t>
            </w:r>
          </w:p>
        </w:tc>
        <w:tc>
          <w:tcPr>
            <w:tcW w:w="1558" w:type="dxa"/>
            <w:vAlign w:val="center"/>
            <w:hideMark/>
          </w:tcPr>
          <w:p w14:paraId="25106131" w14:textId="77777777" w:rsidR="007A1CCF" w:rsidRPr="00F95946" w:rsidRDefault="007A1CCF" w:rsidP="00A92098">
            <w:pPr>
              <w:spacing w:before="40" w:after="40"/>
              <w:jc w:val="center"/>
              <w:rPr>
                <w:sz w:val="28"/>
                <w:szCs w:val="28"/>
              </w:rPr>
            </w:pPr>
            <w:r w:rsidRPr="00F95946">
              <w:rPr>
                <w:sz w:val="28"/>
                <w:szCs w:val="28"/>
              </w:rPr>
              <w:t>30 × 2,50</w:t>
            </w:r>
          </w:p>
        </w:tc>
        <w:tc>
          <w:tcPr>
            <w:tcW w:w="1559" w:type="dxa"/>
            <w:vAlign w:val="center"/>
            <w:hideMark/>
          </w:tcPr>
          <w:p w14:paraId="006D6BDF" w14:textId="77777777" w:rsidR="007A1CCF" w:rsidRPr="00F95946" w:rsidRDefault="007A1CCF" w:rsidP="00A92098">
            <w:pPr>
              <w:spacing w:before="40" w:after="40"/>
              <w:jc w:val="center"/>
              <w:rPr>
                <w:sz w:val="28"/>
                <w:szCs w:val="28"/>
              </w:rPr>
            </w:pPr>
            <w:r w:rsidRPr="00F95946">
              <w:rPr>
                <w:sz w:val="28"/>
                <w:szCs w:val="28"/>
              </w:rPr>
              <w:t>7 × 2,50</w:t>
            </w:r>
          </w:p>
        </w:tc>
        <w:tc>
          <w:tcPr>
            <w:tcW w:w="1560" w:type="dxa"/>
            <w:vAlign w:val="center"/>
            <w:hideMark/>
          </w:tcPr>
          <w:p w14:paraId="00D0000A" w14:textId="77777777" w:rsidR="007A1CCF" w:rsidRPr="00F95946" w:rsidRDefault="007A1CCF" w:rsidP="00A92098">
            <w:pPr>
              <w:spacing w:before="40" w:after="40"/>
              <w:jc w:val="center"/>
              <w:rPr>
                <w:sz w:val="28"/>
                <w:szCs w:val="28"/>
              </w:rPr>
            </w:pPr>
            <w:r w:rsidRPr="00F95946">
              <w:rPr>
                <w:sz w:val="28"/>
                <w:szCs w:val="28"/>
              </w:rPr>
              <w:t>147,3</w:t>
            </w:r>
          </w:p>
        </w:tc>
        <w:tc>
          <w:tcPr>
            <w:tcW w:w="1242" w:type="dxa"/>
            <w:vAlign w:val="center"/>
            <w:hideMark/>
          </w:tcPr>
          <w:p w14:paraId="469E31B0" w14:textId="77777777" w:rsidR="007A1CCF" w:rsidRPr="00F95946" w:rsidRDefault="007A1CCF" w:rsidP="00A92098">
            <w:pPr>
              <w:spacing w:before="40" w:after="40"/>
              <w:jc w:val="center"/>
              <w:rPr>
                <w:sz w:val="28"/>
                <w:szCs w:val="28"/>
              </w:rPr>
            </w:pPr>
            <w:r w:rsidRPr="00F95946">
              <w:rPr>
                <w:sz w:val="28"/>
                <w:szCs w:val="28"/>
              </w:rPr>
              <w:t>34,4</w:t>
            </w:r>
          </w:p>
        </w:tc>
        <w:tc>
          <w:tcPr>
            <w:tcW w:w="1221" w:type="dxa"/>
            <w:vAlign w:val="center"/>
            <w:hideMark/>
          </w:tcPr>
          <w:p w14:paraId="3DE4F8CD" w14:textId="77777777" w:rsidR="007A1CCF" w:rsidRPr="00F95946" w:rsidRDefault="007A1CCF" w:rsidP="00A92098">
            <w:pPr>
              <w:spacing w:before="40" w:after="40"/>
              <w:jc w:val="center"/>
              <w:rPr>
                <w:sz w:val="28"/>
                <w:szCs w:val="28"/>
              </w:rPr>
            </w:pPr>
            <w:r w:rsidRPr="00F95946">
              <w:rPr>
                <w:sz w:val="28"/>
                <w:szCs w:val="28"/>
              </w:rPr>
              <w:t>0,2061</w:t>
            </w:r>
          </w:p>
        </w:tc>
        <w:tc>
          <w:tcPr>
            <w:tcW w:w="1151" w:type="dxa"/>
            <w:vAlign w:val="center"/>
            <w:hideMark/>
          </w:tcPr>
          <w:p w14:paraId="1429A31F" w14:textId="77777777" w:rsidR="007A1CCF" w:rsidRPr="00F95946" w:rsidRDefault="007A1CCF" w:rsidP="00A92098">
            <w:pPr>
              <w:spacing w:before="40" w:after="40"/>
              <w:jc w:val="center"/>
              <w:rPr>
                <w:sz w:val="28"/>
                <w:szCs w:val="28"/>
              </w:rPr>
            </w:pPr>
            <w:r w:rsidRPr="00F95946">
              <w:rPr>
                <w:sz w:val="28"/>
                <w:szCs w:val="28"/>
              </w:rPr>
              <w:t>62.643</w:t>
            </w:r>
          </w:p>
        </w:tc>
      </w:tr>
      <w:tr w:rsidR="006037DB" w:rsidRPr="00F95946" w14:paraId="2E99501A" w14:textId="77777777" w:rsidTr="00EE7134">
        <w:trPr>
          <w:trHeight w:val="290"/>
        </w:trPr>
        <w:tc>
          <w:tcPr>
            <w:tcW w:w="1560" w:type="dxa"/>
            <w:vAlign w:val="center"/>
            <w:hideMark/>
          </w:tcPr>
          <w:p w14:paraId="3490A02F" w14:textId="77777777" w:rsidR="007A1CCF" w:rsidRPr="00F95946" w:rsidRDefault="007A1CCF" w:rsidP="00A92098">
            <w:pPr>
              <w:spacing w:before="40" w:after="40"/>
              <w:jc w:val="center"/>
              <w:rPr>
                <w:sz w:val="28"/>
                <w:szCs w:val="28"/>
              </w:rPr>
            </w:pPr>
            <w:r w:rsidRPr="00F95946">
              <w:rPr>
                <w:sz w:val="28"/>
                <w:szCs w:val="28"/>
              </w:rPr>
              <w:t>185 / 24</w:t>
            </w:r>
          </w:p>
        </w:tc>
        <w:tc>
          <w:tcPr>
            <w:tcW w:w="1558" w:type="dxa"/>
            <w:vAlign w:val="center"/>
            <w:hideMark/>
          </w:tcPr>
          <w:p w14:paraId="2B5DFBB3" w14:textId="77777777" w:rsidR="007A1CCF" w:rsidRPr="00F95946" w:rsidRDefault="007A1CCF" w:rsidP="00A92098">
            <w:pPr>
              <w:spacing w:before="40" w:after="40"/>
              <w:jc w:val="center"/>
              <w:rPr>
                <w:sz w:val="28"/>
                <w:szCs w:val="28"/>
              </w:rPr>
            </w:pPr>
            <w:r w:rsidRPr="00F95946">
              <w:rPr>
                <w:sz w:val="28"/>
                <w:szCs w:val="28"/>
              </w:rPr>
              <w:t>24 × 3,15</w:t>
            </w:r>
          </w:p>
        </w:tc>
        <w:tc>
          <w:tcPr>
            <w:tcW w:w="1559" w:type="dxa"/>
            <w:vAlign w:val="center"/>
            <w:hideMark/>
          </w:tcPr>
          <w:p w14:paraId="4F8DC696" w14:textId="77777777" w:rsidR="007A1CCF" w:rsidRPr="00F95946" w:rsidRDefault="007A1CCF" w:rsidP="00A92098">
            <w:pPr>
              <w:spacing w:before="40" w:after="40"/>
              <w:jc w:val="center"/>
              <w:rPr>
                <w:sz w:val="28"/>
                <w:szCs w:val="28"/>
              </w:rPr>
            </w:pPr>
            <w:r w:rsidRPr="00F95946">
              <w:rPr>
                <w:sz w:val="28"/>
                <w:szCs w:val="28"/>
              </w:rPr>
              <w:t>7 × 2,10</w:t>
            </w:r>
          </w:p>
        </w:tc>
        <w:tc>
          <w:tcPr>
            <w:tcW w:w="1560" w:type="dxa"/>
            <w:vAlign w:val="center"/>
            <w:hideMark/>
          </w:tcPr>
          <w:p w14:paraId="0D084A0D" w14:textId="77777777" w:rsidR="007A1CCF" w:rsidRPr="00F95946" w:rsidRDefault="007A1CCF" w:rsidP="00A92098">
            <w:pPr>
              <w:spacing w:before="40" w:after="40"/>
              <w:jc w:val="center"/>
              <w:rPr>
                <w:sz w:val="28"/>
                <w:szCs w:val="28"/>
              </w:rPr>
            </w:pPr>
            <w:r w:rsidRPr="00F95946">
              <w:rPr>
                <w:sz w:val="28"/>
                <w:szCs w:val="28"/>
              </w:rPr>
              <w:t>187</w:t>
            </w:r>
          </w:p>
        </w:tc>
        <w:tc>
          <w:tcPr>
            <w:tcW w:w="1242" w:type="dxa"/>
            <w:vAlign w:val="center"/>
            <w:hideMark/>
          </w:tcPr>
          <w:p w14:paraId="120D9B3C" w14:textId="77777777" w:rsidR="007A1CCF" w:rsidRPr="00F95946" w:rsidRDefault="007A1CCF" w:rsidP="00A92098">
            <w:pPr>
              <w:spacing w:before="40" w:after="40"/>
              <w:jc w:val="center"/>
              <w:rPr>
                <w:sz w:val="28"/>
                <w:szCs w:val="28"/>
              </w:rPr>
            </w:pPr>
            <w:r w:rsidRPr="00F95946">
              <w:rPr>
                <w:sz w:val="28"/>
                <w:szCs w:val="28"/>
              </w:rPr>
              <w:t>24,2</w:t>
            </w:r>
          </w:p>
        </w:tc>
        <w:tc>
          <w:tcPr>
            <w:tcW w:w="1221" w:type="dxa"/>
            <w:vAlign w:val="center"/>
            <w:hideMark/>
          </w:tcPr>
          <w:p w14:paraId="2F08FD5A" w14:textId="77777777" w:rsidR="007A1CCF" w:rsidRPr="00F95946" w:rsidRDefault="007A1CCF" w:rsidP="00A92098">
            <w:pPr>
              <w:spacing w:before="40" w:after="40"/>
              <w:jc w:val="center"/>
              <w:rPr>
                <w:sz w:val="28"/>
                <w:szCs w:val="28"/>
              </w:rPr>
            </w:pPr>
            <w:r w:rsidRPr="00F95946">
              <w:rPr>
                <w:sz w:val="28"/>
                <w:szCs w:val="28"/>
              </w:rPr>
              <w:t>0,154</w:t>
            </w:r>
          </w:p>
        </w:tc>
        <w:tc>
          <w:tcPr>
            <w:tcW w:w="1151" w:type="dxa"/>
            <w:vAlign w:val="center"/>
            <w:hideMark/>
          </w:tcPr>
          <w:p w14:paraId="06EC3426" w14:textId="77777777" w:rsidR="007A1CCF" w:rsidRPr="00F95946" w:rsidRDefault="007A1CCF" w:rsidP="00A92098">
            <w:pPr>
              <w:spacing w:before="40" w:after="40"/>
              <w:jc w:val="center"/>
              <w:rPr>
                <w:sz w:val="28"/>
                <w:szCs w:val="28"/>
              </w:rPr>
            </w:pPr>
            <w:r w:rsidRPr="00F95946">
              <w:rPr>
                <w:sz w:val="28"/>
                <w:szCs w:val="28"/>
              </w:rPr>
              <w:t>58.075</w:t>
            </w:r>
          </w:p>
        </w:tc>
      </w:tr>
      <w:tr w:rsidR="006037DB" w:rsidRPr="00F95946" w14:paraId="73ECEAC9" w14:textId="77777777" w:rsidTr="00EE7134">
        <w:trPr>
          <w:trHeight w:val="290"/>
        </w:trPr>
        <w:tc>
          <w:tcPr>
            <w:tcW w:w="1560" w:type="dxa"/>
            <w:vAlign w:val="center"/>
            <w:hideMark/>
          </w:tcPr>
          <w:p w14:paraId="4AA2B50F" w14:textId="77777777" w:rsidR="007A1CCF" w:rsidRPr="00F95946" w:rsidRDefault="007A1CCF" w:rsidP="00A92098">
            <w:pPr>
              <w:spacing w:before="40" w:after="40"/>
              <w:jc w:val="center"/>
              <w:rPr>
                <w:sz w:val="28"/>
                <w:szCs w:val="28"/>
              </w:rPr>
            </w:pPr>
            <w:r w:rsidRPr="00F95946">
              <w:rPr>
                <w:sz w:val="28"/>
                <w:szCs w:val="28"/>
              </w:rPr>
              <w:t>185 / 29</w:t>
            </w:r>
          </w:p>
        </w:tc>
        <w:tc>
          <w:tcPr>
            <w:tcW w:w="1558" w:type="dxa"/>
            <w:vAlign w:val="center"/>
            <w:hideMark/>
          </w:tcPr>
          <w:p w14:paraId="5F08E274" w14:textId="77777777" w:rsidR="007A1CCF" w:rsidRPr="00F95946" w:rsidRDefault="007A1CCF" w:rsidP="00A92098">
            <w:pPr>
              <w:spacing w:before="40" w:after="40"/>
              <w:jc w:val="center"/>
              <w:rPr>
                <w:sz w:val="28"/>
                <w:szCs w:val="28"/>
              </w:rPr>
            </w:pPr>
            <w:r w:rsidRPr="00F95946">
              <w:rPr>
                <w:sz w:val="28"/>
                <w:szCs w:val="28"/>
              </w:rPr>
              <w:t>26 × 2,98</w:t>
            </w:r>
          </w:p>
        </w:tc>
        <w:tc>
          <w:tcPr>
            <w:tcW w:w="1559" w:type="dxa"/>
            <w:vAlign w:val="center"/>
            <w:hideMark/>
          </w:tcPr>
          <w:p w14:paraId="72E46C75" w14:textId="77777777" w:rsidR="007A1CCF" w:rsidRPr="00F95946" w:rsidRDefault="007A1CCF" w:rsidP="00A92098">
            <w:pPr>
              <w:spacing w:before="40" w:after="40"/>
              <w:jc w:val="center"/>
              <w:rPr>
                <w:sz w:val="28"/>
                <w:szCs w:val="28"/>
              </w:rPr>
            </w:pPr>
            <w:r w:rsidRPr="00F95946">
              <w:rPr>
                <w:sz w:val="28"/>
                <w:szCs w:val="28"/>
              </w:rPr>
              <w:t>7 × 2,30</w:t>
            </w:r>
          </w:p>
        </w:tc>
        <w:tc>
          <w:tcPr>
            <w:tcW w:w="1560" w:type="dxa"/>
            <w:vAlign w:val="center"/>
            <w:hideMark/>
          </w:tcPr>
          <w:p w14:paraId="4021A90F" w14:textId="77777777" w:rsidR="007A1CCF" w:rsidRPr="00F95946" w:rsidRDefault="007A1CCF" w:rsidP="00A92098">
            <w:pPr>
              <w:spacing w:before="40" w:after="40"/>
              <w:jc w:val="center"/>
              <w:rPr>
                <w:sz w:val="28"/>
                <w:szCs w:val="28"/>
              </w:rPr>
            </w:pPr>
            <w:r w:rsidRPr="00F95946">
              <w:rPr>
                <w:sz w:val="28"/>
                <w:szCs w:val="28"/>
              </w:rPr>
              <w:t>181,3</w:t>
            </w:r>
          </w:p>
        </w:tc>
        <w:tc>
          <w:tcPr>
            <w:tcW w:w="1242" w:type="dxa"/>
            <w:vAlign w:val="center"/>
            <w:hideMark/>
          </w:tcPr>
          <w:p w14:paraId="665F754B" w14:textId="77777777" w:rsidR="007A1CCF" w:rsidRPr="00F95946" w:rsidRDefault="007A1CCF" w:rsidP="00A92098">
            <w:pPr>
              <w:spacing w:before="40" w:after="40"/>
              <w:jc w:val="center"/>
              <w:rPr>
                <w:sz w:val="28"/>
                <w:szCs w:val="28"/>
              </w:rPr>
            </w:pPr>
            <w:r w:rsidRPr="00F95946">
              <w:rPr>
                <w:sz w:val="28"/>
                <w:szCs w:val="28"/>
              </w:rPr>
              <w:t>29,1</w:t>
            </w:r>
          </w:p>
        </w:tc>
        <w:tc>
          <w:tcPr>
            <w:tcW w:w="1221" w:type="dxa"/>
            <w:vAlign w:val="center"/>
            <w:hideMark/>
          </w:tcPr>
          <w:p w14:paraId="7723BE12" w14:textId="77777777" w:rsidR="007A1CCF" w:rsidRPr="00F95946" w:rsidRDefault="007A1CCF" w:rsidP="00A92098">
            <w:pPr>
              <w:spacing w:before="40" w:after="40"/>
              <w:jc w:val="center"/>
              <w:rPr>
                <w:sz w:val="28"/>
                <w:szCs w:val="28"/>
              </w:rPr>
            </w:pPr>
            <w:r w:rsidRPr="00F95946">
              <w:rPr>
                <w:sz w:val="28"/>
                <w:szCs w:val="28"/>
              </w:rPr>
              <w:t>0,1591</w:t>
            </w:r>
          </w:p>
        </w:tc>
        <w:tc>
          <w:tcPr>
            <w:tcW w:w="1151" w:type="dxa"/>
            <w:vAlign w:val="center"/>
            <w:hideMark/>
          </w:tcPr>
          <w:p w14:paraId="313FB419" w14:textId="77777777" w:rsidR="007A1CCF" w:rsidRPr="00F95946" w:rsidRDefault="007A1CCF" w:rsidP="00A92098">
            <w:pPr>
              <w:spacing w:before="40" w:after="40"/>
              <w:jc w:val="center"/>
              <w:rPr>
                <w:sz w:val="28"/>
                <w:szCs w:val="28"/>
              </w:rPr>
            </w:pPr>
            <w:r w:rsidRPr="00F95946">
              <w:rPr>
                <w:sz w:val="28"/>
                <w:szCs w:val="28"/>
              </w:rPr>
              <w:t>62.055</w:t>
            </w:r>
          </w:p>
        </w:tc>
      </w:tr>
      <w:tr w:rsidR="006037DB" w:rsidRPr="00F95946" w14:paraId="45B7B9C6" w14:textId="77777777" w:rsidTr="00EE7134">
        <w:trPr>
          <w:trHeight w:val="290"/>
        </w:trPr>
        <w:tc>
          <w:tcPr>
            <w:tcW w:w="1560" w:type="dxa"/>
            <w:vAlign w:val="center"/>
            <w:hideMark/>
          </w:tcPr>
          <w:p w14:paraId="62F81AB4" w14:textId="77777777" w:rsidR="007A1CCF" w:rsidRPr="00F95946" w:rsidRDefault="007A1CCF" w:rsidP="00A92098">
            <w:pPr>
              <w:spacing w:before="40" w:after="40"/>
              <w:jc w:val="center"/>
              <w:rPr>
                <w:sz w:val="28"/>
                <w:szCs w:val="28"/>
              </w:rPr>
            </w:pPr>
            <w:r w:rsidRPr="00F95946">
              <w:rPr>
                <w:sz w:val="28"/>
                <w:szCs w:val="28"/>
              </w:rPr>
              <w:t>185 / 43</w:t>
            </w:r>
          </w:p>
        </w:tc>
        <w:tc>
          <w:tcPr>
            <w:tcW w:w="1558" w:type="dxa"/>
            <w:vAlign w:val="center"/>
            <w:hideMark/>
          </w:tcPr>
          <w:p w14:paraId="632544A1" w14:textId="77777777" w:rsidR="007A1CCF" w:rsidRPr="00F95946" w:rsidRDefault="007A1CCF" w:rsidP="00A92098">
            <w:pPr>
              <w:spacing w:before="40" w:after="40"/>
              <w:jc w:val="center"/>
              <w:rPr>
                <w:sz w:val="28"/>
                <w:szCs w:val="28"/>
              </w:rPr>
            </w:pPr>
            <w:r w:rsidRPr="00F95946">
              <w:rPr>
                <w:sz w:val="28"/>
                <w:szCs w:val="28"/>
              </w:rPr>
              <w:t>30 × 2,80</w:t>
            </w:r>
          </w:p>
        </w:tc>
        <w:tc>
          <w:tcPr>
            <w:tcW w:w="1559" w:type="dxa"/>
            <w:vAlign w:val="center"/>
            <w:hideMark/>
          </w:tcPr>
          <w:p w14:paraId="27C6BB24" w14:textId="77777777" w:rsidR="007A1CCF" w:rsidRPr="00F95946" w:rsidRDefault="007A1CCF" w:rsidP="00A92098">
            <w:pPr>
              <w:spacing w:before="40" w:after="40"/>
              <w:jc w:val="center"/>
              <w:rPr>
                <w:sz w:val="28"/>
                <w:szCs w:val="28"/>
              </w:rPr>
            </w:pPr>
            <w:r w:rsidRPr="00F95946">
              <w:rPr>
                <w:sz w:val="28"/>
                <w:szCs w:val="28"/>
              </w:rPr>
              <w:t>7 × 2,80</w:t>
            </w:r>
          </w:p>
        </w:tc>
        <w:tc>
          <w:tcPr>
            <w:tcW w:w="1560" w:type="dxa"/>
            <w:vAlign w:val="center"/>
            <w:hideMark/>
          </w:tcPr>
          <w:p w14:paraId="0E062813" w14:textId="77777777" w:rsidR="007A1CCF" w:rsidRPr="00F95946" w:rsidRDefault="007A1CCF" w:rsidP="00A92098">
            <w:pPr>
              <w:spacing w:before="40" w:after="40"/>
              <w:jc w:val="center"/>
              <w:rPr>
                <w:sz w:val="28"/>
                <w:szCs w:val="28"/>
              </w:rPr>
            </w:pPr>
            <w:r w:rsidRPr="00F95946">
              <w:rPr>
                <w:sz w:val="28"/>
                <w:szCs w:val="28"/>
              </w:rPr>
              <w:t>184,7</w:t>
            </w:r>
          </w:p>
        </w:tc>
        <w:tc>
          <w:tcPr>
            <w:tcW w:w="1242" w:type="dxa"/>
            <w:vAlign w:val="center"/>
            <w:hideMark/>
          </w:tcPr>
          <w:p w14:paraId="1D3C2C22" w14:textId="77777777" w:rsidR="007A1CCF" w:rsidRPr="00F95946" w:rsidRDefault="007A1CCF" w:rsidP="00A92098">
            <w:pPr>
              <w:spacing w:before="40" w:after="40"/>
              <w:jc w:val="center"/>
              <w:rPr>
                <w:sz w:val="28"/>
                <w:szCs w:val="28"/>
              </w:rPr>
            </w:pPr>
            <w:r w:rsidRPr="00F95946">
              <w:rPr>
                <w:sz w:val="28"/>
                <w:szCs w:val="28"/>
              </w:rPr>
              <w:t>43,1</w:t>
            </w:r>
          </w:p>
        </w:tc>
        <w:tc>
          <w:tcPr>
            <w:tcW w:w="1221" w:type="dxa"/>
            <w:vAlign w:val="center"/>
            <w:hideMark/>
          </w:tcPr>
          <w:p w14:paraId="2875D5EA" w14:textId="77777777" w:rsidR="007A1CCF" w:rsidRPr="00F95946" w:rsidRDefault="007A1CCF" w:rsidP="00A92098">
            <w:pPr>
              <w:spacing w:before="40" w:after="40"/>
              <w:jc w:val="center"/>
              <w:rPr>
                <w:sz w:val="28"/>
                <w:szCs w:val="28"/>
              </w:rPr>
            </w:pPr>
            <w:r w:rsidRPr="00F95946">
              <w:rPr>
                <w:sz w:val="28"/>
                <w:szCs w:val="28"/>
              </w:rPr>
              <w:t>0,1559</w:t>
            </w:r>
          </w:p>
        </w:tc>
        <w:tc>
          <w:tcPr>
            <w:tcW w:w="1151" w:type="dxa"/>
            <w:vAlign w:val="center"/>
            <w:hideMark/>
          </w:tcPr>
          <w:p w14:paraId="4B9C4960" w14:textId="77777777" w:rsidR="007A1CCF" w:rsidRPr="00F95946" w:rsidRDefault="007A1CCF" w:rsidP="00A92098">
            <w:pPr>
              <w:spacing w:before="40" w:after="40"/>
              <w:jc w:val="center"/>
              <w:rPr>
                <w:sz w:val="28"/>
                <w:szCs w:val="28"/>
              </w:rPr>
            </w:pPr>
            <w:r w:rsidRPr="00F95946">
              <w:rPr>
                <w:sz w:val="28"/>
                <w:szCs w:val="28"/>
              </w:rPr>
              <w:t>77.767</w:t>
            </w:r>
          </w:p>
        </w:tc>
      </w:tr>
      <w:tr w:rsidR="006037DB" w:rsidRPr="00F95946" w14:paraId="3D35F0F3" w14:textId="77777777" w:rsidTr="00EE7134">
        <w:trPr>
          <w:trHeight w:val="290"/>
        </w:trPr>
        <w:tc>
          <w:tcPr>
            <w:tcW w:w="1560" w:type="dxa"/>
            <w:vAlign w:val="center"/>
            <w:hideMark/>
          </w:tcPr>
          <w:p w14:paraId="345EA8DD" w14:textId="77777777" w:rsidR="007A1CCF" w:rsidRPr="00F95946" w:rsidRDefault="007A1CCF" w:rsidP="00A92098">
            <w:pPr>
              <w:spacing w:before="40" w:after="40"/>
              <w:jc w:val="center"/>
              <w:rPr>
                <w:sz w:val="28"/>
                <w:szCs w:val="28"/>
              </w:rPr>
            </w:pPr>
            <w:r w:rsidRPr="00F95946">
              <w:rPr>
                <w:sz w:val="28"/>
                <w:szCs w:val="28"/>
              </w:rPr>
              <w:lastRenderedPageBreak/>
              <w:t>185 / 128</w:t>
            </w:r>
          </w:p>
        </w:tc>
        <w:tc>
          <w:tcPr>
            <w:tcW w:w="1558" w:type="dxa"/>
            <w:vAlign w:val="center"/>
            <w:hideMark/>
          </w:tcPr>
          <w:p w14:paraId="2E80E826" w14:textId="77777777" w:rsidR="007A1CCF" w:rsidRPr="00F95946" w:rsidRDefault="007A1CCF" w:rsidP="00A92098">
            <w:pPr>
              <w:spacing w:before="40" w:after="40"/>
              <w:jc w:val="center"/>
              <w:rPr>
                <w:sz w:val="28"/>
                <w:szCs w:val="28"/>
              </w:rPr>
            </w:pPr>
            <w:r w:rsidRPr="00F95946">
              <w:rPr>
                <w:sz w:val="28"/>
                <w:szCs w:val="28"/>
              </w:rPr>
              <w:t>54 × 2,10</w:t>
            </w:r>
          </w:p>
        </w:tc>
        <w:tc>
          <w:tcPr>
            <w:tcW w:w="1559" w:type="dxa"/>
            <w:vAlign w:val="center"/>
            <w:hideMark/>
          </w:tcPr>
          <w:p w14:paraId="2256C6AF" w14:textId="77777777" w:rsidR="007A1CCF" w:rsidRPr="00F95946" w:rsidRDefault="007A1CCF" w:rsidP="00A92098">
            <w:pPr>
              <w:spacing w:before="40" w:after="40"/>
              <w:jc w:val="center"/>
              <w:rPr>
                <w:sz w:val="28"/>
                <w:szCs w:val="28"/>
              </w:rPr>
            </w:pPr>
            <w:r w:rsidRPr="00F95946">
              <w:rPr>
                <w:sz w:val="28"/>
                <w:szCs w:val="28"/>
              </w:rPr>
              <w:t>37 × 2,10</w:t>
            </w:r>
          </w:p>
        </w:tc>
        <w:tc>
          <w:tcPr>
            <w:tcW w:w="1560" w:type="dxa"/>
            <w:vAlign w:val="center"/>
            <w:hideMark/>
          </w:tcPr>
          <w:p w14:paraId="7610E8FC" w14:textId="77777777" w:rsidR="007A1CCF" w:rsidRPr="00F95946" w:rsidRDefault="007A1CCF" w:rsidP="00A92098">
            <w:pPr>
              <w:spacing w:before="40" w:after="40"/>
              <w:jc w:val="center"/>
              <w:rPr>
                <w:sz w:val="28"/>
                <w:szCs w:val="28"/>
              </w:rPr>
            </w:pPr>
            <w:r w:rsidRPr="00F95946">
              <w:rPr>
                <w:sz w:val="28"/>
                <w:szCs w:val="28"/>
              </w:rPr>
              <w:t>187</w:t>
            </w:r>
          </w:p>
        </w:tc>
        <w:tc>
          <w:tcPr>
            <w:tcW w:w="1242" w:type="dxa"/>
            <w:vAlign w:val="center"/>
            <w:hideMark/>
          </w:tcPr>
          <w:p w14:paraId="01C6FB58" w14:textId="77777777" w:rsidR="007A1CCF" w:rsidRPr="00F95946" w:rsidRDefault="007A1CCF" w:rsidP="00A92098">
            <w:pPr>
              <w:spacing w:before="40" w:after="40"/>
              <w:jc w:val="center"/>
              <w:rPr>
                <w:sz w:val="28"/>
                <w:szCs w:val="28"/>
              </w:rPr>
            </w:pPr>
            <w:r w:rsidRPr="00F95946">
              <w:rPr>
                <w:sz w:val="28"/>
                <w:szCs w:val="28"/>
              </w:rPr>
              <w:t>128,2</w:t>
            </w:r>
          </w:p>
        </w:tc>
        <w:tc>
          <w:tcPr>
            <w:tcW w:w="1221" w:type="dxa"/>
            <w:vAlign w:val="center"/>
            <w:hideMark/>
          </w:tcPr>
          <w:p w14:paraId="49A512BE" w14:textId="77777777" w:rsidR="007A1CCF" w:rsidRPr="00F95946" w:rsidRDefault="007A1CCF" w:rsidP="00A92098">
            <w:pPr>
              <w:spacing w:before="40" w:after="40"/>
              <w:jc w:val="center"/>
              <w:rPr>
                <w:sz w:val="28"/>
                <w:szCs w:val="28"/>
              </w:rPr>
            </w:pPr>
            <w:r w:rsidRPr="00F95946">
              <w:rPr>
                <w:sz w:val="28"/>
                <w:szCs w:val="28"/>
              </w:rPr>
              <w:t>0,1543</w:t>
            </w:r>
          </w:p>
        </w:tc>
        <w:tc>
          <w:tcPr>
            <w:tcW w:w="1151" w:type="dxa"/>
            <w:vAlign w:val="center"/>
            <w:hideMark/>
          </w:tcPr>
          <w:p w14:paraId="5CCCF092" w14:textId="77777777" w:rsidR="007A1CCF" w:rsidRPr="00F95946" w:rsidRDefault="007A1CCF" w:rsidP="00A92098">
            <w:pPr>
              <w:spacing w:before="40" w:after="40"/>
              <w:jc w:val="center"/>
              <w:rPr>
                <w:sz w:val="28"/>
                <w:szCs w:val="28"/>
              </w:rPr>
            </w:pPr>
            <w:r w:rsidRPr="00F95946">
              <w:rPr>
                <w:sz w:val="28"/>
                <w:szCs w:val="28"/>
              </w:rPr>
              <w:t>183.816</w:t>
            </w:r>
          </w:p>
        </w:tc>
      </w:tr>
      <w:tr w:rsidR="006037DB" w:rsidRPr="00F95946" w14:paraId="07BF098E" w14:textId="77777777" w:rsidTr="00EE7134">
        <w:trPr>
          <w:trHeight w:val="290"/>
        </w:trPr>
        <w:tc>
          <w:tcPr>
            <w:tcW w:w="1560" w:type="dxa"/>
            <w:vAlign w:val="center"/>
            <w:hideMark/>
          </w:tcPr>
          <w:p w14:paraId="596960EF" w14:textId="77777777" w:rsidR="007A1CCF" w:rsidRPr="00F95946" w:rsidRDefault="007A1CCF" w:rsidP="00A92098">
            <w:pPr>
              <w:spacing w:before="40" w:after="40"/>
              <w:jc w:val="center"/>
              <w:rPr>
                <w:sz w:val="28"/>
                <w:szCs w:val="28"/>
              </w:rPr>
            </w:pPr>
            <w:r w:rsidRPr="00F95946">
              <w:rPr>
                <w:sz w:val="28"/>
                <w:szCs w:val="28"/>
              </w:rPr>
              <w:t>240 / 32</w:t>
            </w:r>
          </w:p>
        </w:tc>
        <w:tc>
          <w:tcPr>
            <w:tcW w:w="1558" w:type="dxa"/>
            <w:vAlign w:val="center"/>
            <w:hideMark/>
          </w:tcPr>
          <w:p w14:paraId="3AB895AE" w14:textId="77777777" w:rsidR="007A1CCF" w:rsidRPr="00F95946" w:rsidRDefault="007A1CCF" w:rsidP="00A92098">
            <w:pPr>
              <w:spacing w:before="40" w:after="40"/>
              <w:jc w:val="center"/>
              <w:rPr>
                <w:sz w:val="28"/>
                <w:szCs w:val="28"/>
              </w:rPr>
            </w:pPr>
            <w:r w:rsidRPr="00F95946">
              <w:rPr>
                <w:sz w:val="28"/>
                <w:szCs w:val="28"/>
              </w:rPr>
              <w:t>24 × 3,60</w:t>
            </w:r>
          </w:p>
        </w:tc>
        <w:tc>
          <w:tcPr>
            <w:tcW w:w="1559" w:type="dxa"/>
            <w:vAlign w:val="center"/>
            <w:hideMark/>
          </w:tcPr>
          <w:p w14:paraId="5652FA6B" w14:textId="77777777" w:rsidR="007A1CCF" w:rsidRPr="00F95946" w:rsidRDefault="007A1CCF" w:rsidP="00A92098">
            <w:pPr>
              <w:spacing w:before="40" w:after="40"/>
              <w:jc w:val="center"/>
              <w:rPr>
                <w:sz w:val="28"/>
                <w:szCs w:val="28"/>
              </w:rPr>
            </w:pPr>
            <w:r w:rsidRPr="00F95946">
              <w:rPr>
                <w:sz w:val="28"/>
                <w:szCs w:val="28"/>
              </w:rPr>
              <w:t>7 × 2,40</w:t>
            </w:r>
          </w:p>
        </w:tc>
        <w:tc>
          <w:tcPr>
            <w:tcW w:w="1560" w:type="dxa"/>
            <w:vAlign w:val="center"/>
            <w:hideMark/>
          </w:tcPr>
          <w:p w14:paraId="485DBC47" w14:textId="77777777" w:rsidR="007A1CCF" w:rsidRPr="00F95946" w:rsidRDefault="007A1CCF" w:rsidP="00A92098">
            <w:pPr>
              <w:spacing w:before="40" w:after="40"/>
              <w:jc w:val="center"/>
              <w:rPr>
                <w:sz w:val="28"/>
                <w:szCs w:val="28"/>
              </w:rPr>
            </w:pPr>
            <w:r w:rsidRPr="00F95946">
              <w:rPr>
                <w:sz w:val="28"/>
                <w:szCs w:val="28"/>
              </w:rPr>
              <w:t>244,3</w:t>
            </w:r>
          </w:p>
        </w:tc>
        <w:tc>
          <w:tcPr>
            <w:tcW w:w="1242" w:type="dxa"/>
            <w:vAlign w:val="center"/>
            <w:hideMark/>
          </w:tcPr>
          <w:p w14:paraId="4F0CCEBA" w14:textId="77777777" w:rsidR="007A1CCF" w:rsidRPr="00F95946" w:rsidRDefault="007A1CCF" w:rsidP="00A92098">
            <w:pPr>
              <w:spacing w:before="40" w:after="40"/>
              <w:jc w:val="center"/>
              <w:rPr>
                <w:sz w:val="28"/>
                <w:szCs w:val="28"/>
              </w:rPr>
            </w:pPr>
            <w:r w:rsidRPr="00F95946">
              <w:rPr>
                <w:sz w:val="28"/>
                <w:szCs w:val="28"/>
              </w:rPr>
              <w:t>31,7</w:t>
            </w:r>
          </w:p>
        </w:tc>
        <w:tc>
          <w:tcPr>
            <w:tcW w:w="1221" w:type="dxa"/>
            <w:vAlign w:val="center"/>
            <w:hideMark/>
          </w:tcPr>
          <w:p w14:paraId="396394BB" w14:textId="77777777" w:rsidR="007A1CCF" w:rsidRPr="00F95946" w:rsidRDefault="007A1CCF" w:rsidP="00A92098">
            <w:pPr>
              <w:spacing w:before="40" w:after="40"/>
              <w:jc w:val="center"/>
              <w:rPr>
                <w:sz w:val="28"/>
                <w:szCs w:val="28"/>
              </w:rPr>
            </w:pPr>
            <w:r w:rsidRPr="00F95946">
              <w:rPr>
                <w:sz w:val="28"/>
                <w:szCs w:val="28"/>
              </w:rPr>
              <w:t>0,1182</w:t>
            </w:r>
          </w:p>
        </w:tc>
        <w:tc>
          <w:tcPr>
            <w:tcW w:w="1151" w:type="dxa"/>
            <w:vAlign w:val="center"/>
            <w:hideMark/>
          </w:tcPr>
          <w:p w14:paraId="3C4D97A3" w14:textId="77777777" w:rsidR="007A1CCF" w:rsidRPr="00F95946" w:rsidRDefault="007A1CCF" w:rsidP="00A92098">
            <w:pPr>
              <w:spacing w:before="40" w:after="40"/>
              <w:jc w:val="center"/>
              <w:rPr>
                <w:sz w:val="28"/>
                <w:szCs w:val="28"/>
              </w:rPr>
            </w:pPr>
            <w:r w:rsidRPr="00F95946">
              <w:rPr>
                <w:sz w:val="28"/>
                <w:szCs w:val="28"/>
              </w:rPr>
              <w:t>75.050</w:t>
            </w:r>
          </w:p>
        </w:tc>
      </w:tr>
      <w:tr w:rsidR="006037DB" w:rsidRPr="00F95946" w14:paraId="6A75E13A" w14:textId="77777777" w:rsidTr="00EE7134">
        <w:trPr>
          <w:trHeight w:val="290"/>
        </w:trPr>
        <w:tc>
          <w:tcPr>
            <w:tcW w:w="1560" w:type="dxa"/>
            <w:vAlign w:val="center"/>
            <w:hideMark/>
          </w:tcPr>
          <w:p w14:paraId="46DE4F0C" w14:textId="77777777" w:rsidR="007A1CCF" w:rsidRPr="00F95946" w:rsidRDefault="007A1CCF" w:rsidP="00A92098">
            <w:pPr>
              <w:spacing w:before="40" w:after="40"/>
              <w:jc w:val="center"/>
              <w:rPr>
                <w:sz w:val="28"/>
                <w:szCs w:val="28"/>
              </w:rPr>
            </w:pPr>
            <w:r w:rsidRPr="00F95946">
              <w:rPr>
                <w:sz w:val="28"/>
                <w:szCs w:val="28"/>
              </w:rPr>
              <w:t>240 / 39</w:t>
            </w:r>
          </w:p>
        </w:tc>
        <w:tc>
          <w:tcPr>
            <w:tcW w:w="1558" w:type="dxa"/>
            <w:vAlign w:val="center"/>
            <w:hideMark/>
          </w:tcPr>
          <w:p w14:paraId="598B5D9E" w14:textId="77777777" w:rsidR="007A1CCF" w:rsidRPr="00F95946" w:rsidRDefault="007A1CCF" w:rsidP="00A92098">
            <w:pPr>
              <w:spacing w:before="40" w:after="40"/>
              <w:jc w:val="center"/>
              <w:rPr>
                <w:sz w:val="28"/>
                <w:szCs w:val="28"/>
              </w:rPr>
            </w:pPr>
            <w:r w:rsidRPr="00F95946">
              <w:rPr>
                <w:sz w:val="28"/>
                <w:szCs w:val="28"/>
              </w:rPr>
              <w:t>26 × 3,40</w:t>
            </w:r>
          </w:p>
        </w:tc>
        <w:tc>
          <w:tcPr>
            <w:tcW w:w="1559" w:type="dxa"/>
            <w:vAlign w:val="center"/>
            <w:hideMark/>
          </w:tcPr>
          <w:p w14:paraId="52936391" w14:textId="77777777" w:rsidR="007A1CCF" w:rsidRPr="00F95946" w:rsidRDefault="007A1CCF" w:rsidP="00A92098">
            <w:pPr>
              <w:spacing w:before="40" w:after="40"/>
              <w:jc w:val="center"/>
              <w:rPr>
                <w:sz w:val="28"/>
                <w:szCs w:val="28"/>
              </w:rPr>
            </w:pPr>
            <w:r w:rsidRPr="00F95946">
              <w:rPr>
                <w:sz w:val="28"/>
                <w:szCs w:val="28"/>
              </w:rPr>
              <w:t>7 × 2,65</w:t>
            </w:r>
          </w:p>
        </w:tc>
        <w:tc>
          <w:tcPr>
            <w:tcW w:w="1560" w:type="dxa"/>
            <w:vAlign w:val="center"/>
            <w:hideMark/>
          </w:tcPr>
          <w:p w14:paraId="7B5FA476" w14:textId="77777777" w:rsidR="007A1CCF" w:rsidRPr="00F95946" w:rsidRDefault="007A1CCF" w:rsidP="00A92098">
            <w:pPr>
              <w:spacing w:before="40" w:after="40"/>
              <w:jc w:val="center"/>
              <w:rPr>
                <w:sz w:val="28"/>
                <w:szCs w:val="28"/>
              </w:rPr>
            </w:pPr>
            <w:r w:rsidRPr="00F95946">
              <w:rPr>
                <w:sz w:val="28"/>
                <w:szCs w:val="28"/>
              </w:rPr>
              <w:t>236,1</w:t>
            </w:r>
          </w:p>
        </w:tc>
        <w:tc>
          <w:tcPr>
            <w:tcW w:w="1242" w:type="dxa"/>
            <w:vAlign w:val="center"/>
            <w:hideMark/>
          </w:tcPr>
          <w:p w14:paraId="1F354D90" w14:textId="77777777" w:rsidR="007A1CCF" w:rsidRPr="00F95946" w:rsidRDefault="007A1CCF" w:rsidP="00A92098">
            <w:pPr>
              <w:spacing w:before="40" w:after="40"/>
              <w:jc w:val="center"/>
              <w:rPr>
                <w:sz w:val="28"/>
                <w:szCs w:val="28"/>
              </w:rPr>
            </w:pPr>
            <w:r w:rsidRPr="00F95946">
              <w:rPr>
                <w:sz w:val="28"/>
                <w:szCs w:val="28"/>
              </w:rPr>
              <w:t>38,6</w:t>
            </w:r>
          </w:p>
        </w:tc>
        <w:tc>
          <w:tcPr>
            <w:tcW w:w="1221" w:type="dxa"/>
            <w:vAlign w:val="center"/>
            <w:hideMark/>
          </w:tcPr>
          <w:p w14:paraId="5AED492E" w14:textId="77777777" w:rsidR="007A1CCF" w:rsidRPr="00F95946" w:rsidRDefault="007A1CCF" w:rsidP="00A92098">
            <w:pPr>
              <w:spacing w:before="40" w:after="40"/>
              <w:jc w:val="center"/>
              <w:rPr>
                <w:sz w:val="28"/>
                <w:szCs w:val="28"/>
              </w:rPr>
            </w:pPr>
            <w:r w:rsidRPr="00F95946">
              <w:rPr>
                <w:sz w:val="28"/>
                <w:szCs w:val="28"/>
              </w:rPr>
              <w:t>0,1222</w:t>
            </w:r>
          </w:p>
        </w:tc>
        <w:tc>
          <w:tcPr>
            <w:tcW w:w="1151" w:type="dxa"/>
            <w:vAlign w:val="center"/>
            <w:hideMark/>
          </w:tcPr>
          <w:p w14:paraId="5C1D4892" w14:textId="77777777" w:rsidR="007A1CCF" w:rsidRPr="00F95946" w:rsidRDefault="007A1CCF" w:rsidP="00A92098">
            <w:pPr>
              <w:spacing w:before="40" w:after="40"/>
              <w:jc w:val="center"/>
              <w:rPr>
                <w:sz w:val="28"/>
                <w:szCs w:val="28"/>
              </w:rPr>
            </w:pPr>
            <w:r w:rsidRPr="00F95946">
              <w:rPr>
                <w:sz w:val="28"/>
                <w:szCs w:val="28"/>
              </w:rPr>
              <w:t>80.895</w:t>
            </w:r>
          </w:p>
        </w:tc>
      </w:tr>
      <w:tr w:rsidR="006037DB" w:rsidRPr="00F95946" w14:paraId="60D98C86" w14:textId="77777777" w:rsidTr="00EE7134">
        <w:trPr>
          <w:trHeight w:val="290"/>
        </w:trPr>
        <w:tc>
          <w:tcPr>
            <w:tcW w:w="1560" w:type="dxa"/>
            <w:vAlign w:val="center"/>
            <w:hideMark/>
          </w:tcPr>
          <w:p w14:paraId="474E6641" w14:textId="77777777" w:rsidR="007A1CCF" w:rsidRPr="00F95946" w:rsidRDefault="007A1CCF" w:rsidP="00A92098">
            <w:pPr>
              <w:spacing w:before="40" w:after="40"/>
              <w:jc w:val="center"/>
              <w:rPr>
                <w:sz w:val="28"/>
                <w:szCs w:val="28"/>
              </w:rPr>
            </w:pPr>
            <w:r w:rsidRPr="00F95946">
              <w:rPr>
                <w:sz w:val="28"/>
                <w:szCs w:val="28"/>
              </w:rPr>
              <w:t>240 / 56</w:t>
            </w:r>
          </w:p>
        </w:tc>
        <w:tc>
          <w:tcPr>
            <w:tcW w:w="1558" w:type="dxa"/>
            <w:vAlign w:val="center"/>
            <w:hideMark/>
          </w:tcPr>
          <w:p w14:paraId="25B5B2F1" w14:textId="77777777" w:rsidR="007A1CCF" w:rsidRPr="00F95946" w:rsidRDefault="007A1CCF" w:rsidP="00A92098">
            <w:pPr>
              <w:spacing w:before="40" w:after="40"/>
              <w:jc w:val="center"/>
              <w:rPr>
                <w:sz w:val="28"/>
                <w:szCs w:val="28"/>
              </w:rPr>
            </w:pPr>
            <w:r w:rsidRPr="00F95946">
              <w:rPr>
                <w:sz w:val="28"/>
                <w:szCs w:val="28"/>
              </w:rPr>
              <w:t>30 × 3,20</w:t>
            </w:r>
          </w:p>
        </w:tc>
        <w:tc>
          <w:tcPr>
            <w:tcW w:w="1559" w:type="dxa"/>
            <w:vAlign w:val="center"/>
            <w:hideMark/>
          </w:tcPr>
          <w:p w14:paraId="469E8D89" w14:textId="77777777" w:rsidR="007A1CCF" w:rsidRPr="00F95946" w:rsidRDefault="007A1CCF" w:rsidP="00A92098">
            <w:pPr>
              <w:spacing w:before="40" w:after="40"/>
              <w:jc w:val="center"/>
              <w:rPr>
                <w:sz w:val="28"/>
                <w:szCs w:val="28"/>
              </w:rPr>
            </w:pPr>
            <w:r w:rsidRPr="00F95946">
              <w:rPr>
                <w:sz w:val="28"/>
                <w:szCs w:val="28"/>
              </w:rPr>
              <w:t>7 × 3,20</w:t>
            </w:r>
          </w:p>
        </w:tc>
        <w:tc>
          <w:tcPr>
            <w:tcW w:w="1560" w:type="dxa"/>
            <w:vAlign w:val="center"/>
            <w:hideMark/>
          </w:tcPr>
          <w:p w14:paraId="4BA88D45" w14:textId="77777777" w:rsidR="007A1CCF" w:rsidRPr="00F95946" w:rsidRDefault="007A1CCF" w:rsidP="00A92098">
            <w:pPr>
              <w:spacing w:before="40" w:after="40"/>
              <w:jc w:val="center"/>
              <w:rPr>
                <w:sz w:val="28"/>
                <w:szCs w:val="28"/>
              </w:rPr>
            </w:pPr>
            <w:r w:rsidRPr="00F95946">
              <w:rPr>
                <w:sz w:val="28"/>
                <w:szCs w:val="28"/>
              </w:rPr>
              <w:t>241,3</w:t>
            </w:r>
          </w:p>
        </w:tc>
        <w:tc>
          <w:tcPr>
            <w:tcW w:w="1242" w:type="dxa"/>
            <w:vAlign w:val="center"/>
            <w:hideMark/>
          </w:tcPr>
          <w:p w14:paraId="1C407B5E" w14:textId="77777777" w:rsidR="007A1CCF" w:rsidRPr="00F95946" w:rsidRDefault="007A1CCF" w:rsidP="00A92098">
            <w:pPr>
              <w:spacing w:before="40" w:after="40"/>
              <w:jc w:val="center"/>
              <w:rPr>
                <w:sz w:val="28"/>
                <w:szCs w:val="28"/>
              </w:rPr>
            </w:pPr>
            <w:r w:rsidRPr="00F95946">
              <w:rPr>
                <w:sz w:val="28"/>
                <w:szCs w:val="28"/>
              </w:rPr>
              <w:t>56,3</w:t>
            </w:r>
          </w:p>
        </w:tc>
        <w:tc>
          <w:tcPr>
            <w:tcW w:w="1221" w:type="dxa"/>
            <w:vAlign w:val="center"/>
            <w:hideMark/>
          </w:tcPr>
          <w:p w14:paraId="70C97CD1" w14:textId="77777777" w:rsidR="007A1CCF" w:rsidRPr="00F95946" w:rsidRDefault="007A1CCF" w:rsidP="00A92098">
            <w:pPr>
              <w:spacing w:before="40" w:after="40"/>
              <w:jc w:val="center"/>
              <w:rPr>
                <w:sz w:val="28"/>
                <w:szCs w:val="28"/>
              </w:rPr>
            </w:pPr>
            <w:r w:rsidRPr="00F95946">
              <w:rPr>
                <w:sz w:val="28"/>
                <w:szCs w:val="28"/>
              </w:rPr>
              <w:t>0,1197</w:t>
            </w:r>
          </w:p>
        </w:tc>
        <w:tc>
          <w:tcPr>
            <w:tcW w:w="1151" w:type="dxa"/>
            <w:vAlign w:val="center"/>
            <w:hideMark/>
          </w:tcPr>
          <w:p w14:paraId="7CC65C8D" w14:textId="77777777" w:rsidR="007A1CCF" w:rsidRPr="00F95946" w:rsidRDefault="007A1CCF" w:rsidP="00A92098">
            <w:pPr>
              <w:spacing w:before="40" w:after="40"/>
              <w:jc w:val="center"/>
              <w:rPr>
                <w:sz w:val="28"/>
                <w:szCs w:val="28"/>
              </w:rPr>
            </w:pPr>
            <w:r w:rsidRPr="00F95946">
              <w:rPr>
                <w:sz w:val="28"/>
                <w:szCs w:val="28"/>
              </w:rPr>
              <w:t>98.253</w:t>
            </w:r>
          </w:p>
        </w:tc>
      </w:tr>
      <w:tr w:rsidR="006037DB" w:rsidRPr="00F95946" w14:paraId="716B6CB1" w14:textId="77777777" w:rsidTr="00EE7134">
        <w:trPr>
          <w:trHeight w:val="290"/>
        </w:trPr>
        <w:tc>
          <w:tcPr>
            <w:tcW w:w="1560" w:type="dxa"/>
            <w:vAlign w:val="center"/>
            <w:hideMark/>
          </w:tcPr>
          <w:p w14:paraId="14F0E1E6" w14:textId="77777777" w:rsidR="007A1CCF" w:rsidRPr="00F95946" w:rsidRDefault="007A1CCF" w:rsidP="00A92098">
            <w:pPr>
              <w:spacing w:before="40" w:after="40"/>
              <w:jc w:val="center"/>
              <w:rPr>
                <w:sz w:val="28"/>
                <w:szCs w:val="28"/>
              </w:rPr>
            </w:pPr>
            <w:r w:rsidRPr="00F95946">
              <w:rPr>
                <w:sz w:val="28"/>
                <w:szCs w:val="28"/>
              </w:rPr>
              <w:t>300 / 39</w:t>
            </w:r>
          </w:p>
        </w:tc>
        <w:tc>
          <w:tcPr>
            <w:tcW w:w="1558" w:type="dxa"/>
            <w:vAlign w:val="center"/>
            <w:hideMark/>
          </w:tcPr>
          <w:p w14:paraId="7816F9A3" w14:textId="77777777" w:rsidR="007A1CCF" w:rsidRPr="00F95946" w:rsidRDefault="007A1CCF" w:rsidP="00A92098">
            <w:pPr>
              <w:spacing w:before="40" w:after="40"/>
              <w:jc w:val="center"/>
              <w:rPr>
                <w:sz w:val="28"/>
                <w:szCs w:val="28"/>
              </w:rPr>
            </w:pPr>
            <w:r w:rsidRPr="00F95946">
              <w:rPr>
                <w:sz w:val="28"/>
                <w:szCs w:val="28"/>
              </w:rPr>
              <w:t>24 × 4,00</w:t>
            </w:r>
          </w:p>
        </w:tc>
        <w:tc>
          <w:tcPr>
            <w:tcW w:w="1559" w:type="dxa"/>
            <w:vAlign w:val="center"/>
            <w:hideMark/>
          </w:tcPr>
          <w:p w14:paraId="2473CE30" w14:textId="77777777" w:rsidR="007A1CCF" w:rsidRPr="00F95946" w:rsidRDefault="007A1CCF" w:rsidP="00A92098">
            <w:pPr>
              <w:spacing w:before="40" w:after="40"/>
              <w:jc w:val="center"/>
              <w:rPr>
                <w:sz w:val="28"/>
                <w:szCs w:val="28"/>
              </w:rPr>
            </w:pPr>
            <w:r w:rsidRPr="00F95946">
              <w:rPr>
                <w:sz w:val="28"/>
                <w:szCs w:val="28"/>
              </w:rPr>
              <w:t>7 × 2,65</w:t>
            </w:r>
          </w:p>
        </w:tc>
        <w:tc>
          <w:tcPr>
            <w:tcW w:w="1560" w:type="dxa"/>
            <w:vAlign w:val="center"/>
            <w:hideMark/>
          </w:tcPr>
          <w:p w14:paraId="09B9D78A" w14:textId="77777777" w:rsidR="007A1CCF" w:rsidRPr="00F95946" w:rsidRDefault="007A1CCF" w:rsidP="00A92098">
            <w:pPr>
              <w:spacing w:before="40" w:after="40"/>
              <w:jc w:val="center"/>
              <w:rPr>
                <w:sz w:val="28"/>
                <w:szCs w:val="28"/>
              </w:rPr>
            </w:pPr>
            <w:r w:rsidRPr="00F95946">
              <w:rPr>
                <w:sz w:val="28"/>
                <w:szCs w:val="28"/>
              </w:rPr>
              <w:t>301,6</w:t>
            </w:r>
          </w:p>
        </w:tc>
        <w:tc>
          <w:tcPr>
            <w:tcW w:w="1242" w:type="dxa"/>
            <w:vAlign w:val="center"/>
            <w:hideMark/>
          </w:tcPr>
          <w:p w14:paraId="398E8347" w14:textId="77777777" w:rsidR="007A1CCF" w:rsidRPr="00F95946" w:rsidRDefault="007A1CCF" w:rsidP="00A92098">
            <w:pPr>
              <w:spacing w:before="40" w:after="40"/>
              <w:jc w:val="center"/>
              <w:rPr>
                <w:sz w:val="28"/>
                <w:szCs w:val="28"/>
              </w:rPr>
            </w:pPr>
            <w:r w:rsidRPr="00F95946">
              <w:rPr>
                <w:sz w:val="28"/>
                <w:szCs w:val="28"/>
              </w:rPr>
              <w:t>38,6</w:t>
            </w:r>
          </w:p>
        </w:tc>
        <w:tc>
          <w:tcPr>
            <w:tcW w:w="1221" w:type="dxa"/>
            <w:vAlign w:val="center"/>
            <w:hideMark/>
          </w:tcPr>
          <w:p w14:paraId="2B4F12D6" w14:textId="77777777" w:rsidR="007A1CCF" w:rsidRPr="00F95946" w:rsidRDefault="007A1CCF" w:rsidP="00A92098">
            <w:pPr>
              <w:spacing w:before="40" w:after="40"/>
              <w:jc w:val="center"/>
              <w:rPr>
                <w:sz w:val="28"/>
                <w:szCs w:val="28"/>
              </w:rPr>
            </w:pPr>
            <w:r w:rsidRPr="00F95946">
              <w:rPr>
                <w:sz w:val="28"/>
                <w:szCs w:val="28"/>
              </w:rPr>
              <w:t>0,0958</w:t>
            </w:r>
          </w:p>
        </w:tc>
        <w:tc>
          <w:tcPr>
            <w:tcW w:w="1151" w:type="dxa"/>
            <w:vAlign w:val="center"/>
            <w:hideMark/>
          </w:tcPr>
          <w:p w14:paraId="13925FA1" w14:textId="77777777" w:rsidR="007A1CCF" w:rsidRPr="00F95946" w:rsidRDefault="007A1CCF" w:rsidP="00A92098">
            <w:pPr>
              <w:spacing w:before="40" w:after="40"/>
              <w:jc w:val="center"/>
              <w:rPr>
                <w:sz w:val="28"/>
                <w:szCs w:val="28"/>
              </w:rPr>
            </w:pPr>
            <w:r w:rsidRPr="00F95946">
              <w:rPr>
                <w:sz w:val="28"/>
                <w:szCs w:val="28"/>
              </w:rPr>
              <w:t>90.574</w:t>
            </w:r>
          </w:p>
        </w:tc>
      </w:tr>
      <w:tr w:rsidR="006037DB" w:rsidRPr="00F95946" w14:paraId="12082F23" w14:textId="77777777" w:rsidTr="00EE7134">
        <w:trPr>
          <w:trHeight w:val="290"/>
        </w:trPr>
        <w:tc>
          <w:tcPr>
            <w:tcW w:w="1560" w:type="dxa"/>
            <w:vAlign w:val="center"/>
            <w:hideMark/>
          </w:tcPr>
          <w:p w14:paraId="4135ADE6" w14:textId="77777777" w:rsidR="007A1CCF" w:rsidRPr="00F95946" w:rsidRDefault="007A1CCF" w:rsidP="00A92098">
            <w:pPr>
              <w:spacing w:before="40" w:after="40"/>
              <w:jc w:val="center"/>
              <w:rPr>
                <w:sz w:val="28"/>
                <w:szCs w:val="28"/>
              </w:rPr>
            </w:pPr>
            <w:r w:rsidRPr="00F95946">
              <w:rPr>
                <w:sz w:val="28"/>
                <w:szCs w:val="28"/>
              </w:rPr>
              <w:t>300 / 48</w:t>
            </w:r>
          </w:p>
        </w:tc>
        <w:tc>
          <w:tcPr>
            <w:tcW w:w="1558" w:type="dxa"/>
            <w:vAlign w:val="center"/>
            <w:hideMark/>
          </w:tcPr>
          <w:p w14:paraId="435D241A" w14:textId="77777777" w:rsidR="007A1CCF" w:rsidRPr="00F95946" w:rsidRDefault="007A1CCF" w:rsidP="00A92098">
            <w:pPr>
              <w:spacing w:before="40" w:after="40"/>
              <w:jc w:val="center"/>
              <w:rPr>
                <w:sz w:val="28"/>
                <w:szCs w:val="28"/>
              </w:rPr>
            </w:pPr>
            <w:r w:rsidRPr="00F95946">
              <w:rPr>
                <w:sz w:val="28"/>
                <w:szCs w:val="28"/>
              </w:rPr>
              <w:t>26 × 3,80</w:t>
            </w:r>
          </w:p>
        </w:tc>
        <w:tc>
          <w:tcPr>
            <w:tcW w:w="1559" w:type="dxa"/>
            <w:vAlign w:val="center"/>
            <w:hideMark/>
          </w:tcPr>
          <w:p w14:paraId="673EC139" w14:textId="77777777" w:rsidR="007A1CCF" w:rsidRPr="00F95946" w:rsidRDefault="007A1CCF" w:rsidP="00A92098">
            <w:pPr>
              <w:spacing w:before="40" w:after="40"/>
              <w:jc w:val="center"/>
              <w:rPr>
                <w:sz w:val="28"/>
                <w:szCs w:val="28"/>
              </w:rPr>
            </w:pPr>
            <w:r w:rsidRPr="00F95946">
              <w:rPr>
                <w:sz w:val="28"/>
                <w:szCs w:val="28"/>
              </w:rPr>
              <w:t>7 × 2,95</w:t>
            </w:r>
          </w:p>
        </w:tc>
        <w:tc>
          <w:tcPr>
            <w:tcW w:w="1560" w:type="dxa"/>
            <w:vAlign w:val="center"/>
            <w:hideMark/>
          </w:tcPr>
          <w:p w14:paraId="6D87A85B" w14:textId="77777777" w:rsidR="007A1CCF" w:rsidRPr="00F95946" w:rsidRDefault="007A1CCF" w:rsidP="00A92098">
            <w:pPr>
              <w:spacing w:before="40" w:after="40"/>
              <w:jc w:val="center"/>
              <w:rPr>
                <w:sz w:val="28"/>
                <w:szCs w:val="28"/>
              </w:rPr>
            </w:pPr>
            <w:r w:rsidRPr="00F95946">
              <w:rPr>
                <w:sz w:val="28"/>
                <w:szCs w:val="28"/>
              </w:rPr>
              <w:t>294,9</w:t>
            </w:r>
          </w:p>
        </w:tc>
        <w:tc>
          <w:tcPr>
            <w:tcW w:w="1242" w:type="dxa"/>
            <w:vAlign w:val="center"/>
            <w:hideMark/>
          </w:tcPr>
          <w:p w14:paraId="0852A68B" w14:textId="77777777" w:rsidR="007A1CCF" w:rsidRPr="00F95946" w:rsidRDefault="007A1CCF" w:rsidP="00A92098">
            <w:pPr>
              <w:spacing w:before="40" w:after="40"/>
              <w:jc w:val="center"/>
              <w:rPr>
                <w:sz w:val="28"/>
                <w:szCs w:val="28"/>
              </w:rPr>
            </w:pPr>
            <w:r w:rsidRPr="00F95946">
              <w:rPr>
                <w:sz w:val="28"/>
                <w:szCs w:val="28"/>
              </w:rPr>
              <w:t>47,8</w:t>
            </w:r>
          </w:p>
        </w:tc>
        <w:tc>
          <w:tcPr>
            <w:tcW w:w="1221" w:type="dxa"/>
            <w:vAlign w:val="center"/>
            <w:hideMark/>
          </w:tcPr>
          <w:p w14:paraId="65CBE328" w14:textId="77777777" w:rsidR="007A1CCF" w:rsidRPr="00F95946" w:rsidRDefault="007A1CCF" w:rsidP="00A92098">
            <w:pPr>
              <w:spacing w:before="40" w:after="40"/>
              <w:jc w:val="center"/>
              <w:rPr>
                <w:sz w:val="28"/>
                <w:szCs w:val="28"/>
              </w:rPr>
            </w:pPr>
            <w:r w:rsidRPr="00F95946">
              <w:rPr>
                <w:sz w:val="28"/>
                <w:szCs w:val="28"/>
              </w:rPr>
              <w:t>0,0978</w:t>
            </w:r>
          </w:p>
        </w:tc>
        <w:tc>
          <w:tcPr>
            <w:tcW w:w="1151" w:type="dxa"/>
            <w:vAlign w:val="center"/>
            <w:hideMark/>
          </w:tcPr>
          <w:p w14:paraId="59D66C5E" w14:textId="77777777" w:rsidR="007A1CCF" w:rsidRPr="00F95946" w:rsidRDefault="007A1CCF" w:rsidP="00A92098">
            <w:pPr>
              <w:spacing w:before="40" w:after="40"/>
              <w:jc w:val="center"/>
              <w:rPr>
                <w:sz w:val="28"/>
                <w:szCs w:val="28"/>
              </w:rPr>
            </w:pPr>
            <w:r w:rsidRPr="00F95946">
              <w:rPr>
                <w:sz w:val="28"/>
                <w:szCs w:val="28"/>
              </w:rPr>
              <w:t>100.623</w:t>
            </w:r>
          </w:p>
        </w:tc>
      </w:tr>
      <w:tr w:rsidR="006037DB" w:rsidRPr="00F95946" w14:paraId="177E9A0D" w14:textId="77777777" w:rsidTr="00EE7134">
        <w:trPr>
          <w:trHeight w:val="290"/>
        </w:trPr>
        <w:tc>
          <w:tcPr>
            <w:tcW w:w="1560" w:type="dxa"/>
            <w:vAlign w:val="center"/>
            <w:hideMark/>
          </w:tcPr>
          <w:p w14:paraId="5F051526" w14:textId="77777777" w:rsidR="007A1CCF" w:rsidRPr="00F95946" w:rsidRDefault="007A1CCF" w:rsidP="00A92098">
            <w:pPr>
              <w:spacing w:before="40" w:after="40"/>
              <w:jc w:val="center"/>
              <w:rPr>
                <w:sz w:val="28"/>
                <w:szCs w:val="28"/>
              </w:rPr>
            </w:pPr>
            <w:r w:rsidRPr="00F95946">
              <w:rPr>
                <w:sz w:val="28"/>
                <w:szCs w:val="28"/>
              </w:rPr>
              <w:t>300 / 66</w:t>
            </w:r>
          </w:p>
        </w:tc>
        <w:tc>
          <w:tcPr>
            <w:tcW w:w="1558" w:type="dxa"/>
            <w:vAlign w:val="center"/>
            <w:hideMark/>
          </w:tcPr>
          <w:p w14:paraId="61093EED" w14:textId="77777777" w:rsidR="007A1CCF" w:rsidRPr="00F95946" w:rsidRDefault="007A1CCF" w:rsidP="00A92098">
            <w:pPr>
              <w:spacing w:before="40" w:after="40"/>
              <w:jc w:val="center"/>
              <w:rPr>
                <w:sz w:val="28"/>
                <w:szCs w:val="28"/>
              </w:rPr>
            </w:pPr>
            <w:r w:rsidRPr="00F95946">
              <w:rPr>
                <w:sz w:val="28"/>
                <w:szCs w:val="28"/>
              </w:rPr>
              <w:t>30 × 3,50</w:t>
            </w:r>
          </w:p>
        </w:tc>
        <w:tc>
          <w:tcPr>
            <w:tcW w:w="1559" w:type="dxa"/>
            <w:vAlign w:val="center"/>
            <w:hideMark/>
          </w:tcPr>
          <w:p w14:paraId="3ABFE80F" w14:textId="77777777" w:rsidR="007A1CCF" w:rsidRPr="00F95946" w:rsidRDefault="007A1CCF" w:rsidP="00A92098">
            <w:pPr>
              <w:spacing w:before="40" w:after="40"/>
              <w:jc w:val="center"/>
              <w:rPr>
                <w:sz w:val="28"/>
                <w:szCs w:val="28"/>
              </w:rPr>
            </w:pPr>
            <w:r w:rsidRPr="00F95946">
              <w:rPr>
                <w:sz w:val="28"/>
                <w:szCs w:val="28"/>
              </w:rPr>
              <w:t>19 × 2,10</w:t>
            </w:r>
          </w:p>
        </w:tc>
        <w:tc>
          <w:tcPr>
            <w:tcW w:w="1560" w:type="dxa"/>
            <w:vAlign w:val="center"/>
            <w:hideMark/>
          </w:tcPr>
          <w:p w14:paraId="6F3658BE" w14:textId="77777777" w:rsidR="007A1CCF" w:rsidRPr="00F95946" w:rsidRDefault="007A1CCF" w:rsidP="00A92098">
            <w:pPr>
              <w:spacing w:before="40" w:after="40"/>
              <w:jc w:val="center"/>
              <w:rPr>
                <w:sz w:val="28"/>
                <w:szCs w:val="28"/>
              </w:rPr>
            </w:pPr>
            <w:r w:rsidRPr="00F95946">
              <w:rPr>
                <w:sz w:val="28"/>
                <w:szCs w:val="28"/>
              </w:rPr>
              <w:t>288,6</w:t>
            </w:r>
          </w:p>
        </w:tc>
        <w:tc>
          <w:tcPr>
            <w:tcW w:w="1242" w:type="dxa"/>
            <w:vAlign w:val="center"/>
            <w:hideMark/>
          </w:tcPr>
          <w:p w14:paraId="12F7744D" w14:textId="77777777" w:rsidR="007A1CCF" w:rsidRPr="00F95946" w:rsidRDefault="007A1CCF" w:rsidP="00A92098">
            <w:pPr>
              <w:spacing w:before="40" w:after="40"/>
              <w:jc w:val="center"/>
              <w:rPr>
                <w:sz w:val="28"/>
                <w:szCs w:val="28"/>
              </w:rPr>
            </w:pPr>
            <w:r w:rsidRPr="00F95946">
              <w:rPr>
                <w:sz w:val="28"/>
                <w:szCs w:val="28"/>
              </w:rPr>
              <w:t>65,8</w:t>
            </w:r>
          </w:p>
        </w:tc>
        <w:tc>
          <w:tcPr>
            <w:tcW w:w="1221" w:type="dxa"/>
            <w:vAlign w:val="center"/>
            <w:hideMark/>
          </w:tcPr>
          <w:p w14:paraId="3A356A71" w14:textId="77777777" w:rsidR="007A1CCF" w:rsidRPr="00F95946" w:rsidRDefault="007A1CCF" w:rsidP="00A92098">
            <w:pPr>
              <w:spacing w:before="40" w:after="40"/>
              <w:jc w:val="center"/>
              <w:rPr>
                <w:sz w:val="28"/>
                <w:szCs w:val="28"/>
              </w:rPr>
            </w:pPr>
            <w:r w:rsidRPr="00F95946">
              <w:rPr>
                <w:sz w:val="28"/>
                <w:szCs w:val="28"/>
              </w:rPr>
              <w:t>0,1</w:t>
            </w:r>
          </w:p>
        </w:tc>
        <w:tc>
          <w:tcPr>
            <w:tcW w:w="1151" w:type="dxa"/>
            <w:vAlign w:val="center"/>
            <w:hideMark/>
          </w:tcPr>
          <w:p w14:paraId="2E413AEE" w14:textId="77777777" w:rsidR="007A1CCF" w:rsidRPr="00F95946" w:rsidRDefault="007A1CCF" w:rsidP="00A92098">
            <w:pPr>
              <w:spacing w:before="40" w:after="40"/>
              <w:jc w:val="center"/>
              <w:rPr>
                <w:sz w:val="28"/>
                <w:szCs w:val="28"/>
              </w:rPr>
            </w:pPr>
            <w:r w:rsidRPr="00F95946">
              <w:rPr>
                <w:sz w:val="28"/>
                <w:szCs w:val="28"/>
              </w:rPr>
              <w:t>117.520</w:t>
            </w:r>
          </w:p>
        </w:tc>
      </w:tr>
      <w:tr w:rsidR="006037DB" w:rsidRPr="00F95946" w14:paraId="28693F05" w14:textId="77777777" w:rsidTr="00EE7134">
        <w:trPr>
          <w:trHeight w:val="290"/>
        </w:trPr>
        <w:tc>
          <w:tcPr>
            <w:tcW w:w="1560" w:type="dxa"/>
            <w:vAlign w:val="center"/>
            <w:hideMark/>
          </w:tcPr>
          <w:p w14:paraId="6EE8932D" w14:textId="77777777" w:rsidR="007A1CCF" w:rsidRPr="00F95946" w:rsidRDefault="007A1CCF" w:rsidP="00A92098">
            <w:pPr>
              <w:spacing w:before="40" w:after="40"/>
              <w:jc w:val="center"/>
              <w:rPr>
                <w:sz w:val="28"/>
                <w:szCs w:val="28"/>
              </w:rPr>
            </w:pPr>
            <w:r w:rsidRPr="00F95946">
              <w:rPr>
                <w:sz w:val="28"/>
                <w:szCs w:val="28"/>
              </w:rPr>
              <w:t>300 / 67</w:t>
            </w:r>
          </w:p>
        </w:tc>
        <w:tc>
          <w:tcPr>
            <w:tcW w:w="1558" w:type="dxa"/>
            <w:vAlign w:val="center"/>
            <w:hideMark/>
          </w:tcPr>
          <w:p w14:paraId="6B6316DD" w14:textId="77777777" w:rsidR="007A1CCF" w:rsidRPr="00F95946" w:rsidRDefault="007A1CCF" w:rsidP="00A92098">
            <w:pPr>
              <w:spacing w:before="40" w:after="40"/>
              <w:jc w:val="center"/>
              <w:rPr>
                <w:sz w:val="28"/>
                <w:szCs w:val="28"/>
              </w:rPr>
            </w:pPr>
            <w:r w:rsidRPr="00F95946">
              <w:rPr>
                <w:sz w:val="28"/>
                <w:szCs w:val="28"/>
              </w:rPr>
              <w:t>30 × 3,50</w:t>
            </w:r>
          </w:p>
        </w:tc>
        <w:tc>
          <w:tcPr>
            <w:tcW w:w="1559" w:type="dxa"/>
            <w:vAlign w:val="center"/>
            <w:hideMark/>
          </w:tcPr>
          <w:p w14:paraId="5370FD51" w14:textId="77777777" w:rsidR="007A1CCF" w:rsidRPr="00F95946" w:rsidRDefault="007A1CCF" w:rsidP="00A92098">
            <w:pPr>
              <w:spacing w:before="40" w:after="40"/>
              <w:jc w:val="center"/>
              <w:rPr>
                <w:sz w:val="28"/>
                <w:szCs w:val="28"/>
              </w:rPr>
            </w:pPr>
            <w:r w:rsidRPr="00F95946">
              <w:rPr>
                <w:sz w:val="28"/>
                <w:szCs w:val="28"/>
              </w:rPr>
              <w:t>7 × 3,50</w:t>
            </w:r>
          </w:p>
        </w:tc>
        <w:tc>
          <w:tcPr>
            <w:tcW w:w="1560" w:type="dxa"/>
            <w:vAlign w:val="center"/>
            <w:hideMark/>
          </w:tcPr>
          <w:p w14:paraId="30B2EEF5" w14:textId="77777777" w:rsidR="007A1CCF" w:rsidRPr="00F95946" w:rsidRDefault="007A1CCF" w:rsidP="00A92098">
            <w:pPr>
              <w:spacing w:before="40" w:after="40"/>
              <w:jc w:val="center"/>
              <w:rPr>
                <w:sz w:val="28"/>
                <w:szCs w:val="28"/>
              </w:rPr>
            </w:pPr>
            <w:r w:rsidRPr="00F95946">
              <w:rPr>
                <w:sz w:val="28"/>
                <w:szCs w:val="28"/>
              </w:rPr>
              <w:t>288,6</w:t>
            </w:r>
          </w:p>
        </w:tc>
        <w:tc>
          <w:tcPr>
            <w:tcW w:w="1242" w:type="dxa"/>
            <w:vAlign w:val="center"/>
            <w:hideMark/>
          </w:tcPr>
          <w:p w14:paraId="5B86015F" w14:textId="77777777" w:rsidR="007A1CCF" w:rsidRPr="00F95946" w:rsidRDefault="007A1CCF" w:rsidP="00A92098">
            <w:pPr>
              <w:spacing w:before="40" w:after="40"/>
              <w:jc w:val="center"/>
              <w:rPr>
                <w:sz w:val="28"/>
                <w:szCs w:val="28"/>
              </w:rPr>
            </w:pPr>
            <w:r w:rsidRPr="00F95946">
              <w:rPr>
                <w:sz w:val="28"/>
                <w:szCs w:val="28"/>
              </w:rPr>
              <w:t>67,3</w:t>
            </w:r>
          </w:p>
        </w:tc>
        <w:tc>
          <w:tcPr>
            <w:tcW w:w="1221" w:type="dxa"/>
            <w:vAlign w:val="center"/>
            <w:hideMark/>
          </w:tcPr>
          <w:p w14:paraId="3EEF8795" w14:textId="77777777" w:rsidR="007A1CCF" w:rsidRPr="00F95946" w:rsidRDefault="007A1CCF" w:rsidP="00A92098">
            <w:pPr>
              <w:spacing w:before="40" w:after="40"/>
              <w:jc w:val="center"/>
              <w:rPr>
                <w:sz w:val="28"/>
                <w:szCs w:val="28"/>
              </w:rPr>
            </w:pPr>
            <w:r w:rsidRPr="00F95946">
              <w:rPr>
                <w:sz w:val="28"/>
                <w:szCs w:val="28"/>
              </w:rPr>
              <w:t>0,1</w:t>
            </w:r>
          </w:p>
        </w:tc>
        <w:tc>
          <w:tcPr>
            <w:tcW w:w="1151" w:type="dxa"/>
            <w:vAlign w:val="center"/>
            <w:hideMark/>
          </w:tcPr>
          <w:p w14:paraId="06313274" w14:textId="77777777" w:rsidR="007A1CCF" w:rsidRPr="00F95946" w:rsidRDefault="007A1CCF" w:rsidP="00A92098">
            <w:pPr>
              <w:spacing w:before="40" w:after="40"/>
              <w:jc w:val="center"/>
              <w:rPr>
                <w:sz w:val="28"/>
                <w:szCs w:val="28"/>
              </w:rPr>
            </w:pPr>
            <w:r w:rsidRPr="00F95946">
              <w:rPr>
                <w:sz w:val="28"/>
                <w:szCs w:val="28"/>
              </w:rPr>
              <w:t>126.270</w:t>
            </w:r>
          </w:p>
        </w:tc>
      </w:tr>
      <w:tr w:rsidR="006037DB" w:rsidRPr="00F95946" w14:paraId="22EFE869" w14:textId="77777777" w:rsidTr="00EE7134">
        <w:trPr>
          <w:trHeight w:val="290"/>
        </w:trPr>
        <w:tc>
          <w:tcPr>
            <w:tcW w:w="1560" w:type="dxa"/>
            <w:vAlign w:val="center"/>
            <w:hideMark/>
          </w:tcPr>
          <w:p w14:paraId="68A3631A" w14:textId="77777777" w:rsidR="007A1CCF" w:rsidRPr="00F95946" w:rsidRDefault="007A1CCF" w:rsidP="00A92098">
            <w:pPr>
              <w:spacing w:before="40" w:after="40"/>
              <w:jc w:val="center"/>
              <w:rPr>
                <w:sz w:val="28"/>
                <w:szCs w:val="28"/>
              </w:rPr>
            </w:pPr>
            <w:r w:rsidRPr="00F95946">
              <w:rPr>
                <w:sz w:val="28"/>
                <w:szCs w:val="28"/>
              </w:rPr>
              <w:t>300 / 204</w:t>
            </w:r>
          </w:p>
        </w:tc>
        <w:tc>
          <w:tcPr>
            <w:tcW w:w="1558" w:type="dxa"/>
            <w:vAlign w:val="center"/>
            <w:hideMark/>
          </w:tcPr>
          <w:p w14:paraId="5F1DD6CD" w14:textId="77777777" w:rsidR="007A1CCF" w:rsidRPr="00F95946" w:rsidRDefault="007A1CCF" w:rsidP="00A92098">
            <w:pPr>
              <w:spacing w:before="40" w:after="40"/>
              <w:jc w:val="center"/>
              <w:rPr>
                <w:sz w:val="28"/>
                <w:szCs w:val="28"/>
              </w:rPr>
            </w:pPr>
            <w:r w:rsidRPr="00F95946">
              <w:rPr>
                <w:sz w:val="28"/>
                <w:szCs w:val="28"/>
              </w:rPr>
              <w:t>54 × 2,65</w:t>
            </w:r>
          </w:p>
        </w:tc>
        <w:tc>
          <w:tcPr>
            <w:tcW w:w="1559" w:type="dxa"/>
            <w:vAlign w:val="center"/>
            <w:hideMark/>
          </w:tcPr>
          <w:p w14:paraId="16C66811" w14:textId="77777777" w:rsidR="007A1CCF" w:rsidRPr="00F95946" w:rsidRDefault="007A1CCF" w:rsidP="00A92098">
            <w:pPr>
              <w:spacing w:before="40" w:after="40"/>
              <w:jc w:val="center"/>
              <w:rPr>
                <w:sz w:val="28"/>
                <w:szCs w:val="28"/>
              </w:rPr>
            </w:pPr>
            <w:r w:rsidRPr="00F95946">
              <w:rPr>
                <w:sz w:val="28"/>
                <w:szCs w:val="28"/>
              </w:rPr>
              <w:t>37 × 2,65</w:t>
            </w:r>
          </w:p>
        </w:tc>
        <w:tc>
          <w:tcPr>
            <w:tcW w:w="1560" w:type="dxa"/>
            <w:vAlign w:val="center"/>
            <w:hideMark/>
          </w:tcPr>
          <w:p w14:paraId="549315BD" w14:textId="77777777" w:rsidR="007A1CCF" w:rsidRPr="00F95946" w:rsidRDefault="007A1CCF" w:rsidP="00A92098">
            <w:pPr>
              <w:spacing w:before="40" w:after="40"/>
              <w:jc w:val="center"/>
              <w:rPr>
                <w:sz w:val="28"/>
                <w:szCs w:val="28"/>
              </w:rPr>
            </w:pPr>
            <w:r w:rsidRPr="00F95946">
              <w:rPr>
                <w:sz w:val="28"/>
                <w:szCs w:val="28"/>
              </w:rPr>
              <w:t>297,8</w:t>
            </w:r>
          </w:p>
        </w:tc>
        <w:tc>
          <w:tcPr>
            <w:tcW w:w="1242" w:type="dxa"/>
            <w:vAlign w:val="center"/>
            <w:hideMark/>
          </w:tcPr>
          <w:p w14:paraId="29B5CB07" w14:textId="77777777" w:rsidR="007A1CCF" w:rsidRPr="00F95946" w:rsidRDefault="007A1CCF" w:rsidP="00A92098">
            <w:pPr>
              <w:spacing w:before="40" w:after="40"/>
              <w:jc w:val="center"/>
              <w:rPr>
                <w:sz w:val="28"/>
                <w:szCs w:val="28"/>
              </w:rPr>
            </w:pPr>
            <w:r w:rsidRPr="00F95946">
              <w:rPr>
                <w:sz w:val="28"/>
                <w:szCs w:val="28"/>
              </w:rPr>
              <w:t>204,1</w:t>
            </w:r>
          </w:p>
        </w:tc>
        <w:tc>
          <w:tcPr>
            <w:tcW w:w="1221" w:type="dxa"/>
            <w:vAlign w:val="center"/>
            <w:hideMark/>
          </w:tcPr>
          <w:p w14:paraId="3E3A9D71" w14:textId="77777777" w:rsidR="007A1CCF" w:rsidRPr="00F95946" w:rsidRDefault="007A1CCF" w:rsidP="00A92098">
            <w:pPr>
              <w:spacing w:before="40" w:after="40"/>
              <w:jc w:val="center"/>
              <w:rPr>
                <w:sz w:val="28"/>
                <w:szCs w:val="28"/>
              </w:rPr>
            </w:pPr>
            <w:r w:rsidRPr="00F95946">
              <w:rPr>
                <w:sz w:val="28"/>
                <w:szCs w:val="28"/>
              </w:rPr>
              <w:t>0,0968</w:t>
            </w:r>
          </w:p>
        </w:tc>
        <w:tc>
          <w:tcPr>
            <w:tcW w:w="1151" w:type="dxa"/>
            <w:vAlign w:val="center"/>
            <w:hideMark/>
          </w:tcPr>
          <w:p w14:paraId="69B6BFFB" w14:textId="77777777" w:rsidR="007A1CCF" w:rsidRPr="00F95946" w:rsidRDefault="007A1CCF" w:rsidP="00A92098">
            <w:pPr>
              <w:spacing w:before="40" w:after="40"/>
              <w:jc w:val="center"/>
              <w:rPr>
                <w:sz w:val="28"/>
                <w:szCs w:val="28"/>
              </w:rPr>
            </w:pPr>
            <w:r w:rsidRPr="00F95946">
              <w:rPr>
                <w:sz w:val="28"/>
                <w:szCs w:val="28"/>
              </w:rPr>
              <w:t>284.579</w:t>
            </w:r>
          </w:p>
        </w:tc>
      </w:tr>
      <w:tr w:rsidR="006037DB" w:rsidRPr="00F95946" w14:paraId="6F271F29" w14:textId="77777777" w:rsidTr="00EE7134">
        <w:trPr>
          <w:trHeight w:val="290"/>
        </w:trPr>
        <w:tc>
          <w:tcPr>
            <w:tcW w:w="1560" w:type="dxa"/>
            <w:vAlign w:val="center"/>
            <w:hideMark/>
          </w:tcPr>
          <w:p w14:paraId="68B3D105" w14:textId="77777777" w:rsidR="007A1CCF" w:rsidRPr="00F95946" w:rsidRDefault="007A1CCF" w:rsidP="00A92098">
            <w:pPr>
              <w:spacing w:before="40" w:after="40"/>
              <w:jc w:val="center"/>
              <w:rPr>
                <w:sz w:val="28"/>
                <w:szCs w:val="28"/>
              </w:rPr>
            </w:pPr>
            <w:r w:rsidRPr="00F95946">
              <w:rPr>
                <w:sz w:val="28"/>
                <w:szCs w:val="28"/>
              </w:rPr>
              <w:t>330 / 30</w:t>
            </w:r>
          </w:p>
        </w:tc>
        <w:tc>
          <w:tcPr>
            <w:tcW w:w="1558" w:type="dxa"/>
            <w:vAlign w:val="center"/>
            <w:hideMark/>
          </w:tcPr>
          <w:p w14:paraId="55669497" w14:textId="77777777" w:rsidR="007A1CCF" w:rsidRPr="00F95946" w:rsidRDefault="007A1CCF" w:rsidP="00A92098">
            <w:pPr>
              <w:spacing w:before="40" w:after="40"/>
              <w:jc w:val="center"/>
              <w:rPr>
                <w:sz w:val="28"/>
                <w:szCs w:val="28"/>
              </w:rPr>
            </w:pPr>
            <w:r w:rsidRPr="00F95946">
              <w:rPr>
                <w:sz w:val="28"/>
                <w:szCs w:val="28"/>
              </w:rPr>
              <w:t>48 × 2,98</w:t>
            </w:r>
          </w:p>
        </w:tc>
        <w:tc>
          <w:tcPr>
            <w:tcW w:w="1559" w:type="dxa"/>
            <w:vAlign w:val="center"/>
            <w:hideMark/>
          </w:tcPr>
          <w:p w14:paraId="5B5F54A6" w14:textId="77777777" w:rsidR="007A1CCF" w:rsidRPr="00F95946" w:rsidRDefault="007A1CCF" w:rsidP="00A92098">
            <w:pPr>
              <w:spacing w:before="40" w:after="40"/>
              <w:jc w:val="center"/>
              <w:rPr>
                <w:sz w:val="28"/>
                <w:szCs w:val="28"/>
              </w:rPr>
            </w:pPr>
            <w:r w:rsidRPr="00F95946">
              <w:rPr>
                <w:sz w:val="28"/>
                <w:szCs w:val="28"/>
              </w:rPr>
              <w:t>7 × 2,30</w:t>
            </w:r>
          </w:p>
        </w:tc>
        <w:tc>
          <w:tcPr>
            <w:tcW w:w="1560" w:type="dxa"/>
            <w:vAlign w:val="center"/>
            <w:hideMark/>
          </w:tcPr>
          <w:p w14:paraId="733F3E71" w14:textId="77777777" w:rsidR="007A1CCF" w:rsidRPr="00F95946" w:rsidRDefault="007A1CCF" w:rsidP="00A92098">
            <w:pPr>
              <w:spacing w:before="40" w:after="40"/>
              <w:jc w:val="center"/>
              <w:rPr>
                <w:sz w:val="28"/>
                <w:szCs w:val="28"/>
              </w:rPr>
            </w:pPr>
            <w:r w:rsidRPr="00F95946">
              <w:rPr>
                <w:sz w:val="28"/>
                <w:szCs w:val="28"/>
              </w:rPr>
              <w:t>334,8</w:t>
            </w:r>
          </w:p>
        </w:tc>
        <w:tc>
          <w:tcPr>
            <w:tcW w:w="1242" w:type="dxa"/>
            <w:vAlign w:val="center"/>
            <w:hideMark/>
          </w:tcPr>
          <w:p w14:paraId="5C4B6298" w14:textId="77777777" w:rsidR="007A1CCF" w:rsidRPr="00F95946" w:rsidRDefault="007A1CCF" w:rsidP="00A92098">
            <w:pPr>
              <w:spacing w:before="40" w:after="40"/>
              <w:jc w:val="center"/>
              <w:rPr>
                <w:sz w:val="28"/>
                <w:szCs w:val="28"/>
              </w:rPr>
            </w:pPr>
            <w:r w:rsidRPr="00F95946">
              <w:rPr>
                <w:sz w:val="28"/>
                <w:szCs w:val="28"/>
              </w:rPr>
              <w:t>29,1</w:t>
            </w:r>
          </w:p>
        </w:tc>
        <w:tc>
          <w:tcPr>
            <w:tcW w:w="1221" w:type="dxa"/>
            <w:vAlign w:val="center"/>
            <w:hideMark/>
          </w:tcPr>
          <w:p w14:paraId="531250A3" w14:textId="77777777" w:rsidR="007A1CCF" w:rsidRPr="00F95946" w:rsidRDefault="007A1CCF" w:rsidP="00A92098">
            <w:pPr>
              <w:spacing w:before="40" w:after="40"/>
              <w:jc w:val="center"/>
              <w:rPr>
                <w:sz w:val="28"/>
                <w:szCs w:val="28"/>
              </w:rPr>
            </w:pPr>
            <w:r w:rsidRPr="00F95946">
              <w:rPr>
                <w:sz w:val="28"/>
                <w:szCs w:val="28"/>
              </w:rPr>
              <w:t>0,0861</w:t>
            </w:r>
          </w:p>
        </w:tc>
        <w:tc>
          <w:tcPr>
            <w:tcW w:w="1151" w:type="dxa"/>
            <w:vAlign w:val="center"/>
            <w:hideMark/>
          </w:tcPr>
          <w:p w14:paraId="00AC5AE1" w14:textId="77777777" w:rsidR="007A1CCF" w:rsidRPr="00F95946" w:rsidRDefault="007A1CCF" w:rsidP="00A92098">
            <w:pPr>
              <w:spacing w:before="40" w:after="40"/>
              <w:jc w:val="center"/>
              <w:rPr>
                <w:sz w:val="28"/>
                <w:szCs w:val="28"/>
              </w:rPr>
            </w:pPr>
            <w:r w:rsidRPr="00F95946">
              <w:rPr>
                <w:sz w:val="28"/>
                <w:szCs w:val="28"/>
              </w:rPr>
              <w:t>88.848</w:t>
            </w:r>
          </w:p>
        </w:tc>
      </w:tr>
      <w:tr w:rsidR="006037DB" w:rsidRPr="00F95946" w14:paraId="2B547A8C" w14:textId="77777777" w:rsidTr="00EE7134">
        <w:trPr>
          <w:trHeight w:val="290"/>
        </w:trPr>
        <w:tc>
          <w:tcPr>
            <w:tcW w:w="1560" w:type="dxa"/>
            <w:vAlign w:val="center"/>
            <w:hideMark/>
          </w:tcPr>
          <w:p w14:paraId="4AE3554A" w14:textId="77777777" w:rsidR="007A1CCF" w:rsidRPr="00F95946" w:rsidRDefault="007A1CCF" w:rsidP="00A92098">
            <w:pPr>
              <w:spacing w:before="40" w:after="40"/>
              <w:jc w:val="center"/>
              <w:rPr>
                <w:sz w:val="28"/>
                <w:szCs w:val="28"/>
              </w:rPr>
            </w:pPr>
            <w:r w:rsidRPr="00F95946">
              <w:rPr>
                <w:sz w:val="28"/>
                <w:szCs w:val="28"/>
              </w:rPr>
              <w:t>330 / 43</w:t>
            </w:r>
          </w:p>
        </w:tc>
        <w:tc>
          <w:tcPr>
            <w:tcW w:w="1558" w:type="dxa"/>
            <w:vAlign w:val="center"/>
            <w:hideMark/>
          </w:tcPr>
          <w:p w14:paraId="0E4BE4C2" w14:textId="77777777" w:rsidR="007A1CCF" w:rsidRPr="00F95946" w:rsidRDefault="007A1CCF" w:rsidP="00A92098">
            <w:pPr>
              <w:spacing w:before="40" w:after="40"/>
              <w:jc w:val="center"/>
              <w:rPr>
                <w:sz w:val="28"/>
                <w:szCs w:val="28"/>
              </w:rPr>
            </w:pPr>
            <w:r w:rsidRPr="00F95946">
              <w:rPr>
                <w:sz w:val="28"/>
                <w:szCs w:val="28"/>
              </w:rPr>
              <w:t>54 × 2,80</w:t>
            </w:r>
          </w:p>
        </w:tc>
        <w:tc>
          <w:tcPr>
            <w:tcW w:w="1559" w:type="dxa"/>
            <w:vAlign w:val="center"/>
            <w:hideMark/>
          </w:tcPr>
          <w:p w14:paraId="10939709" w14:textId="77777777" w:rsidR="007A1CCF" w:rsidRPr="00F95946" w:rsidRDefault="007A1CCF" w:rsidP="00A92098">
            <w:pPr>
              <w:spacing w:before="40" w:after="40"/>
              <w:jc w:val="center"/>
              <w:rPr>
                <w:sz w:val="28"/>
                <w:szCs w:val="28"/>
              </w:rPr>
            </w:pPr>
            <w:r w:rsidRPr="00F95946">
              <w:rPr>
                <w:sz w:val="28"/>
                <w:szCs w:val="28"/>
              </w:rPr>
              <w:t>7 × 2,80</w:t>
            </w:r>
          </w:p>
        </w:tc>
        <w:tc>
          <w:tcPr>
            <w:tcW w:w="1560" w:type="dxa"/>
            <w:vAlign w:val="center"/>
            <w:hideMark/>
          </w:tcPr>
          <w:p w14:paraId="0915DC5C" w14:textId="77777777" w:rsidR="007A1CCF" w:rsidRPr="00F95946" w:rsidRDefault="007A1CCF" w:rsidP="00A92098">
            <w:pPr>
              <w:spacing w:before="40" w:after="40"/>
              <w:jc w:val="center"/>
              <w:rPr>
                <w:sz w:val="28"/>
                <w:szCs w:val="28"/>
              </w:rPr>
            </w:pPr>
            <w:r w:rsidRPr="00F95946">
              <w:rPr>
                <w:sz w:val="28"/>
                <w:szCs w:val="28"/>
              </w:rPr>
              <w:t>332,5</w:t>
            </w:r>
          </w:p>
        </w:tc>
        <w:tc>
          <w:tcPr>
            <w:tcW w:w="1242" w:type="dxa"/>
            <w:vAlign w:val="center"/>
            <w:hideMark/>
          </w:tcPr>
          <w:p w14:paraId="26B36FB8" w14:textId="77777777" w:rsidR="007A1CCF" w:rsidRPr="00F95946" w:rsidRDefault="007A1CCF" w:rsidP="00A92098">
            <w:pPr>
              <w:spacing w:before="40" w:after="40"/>
              <w:jc w:val="center"/>
              <w:rPr>
                <w:sz w:val="28"/>
                <w:szCs w:val="28"/>
              </w:rPr>
            </w:pPr>
            <w:r w:rsidRPr="00F95946">
              <w:rPr>
                <w:sz w:val="28"/>
                <w:szCs w:val="28"/>
              </w:rPr>
              <w:t>43,1</w:t>
            </w:r>
          </w:p>
        </w:tc>
        <w:tc>
          <w:tcPr>
            <w:tcW w:w="1221" w:type="dxa"/>
            <w:vAlign w:val="center"/>
            <w:hideMark/>
          </w:tcPr>
          <w:p w14:paraId="4CD1A575" w14:textId="77777777" w:rsidR="007A1CCF" w:rsidRPr="00F95946" w:rsidRDefault="007A1CCF" w:rsidP="00A92098">
            <w:pPr>
              <w:spacing w:before="40" w:after="40"/>
              <w:jc w:val="center"/>
              <w:rPr>
                <w:sz w:val="28"/>
                <w:szCs w:val="28"/>
              </w:rPr>
            </w:pPr>
            <w:r w:rsidRPr="00F95946">
              <w:rPr>
                <w:sz w:val="28"/>
                <w:szCs w:val="28"/>
              </w:rPr>
              <w:t>0,0869</w:t>
            </w:r>
          </w:p>
        </w:tc>
        <w:tc>
          <w:tcPr>
            <w:tcW w:w="1151" w:type="dxa"/>
            <w:vAlign w:val="center"/>
            <w:hideMark/>
          </w:tcPr>
          <w:p w14:paraId="21C55B83" w14:textId="77777777" w:rsidR="007A1CCF" w:rsidRPr="00F95946" w:rsidRDefault="007A1CCF" w:rsidP="00A92098">
            <w:pPr>
              <w:spacing w:before="40" w:after="40"/>
              <w:jc w:val="center"/>
              <w:rPr>
                <w:sz w:val="28"/>
                <w:szCs w:val="28"/>
              </w:rPr>
            </w:pPr>
            <w:r w:rsidRPr="00F95946">
              <w:rPr>
                <w:sz w:val="28"/>
                <w:szCs w:val="28"/>
              </w:rPr>
              <w:t>103.784</w:t>
            </w:r>
          </w:p>
        </w:tc>
      </w:tr>
      <w:tr w:rsidR="006037DB" w:rsidRPr="00F95946" w14:paraId="48525677" w14:textId="77777777" w:rsidTr="00EE7134">
        <w:trPr>
          <w:trHeight w:val="290"/>
        </w:trPr>
        <w:tc>
          <w:tcPr>
            <w:tcW w:w="1560" w:type="dxa"/>
            <w:vAlign w:val="center"/>
            <w:hideMark/>
          </w:tcPr>
          <w:p w14:paraId="62EE0B0C" w14:textId="77777777" w:rsidR="007A1CCF" w:rsidRPr="00F95946" w:rsidRDefault="007A1CCF" w:rsidP="00A92098">
            <w:pPr>
              <w:spacing w:before="40" w:after="40"/>
              <w:jc w:val="center"/>
              <w:rPr>
                <w:sz w:val="28"/>
                <w:szCs w:val="28"/>
              </w:rPr>
            </w:pPr>
            <w:r w:rsidRPr="00F95946">
              <w:rPr>
                <w:sz w:val="28"/>
                <w:szCs w:val="28"/>
              </w:rPr>
              <w:t>400 / 18</w:t>
            </w:r>
          </w:p>
        </w:tc>
        <w:tc>
          <w:tcPr>
            <w:tcW w:w="1558" w:type="dxa"/>
            <w:vAlign w:val="center"/>
            <w:hideMark/>
          </w:tcPr>
          <w:p w14:paraId="612AC26B" w14:textId="77777777" w:rsidR="007A1CCF" w:rsidRPr="00F95946" w:rsidRDefault="007A1CCF" w:rsidP="00A92098">
            <w:pPr>
              <w:spacing w:before="40" w:after="40"/>
              <w:jc w:val="center"/>
              <w:rPr>
                <w:sz w:val="28"/>
                <w:szCs w:val="28"/>
              </w:rPr>
            </w:pPr>
            <w:r w:rsidRPr="00F95946">
              <w:rPr>
                <w:sz w:val="28"/>
                <w:szCs w:val="28"/>
              </w:rPr>
              <w:t>42 × 3,40</w:t>
            </w:r>
          </w:p>
        </w:tc>
        <w:tc>
          <w:tcPr>
            <w:tcW w:w="1559" w:type="dxa"/>
            <w:vAlign w:val="center"/>
            <w:hideMark/>
          </w:tcPr>
          <w:p w14:paraId="407174C3" w14:textId="77777777" w:rsidR="007A1CCF" w:rsidRPr="00F95946" w:rsidRDefault="007A1CCF" w:rsidP="00A92098">
            <w:pPr>
              <w:spacing w:before="40" w:after="40"/>
              <w:jc w:val="center"/>
              <w:rPr>
                <w:sz w:val="28"/>
                <w:szCs w:val="28"/>
              </w:rPr>
            </w:pPr>
            <w:r w:rsidRPr="00F95946">
              <w:rPr>
                <w:sz w:val="28"/>
                <w:szCs w:val="28"/>
              </w:rPr>
              <w:t>7 × 1,85</w:t>
            </w:r>
          </w:p>
        </w:tc>
        <w:tc>
          <w:tcPr>
            <w:tcW w:w="1560" w:type="dxa"/>
            <w:vAlign w:val="center"/>
            <w:hideMark/>
          </w:tcPr>
          <w:p w14:paraId="5B993A46" w14:textId="77777777" w:rsidR="007A1CCF" w:rsidRPr="00F95946" w:rsidRDefault="007A1CCF" w:rsidP="00A92098">
            <w:pPr>
              <w:spacing w:before="40" w:after="40"/>
              <w:jc w:val="center"/>
              <w:rPr>
                <w:sz w:val="28"/>
                <w:szCs w:val="28"/>
              </w:rPr>
            </w:pPr>
            <w:r w:rsidRPr="00F95946">
              <w:rPr>
                <w:sz w:val="28"/>
                <w:szCs w:val="28"/>
              </w:rPr>
              <w:t>381,3</w:t>
            </w:r>
          </w:p>
        </w:tc>
        <w:tc>
          <w:tcPr>
            <w:tcW w:w="1242" w:type="dxa"/>
            <w:vAlign w:val="center"/>
            <w:hideMark/>
          </w:tcPr>
          <w:p w14:paraId="205D7CAD" w14:textId="77777777" w:rsidR="007A1CCF" w:rsidRPr="00F95946" w:rsidRDefault="007A1CCF" w:rsidP="00A92098">
            <w:pPr>
              <w:spacing w:before="40" w:after="40"/>
              <w:jc w:val="center"/>
              <w:rPr>
                <w:sz w:val="28"/>
                <w:szCs w:val="28"/>
              </w:rPr>
            </w:pPr>
            <w:r w:rsidRPr="00F95946">
              <w:rPr>
                <w:sz w:val="28"/>
                <w:szCs w:val="28"/>
              </w:rPr>
              <w:t>18,8</w:t>
            </w:r>
          </w:p>
        </w:tc>
        <w:tc>
          <w:tcPr>
            <w:tcW w:w="1221" w:type="dxa"/>
            <w:vAlign w:val="center"/>
            <w:hideMark/>
          </w:tcPr>
          <w:p w14:paraId="3D84CC3E" w14:textId="77777777" w:rsidR="007A1CCF" w:rsidRPr="00F95946" w:rsidRDefault="007A1CCF" w:rsidP="00A92098">
            <w:pPr>
              <w:spacing w:before="40" w:after="40"/>
              <w:jc w:val="center"/>
              <w:rPr>
                <w:sz w:val="28"/>
                <w:szCs w:val="28"/>
              </w:rPr>
            </w:pPr>
            <w:r w:rsidRPr="00F95946">
              <w:rPr>
                <w:sz w:val="28"/>
                <w:szCs w:val="28"/>
              </w:rPr>
              <w:t>0,0758</w:t>
            </w:r>
          </w:p>
        </w:tc>
        <w:tc>
          <w:tcPr>
            <w:tcW w:w="1151" w:type="dxa"/>
            <w:vAlign w:val="center"/>
            <w:hideMark/>
          </w:tcPr>
          <w:p w14:paraId="2A9C46BC" w14:textId="77777777" w:rsidR="007A1CCF" w:rsidRPr="00F95946" w:rsidRDefault="007A1CCF" w:rsidP="00A92098">
            <w:pPr>
              <w:spacing w:before="40" w:after="40"/>
              <w:jc w:val="center"/>
              <w:rPr>
                <w:sz w:val="28"/>
                <w:szCs w:val="28"/>
              </w:rPr>
            </w:pPr>
            <w:r w:rsidRPr="00F95946">
              <w:rPr>
                <w:sz w:val="28"/>
                <w:szCs w:val="28"/>
              </w:rPr>
              <w:t>85.600</w:t>
            </w:r>
          </w:p>
        </w:tc>
      </w:tr>
      <w:tr w:rsidR="006037DB" w:rsidRPr="00F95946" w14:paraId="5AED9897" w14:textId="77777777" w:rsidTr="00EE7134">
        <w:trPr>
          <w:trHeight w:val="290"/>
        </w:trPr>
        <w:tc>
          <w:tcPr>
            <w:tcW w:w="1560" w:type="dxa"/>
            <w:vAlign w:val="center"/>
            <w:hideMark/>
          </w:tcPr>
          <w:p w14:paraId="19CBE79A" w14:textId="77777777" w:rsidR="007A1CCF" w:rsidRPr="00F95946" w:rsidRDefault="007A1CCF" w:rsidP="00A92098">
            <w:pPr>
              <w:spacing w:before="40" w:after="40"/>
              <w:jc w:val="center"/>
              <w:rPr>
                <w:sz w:val="28"/>
                <w:szCs w:val="28"/>
              </w:rPr>
            </w:pPr>
            <w:r w:rsidRPr="00F95946">
              <w:rPr>
                <w:sz w:val="28"/>
                <w:szCs w:val="28"/>
              </w:rPr>
              <w:t>400 / 22</w:t>
            </w:r>
          </w:p>
        </w:tc>
        <w:tc>
          <w:tcPr>
            <w:tcW w:w="1558" w:type="dxa"/>
            <w:vAlign w:val="center"/>
            <w:hideMark/>
          </w:tcPr>
          <w:p w14:paraId="3E80C6A7" w14:textId="77777777" w:rsidR="007A1CCF" w:rsidRPr="00F95946" w:rsidRDefault="007A1CCF" w:rsidP="00A92098">
            <w:pPr>
              <w:spacing w:before="40" w:after="40"/>
              <w:jc w:val="center"/>
              <w:rPr>
                <w:sz w:val="28"/>
                <w:szCs w:val="28"/>
              </w:rPr>
            </w:pPr>
            <w:r w:rsidRPr="00F95946">
              <w:rPr>
                <w:sz w:val="28"/>
                <w:szCs w:val="28"/>
              </w:rPr>
              <w:t>76 × 2,57</w:t>
            </w:r>
          </w:p>
        </w:tc>
        <w:tc>
          <w:tcPr>
            <w:tcW w:w="1559" w:type="dxa"/>
            <w:vAlign w:val="center"/>
            <w:hideMark/>
          </w:tcPr>
          <w:p w14:paraId="6D51C7FC" w14:textId="77777777" w:rsidR="007A1CCF" w:rsidRPr="00F95946" w:rsidRDefault="007A1CCF" w:rsidP="00A92098">
            <w:pPr>
              <w:spacing w:before="40" w:after="40"/>
              <w:jc w:val="center"/>
              <w:rPr>
                <w:sz w:val="28"/>
                <w:szCs w:val="28"/>
              </w:rPr>
            </w:pPr>
            <w:r w:rsidRPr="00F95946">
              <w:rPr>
                <w:sz w:val="28"/>
                <w:szCs w:val="28"/>
              </w:rPr>
              <w:t>7 × 2,00</w:t>
            </w:r>
          </w:p>
        </w:tc>
        <w:tc>
          <w:tcPr>
            <w:tcW w:w="1560" w:type="dxa"/>
            <w:vAlign w:val="center"/>
            <w:hideMark/>
          </w:tcPr>
          <w:p w14:paraId="75720E26" w14:textId="77777777" w:rsidR="007A1CCF" w:rsidRPr="00F95946" w:rsidRDefault="007A1CCF" w:rsidP="00A92098">
            <w:pPr>
              <w:spacing w:before="40" w:after="40"/>
              <w:jc w:val="center"/>
              <w:rPr>
                <w:sz w:val="28"/>
                <w:szCs w:val="28"/>
              </w:rPr>
            </w:pPr>
            <w:r w:rsidRPr="00F95946">
              <w:rPr>
                <w:sz w:val="28"/>
                <w:szCs w:val="28"/>
              </w:rPr>
              <w:t>394,2</w:t>
            </w:r>
          </w:p>
        </w:tc>
        <w:tc>
          <w:tcPr>
            <w:tcW w:w="1242" w:type="dxa"/>
            <w:vAlign w:val="center"/>
            <w:hideMark/>
          </w:tcPr>
          <w:p w14:paraId="3395AE88" w14:textId="77777777" w:rsidR="007A1CCF" w:rsidRPr="00F95946" w:rsidRDefault="007A1CCF" w:rsidP="00A92098">
            <w:pPr>
              <w:spacing w:before="40" w:after="40"/>
              <w:jc w:val="center"/>
              <w:rPr>
                <w:sz w:val="28"/>
                <w:szCs w:val="28"/>
              </w:rPr>
            </w:pPr>
            <w:r w:rsidRPr="00F95946">
              <w:rPr>
                <w:sz w:val="28"/>
                <w:szCs w:val="28"/>
              </w:rPr>
              <w:t>22</w:t>
            </w:r>
          </w:p>
        </w:tc>
        <w:tc>
          <w:tcPr>
            <w:tcW w:w="1221" w:type="dxa"/>
            <w:vAlign w:val="center"/>
            <w:hideMark/>
          </w:tcPr>
          <w:p w14:paraId="10557273" w14:textId="77777777" w:rsidR="007A1CCF" w:rsidRPr="00F95946" w:rsidRDefault="007A1CCF" w:rsidP="00A92098">
            <w:pPr>
              <w:spacing w:before="40" w:after="40"/>
              <w:jc w:val="center"/>
              <w:rPr>
                <w:sz w:val="28"/>
                <w:szCs w:val="28"/>
              </w:rPr>
            </w:pPr>
            <w:r w:rsidRPr="00F95946">
              <w:rPr>
                <w:sz w:val="28"/>
                <w:szCs w:val="28"/>
              </w:rPr>
              <w:t>0,0733</w:t>
            </w:r>
          </w:p>
        </w:tc>
        <w:tc>
          <w:tcPr>
            <w:tcW w:w="1151" w:type="dxa"/>
            <w:vAlign w:val="center"/>
            <w:hideMark/>
          </w:tcPr>
          <w:p w14:paraId="39144D7D" w14:textId="77777777" w:rsidR="007A1CCF" w:rsidRPr="00F95946" w:rsidRDefault="007A1CCF" w:rsidP="00A92098">
            <w:pPr>
              <w:spacing w:before="40" w:after="40"/>
              <w:jc w:val="center"/>
              <w:rPr>
                <w:sz w:val="28"/>
                <w:szCs w:val="28"/>
              </w:rPr>
            </w:pPr>
            <w:r w:rsidRPr="00F95946">
              <w:rPr>
                <w:sz w:val="28"/>
                <w:szCs w:val="28"/>
              </w:rPr>
              <w:t>95.115</w:t>
            </w:r>
          </w:p>
        </w:tc>
      </w:tr>
      <w:tr w:rsidR="006037DB" w:rsidRPr="00F95946" w14:paraId="4D9C7D2A" w14:textId="77777777" w:rsidTr="00EE7134">
        <w:trPr>
          <w:trHeight w:val="290"/>
        </w:trPr>
        <w:tc>
          <w:tcPr>
            <w:tcW w:w="1560" w:type="dxa"/>
            <w:vAlign w:val="center"/>
            <w:hideMark/>
          </w:tcPr>
          <w:p w14:paraId="6803AD13" w14:textId="77777777" w:rsidR="007A1CCF" w:rsidRPr="00F95946" w:rsidRDefault="007A1CCF" w:rsidP="00A92098">
            <w:pPr>
              <w:spacing w:before="40" w:after="40"/>
              <w:jc w:val="center"/>
              <w:rPr>
                <w:sz w:val="28"/>
                <w:szCs w:val="28"/>
              </w:rPr>
            </w:pPr>
            <w:r w:rsidRPr="00F95946">
              <w:rPr>
                <w:sz w:val="28"/>
                <w:szCs w:val="28"/>
              </w:rPr>
              <w:t>400 / 51</w:t>
            </w:r>
          </w:p>
        </w:tc>
        <w:tc>
          <w:tcPr>
            <w:tcW w:w="1558" w:type="dxa"/>
            <w:vAlign w:val="center"/>
            <w:hideMark/>
          </w:tcPr>
          <w:p w14:paraId="70139208" w14:textId="77777777" w:rsidR="007A1CCF" w:rsidRPr="00F95946" w:rsidRDefault="007A1CCF" w:rsidP="00A92098">
            <w:pPr>
              <w:spacing w:before="40" w:after="40"/>
              <w:jc w:val="center"/>
              <w:rPr>
                <w:sz w:val="28"/>
                <w:szCs w:val="28"/>
              </w:rPr>
            </w:pPr>
            <w:r w:rsidRPr="00F95946">
              <w:rPr>
                <w:sz w:val="28"/>
                <w:szCs w:val="28"/>
              </w:rPr>
              <w:t>54 × 3,05</w:t>
            </w:r>
          </w:p>
        </w:tc>
        <w:tc>
          <w:tcPr>
            <w:tcW w:w="1559" w:type="dxa"/>
            <w:vAlign w:val="center"/>
            <w:hideMark/>
          </w:tcPr>
          <w:p w14:paraId="39D63ED5" w14:textId="77777777" w:rsidR="007A1CCF" w:rsidRPr="00F95946" w:rsidRDefault="007A1CCF" w:rsidP="00A92098">
            <w:pPr>
              <w:spacing w:before="40" w:after="40"/>
              <w:jc w:val="center"/>
              <w:rPr>
                <w:sz w:val="28"/>
                <w:szCs w:val="28"/>
              </w:rPr>
            </w:pPr>
            <w:r w:rsidRPr="00F95946">
              <w:rPr>
                <w:sz w:val="28"/>
                <w:szCs w:val="28"/>
              </w:rPr>
              <w:t>7 × 3,05</w:t>
            </w:r>
          </w:p>
        </w:tc>
        <w:tc>
          <w:tcPr>
            <w:tcW w:w="1560" w:type="dxa"/>
            <w:vAlign w:val="center"/>
            <w:hideMark/>
          </w:tcPr>
          <w:p w14:paraId="6B354A04" w14:textId="77777777" w:rsidR="007A1CCF" w:rsidRPr="00F95946" w:rsidRDefault="007A1CCF" w:rsidP="00A92098">
            <w:pPr>
              <w:spacing w:before="40" w:after="40"/>
              <w:jc w:val="center"/>
              <w:rPr>
                <w:sz w:val="28"/>
                <w:szCs w:val="28"/>
              </w:rPr>
            </w:pPr>
            <w:r w:rsidRPr="00F95946">
              <w:rPr>
                <w:sz w:val="28"/>
                <w:szCs w:val="28"/>
              </w:rPr>
              <w:t>394,5</w:t>
            </w:r>
          </w:p>
        </w:tc>
        <w:tc>
          <w:tcPr>
            <w:tcW w:w="1242" w:type="dxa"/>
            <w:vAlign w:val="center"/>
            <w:hideMark/>
          </w:tcPr>
          <w:p w14:paraId="76657715" w14:textId="77777777" w:rsidR="007A1CCF" w:rsidRPr="00F95946" w:rsidRDefault="007A1CCF" w:rsidP="00A92098">
            <w:pPr>
              <w:spacing w:before="40" w:after="40"/>
              <w:jc w:val="center"/>
              <w:rPr>
                <w:sz w:val="28"/>
                <w:szCs w:val="28"/>
              </w:rPr>
            </w:pPr>
            <w:r w:rsidRPr="00F95946">
              <w:rPr>
                <w:sz w:val="28"/>
                <w:szCs w:val="28"/>
              </w:rPr>
              <w:t>51,1</w:t>
            </w:r>
          </w:p>
        </w:tc>
        <w:tc>
          <w:tcPr>
            <w:tcW w:w="1221" w:type="dxa"/>
            <w:vAlign w:val="center"/>
            <w:hideMark/>
          </w:tcPr>
          <w:p w14:paraId="2D9655BE" w14:textId="77777777" w:rsidR="007A1CCF" w:rsidRPr="00F95946" w:rsidRDefault="007A1CCF" w:rsidP="00A92098">
            <w:pPr>
              <w:spacing w:before="40" w:after="40"/>
              <w:jc w:val="center"/>
              <w:rPr>
                <w:sz w:val="28"/>
                <w:szCs w:val="28"/>
              </w:rPr>
            </w:pPr>
            <w:r w:rsidRPr="00F95946">
              <w:rPr>
                <w:sz w:val="28"/>
                <w:szCs w:val="28"/>
              </w:rPr>
              <w:t>0,0733</w:t>
            </w:r>
          </w:p>
        </w:tc>
        <w:tc>
          <w:tcPr>
            <w:tcW w:w="1151" w:type="dxa"/>
            <w:vAlign w:val="center"/>
            <w:hideMark/>
          </w:tcPr>
          <w:p w14:paraId="7B643043" w14:textId="77777777" w:rsidR="007A1CCF" w:rsidRPr="00F95946" w:rsidRDefault="007A1CCF" w:rsidP="00A92098">
            <w:pPr>
              <w:spacing w:before="40" w:after="40"/>
              <w:jc w:val="center"/>
              <w:rPr>
                <w:sz w:val="28"/>
                <w:szCs w:val="28"/>
              </w:rPr>
            </w:pPr>
            <w:r w:rsidRPr="00F95946">
              <w:rPr>
                <w:sz w:val="28"/>
                <w:szCs w:val="28"/>
              </w:rPr>
              <w:t>120.481</w:t>
            </w:r>
          </w:p>
        </w:tc>
      </w:tr>
      <w:tr w:rsidR="006037DB" w:rsidRPr="00F95946" w14:paraId="0D454C82" w14:textId="77777777" w:rsidTr="00EE7134">
        <w:trPr>
          <w:trHeight w:val="290"/>
        </w:trPr>
        <w:tc>
          <w:tcPr>
            <w:tcW w:w="1560" w:type="dxa"/>
            <w:vAlign w:val="center"/>
            <w:hideMark/>
          </w:tcPr>
          <w:p w14:paraId="077A93CC" w14:textId="77777777" w:rsidR="007A1CCF" w:rsidRPr="00F95946" w:rsidRDefault="007A1CCF" w:rsidP="00A92098">
            <w:pPr>
              <w:spacing w:before="40" w:after="40"/>
              <w:jc w:val="center"/>
              <w:rPr>
                <w:sz w:val="28"/>
                <w:szCs w:val="28"/>
              </w:rPr>
            </w:pPr>
            <w:r w:rsidRPr="00F95946">
              <w:rPr>
                <w:sz w:val="28"/>
                <w:szCs w:val="28"/>
              </w:rPr>
              <w:t>400 / 64</w:t>
            </w:r>
          </w:p>
        </w:tc>
        <w:tc>
          <w:tcPr>
            <w:tcW w:w="1558" w:type="dxa"/>
            <w:vAlign w:val="center"/>
            <w:hideMark/>
          </w:tcPr>
          <w:p w14:paraId="04849CEE" w14:textId="77777777" w:rsidR="007A1CCF" w:rsidRPr="00F95946" w:rsidRDefault="007A1CCF" w:rsidP="00A92098">
            <w:pPr>
              <w:spacing w:before="40" w:after="40"/>
              <w:jc w:val="center"/>
              <w:rPr>
                <w:sz w:val="28"/>
                <w:szCs w:val="28"/>
              </w:rPr>
            </w:pPr>
            <w:r w:rsidRPr="00F95946">
              <w:rPr>
                <w:sz w:val="28"/>
                <w:szCs w:val="28"/>
              </w:rPr>
              <w:t>26 × 4,37</w:t>
            </w:r>
          </w:p>
        </w:tc>
        <w:tc>
          <w:tcPr>
            <w:tcW w:w="1559" w:type="dxa"/>
            <w:vAlign w:val="center"/>
            <w:hideMark/>
          </w:tcPr>
          <w:p w14:paraId="6E850331" w14:textId="77777777" w:rsidR="007A1CCF" w:rsidRPr="00F95946" w:rsidRDefault="007A1CCF" w:rsidP="00A92098">
            <w:pPr>
              <w:spacing w:before="40" w:after="40"/>
              <w:jc w:val="center"/>
              <w:rPr>
                <w:sz w:val="28"/>
                <w:szCs w:val="28"/>
              </w:rPr>
            </w:pPr>
            <w:r w:rsidRPr="00F95946">
              <w:rPr>
                <w:sz w:val="28"/>
                <w:szCs w:val="28"/>
              </w:rPr>
              <w:t>7 × 3,40</w:t>
            </w:r>
          </w:p>
        </w:tc>
        <w:tc>
          <w:tcPr>
            <w:tcW w:w="1560" w:type="dxa"/>
            <w:vAlign w:val="center"/>
            <w:hideMark/>
          </w:tcPr>
          <w:p w14:paraId="7FD8597F" w14:textId="77777777" w:rsidR="007A1CCF" w:rsidRPr="00F95946" w:rsidRDefault="007A1CCF" w:rsidP="00A92098">
            <w:pPr>
              <w:spacing w:before="40" w:after="40"/>
              <w:jc w:val="center"/>
              <w:rPr>
                <w:sz w:val="28"/>
                <w:szCs w:val="28"/>
              </w:rPr>
            </w:pPr>
            <w:r w:rsidRPr="00F95946">
              <w:rPr>
                <w:sz w:val="28"/>
                <w:szCs w:val="28"/>
              </w:rPr>
              <w:t>390</w:t>
            </w:r>
          </w:p>
        </w:tc>
        <w:tc>
          <w:tcPr>
            <w:tcW w:w="1242" w:type="dxa"/>
            <w:vAlign w:val="center"/>
            <w:hideMark/>
          </w:tcPr>
          <w:p w14:paraId="29EE5027" w14:textId="77777777" w:rsidR="007A1CCF" w:rsidRPr="00F95946" w:rsidRDefault="007A1CCF" w:rsidP="00A92098">
            <w:pPr>
              <w:spacing w:before="40" w:after="40"/>
              <w:jc w:val="center"/>
              <w:rPr>
                <w:sz w:val="28"/>
                <w:szCs w:val="28"/>
              </w:rPr>
            </w:pPr>
            <w:r w:rsidRPr="00F95946">
              <w:rPr>
                <w:sz w:val="28"/>
                <w:szCs w:val="28"/>
              </w:rPr>
              <w:t>63,6</w:t>
            </w:r>
          </w:p>
        </w:tc>
        <w:tc>
          <w:tcPr>
            <w:tcW w:w="1221" w:type="dxa"/>
            <w:vAlign w:val="center"/>
            <w:hideMark/>
          </w:tcPr>
          <w:p w14:paraId="3685BB1D" w14:textId="77777777" w:rsidR="007A1CCF" w:rsidRPr="00F95946" w:rsidRDefault="007A1CCF" w:rsidP="00A92098">
            <w:pPr>
              <w:spacing w:before="40" w:after="40"/>
              <w:jc w:val="center"/>
              <w:rPr>
                <w:sz w:val="28"/>
                <w:szCs w:val="28"/>
              </w:rPr>
            </w:pPr>
            <w:r w:rsidRPr="00F95946">
              <w:rPr>
                <w:sz w:val="28"/>
                <w:szCs w:val="28"/>
              </w:rPr>
              <w:t>0,0741</w:t>
            </w:r>
          </w:p>
        </w:tc>
        <w:tc>
          <w:tcPr>
            <w:tcW w:w="1151" w:type="dxa"/>
            <w:vAlign w:val="center"/>
            <w:hideMark/>
          </w:tcPr>
          <w:p w14:paraId="4368244C" w14:textId="77777777" w:rsidR="007A1CCF" w:rsidRPr="00F95946" w:rsidRDefault="007A1CCF" w:rsidP="00A92098">
            <w:pPr>
              <w:spacing w:before="40" w:after="40"/>
              <w:jc w:val="center"/>
              <w:rPr>
                <w:sz w:val="28"/>
                <w:szCs w:val="28"/>
              </w:rPr>
            </w:pPr>
            <w:r w:rsidRPr="00F95946">
              <w:rPr>
                <w:sz w:val="28"/>
                <w:szCs w:val="28"/>
              </w:rPr>
              <w:t>129.183</w:t>
            </w:r>
          </w:p>
        </w:tc>
      </w:tr>
      <w:tr w:rsidR="006037DB" w:rsidRPr="00F95946" w14:paraId="3CB0174C" w14:textId="77777777" w:rsidTr="00EE7134">
        <w:trPr>
          <w:trHeight w:val="290"/>
        </w:trPr>
        <w:tc>
          <w:tcPr>
            <w:tcW w:w="1560" w:type="dxa"/>
            <w:vAlign w:val="center"/>
            <w:hideMark/>
          </w:tcPr>
          <w:p w14:paraId="3694C2FC" w14:textId="77777777" w:rsidR="007A1CCF" w:rsidRPr="00F95946" w:rsidRDefault="007A1CCF" w:rsidP="00A92098">
            <w:pPr>
              <w:spacing w:before="40" w:after="40"/>
              <w:jc w:val="center"/>
              <w:rPr>
                <w:sz w:val="28"/>
                <w:szCs w:val="28"/>
              </w:rPr>
            </w:pPr>
            <w:r w:rsidRPr="00F95946">
              <w:rPr>
                <w:sz w:val="28"/>
                <w:szCs w:val="28"/>
              </w:rPr>
              <w:t>400 / 93</w:t>
            </w:r>
          </w:p>
        </w:tc>
        <w:tc>
          <w:tcPr>
            <w:tcW w:w="1558" w:type="dxa"/>
            <w:vAlign w:val="center"/>
            <w:hideMark/>
          </w:tcPr>
          <w:p w14:paraId="04091A63" w14:textId="77777777" w:rsidR="007A1CCF" w:rsidRPr="00F95946" w:rsidRDefault="007A1CCF" w:rsidP="00A92098">
            <w:pPr>
              <w:spacing w:before="40" w:after="40"/>
              <w:jc w:val="center"/>
              <w:rPr>
                <w:sz w:val="28"/>
                <w:szCs w:val="28"/>
              </w:rPr>
            </w:pPr>
            <w:r w:rsidRPr="00F95946">
              <w:rPr>
                <w:sz w:val="28"/>
                <w:szCs w:val="28"/>
              </w:rPr>
              <w:t>30 × 4,15</w:t>
            </w:r>
          </w:p>
        </w:tc>
        <w:tc>
          <w:tcPr>
            <w:tcW w:w="1559" w:type="dxa"/>
            <w:vAlign w:val="center"/>
            <w:hideMark/>
          </w:tcPr>
          <w:p w14:paraId="6C45FD76" w14:textId="77777777" w:rsidR="007A1CCF" w:rsidRPr="00F95946" w:rsidRDefault="007A1CCF" w:rsidP="00A92098">
            <w:pPr>
              <w:spacing w:before="40" w:after="40"/>
              <w:jc w:val="center"/>
              <w:rPr>
                <w:sz w:val="28"/>
                <w:szCs w:val="28"/>
              </w:rPr>
            </w:pPr>
            <w:r w:rsidRPr="00F95946">
              <w:rPr>
                <w:sz w:val="28"/>
                <w:szCs w:val="28"/>
              </w:rPr>
              <w:t>19 × 2,50</w:t>
            </w:r>
          </w:p>
        </w:tc>
        <w:tc>
          <w:tcPr>
            <w:tcW w:w="1560" w:type="dxa"/>
            <w:vAlign w:val="center"/>
            <w:hideMark/>
          </w:tcPr>
          <w:p w14:paraId="54198C3B" w14:textId="77777777" w:rsidR="007A1CCF" w:rsidRPr="00F95946" w:rsidRDefault="007A1CCF" w:rsidP="00A92098">
            <w:pPr>
              <w:spacing w:before="40" w:after="40"/>
              <w:jc w:val="center"/>
              <w:rPr>
                <w:sz w:val="28"/>
                <w:szCs w:val="28"/>
              </w:rPr>
            </w:pPr>
            <w:r w:rsidRPr="00F95946">
              <w:rPr>
                <w:sz w:val="28"/>
                <w:szCs w:val="28"/>
              </w:rPr>
              <w:t>405,8</w:t>
            </w:r>
          </w:p>
        </w:tc>
        <w:tc>
          <w:tcPr>
            <w:tcW w:w="1242" w:type="dxa"/>
            <w:vAlign w:val="center"/>
            <w:hideMark/>
          </w:tcPr>
          <w:p w14:paraId="732590B7" w14:textId="77777777" w:rsidR="007A1CCF" w:rsidRPr="00F95946" w:rsidRDefault="007A1CCF" w:rsidP="00A92098">
            <w:pPr>
              <w:spacing w:before="40" w:after="40"/>
              <w:jc w:val="center"/>
              <w:rPr>
                <w:sz w:val="28"/>
                <w:szCs w:val="28"/>
              </w:rPr>
            </w:pPr>
            <w:r w:rsidRPr="00F95946">
              <w:rPr>
                <w:sz w:val="28"/>
                <w:szCs w:val="28"/>
              </w:rPr>
              <w:t>93,3</w:t>
            </w:r>
          </w:p>
        </w:tc>
        <w:tc>
          <w:tcPr>
            <w:tcW w:w="1221" w:type="dxa"/>
            <w:vAlign w:val="center"/>
            <w:hideMark/>
          </w:tcPr>
          <w:p w14:paraId="032DC228" w14:textId="77777777" w:rsidR="007A1CCF" w:rsidRPr="00F95946" w:rsidRDefault="007A1CCF" w:rsidP="00A92098">
            <w:pPr>
              <w:spacing w:before="40" w:after="40"/>
              <w:jc w:val="center"/>
              <w:rPr>
                <w:sz w:val="28"/>
                <w:szCs w:val="28"/>
              </w:rPr>
            </w:pPr>
            <w:r w:rsidRPr="00F95946">
              <w:rPr>
                <w:sz w:val="28"/>
                <w:szCs w:val="28"/>
              </w:rPr>
              <w:t>0,0711</w:t>
            </w:r>
          </w:p>
        </w:tc>
        <w:tc>
          <w:tcPr>
            <w:tcW w:w="1151" w:type="dxa"/>
            <w:vAlign w:val="center"/>
            <w:hideMark/>
          </w:tcPr>
          <w:p w14:paraId="0D7E2DCF" w14:textId="77777777" w:rsidR="007A1CCF" w:rsidRPr="00F95946" w:rsidRDefault="007A1CCF" w:rsidP="00A92098">
            <w:pPr>
              <w:spacing w:before="40" w:after="40"/>
              <w:jc w:val="center"/>
              <w:rPr>
                <w:sz w:val="28"/>
                <w:szCs w:val="28"/>
              </w:rPr>
            </w:pPr>
            <w:r w:rsidRPr="00F95946">
              <w:rPr>
                <w:sz w:val="28"/>
                <w:szCs w:val="28"/>
              </w:rPr>
              <w:t>173.715</w:t>
            </w:r>
          </w:p>
        </w:tc>
      </w:tr>
    </w:tbl>
    <w:p w14:paraId="23562A89" w14:textId="77777777" w:rsidR="00EE7134" w:rsidRPr="00F95946" w:rsidRDefault="00EE7134" w:rsidP="007A1CCF">
      <w:pPr>
        <w:pStyle w:val="BodyText"/>
        <w:spacing w:before="120" w:after="120"/>
        <w:jc w:val="center"/>
        <w:rPr>
          <w:b/>
          <w:iCs/>
          <w:sz w:val="28"/>
          <w:szCs w:val="28"/>
        </w:rPr>
      </w:pPr>
    </w:p>
    <w:p w14:paraId="1970AA95" w14:textId="77777777" w:rsidR="00EE7134" w:rsidRPr="00F95946" w:rsidRDefault="00EE7134" w:rsidP="007A1CCF">
      <w:pPr>
        <w:pStyle w:val="BodyText"/>
        <w:spacing w:before="120" w:after="120"/>
        <w:jc w:val="center"/>
        <w:rPr>
          <w:b/>
          <w:iCs/>
          <w:sz w:val="28"/>
          <w:szCs w:val="28"/>
        </w:rPr>
      </w:pPr>
    </w:p>
    <w:p w14:paraId="2A4BC98A" w14:textId="77777777" w:rsidR="00EE7134" w:rsidRPr="00F95946" w:rsidRDefault="00EE7134" w:rsidP="007A1CCF">
      <w:pPr>
        <w:pStyle w:val="BodyText"/>
        <w:spacing w:before="120" w:after="120"/>
        <w:jc w:val="center"/>
        <w:rPr>
          <w:b/>
          <w:iCs/>
          <w:sz w:val="28"/>
          <w:szCs w:val="28"/>
        </w:rPr>
      </w:pPr>
    </w:p>
    <w:p w14:paraId="0BDAD17A" w14:textId="77777777" w:rsidR="00EE7134" w:rsidRPr="00F95946" w:rsidRDefault="00EE7134" w:rsidP="007A1CCF">
      <w:pPr>
        <w:pStyle w:val="BodyText"/>
        <w:spacing w:before="120" w:after="120"/>
        <w:jc w:val="center"/>
        <w:rPr>
          <w:b/>
          <w:iCs/>
          <w:sz w:val="28"/>
          <w:szCs w:val="28"/>
        </w:rPr>
      </w:pPr>
    </w:p>
    <w:p w14:paraId="4A7A98D3" w14:textId="387F6F3A" w:rsidR="007A1CCF" w:rsidRPr="00F95946" w:rsidRDefault="007A1CCF" w:rsidP="007A1CCF">
      <w:pPr>
        <w:pStyle w:val="BodyText"/>
        <w:spacing w:before="120" w:after="120"/>
        <w:jc w:val="center"/>
        <w:rPr>
          <w:b/>
          <w:iCs/>
          <w:sz w:val="28"/>
          <w:szCs w:val="28"/>
        </w:rPr>
      </w:pPr>
      <w:r w:rsidRPr="00F95946">
        <w:rPr>
          <w:b/>
          <w:iCs/>
          <w:sz w:val="28"/>
          <w:szCs w:val="28"/>
        </w:rPr>
        <w:t>Bảng 3: Đặc tính cơ lý sợi dây nhôm tròn</w:t>
      </w:r>
    </w:p>
    <w:tbl>
      <w:tblPr>
        <w:tblW w:w="9090"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859"/>
        <w:gridCol w:w="1831"/>
        <w:gridCol w:w="2070"/>
      </w:tblGrid>
      <w:tr w:rsidR="006037DB" w:rsidRPr="00F95946" w14:paraId="3B168624" w14:textId="77777777" w:rsidTr="00A92098">
        <w:trPr>
          <w:trHeight w:val="967"/>
          <w:tblHeader/>
        </w:trPr>
        <w:tc>
          <w:tcPr>
            <w:tcW w:w="3330" w:type="dxa"/>
            <w:vAlign w:val="center"/>
            <w:hideMark/>
          </w:tcPr>
          <w:p w14:paraId="5C45A4CD" w14:textId="77777777" w:rsidR="007A1CCF" w:rsidRPr="00F95946" w:rsidRDefault="007A1CCF" w:rsidP="00A92098">
            <w:pPr>
              <w:jc w:val="center"/>
              <w:rPr>
                <w:bCs/>
                <w:sz w:val="28"/>
                <w:szCs w:val="28"/>
              </w:rPr>
            </w:pPr>
            <w:r w:rsidRPr="00F95946">
              <w:rPr>
                <w:bCs/>
                <w:sz w:val="28"/>
                <w:szCs w:val="28"/>
              </w:rPr>
              <w:t xml:space="preserve">Đường kính sợi nhôm </w:t>
            </w:r>
          </w:p>
          <w:p w14:paraId="76D0379E" w14:textId="77777777" w:rsidR="007A1CCF" w:rsidRPr="00F95946" w:rsidRDefault="007A1CCF" w:rsidP="00A92098">
            <w:pPr>
              <w:jc w:val="center"/>
              <w:rPr>
                <w:bCs/>
                <w:sz w:val="28"/>
                <w:szCs w:val="28"/>
              </w:rPr>
            </w:pPr>
            <w:r w:rsidRPr="00F95946">
              <w:rPr>
                <w:bCs/>
                <w:sz w:val="28"/>
                <w:szCs w:val="28"/>
              </w:rPr>
              <w:t>(mm)</w:t>
            </w:r>
          </w:p>
        </w:tc>
        <w:tc>
          <w:tcPr>
            <w:tcW w:w="1859" w:type="dxa"/>
            <w:vAlign w:val="center"/>
            <w:hideMark/>
          </w:tcPr>
          <w:p w14:paraId="2CF29EDD" w14:textId="77777777" w:rsidR="007A1CCF" w:rsidRPr="00F95946" w:rsidRDefault="007A1CCF" w:rsidP="00A92098">
            <w:pPr>
              <w:jc w:val="center"/>
              <w:rPr>
                <w:bCs/>
                <w:sz w:val="28"/>
                <w:szCs w:val="28"/>
              </w:rPr>
            </w:pPr>
            <w:r w:rsidRPr="00F95946">
              <w:rPr>
                <w:bCs/>
                <w:sz w:val="28"/>
                <w:szCs w:val="28"/>
              </w:rPr>
              <w:t>Sai lệch cho phép lớn nhất (mm)</w:t>
            </w:r>
          </w:p>
        </w:tc>
        <w:tc>
          <w:tcPr>
            <w:tcW w:w="1831" w:type="dxa"/>
            <w:vAlign w:val="center"/>
            <w:hideMark/>
          </w:tcPr>
          <w:p w14:paraId="72C53E80" w14:textId="77777777" w:rsidR="007A1CCF" w:rsidRPr="00F95946" w:rsidRDefault="007A1CCF" w:rsidP="00A92098">
            <w:pPr>
              <w:jc w:val="center"/>
              <w:rPr>
                <w:bCs/>
                <w:sz w:val="28"/>
                <w:szCs w:val="28"/>
              </w:rPr>
            </w:pPr>
            <w:r w:rsidRPr="00F95946">
              <w:rPr>
                <w:bCs/>
                <w:sz w:val="28"/>
                <w:szCs w:val="28"/>
              </w:rPr>
              <w:t>Suất kéo đứt nhỏ nhất (N/mm²)</w:t>
            </w:r>
          </w:p>
        </w:tc>
        <w:tc>
          <w:tcPr>
            <w:tcW w:w="2070" w:type="dxa"/>
            <w:vAlign w:val="center"/>
            <w:hideMark/>
          </w:tcPr>
          <w:p w14:paraId="13FBB9E0" w14:textId="77777777" w:rsidR="007A1CCF" w:rsidRPr="00F95946" w:rsidRDefault="007A1CCF" w:rsidP="00A92098">
            <w:pPr>
              <w:jc w:val="center"/>
              <w:rPr>
                <w:bCs/>
                <w:sz w:val="28"/>
                <w:szCs w:val="28"/>
              </w:rPr>
            </w:pPr>
            <w:r w:rsidRPr="00F95946">
              <w:rPr>
                <w:bCs/>
                <w:sz w:val="28"/>
                <w:szCs w:val="28"/>
              </w:rPr>
              <w:t>Độ giãn dài tương đối nhỏ nhất (%)</w:t>
            </w:r>
          </w:p>
        </w:tc>
      </w:tr>
      <w:tr w:rsidR="006037DB" w:rsidRPr="00F95946" w14:paraId="2055B87C" w14:textId="77777777" w:rsidTr="00A92098">
        <w:trPr>
          <w:trHeight w:val="288"/>
        </w:trPr>
        <w:tc>
          <w:tcPr>
            <w:tcW w:w="3330" w:type="dxa"/>
            <w:hideMark/>
          </w:tcPr>
          <w:p w14:paraId="6A24DCA8" w14:textId="77777777" w:rsidR="007A1CCF" w:rsidRPr="00F95946" w:rsidRDefault="007A1CCF" w:rsidP="00A92098">
            <w:pPr>
              <w:spacing w:before="40" w:after="40"/>
              <w:jc w:val="center"/>
              <w:rPr>
                <w:sz w:val="28"/>
                <w:szCs w:val="28"/>
              </w:rPr>
            </w:pPr>
            <w:r w:rsidRPr="00F95946">
              <w:rPr>
                <w:sz w:val="28"/>
                <w:szCs w:val="28"/>
              </w:rPr>
              <w:t>từ 1,50 đến 1,85</w:t>
            </w:r>
          </w:p>
        </w:tc>
        <w:tc>
          <w:tcPr>
            <w:tcW w:w="1859" w:type="dxa"/>
            <w:hideMark/>
          </w:tcPr>
          <w:p w14:paraId="2332011C" w14:textId="77777777" w:rsidR="007A1CCF" w:rsidRPr="00F95946" w:rsidRDefault="007A1CCF" w:rsidP="00A92098">
            <w:pPr>
              <w:spacing w:before="40" w:after="40"/>
              <w:jc w:val="center"/>
              <w:rPr>
                <w:sz w:val="28"/>
                <w:szCs w:val="28"/>
              </w:rPr>
            </w:pPr>
            <w:r w:rsidRPr="00F95946">
              <w:rPr>
                <w:sz w:val="28"/>
                <w:szCs w:val="28"/>
              </w:rPr>
              <w:t>± 0,02</w:t>
            </w:r>
          </w:p>
        </w:tc>
        <w:tc>
          <w:tcPr>
            <w:tcW w:w="1831" w:type="dxa"/>
            <w:hideMark/>
          </w:tcPr>
          <w:p w14:paraId="50614E1C" w14:textId="77777777" w:rsidR="007A1CCF" w:rsidRPr="00F95946" w:rsidRDefault="007A1CCF" w:rsidP="00A92098">
            <w:pPr>
              <w:spacing w:before="40" w:after="40"/>
              <w:jc w:val="center"/>
              <w:rPr>
                <w:sz w:val="28"/>
                <w:szCs w:val="28"/>
              </w:rPr>
            </w:pPr>
            <w:r w:rsidRPr="00F95946">
              <w:rPr>
                <w:sz w:val="28"/>
                <w:szCs w:val="28"/>
              </w:rPr>
              <w:t>190</w:t>
            </w:r>
          </w:p>
        </w:tc>
        <w:tc>
          <w:tcPr>
            <w:tcW w:w="2070" w:type="dxa"/>
            <w:hideMark/>
          </w:tcPr>
          <w:p w14:paraId="3FFE7831" w14:textId="77777777" w:rsidR="007A1CCF" w:rsidRPr="00F95946" w:rsidRDefault="007A1CCF" w:rsidP="00A92098">
            <w:pPr>
              <w:spacing w:before="40" w:after="40"/>
              <w:jc w:val="center"/>
              <w:rPr>
                <w:sz w:val="28"/>
                <w:szCs w:val="28"/>
              </w:rPr>
            </w:pPr>
            <w:r w:rsidRPr="00F95946">
              <w:rPr>
                <w:sz w:val="28"/>
                <w:szCs w:val="28"/>
              </w:rPr>
              <w:t>1,5</w:t>
            </w:r>
          </w:p>
        </w:tc>
      </w:tr>
      <w:tr w:rsidR="006037DB" w:rsidRPr="00F95946" w14:paraId="3ADA3869" w14:textId="77777777" w:rsidTr="00A92098">
        <w:trPr>
          <w:trHeight w:val="288"/>
        </w:trPr>
        <w:tc>
          <w:tcPr>
            <w:tcW w:w="3330" w:type="dxa"/>
            <w:hideMark/>
          </w:tcPr>
          <w:p w14:paraId="139327DE" w14:textId="77777777" w:rsidR="007A1CCF" w:rsidRPr="00F95946" w:rsidRDefault="007A1CCF" w:rsidP="00A92098">
            <w:pPr>
              <w:spacing w:before="40" w:after="40"/>
              <w:jc w:val="center"/>
              <w:rPr>
                <w:sz w:val="28"/>
                <w:szCs w:val="28"/>
              </w:rPr>
            </w:pPr>
            <w:r w:rsidRPr="00F95946">
              <w:rPr>
                <w:sz w:val="28"/>
                <w:szCs w:val="28"/>
              </w:rPr>
              <w:t>từ hơn 1,85 đến 2,00</w:t>
            </w:r>
          </w:p>
        </w:tc>
        <w:tc>
          <w:tcPr>
            <w:tcW w:w="1859" w:type="dxa"/>
            <w:hideMark/>
          </w:tcPr>
          <w:p w14:paraId="0F6D39AE" w14:textId="77777777" w:rsidR="007A1CCF" w:rsidRPr="00F95946" w:rsidRDefault="007A1CCF" w:rsidP="00A92098">
            <w:pPr>
              <w:spacing w:before="40" w:after="40"/>
              <w:jc w:val="center"/>
              <w:rPr>
                <w:sz w:val="28"/>
                <w:szCs w:val="28"/>
              </w:rPr>
            </w:pPr>
            <w:r w:rsidRPr="00F95946">
              <w:rPr>
                <w:sz w:val="28"/>
                <w:szCs w:val="28"/>
              </w:rPr>
              <w:t>± 0,03</w:t>
            </w:r>
          </w:p>
        </w:tc>
        <w:tc>
          <w:tcPr>
            <w:tcW w:w="1831" w:type="dxa"/>
            <w:hideMark/>
          </w:tcPr>
          <w:p w14:paraId="6C4A8D5E" w14:textId="77777777" w:rsidR="007A1CCF" w:rsidRPr="00F95946" w:rsidRDefault="007A1CCF" w:rsidP="00A92098">
            <w:pPr>
              <w:spacing w:before="40" w:after="40"/>
              <w:jc w:val="center"/>
              <w:rPr>
                <w:sz w:val="28"/>
                <w:szCs w:val="28"/>
              </w:rPr>
            </w:pPr>
            <w:r w:rsidRPr="00F95946">
              <w:rPr>
                <w:sz w:val="28"/>
                <w:szCs w:val="28"/>
              </w:rPr>
              <w:t>185</w:t>
            </w:r>
          </w:p>
        </w:tc>
        <w:tc>
          <w:tcPr>
            <w:tcW w:w="2070" w:type="dxa"/>
            <w:hideMark/>
          </w:tcPr>
          <w:p w14:paraId="031E4218" w14:textId="77777777" w:rsidR="007A1CCF" w:rsidRPr="00F95946" w:rsidRDefault="007A1CCF" w:rsidP="00A92098">
            <w:pPr>
              <w:spacing w:before="40" w:after="40"/>
              <w:jc w:val="center"/>
              <w:rPr>
                <w:sz w:val="28"/>
                <w:szCs w:val="28"/>
              </w:rPr>
            </w:pPr>
            <w:r w:rsidRPr="00F95946">
              <w:rPr>
                <w:sz w:val="28"/>
                <w:szCs w:val="28"/>
              </w:rPr>
              <w:t>1,5</w:t>
            </w:r>
          </w:p>
        </w:tc>
      </w:tr>
      <w:tr w:rsidR="006037DB" w:rsidRPr="00F95946" w14:paraId="77FBC0C1" w14:textId="77777777" w:rsidTr="00A92098">
        <w:trPr>
          <w:trHeight w:val="288"/>
        </w:trPr>
        <w:tc>
          <w:tcPr>
            <w:tcW w:w="3330" w:type="dxa"/>
            <w:hideMark/>
          </w:tcPr>
          <w:p w14:paraId="60B2D5A2" w14:textId="77777777" w:rsidR="007A1CCF" w:rsidRPr="00F95946" w:rsidRDefault="007A1CCF" w:rsidP="00A92098">
            <w:pPr>
              <w:spacing w:before="40" w:after="40"/>
              <w:jc w:val="center"/>
              <w:rPr>
                <w:sz w:val="28"/>
                <w:szCs w:val="28"/>
              </w:rPr>
            </w:pPr>
            <w:r w:rsidRPr="00F95946">
              <w:rPr>
                <w:sz w:val="28"/>
                <w:szCs w:val="28"/>
              </w:rPr>
              <w:t>từ hơn 2,00 đến 2,30</w:t>
            </w:r>
          </w:p>
        </w:tc>
        <w:tc>
          <w:tcPr>
            <w:tcW w:w="1859" w:type="dxa"/>
            <w:hideMark/>
          </w:tcPr>
          <w:p w14:paraId="47BA8F41" w14:textId="77777777" w:rsidR="007A1CCF" w:rsidRPr="00F95946" w:rsidRDefault="007A1CCF" w:rsidP="00A92098">
            <w:pPr>
              <w:spacing w:before="40" w:after="40"/>
              <w:jc w:val="center"/>
              <w:rPr>
                <w:sz w:val="28"/>
                <w:szCs w:val="28"/>
              </w:rPr>
            </w:pPr>
            <w:r w:rsidRPr="00F95946">
              <w:rPr>
                <w:sz w:val="28"/>
                <w:szCs w:val="28"/>
              </w:rPr>
              <w:t>± 0,03</w:t>
            </w:r>
          </w:p>
        </w:tc>
        <w:tc>
          <w:tcPr>
            <w:tcW w:w="1831" w:type="dxa"/>
            <w:hideMark/>
          </w:tcPr>
          <w:p w14:paraId="5B167D90" w14:textId="77777777" w:rsidR="007A1CCF" w:rsidRPr="00F95946" w:rsidRDefault="007A1CCF" w:rsidP="00A92098">
            <w:pPr>
              <w:spacing w:before="40" w:after="40"/>
              <w:jc w:val="center"/>
              <w:rPr>
                <w:sz w:val="28"/>
                <w:szCs w:val="28"/>
              </w:rPr>
            </w:pPr>
            <w:r w:rsidRPr="00F95946">
              <w:rPr>
                <w:sz w:val="28"/>
                <w:szCs w:val="28"/>
              </w:rPr>
              <w:t>180</w:t>
            </w:r>
          </w:p>
        </w:tc>
        <w:tc>
          <w:tcPr>
            <w:tcW w:w="2070" w:type="dxa"/>
            <w:hideMark/>
          </w:tcPr>
          <w:p w14:paraId="08DBEC0F" w14:textId="77777777" w:rsidR="007A1CCF" w:rsidRPr="00F95946" w:rsidRDefault="007A1CCF" w:rsidP="00A92098">
            <w:pPr>
              <w:spacing w:before="40" w:after="40"/>
              <w:jc w:val="center"/>
              <w:rPr>
                <w:sz w:val="28"/>
                <w:szCs w:val="28"/>
              </w:rPr>
            </w:pPr>
            <w:r w:rsidRPr="00F95946">
              <w:rPr>
                <w:sz w:val="28"/>
                <w:szCs w:val="28"/>
              </w:rPr>
              <w:t>1,5</w:t>
            </w:r>
          </w:p>
        </w:tc>
      </w:tr>
      <w:tr w:rsidR="006037DB" w:rsidRPr="00F95946" w14:paraId="26FB2626" w14:textId="77777777" w:rsidTr="00A92098">
        <w:trPr>
          <w:trHeight w:val="288"/>
        </w:trPr>
        <w:tc>
          <w:tcPr>
            <w:tcW w:w="3330" w:type="dxa"/>
            <w:hideMark/>
          </w:tcPr>
          <w:p w14:paraId="101EACFE" w14:textId="77777777" w:rsidR="007A1CCF" w:rsidRPr="00F95946" w:rsidRDefault="007A1CCF" w:rsidP="00A92098">
            <w:pPr>
              <w:spacing w:before="40" w:after="40"/>
              <w:jc w:val="center"/>
              <w:rPr>
                <w:sz w:val="28"/>
                <w:szCs w:val="28"/>
              </w:rPr>
            </w:pPr>
            <w:r w:rsidRPr="00F95946">
              <w:rPr>
                <w:sz w:val="28"/>
                <w:szCs w:val="28"/>
              </w:rPr>
              <w:t>từ hơn 2,30 đến 2,57</w:t>
            </w:r>
          </w:p>
        </w:tc>
        <w:tc>
          <w:tcPr>
            <w:tcW w:w="1859" w:type="dxa"/>
            <w:hideMark/>
          </w:tcPr>
          <w:p w14:paraId="03DF4FF0" w14:textId="77777777" w:rsidR="007A1CCF" w:rsidRPr="00F95946" w:rsidRDefault="007A1CCF" w:rsidP="00A92098">
            <w:pPr>
              <w:spacing w:before="40" w:after="40"/>
              <w:jc w:val="center"/>
              <w:rPr>
                <w:sz w:val="28"/>
                <w:szCs w:val="28"/>
              </w:rPr>
            </w:pPr>
            <w:r w:rsidRPr="00F95946">
              <w:rPr>
                <w:sz w:val="28"/>
                <w:szCs w:val="28"/>
              </w:rPr>
              <w:t>± 0,03</w:t>
            </w:r>
          </w:p>
        </w:tc>
        <w:tc>
          <w:tcPr>
            <w:tcW w:w="1831" w:type="dxa"/>
            <w:hideMark/>
          </w:tcPr>
          <w:p w14:paraId="290A5E7D" w14:textId="77777777" w:rsidR="007A1CCF" w:rsidRPr="00F95946" w:rsidRDefault="007A1CCF" w:rsidP="00A92098">
            <w:pPr>
              <w:spacing w:before="40" w:after="40"/>
              <w:jc w:val="center"/>
              <w:rPr>
                <w:sz w:val="28"/>
                <w:szCs w:val="28"/>
              </w:rPr>
            </w:pPr>
            <w:r w:rsidRPr="00F95946">
              <w:rPr>
                <w:sz w:val="28"/>
                <w:szCs w:val="28"/>
              </w:rPr>
              <w:t>175</w:t>
            </w:r>
          </w:p>
        </w:tc>
        <w:tc>
          <w:tcPr>
            <w:tcW w:w="2070" w:type="dxa"/>
            <w:hideMark/>
          </w:tcPr>
          <w:p w14:paraId="0DD7B303" w14:textId="77777777" w:rsidR="007A1CCF" w:rsidRPr="00F95946" w:rsidRDefault="007A1CCF" w:rsidP="00A92098">
            <w:pPr>
              <w:spacing w:before="40" w:after="40"/>
              <w:jc w:val="center"/>
              <w:rPr>
                <w:sz w:val="28"/>
                <w:szCs w:val="28"/>
              </w:rPr>
            </w:pPr>
            <w:r w:rsidRPr="00F95946">
              <w:rPr>
                <w:sz w:val="28"/>
                <w:szCs w:val="28"/>
              </w:rPr>
              <w:t>1,5</w:t>
            </w:r>
          </w:p>
        </w:tc>
      </w:tr>
      <w:tr w:rsidR="006037DB" w:rsidRPr="00F95946" w14:paraId="335DC082" w14:textId="77777777" w:rsidTr="00A92098">
        <w:trPr>
          <w:trHeight w:val="288"/>
        </w:trPr>
        <w:tc>
          <w:tcPr>
            <w:tcW w:w="3330" w:type="dxa"/>
            <w:hideMark/>
          </w:tcPr>
          <w:p w14:paraId="0BF35228" w14:textId="77777777" w:rsidR="007A1CCF" w:rsidRPr="00F95946" w:rsidRDefault="007A1CCF" w:rsidP="00A92098">
            <w:pPr>
              <w:spacing w:before="40" w:after="40"/>
              <w:jc w:val="center"/>
              <w:rPr>
                <w:sz w:val="28"/>
                <w:szCs w:val="28"/>
              </w:rPr>
            </w:pPr>
            <w:r w:rsidRPr="00F95946">
              <w:rPr>
                <w:sz w:val="28"/>
                <w:szCs w:val="28"/>
              </w:rPr>
              <w:t>từ hơn 2,57 đến 2,80</w:t>
            </w:r>
          </w:p>
        </w:tc>
        <w:tc>
          <w:tcPr>
            <w:tcW w:w="1859" w:type="dxa"/>
            <w:hideMark/>
          </w:tcPr>
          <w:p w14:paraId="10A36D8D" w14:textId="77777777" w:rsidR="007A1CCF" w:rsidRPr="00F95946" w:rsidRDefault="007A1CCF" w:rsidP="00A92098">
            <w:pPr>
              <w:spacing w:before="40" w:after="40"/>
              <w:jc w:val="center"/>
              <w:rPr>
                <w:sz w:val="28"/>
                <w:szCs w:val="28"/>
              </w:rPr>
            </w:pPr>
            <w:r w:rsidRPr="00F95946">
              <w:rPr>
                <w:sz w:val="28"/>
                <w:szCs w:val="28"/>
              </w:rPr>
              <w:t>± 0,04</w:t>
            </w:r>
          </w:p>
        </w:tc>
        <w:tc>
          <w:tcPr>
            <w:tcW w:w="1831" w:type="dxa"/>
            <w:hideMark/>
          </w:tcPr>
          <w:p w14:paraId="68AE635B" w14:textId="77777777" w:rsidR="007A1CCF" w:rsidRPr="00F95946" w:rsidRDefault="007A1CCF" w:rsidP="00A92098">
            <w:pPr>
              <w:spacing w:before="40" w:after="40"/>
              <w:jc w:val="center"/>
              <w:rPr>
                <w:sz w:val="28"/>
                <w:szCs w:val="28"/>
              </w:rPr>
            </w:pPr>
            <w:r w:rsidRPr="00F95946">
              <w:rPr>
                <w:sz w:val="28"/>
                <w:szCs w:val="28"/>
              </w:rPr>
              <w:t>170</w:t>
            </w:r>
          </w:p>
        </w:tc>
        <w:tc>
          <w:tcPr>
            <w:tcW w:w="2070" w:type="dxa"/>
            <w:hideMark/>
          </w:tcPr>
          <w:p w14:paraId="05268F8D" w14:textId="77777777" w:rsidR="007A1CCF" w:rsidRPr="00F95946" w:rsidRDefault="007A1CCF" w:rsidP="00A92098">
            <w:pPr>
              <w:spacing w:before="40" w:after="40"/>
              <w:jc w:val="center"/>
              <w:rPr>
                <w:sz w:val="28"/>
                <w:szCs w:val="28"/>
              </w:rPr>
            </w:pPr>
            <w:r w:rsidRPr="00F95946">
              <w:rPr>
                <w:sz w:val="28"/>
                <w:szCs w:val="28"/>
              </w:rPr>
              <w:t>1,6</w:t>
            </w:r>
          </w:p>
        </w:tc>
      </w:tr>
      <w:tr w:rsidR="006037DB" w:rsidRPr="00F95946" w14:paraId="522632B3" w14:textId="77777777" w:rsidTr="00A92098">
        <w:trPr>
          <w:trHeight w:val="288"/>
        </w:trPr>
        <w:tc>
          <w:tcPr>
            <w:tcW w:w="3330" w:type="dxa"/>
            <w:hideMark/>
          </w:tcPr>
          <w:p w14:paraId="2EAEFC1E" w14:textId="77777777" w:rsidR="007A1CCF" w:rsidRPr="00F95946" w:rsidRDefault="007A1CCF" w:rsidP="00A92098">
            <w:pPr>
              <w:spacing w:before="40" w:after="40"/>
              <w:jc w:val="center"/>
              <w:rPr>
                <w:sz w:val="28"/>
                <w:szCs w:val="28"/>
              </w:rPr>
            </w:pPr>
            <w:r w:rsidRPr="00F95946">
              <w:rPr>
                <w:sz w:val="28"/>
                <w:szCs w:val="28"/>
              </w:rPr>
              <w:t>từ hơn 2,80 đến 3,05</w:t>
            </w:r>
          </w:p>
        </w:tc>
        <w:tc>
          <w:tcPr>
            <w:tcW w:w="1859" w:type="dxa"/>
            <w:hideMark/>
          </w:tcPr>
          <w:p w14:paraId="0A0AC9EB" w14:textId="77777777" w:rsidR="007A1CCF" w:rsidRPr="00F95946" w:rsidRDefault="007A1CCF" w:rsidP="00A92098">
            <w:pPr>
              <w:spacing w:before="40" w:after="40"/>
              <w:jc w:val="center"/>
              <w:rPr>
                <w:sz w:val="28"/>
                <w:szCs w:val="28"/>
              </w:rPr>
            </w:pPr>
            <w:r w:rsidRPr="00F95946">
              <w:rPr>
                <w:sz w:val="28"/>
                <w:szCs w:val="28"/>
              </w:rPr>
              <w:t>± 0,04</w:t>
            </w:r>
          </w:p>
        </w:tc>
        <w:tc>
          <w:tcPr>
            <w:tcW w:w="1831" w:type="dxa"/>
            <w:hideMark/>
          </w:tcPr>
          <w:p w14:paraId="5AF0E6A1" w14:textId="77777777" w:rsidR="007A1CCF" w:rsidRPr="00F95946" w:rsidRDefault="007A1CCF" w:rsidP="00A92098">
            <w:pPr>
              <w:spacing w:before="40" w:after="40"/>
              <w:jc w:val="center"/>
              <w:rPr>
                <w:sz w:val="28"/>
                <w:szCs w:val="28"/>
              </w:rPr>
            </w:pPr>
            <w:r w:rsidRPr="00F95946">
              <w:rPr>
                <w:sz w:val="28"/>
                <w:szCs w:val="28"/>
              </w:rPr>
              <w:t>170</w:t>
            </w:r>
          </w:p>
        </w:tc>
        <w:tc>
          <w:tcPr>
            <w:tcW w:w="2070" w:type="dxa"/>
            <w:hideMark/>
          </w:tcPr>
          <w:p w14:paraId="66CC9969" w14:textId="77777777" w:rsidR="007A1CCF" w:rsidRPr="00F95946" w:rsidRDefault="007A1CCF" w:rsidP="00A92098">
            <w:pPr>
              <w:spacing w:before="40" w:after="40"/>
              <w:jc w:val="center"/>
              <w:rPr>
                <w:sz w:val="28"/>
                <w:szCs w:val="28"/>
              </w:rPr>
            </w:pPr>
            <w:r w:rsidRPr="00F95946">
              <w:rPr>
                <w:sz w:val="28"/>
                <w:szCs w:val="28"/>
              </w:rPr>
              <w:t>1,6</w:t>
            </w:r>
          </w:p>
        </w:tc>
      </w:tr>
      <w:tr w:rsidR="006037DB" w:rsidRPr="00F95946" w14:paraId="46AFBBAA" w14:textId="77777777" w:rsidTr="00A92098">
        <w:trPr>
          <w:trHeight w:val="288"/>
        </w:trPr>
        <w:tc>
          <w:tcPr>
            <w:tcW w:w="3330" w:type="dxa"/>
            <w:hideMark/>
          </w:tcPr>
          <w:p w14:paraId="1E73E9E7" w14:textId="77777777" w:rsidR="007A1CCF" w:rsidRPr="00F95946" w:rsidRDefault="007A1CCF" w:rsidP="00A92098">
            <w:pPr>
              <w:spacing w:before="40" w:after="40"/>
              <w:jc w:val="center"/>
              <w:rPr>
                <w:sz w:val="28"/>
                <w:szCs w:val="28"/>
              </w:rPr>
            </w:pPr>
            <w:r w:rsidRPr="00F95946">
              <w:rPr>
                <w:sz w:val="28"/>
                <w:szCs w:val="28"/>
              </w:rPr>
              <w:t>từ hơn 3,05 đến 3,40</w:t>
            </w:r>
          </w:p>
        </w:tc>
        <w:tc>
          <w:tcPr>
            <w:tcW w:w="1859" w:type="dxa"/>
            <w:hideMark/>
          </w:tcPr>
          <w:p w14:paraId="5FE0F378" w14:textId="77777777" w:rsidR="007A1CCF" w:rsidRPr="00F95946" w:rsidRDefault="007A1CCF" w:rsidP="00A92098">
            <w:pPr>
              <w:spacing w:before="40" w:after="40"/>
              <w:jc w:val="center"/>
              <w:rPr>
                <w:sz w:val="28"/>
                <w:szCs w:val="28"/>
              </w:rPr>
            </w:pPr>
            <w:r w:rsidRPr="00F95946">
              <w:rPr>
                <w:sz w:val="28"/>
                <w:szCs w:val="28"/>
              </w:rPr>
              <w:t>± 0,04</w:t>
            </w:r>
          </w:p>
        </w:tc>
        <w:tc>
          <w:tcPr>
            <w:tcW w:w="1831" w:type="dxa"/>
            <w:hideMark/>
          </w:tcPr>
          <w:p w14:paraId="53E93768" w14:textId="77777777" w:rsidR="007A1CCF" w:rsidRPr="00F95946" w:rsidRDefault="007A1CCF" w:rsidP="00A92098">
            <w:pPr>
              <w:spacing w:before="40" w:after="40"/>
              <w:jc w:val="center"/>
              <w:rPr>
                <w:sz w:val="28"/>
                <w:szCs w:val="28"/>
              </w:rPr>
            </w:pPr>
            <w:r w:rsidRPr="00F95946">
              <w:rPr>
                <w:sz w:val="28"/>
                <w:szCs w:val="28"/>
              </w:rPr>
              <w:t>165</w:t>
            </w:r>
          </w:p>
        </w:tc>
        <w:tc>
          <w:tcPr>
            <w:tcW w:w="2070" w:type="dxa"/>
            <w:hideMark/>
          </w:tcPr>
          <w:p w14:paraId="34FF7171" w14:textId="77777777" w:rsidR="007A1CCF" w:rsidRPr="00F95946" w:rsidRDefault="007A1CCF" w:rsidP="00A92098">
            <w:pPr>
              <w:spacing w:before="40" w:after="40"/>
              <w:jc w:val="center"/>
              <w:rPr>
                <w:sz w:val="28"/>
                <w:szCs w:val="28"/>
              </w:rPr>
            </w:pPr>
            <w:r w:rsidRPr="00F95946">
              <w:rPr>
                <w:sz w:val="28"/>
                <w:szCs w:val="28"/>
              </w:rPr>
              <w:t>1,7</w:t>
            </w:r>
          </w:p>
        </w:tc>
      </w:tr>
      <w:tr w:rsidR="006037DB" w:rsidRPr="00F95946" w14:paraId="3866AF92" w14:textId="77777777" w:rsidTr="00A92098">
        <w:trPr>
          <w:trHeight w:val="288"/>
        </w:trPr>
        <w:tc>
          <w:tcPr>
            <w:tcW w:w="3330" w:type="dxa"/>
            <w:hideMark/>
          </w:tcPr>
          <w:p w14:paraId="5EBF4AC3" w14:textId="77777777" w:rsidR="007A1CCF" w:rsidRPr="00F95946" w:rsidRDefault="007A1CCF" w:rsidP="00A92098">
            <w:pPr>
              <w:spacing w:before="40" w:after="40"/>
              <w:jc w:val="center"/>
              <w:rPr>
                <w:sz w:val="28"/>
                <w:szCs w:val="28"/>
              </w:rPr>
            </w:pPr>
            <w:r w:rsidRPr="00F95946">
              <w:rPr>
                <w:sz w:val="28"/>
                <w:szCs w:val="28"/>
              </w:rPr>
              <w:t>từ hơn 3,40 đến 3,80</w:t>
            </w:r>
          </w:p>
        </w:tc>
        <w:tc>
          <w:tcPr>
            <w:tcW w:w="1859" w:type="dxa"/>
            <w:hideMark/>
          </w:tcPr>
          <w:p w14:paraId="6BA40B28" w14:textId="77777777" w:rsidR="007A1CCF" w:rsidRPr="00F95946" w:rsidRDefault="007A1CCF" w:rsidP="00A92098">
            <w:pPr>
              <w:spacing w:before="40" w:after="40"/>
              <w:jc w:val="center"/>
              <w:rPr>
                <w:sz w:val="28"/>
                <w:szCs w:val="28"/>
              </w:rPr>
            </w:pPr>
            <w:r w:rsidRPr="00F95946">
              <w:rPr>
                <w:sz w:val="28"/>
                <w:szCs w:val="28"/>
              </w:rPr>
              <w:t>± 0,04</w:t>
            </w:r>
          </w:p>
        </w:tc>
        <w:tc>
          <w:tcPr>
            <w:tcW w:w="1831" w:type="dxa"/>
            <w:hideMark/>
          </w:tcPr>
          <w:p w14:paraId="0F4CE217" w14:textId="77777777" w:rsidR="007A1CCF" w:rsidRPr="00F95946" w:rsidRDefault="007A1CCF" w:rsidP="00A92098">
            <w:pPr>
              <w:spacing w:before="40" w:after="40"/>
              <w:jc w:val="center"/>
              <w:rPr>
                <w:sz w:val="28"/>
                <w:szCs w:val="28"/>
              </w:rPr>
            </w:pPr>
            <w:r w:rsidRPr="00F95946">
              <w:rPr>
                <w:sz w:val="28"/>
                <w:szCs w:val="28"/>
              </w:rPr>
              <w:t>160</w:t>
            </w:r>
          </w:p>
        </w:tc>
        <w:tc>
          <w:tcPr>
            <w:tcW w:w="2070" w:type="dxa"/>
            <w:hideMark/>
          </w:tcPr>
          <w:p w14:paraId="138A36D8" w14:textId="77777777" w:rsidR="007A1CCF" w:rsidRPr="00F95946" w:rsidRDefault="007A1CCF" w:rsidP="00A92098">
            <w:pPr>
              <w:spacing w:before="40" w:after="40"/>
              <w:jc w:val="center"/>
              <w:rPr>
                <w:sz w:val="28"/>
                <w:szCs w:val="28"/>
              </w:rPr>
            </w:pPr>
            <w:r w:rsidRPr="00F95946">
              <w:rPr>
                <w:sz w:val="28"/>
                <w:szCs w:val="28"/>
              </w:rPr>
              <w:t>1,8</w:t>
            </w:r>
          </w:p>
        </w:tc>
      </w:tr>
      <w:tr w:rsidR="006037DB" w:rsidRPr="00F95946" w14:paraId="1C1F41AA" w14:textId="77777777" w:rsidTr="00A92098">
        <w:trPr>
          <w:trHeight w:val="288"/>
        </w:trPr>
        <w:tc>
          <w:tcPr>
            <w:tcW w:w="3330" w:type="dxa"/>
            <w:hideMark/>
          </w:tcPr>
          <w:p w14:paraId="566A493B" w14:textId="77777777" w:rsidR="007A1CCF" w:rsidRPr="00F95946" w:rsidRDefault="007A1CCF" w:rsidP="00A92098">
            <w:pPr>
              <w:spacing w:before="40" w:after="40"/>
              <w:jc w:val="center"/>
              <w:rPr>
                <w:sz w:val="28"/>
                <w:szCs w:val="28"/>
              </w:rPr>
            </w:pPr>
            <w:r w:rsidRPr="00F95946">
              <w:rPr>
                <w:sz w:val="28"/>
                <w:szCs w:val="28"/>
              </w:rPr>
              <w:t>từ hơn 3,80 đến 4,50</w:t>
            </w:r>
          </w:p>
        </w:tc>
        <w:tc>
          <w:tcPr>
            <w:tcW w:w="1859" w:type="dxa"/>
            <w:hideMark/>
          </w:tcPr>
          <w:p w14:paraId="46884A6E" w14:textId="77777777" w:rsidR="007A1CCF" w:rsidRPr="00F95946" w:rsidRDefault="007A1CCF" w:rsidP="00A92098">
            <w:pPr>
              <w:spacing w:before="40" w:after="40"/>
              <w:jc w:val="center"/>
              <w:rPr>
                <w:sz w:val="28"/>
                <w:szCs w:val="28"/>
              </w:rPr>
            </w:pPr>
            <w:r w:rsidRPr="00F95946">
              <w:rPr>
                <w:sz w:val="28"/>
                <w:szCs w:val="28"/>
              </w:rPr>
              <w:t>± 0,05</w:t>
            </w:r>
          </w:p>
        </w:tc>
        <w:tc>
          <w:tcPr>
            <w:tcW w:w="1831" w:type="dxa"/>
            <w:hideMark/>
          </w:tcPr>
          <w:p w14:paraId="759C2A4F" w14:textId="77777777" w:rsidR="007A1CCF" w:rsidRPr="00F95946" w:rsidRDefault="007A1CCF" w:rsidP="00A92098">
            <w:pPr>
              <w:spacing w:before="40" w:after="40"/>
              <w:jc w:val="center"/>
              <w:rPr>
                <w:sz w:val="28"/>
                <w:szCs w:val="28"/>
              </w:rPr>
            </w:pPr>
            <w:r w:rsidRPr="00F95946">
              <w:rPr>
                <w:sz w:val="28"/>
                <w:szCs w:val="28"/>
              </w:rPr>
              <w:t>160</w:t>
            </w:r>
          </w:p>
        </w:tc>
        <w:tc>
          <w:tcPr>
            <w:tcW w:w="2070" w:type="dxa"/>
            <w:hideMark/>
          </w:tcPr>
          <w:p w14:paraId="03101C6D" w14:textId="77777777" w:rsidR="007A1CCF" w:rsidRPr="00F95946" w:rsidRDefault="007A1CCF" w:rsidP="00A92098">
            <w:pPr>
              <w:spacing w:before="40" w:after="40"/>
              <w:jc w:val="center"/>
              <w:rPr>
                <w:sz w:val="28"/>
                <w:szCs w:val="28"/>
              </w:rPr>
            </w:pPr>
            <w:r w:rsidRPr="00F95946">
              <w:rPr>
                <w:sz w:val="28"/>
                <w:szCs w:val="28"/>
              </w:rPr>
              <w:t>2,0</w:t>
            </w:r>
          </w:p>
        </w:tc>
      </w:tr>
    </w:tbl>
    <w:p w14:paraId="7626D5D9" w14:textId="77777777" w:rsidR="007A1CCF" w:rsidRPr="00F95946" w:rsidRDefault="007A1CCF" w:rsidP="007A1CCF">
      <w:pPr>
        <w:pStyle w:val="BodyText"/>
        <w:spacing w:before="120" w:after="120"/>
        <w:jc w:val="center"/>
        <w:rPr>
          <w:b/>
          <w:iCs/>
          <w:sz w:val="28"/>
          <w:szCs w:val="28"/>
        </w:rPr>
      </w:pPr>
      <w:r w:rsidRPr="00F95946">
        <w:rPr>
          <w:b/>
          <w:iCs/>
          <w:sz w:val="28"/>
          <w:szCs w:val="28"/>
        </w:rPr>
        <w:t>Bảng 4: Đặc tính kỹ thuật của sợi thép mạ kẽm</w:t>
      </w:r>
    </w:p>
    <w:tbl>
      <w:tblPr>
        <w:tblW w:w="9090" w:type="dxa"/>
        <w:tblInd w:w="26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1440"/>
        <w:gridCol w:w="1440"/>
        <w:gridCol w:w="1620"/>
        <w:gridCol w:w="1530"/>
        <w:gridCol w:w="1710"/>
      </w:tblGrid>
      <w:tr w:rsidR="006037DB" w:rsidRPr="00F95946" w14:paraId="49E76AD4" w14:textId="77777777" w:rsidTr="00A92098">
        <w:trPr>
          <w:trHeight w:val="1003"/>
          <w:tblHeader/>
        </w:trPr>
        <w:tc>
          <w:tcPr>
            <w:tcW w:w="1350" w:type="dxa"/>
            <w:vAlign w:val="center"/>
            <w:hideMark/>
          </w:tcPr>
          <w:p w14:paraId="4AE6D46D" w14:textId="77777777" w:rsidR="007A1CCF" w:rsidRPr="00F95946" w:rsidRDefault="007A1CCF" w:rsidP="00A92098">
            <w:pPr>
              <w:jc w:val="center"/>
              <w:rPr>
                <w:bCs/>
                <w:sz w:val="28"/>
                <w:szCs w:val="28"/>
              </w:rPr>
            </w:pPr>
            <w:r w:rsidRPr="00F95946">
              <w:rPr>
                <w:bCs/>
                <w:sz w:val="28"/>
                <w:szCs w:val="28"/>
              </w:rPr>
              <w:t>Đường kính danh định (mm)</w:t>
            </w:r>
          </w:p>
        </w:tc>
        <w:tc>
          <w:tcPr>
            <w:tcW w:w="1440" w:type="dxa"/>
            <w:vAlign w:val="center"/>
            <w:hideMark/>
          </w:tcPr>
          <w:p w14:paraId="14703756" w14:textId="77777777" w:rsidR="007A1CCF" w:rsidRPr="00F95946" w:rsidRDefault="007A1CCF" w:rsidP="00A92098">
            <w:pPr>
              <w:jc w:val="center"/>
              <w:rPr>
                <w:bCs/>
                <w:sz w:val="28"/>
                <w:szCs w:val="28"/>
              </w:rPr>
            </w:pPr>
            <w:r w:rsidRPr="00F95946">
              <w:rPr>
                <w:bCs/>
                <w:sz w:val="28"/>
                <w:szCs w:val="28"/>
              </w:rPr>
              <w:t>Sai lệch cho phép lớn nhất (mm)</w:t>
            </w:r>
          </w:p>
        </w:tc>
        <w:tc>
          <w:tcPr>
            <w:tcW w:w="1440" w:type="dxa"/>
            <w:vAlign w:val="center"/>
            <w:hideMark/>
          </w:tcPr>
          <w:p w14:paraId="30079AA3" w14:textId="77777777" w:rsidR="007A1CCF" w:rsidRPr="00F95946" w:rsidRDefault="007A1CCF" w:rsidP="00A92098">
            <w:pPr>
              <w:jc w:val="center"/>
              <w:rPr>
                <w:bCs/>
                <w:sz w:val="28"/>
                <w:szCs w:val="28"/>
              </w:rPr>
            </w:pPr>
            <w:r w:rsidRPr="00F95946">
              <w:rPr>
                <w:bCs/>
                <w:sz w:val="28"/>
                <w:szCs w:val="28"/>
              </w:rPr>
              <w:t>Suất kéo đứt nhỏ nhất (N/mm²)</w:t>
            </w:r>
          </w:p>
        </w:tc>
        <w:tc>
          <w:tcPr>
            <w:tcW w:w="1620" w:type="dxa"/>
            <w:vAlign w:val="center"/>
            <w:hideMark/>
          </w:tcPr>
          <w:p w14:paraId="2EC42221" w14:textId="77777777" w:rsidR="007A1CCF" w:rsidRPr="00F95946" w:rsidRDefault="007A1CCF" w:rsidP="00A92098">
            <w:pPr>
              <w:jc w:val="center"/>
              <w:rPr>
                <w:bCs/>
                <w:sz w:val="28"/>
                <w:szCs w:val="28"/>
              </w:rPr>
            </w:pPr>
            <w:r w:rsidRPr="00F95946">
              <w:rPr>
                <w:bCs/>
                <w:sz w:val="28"/>
                <w:szCs w:val="28"/>
              </w:rPr>
              <w:t>Ứng suất nhỏ nhất khi giãn 1% (N/mm²)</w:t>
            </w:r>
          </w:p>
        </w:tc>
        <w:tc>
          <w:tcPr>
            <w:tcW w:w="1530" w:type="dxa"/>
            <w:vAlign w:val="center"/>
            <w:hideMark/>
          </w:tcPr>
          <w:p w14:paraId="355E0755" w14:textId="77777777" w:rsidR="007A1CCF" w:rsidRPr="00F95946" w:rsidRDefault="007A1CCF" w:rsidP="00A92098">
            <w:pPr>
              <w:jc w:val="center"/>
              <w:rPr>
                <w:bCs/>
                <w:sz w:val="28"/>
                <w:szCs w:val="28"/>
              </w:rPr>
            </w:pPr>
            <w:r w:rsidRPr="00F95946">
              <w:rPr>
                <w:bCs/>
                <w:sz w:val="28"/>
                <w:szCs w:val="28"/>
              </w:rPr>
              <w:t>Độ giãn dài tương đối nhỏ nhất (%)</w:t>
            </w:r>
          </w:p>
        </w:tc>
        <w:tc>
          <w:tcPr>
            <w:tcW w:w="1710" w:type="dxa"/>
            <w:vAlign w:val="center"/>
            <w:hideMark/>
          </w:tcPr>
          <w:p w14:paraId="734C1C52" w14:textId="77777777" w:rsidR="007A1CCF" w:rsidRPr="00F95946" w:rsidRDefault="007A1CCF" w:rsidP="00A92098">
            <w:pPr>
              <w:jc w:val="center"/>
              <w:rPr>
                <w:bCs/>
                <w:sz w:val="28"/>
                <w:szCs w:val="28"/>
              </w:rPr>
            </w:pPr>
            <w:r w:rsidRPr="00F95946">
              <w:rPr>
                <w:bCs/>
                <w:sz w:val="28"/>
                <w:szCs w:val="28"/>
              </w:rPr>
              <w:t>Khối lượng lớp mạ kẽm không nhỏ hơn (g/m²)</w:t>
            </w:r>
          </w:p>
        </w:tc>
      </w:tr>
      <w:tr w:rsidR="006037DB" w:rsidRPr="00F95946" w14:paraId="4A601802" w14:textId="77777777" w:rsidTr="00A92098">
        <w:trPr>
          <w:trHeight w:val="290"/>
        </w:trPr>
        <w:tc>
          <w:tcPr>
            <w:tcW w:w="1350" w:type="dxa"/>
            <w:vAlign w:val="center"/>
            <w:hideMark/>
          </w:tcPr>
          <w:p w14:paraId="4DFA165D" w14:textId="77777777" w:rsidR="007A1CCF" w:rsidRPr="00F95946" w:rsidRDefault="007A1CCF" w:rsidP="00A92098">
            <w:pPr>
              <w:spacing w:before="40" w:after="40"/>
              <w:jc w:val="center"/>
              <w:rPr>
                <w:sz w:val="28"/>
                <w:szCs w:val="28"/>
              </w:rPr>
            </w:pPr>
            <w:r w:rsidRPr="00F95946">
              <w:rPr>
                <w:sz w:val="28"/>
                <w:szCs w:val="28"/>
              </w:rPr>
              <w:t>1,50</w:t>
            </w:r>
          </w:p>
        </w:tc>
        <w:tc>
          <w:tcPr>
            <w:tcW w:w="1440" w:type="dxa"/>
            <w:vAlign w:val="center"/>
            <w:hideMark/>
          </w:tcPr>
          <w:p w14:paraId="0E38D557" w14:textId="77777777" w:rsidR="007A1CCF" w:rsidRPr="00F95946" w:rsidRDefault="007A1CCF" w:rsidP="00A92098">
            <w:pPr>
              <w:spacing w:before="40" w:after="40"/>
              <w:jc w:val="center"/>
              <w:rPr>
                <w:sz w:val="28"/>
                <w:szCs w:val="28"/>
              </w:rPr>
            </w:pPr>
            <w:r w:rsidRPr="00F95946">
              <w:rPr>
                <w:sz w:val="28"/>
                <w:szCs w:val="28"/>
              </w:rPr>
              <w:t>±0,04</w:t>
            </w:r>
          </w:p>
        </w:tc>
        <w:tc>
          <w:tcPr>
            <w:tcW w:w="1440" w:type="dxa"/>
            <w:vAlign w:val="center"/>
            <w:hideMark/>
          </w:tcPr>
          <w:p w14:paraId="355D1F22" w14:textId="77777777" w:rsidR="007A1CCF" w:rsidRPr="00F95946" w:rsidRDefault="007A1CCF" w:rsidP="00A92098">
            <w:pPr>
              <w:spacing w:before="40" w:after="40"/>
              <w:jc w:val="center"/>
              <w:rPr>
                <w:sz w:val="28"/>
                <w:szCs w:val="28"/>
              </w:rPr>
            </w:pPr>
            <w:r w:rsidRPr="00F95946">
              <w:rPr>
                <w:sz w:val="28"/>
                <w:szCs w:val="28"/>
              </w:rPr>
              <w:t>1.313</w:t>
            </w:r>
          </w:p>
        </w:tc>
        <w:tc>
          <w:tcPr>
            <w:tcW w:w="1620" w:type="dxa"/>
            <w:vAlign w:val="center"/>
            <w:hideMark/>
          </w:tcPr>
          <w:p w14:paraId="50801B7D" w14:textId="77777777" w:rsidR="007A1CCF" w:rsidRPr="00F95946" w:rsidRDefault="007A1CCF" w:rsidP="00A92098">
            <w:pPr>
              <w:spacing w:before="40" w:after="40"/>
              <w:jc w:val="center"/>
              <w:rPr>
                <w:sz w:val="28"/>
                <w:szCs w:val="28"/>
              </w:rPr>
            </w:pPr>
            <w:r w:rsidRPr="00F95946">
              <w:rPr>
                <w:sz w:val="28"/>
                <w:szCs w:val="28"/>
              </w:rPr>
              <w:t>1.166</w:t>
            </w:r>
          </w:p>
        </w:tc>
        <w:tc>
          <w:tcPr>
            <w:tcW w:w="1530" w:type="dxa"/>
            <w:vAlign w:val="center"/>
            <w:hideMark/>
          </w:tcPr>
          <w:p w14:paraId="5DAB76D4" w14:textId="77777777" w:rsidR="007A1CCF" w:rsidRPr="00F95946" w:rsidRDefault="007A1CCF" w:rsidP="00A92098">
            <w:pPr>
              <w:spacing w:before="40" w:after="40"/>
              <w:jc w:val="center"/>
              <w:rPr>
                <w:sz w:val="28"/>
                <w:szCs w:val="28"/>
              </w:rPr>
            </w:pPr>
            <w:r w:rsidRPr="00F95946">
              <w:rPr>
                <w:sz w:val="28"/>
                <w:szCs w:val="28"/>
              </w:rPr>
              <w:t>4</w:t>
            </w:r>
          </w:p>
        </w:tc>
        <w:tc>
          <w:tcPr>
            <w:tcW w:w="1710" w:type="dxa"/>
            <w:vAlign w:val="center"/>
            <w:hideMark/>
          </w:tcPr>
          <w:p w14:paraId="15FA9CDA" w14:textId="77777777" w:rsidR="007A1CCF" w:rsidRPr="00F95946" w:rsidRDefault="007A1CCF" w:rsidP="00A92098">
            <w:pPr>
              <w:spacing w:before="40" w:after="40"/>
              <w:jc w:val="center"/>
              <w:rPr>
                <w:sz w:val="28"/>
                <w:szCs w:val="28"/>
              </w:rPr>
            </w:pPr>
            <w:r w:rsidRPr="00F95946">
              <w:rPr>
                <w:sz w:val="28"/>
                <w:szCs w:val="28"/>
              </w:rPr>
              <w:t>190</w:t>
            </w:r>
          </w:p>
        </w:tc>
      </w:tr>
      <w:tr w:rsidR="006037DB" w:rsidRPr="00F95946" w14:paraId="1848C7B9" w14:textId="77777777" w:rsidTr="00A92098">
        <w:trPr>
          <w:trHeight w:val="290"/>
        </w:trPr>
        <w:tc>
          <w:tcPr>
            <w:tcW w:w="1350" w:type="dxa"/>
            <w:vAlign w:val="center"/>
            <w:hideMark/>
          </w:tcPr>
          <w:p w14:paraId="6385E322" w14:textId="77777777" w:rsidR="007A1CCF" w:rsidRPr="00F95946" w:rsidRDefault="007A1CCF" w:rsidP="00A92098">
            <w:pPr>
              <w:spacing w:before="40" w:after="40"/>
              <w:jc w:val="center"/>
              <w:rPr>
                <w:sz w:val="28"/>
                <w:szCs w:val="28"/>
              </w:rPr>
            </w:pPr>
            <w:r w:rsidRPr="00F95946">
              <w:rPr>
                <w:sz w:val="28"/>
                <w:szCs w:val="28"/>
              </w:rPr>
              <w:t>1,65</w:t>
            </w:r>
          </w:p>
        </w:tc>
        <w:tc>
          <w:tcPr>
            <w:tcW w:w="1440" w:type="dxa"/>
            <w:vAlign w:val="center"/>
            <w:hideMark/>
          </w:tcPr>
          <w:p w14:paraId="22678A76" w14:textId="77777777" w:rsidR="007A1CCF" w:rsidRPr="00F95946" w:rsidRDefault="007A1CCF" w:rsidP="00A92098">
            <w:pPr>
              <w:spacing w:before="40" w:after="40"/>
              <w:jc w:val="center"/>
              <w:rPr>
                <w:sz w:val="28"/>
                <w:szCs w:val="28"/>
              </w:rPr>
            </w:pPr>
            <w:r w:rsidRPr="00F95946">
              <w:rPr>
                <w:sz w:val="28"/>
                <w:szCs w:val="28"/>
              </w:rPr>
              <w:t>±0,04</w:t>
            </w:r>
          </w:p>
        </w:tc>
        <w:tc>
          <w:tcPr>
            <w:tcW w:w="1440" w:type="dxa"/>
            <w:vAlign w:val="center"/>
            <w:hideMark/>
          </w:tcPr>
          <w:p w14:paraId="7937950C" w14:textId="77777777" w:rsidR="007A1CCF" w:rsidRPr="00F95946" w:rsidRDefault="007A1CCF" w:rsidP="00A92098">
            <w:pPr>
              <w:spacing w:before="40" w:after="40"/>
              <w:jc w:val="center"/>
              <w:rPr>
                <w:sz w:val="28"/>
                <w:szCs w:val="28"/>
              </w:rPr>
            </w:pPr>
            <w:r w:rsidRPr="00F95946">
              <w:rPr>
                <w:sz w:val="28"/>
                <w:szCs w:val="28"/>
              </w:rPr>
              <w:t>1.313</w:t>
            </w:r>
          </w:p>
        </w:tc>
        <w:tc>
          <w:tcPr>
            <w:tcW w:w="1620" w:type="dxa"/>
            <w:vAlign w:val="center"/>
            <w:hideMark/>
          </w:tcPr>
          <w:p w14:paraId="645DF8CD" w14:textId="77777777" w:rsidR="007A1CCF" w:rsidRPr="00F95946" w:rsidRDefault="007A1CCF" w:rsidP="00A92098">
            <w:pPr>
              <w:spacing w:before="40" w:after="40"/>
              <w:jc w:val="center"/>
              <w:rPr>
                <w:sz w:val="28"/>
                <w:szCs w:val="28"/>
              </w:rPr>
            </w:pPr>
            <w:r w:rsidRPr="00F95946">
              <w:rPr>
                <w:sz w:val="28"/>
                <w:szCs w:val="28"/>
              </w:rPr>
              <w:t>1.166</w:t>
            </w:r>
          </w:p>
        </w:tc>
        <w:tc>
          <w:tcPr>
            <w:tcW w:w="1530" w:type="dxa"/>
            <w:vAlign w:val="center"/>
            <w:hideMark/>
          </w:tcPr>
          <w:p w14:paraId="041EABAA" w14:textId="77777777" w:rsidR="007A1CCF" w:rsidRPr="00F95946" w:rsidRDefault="007A1CCF" w:rsidP="00A92098">
            <w:pPr>
              <w:spacing w:before="40" w:after="40"/>
              <w:jc w:val="center"/>
              <w:rPr>
                <w:sz w:val="28"/>
                <w:szCs w:val="28"/>
              </w:rPr>
            </w:pPr>
            <w:r w:rsidRPr="00F95946">
              <w:rPr>
                <w:sz w:val="28"/>
                <w:szCs w:val="28"/>
              </w:rPr>
              <w:t>4</w:t>
            </w:r>
          </w:p>
        </w:tc>
        <w:tc>
          <w:tcPr>
            <w:tcW w:w="1710" w:type="dxa"/>
            <w:vAlign w:val="center"/>
            <w:hideMark/>
          </w:tcPr>
          <w:p w14:paraId="27AC4E69" w14:textId="77777777" w:rsidR="007A1CCF" w:rsidRPr="00F95946" w:rsidRDefault="007A1CCF" w:rsidP="00A92098">
            <w:pPr>
              <w:spacing w:before="40" w:after="40"/>
              <w:jc w:val="center"/>
              <w:rPr>
                <w:sz w:val="28"/>
                <w:szCs w:val="28"/>
              </w:rPr>
            </w:pPr>
            <w:r w:rsidRPr="00F95946">
              <w:rPr>
                <w:sz w:val="28"/>
                <w:szCs w:val="28"/>
              </w:rPr>
              <w:t>190</w:t>
            </w:r>
          </w:p>
        </w:tc>
      </w:tr>
      <w:tr w:rsidR="006037DB" w:rsidRPr="00F95946" w14:paraId="491B5E4C" w14:textId="77777777" w:rsidTr="00A92098">
        <w:trPr>
          <w:trHeight w:val="290"/>
        </w:trPr>
        <w:tc>
          <w:tcPr>
            <w:tcW w:w="1350" w:type="dxa"/>
            <w:vAlign w:val="center"/>
            <w:hideMark/>
          </w:tcPr>
          <w:p w14:paraId="3B22B2D0" w14:textId="77777777" w:rsidR="007A1CCF" w:rsidRPr="00F95946" w:rsidRDefault="007A1CCF" w:rsidP="00A92098">
            <w:pPr>
              <w:spacing w:before="40" w:after="40"/>
              <w:jc w:val="center"/>
              <w:rPr>
                <w:sz w:val="28"/>
                <w:szCs w:val="28"/>
              </w:rPr>
            </w:pPr>
            <w:r w:rsidRPr="00F95946">
              <w:rPr>
                <w:sz w:val="28"/>
                <w:szCs w:val="28"/>
              </w:rPr>
              <w:t>1,85</w:t>
            </w:r>
          </w:p>
        </w:tc>
        <w:tc>
          <w:tcPr>
            <w:tcW w:w="1440" w:type="dxa"/>
            <w:vAlign w:val="center"/>
            <w:hideMark/>
          </w:tcPr>
          <w:p w14:paraId="3D32AEA7" w14:textId="77777777" w:rsidR="007A1CCF" w:rsidRPr="00F95946" w:rsidRDefault="007A1CCF" w:rsidP="00A92098">
            <w:pPr>
              <w:spacing w:before="40" w:after="40"/>
              <w:jc w:val="center"/>
              <w:rPr>
                <w:sz w:val="28"/>
                <w:szCs w:val="28"/>
              </w:rPr>
            </w:pPr>
            <w:r w:rsidRPr="00F95946">
              <w:rPr>
                <w:sz w:val="28"/>
                <w:szCs w:val="28"/>
              </w:rPr>
              <w:t>±0,06</w:t>
            </w:r>
          </w:p>
        </w:tc>
        <w:tc>
          <w:tcPr>
            <w:tcW w:w="1440" w:type="dxa"/>
            <w:vAlign w:val="center"/>
            <w:hideMark/>
          </w:tcPr>
          <w:p w14:paraId="5C631562" w14:textId="77777777" w:rsidR="007A1CCF" w:rsidRPr="00F95946" w:rsidRDefault="007A1CCF" w:rsidP="00A92098">
            <w:pPr>
              <w:spacing w:before="40" w:after="40"/>
              <w:jc w:val="center"/>
              <w:rPr>
                <w:sz w:val="28"/>
                <w:szCs w:val="28"/>
              </w:rPr>
            </w:pPr>
            <w:r w:rsidRPr="00F95946">
              <w:rPr>
                <w:sz w:val="28"/>
                <w:szCs w:val="28"/>
              </w:rPr>
              <w:t>1.313</w:t>
            </w:r>
          </w:p>
        </w:tc>
        <w:tc>
          <w:tcPr>
            <w:tcW w:w="1620" w:type="dxa"/>
            <w:vAlign w:val="center"/>
            <w:hideMark/>
          </w:tcPr>
          <w:p w14:paraId="60382CD6" w14:textId="77777777" w:rsidR="007A1CCF" w:rsidRPr="00F95946" w:rsidRDefault="007A1CCF" w:rsidP="00A92098">
            <w:pPr>
              <w:spacing w:before="40" w:after="40"/>
              <w:jc w:val="center"/>
              <w:rPr>
                <w:sz w:val="28"/>
                <w:szCs w:val="28"/>
              </w:rPr>
            </w:pPr>
            <w:r w:rsidRPr="00F95946">
              <w:rPr>
                <w:sz w:val="28"/>
                <w:szCs w:val="28"/>
              </w:rPr>
              <w:t>1.166</w:t>
            </w:r>
          </w:p>
        </w:tc>
        <w:tc>
          <w:tcPr>
            <w:tcW w:w="1530" w:type="dxa"/>
            <w:vAlign w:val="center"/>
            <w:hideMark/>
          </w:tcPr>
          <w:p w14:paraId="661CFE95" w14:textId="77777777" w:rsidR="007A1CCF" w:rsidRPr="00F95946" w:rsidRDefault="007A1CCF" w:rsidP="00A92098">
            <w:pPr>
              <w:spacing w:before="40" w:after="40"/>
              <w:jc w:val="center"/>
              <w:rPr>
                <w:sz w:val="28"/>
                <w:szCs w:val="28"/>
              </w:rPr>
            </w:pPr>
            <w:r w:rsidRPr="00F95946">
              <w:rPr>
                <w:sz w:val="28"/>
                <w:szCs w:val="28"/>
              </w:rPr>
              <w:t>4</w:t>
            </w:r>
          </w:p>
        </w:tc>
        <w:tc>
          <w:tcPr>
            <w:tcW w:w="1710" w:type="dxa"/>
            <w:vAlign w:val="center"/>
            <w:hideMark/>
          </w:tcPr>
          <w:p w14:paraId="015F891A" w14:textId="77777777" w:rsidR="007A1CCF" w:rsidRPr="00F95946" w:rsidRDefault="007A1CCF" w:rsidP="00A92098">
            <w:pPr>
              <w:spacing w:before="40" w:after="40"/>
              <w:jc w:val="center"/>
              <w:rPr>
                <w:sz w:val="28"/>
                <w:szCs w:val="28"/>
              </w:rPr>
            </w:pPr>
            <w:r w:rsidRPr="00F95946">
              <w:rPr>
                <w:sz w:val="28"/>
                <w:szCs w:val="28"/>
              </w:rPr>
              <w:t>190</w:t>
            </w:r>
          </w:p>
        </w:tc>
      </w:tr>
      <w:tr w:rsidR="006037DB" w:rsidRPr="00F95946" w14:paraId="49971311" w14:textId="77777777" w:rsidTr="00A92098">
        <w:trPr>
          <w:trHeight w:val="290"/>
        </w:trPr>
        <w:tc>
          <w:tcPr>
            <w:tcW w:w="1350" w:type="dxa"/>
            <w:vAlign w:val="center"/>
            <w:hideMark/>
          </w:tcPr>
          <w:p w14:paraId="39FD57C3" w14:textId="77777777" w:rsidR="007A1CCF" w:rsidRPr="00F95946" w:rsidRDefault="007A1CCF" w:rsidP="00A92098">
            <w:pPr>
              <w:spacing w:before="40" w:after="40"/>
              <w:jc w:val="center"/>
              <w:rPr>
                <w:sz w:val="28"/>
                <w:szCs w:val="28"/>
              </w:rPr>
            </w:pPr>
            <w:r w:rsidRPr="00F95946">
              <w:rPr>
                <w:sz w:val="28"/>
                <w:szCs w:val="28"/>
              </w:rPr>
              <w:t>2,00</w:t>
            </w:r>
          </w:p>
        </w:tc>
        <w:tc>
          <w:tcPr>
            <w:tcW w:w="1440" w:type="dxa"/>
            <w:vAlign w:val="center"/>
            <w:hideMark/>
          </w:tcPr>
          <w:p w14:paraId="471CA417" w14:textId="77777777" w:rsidR="007A1CCF" w:rsidRPr="00F95946" w:rsidRDefault="007A1CCF" w:rsidP="00A92098">
            <w:pPr>
              <w:spacing w:before="40" w:after="40"/>
              <w:jc w:val="center"/>
              <w:rPr>
                <w:sz w:val="28"/>
                <w:szCs w:val="28"/>
              </w:rPr>
            </w:pPr>
            <w:r w:rsidRPr="00F95946">
              <w:rPr>
                <w:sz w:val="28"/>
                <w:szCs w:val="28"/>
              </w:rPr>
              <w:t>±0,06</w:t>
            </w:r>
          </w:p>
        </w:tc>
        <w:tc>
          <w:tcPr>
            <w:tcW w:w="1440" w:type="dxa"/>
            <w:vAlign w:val="center"/>
            <w:hideMark/>
          </w:tcPr>
          <w:p w14:paraId="30CFCE70" w14:textId="77777777" w:rsidR="007A1CCF" w:rsidRPr="00F95946" w:rsidRDefault="007A1CCF" w:rsidP="00A92098">
            <w:pPr>
              <w:spacing w:before="40" w:after="40"/>
              <w:jc w:val="center"/>
              <w:rPr>
                <w:sz w:val="28"/>
                <w:szCs w:val="28"/>
              </w:rPr>
            </w:pPr>
            <w:r w:rsidRPr="00F95946">
              <w:rPr>
                <w:sz w:val="28"/>
                <w:szCs w:val="28"/>
              </w:rPr>
              <w:t>1.313</w:t>
            </w:r>
          </w:p>
        </w:tc>
        <w:tc>
          <w:tcPr>
            <w:tcW w:w="1620" w:type="dxa"/>
            <w:vAlign w:val="center"/>
            <w:hideMark/>
          </w:tcPr>
          <w:p w14:paraId="2F2F6E7D" w14:textId="77777777" w:rsidR="007A1CCF" w:rsidRPr="00F95946" w:rsidRDefault="007A1CCF" w:rsidP="00A92098">
            <w:pPr>
              <w:spacing w:before="40" w:after="40"/>
              <w:jc w:val="center"/>
              <w:rPr>
                <w:sz w:val="28"/>
                <w:szCs w:val="28"/>
              </w:rPr>
            </w:pPr>
            <w:r w:rsidRPr="00F95946">
              <w:rPr>
                <w:sz w:val="28"/>
                <w:szCs w:val="28"/>
              </w:rPr>
              <w:t>1.166</w:t>
            </w:r>
          </w:p>
        </w:tc>
        <w:tc>
          <w:tcPr>
            <w:tcW w:w="1530" w:type="dxa"/>
            <w:vAlign w:val="center"/>
            <w:hideMark/>
          </w:tcPr>
          <w:p w14:paraId="49AE760B" w14:textId="77777777" w:rsidR="007A1CCF" w:rsidRPr="00F95946" w:rsidRDefault="007A1CCF" w:rsidP="00A92098">
            <w:pPr>
              <w:spacing w:before="40" w:after="40"/>
              <w:jc w:val="center"/>
              <w:rPr>
                <w:sz w:val="28"/>
                <w:szCs w:val="28"/>
              </w:rPr>
            </w:pPr>
            <w:r w:rsidRPr="00F95946">
              <w:rPr>
                <w:sz w:val="28"/>
                <w:szCs w:val="28"/>
              </w:rPr>
              <w:t>4</w:t>
            </w:r>
          </w:p>
        </w:tc>
        <w:tc>
          <w:tcPr>
            <w:tcW w:w="1710" w:type="dxa"/>
            <w:vAlign w:val="center"/>
            <w:hideMark/>
          </w:tcPr>
          <w:p w14:paraId="44F36C85" w14:textId="77777777" w:rsidR="007A1CCF" w:rsidRPr="00F95946" w:rsidRDefault="007A1CCF" w:rsidP="00A92098">
            <w:pPr>
              <w:spacing w:before="40" w:after="40"/>
              <w:jc w:val="center"/>
              <w:rPr>
                <w:sz w:val="28"/>
                <w:szCs w:val="28"/>
              </w:rPr>
            </w:pPr>
            <w:r w:rsidRPr="00F95946">
              <w:rPr>
                <w:sz w:val="28"/>
                <w:szCs w:val="28"/>
              </w:rPr>
              <w:t>190</w:t>
            </w:r>
          </w:p>
        </w:tc>
      </w:tr>
      <w:tr w:rsidR="006037DB" w:rsidRPr="00F95946" w14:paraId="52CE2841" w14:textId="77777777" w:rsidTr="00A92098">
        <w:trPr>
          <w:trHeight w:val="290"/>
        </w:trPr>
        <w:tc>
          <w:tcPr>
            <w:tcW w:w="1350" w:type="dxa"/>
            <w:vAlign w:val="center"/>
            <w:hideMark/>
          </w:tcPr>
          <w:p w14:paraId="43C34A78" w14:textId="77777777" w:rsidR="007A1CCF" w:rsidRPr="00F95946" w:rsidRDefault="007A1CCF" w:rsidP="00A92098">
            <w:pPr>
              <w:spacing w:before="40" w:after="40"/>
              <w:jc w:val="center"/>
              <w:rPr>
                <w:sz w:val="28"/>
                <w:szCs w:val="28"/>
              </w:rPr>
            </w:pPr>
            <w:r w:rsidRPr="00F95946">
              <w:rPr>
                <w:sz w:val="28"/>
                <w:szCs w:val="28"/>
              </w:rPr>
              <w:t>2,10</w:t>
            </w:r>
          </w:p>
        </w:tc>
        <w:tc>
          <w:tcPr>
            <w:tcW w:w="1440" w:type="dxa"/>
            <w:vAlign w:val="center"/>
            <w:hideMark/>
          </w:tcPr>
          <w:p w14:paraId="360CA886" w14:textId="77777777" w:rsidR="007A1CCF" w:rsidRPr="00F95946" w:rsidRDefault="007A1CCF" w:rsidP="00A92098">
            <w:pPr>
              <w:spacing w:before="40" w:after="40"/>
              <w:jc w:val="center"/>
              <w:rPr>
                <w:sz w:val="28"/>
                <w:szCs w:val="28"/>
              </w:rPr>
            </w:pPr>
            <w:r w:rsidRPr="00F95946">
              <w:rPr>
                <w:sz w:val="28"/>
                <w:szCs w:val="28"/>
              </w:rPr>
              <w:t>±0,06</w:t>
            </w:r>
          </w:p>
        </w:tc>
        <w:tc>
          <w:tcPr>
            <w:tcW w:w="1440" w:type="dxa"/>
            <w:vAlign w:val="center"/>
            <w:hideMark/>
          </w:tcPr>
          <w:p w14:paraId="1EA9E8BC" w14:textId="77777777" w:rsidR="007A1CCF" w:rsidRPr="00F95946" w:rsidRDefault="007A1CCF" w:rsidP="00A92098">
            <w:pPr>
              <w:spacing w:before="40" w:after="40"/>
              <w:jc w:val="center"/>
              <w:rPr>
                <w:sz w:val="28"/>
                <w:szCs w:val="28"/>
              </w:rPr>
            </w:pPr>
            <w:r w:rsidRPr="00F95946">
              <w:rPr>
                <w:sz w:val="28"/>
                <w:szCs w:val="28"/>
              </w:rPr>
              <w:t>1.313</w:t>
            </w:r>
          </w:p>
        </w:tc>
        <w:tc>
          <w:tcPr>
            <w:tcW w:w="1620" w:type="dxa"/>
            <w:vAlign w:val="center"/>
            <w:hideMark/>
          </w:tcPr>
          <w:p w14:paraId="775235C8" w14:textId="77777777" w:rsidR="007A1CCF" w:rsidRPr="00F95946" w:rsidRDefault="007A1CCF" w:rsidP="00A92098">
            <w:pPr>
              <w:spacing w:before="40" w:after="40"/>
              <w:jc w:val="center"/>
              <w:rPr>
                <w:sz w:val="28"/>
                <w:szCs w:val="28"/>
              </w:rPr>
            </w:pPr>
            <w:r w:rsidRPr="00F95946">
              <w:rPr>
                <w:sz w:val="28"/>
                <w:szCs w:val="28"/>
              </w:rPr>
              <w:t>1.166</w:t>
            </w:r>
          </w:p>
        </w:tc>
        <w:tc>
          <w:tcPr>
            <w:tcW w:w="1530" w:type="dxa"/>
            <w:vAlign w:val="center"/>
            <w:hideMark/>
          </w:tcPr>
          <w:p w14:paraId="27E6306B" w14:textId="77777777" w:rsidR="007A1CCF" w:rsidRPr="00F95946" w:rsidRDefault="007A1CCF" w:rsidP="00A92098">
            <w:pPr>
              <w:spacing w:before="40" w:after="40"/>
              <w:jc w:val="center"/>
              <w:rPr>
                <w:sz w:val="28"/>
                <w:szCs w:val="28"/>
              </w:rPr>
            </w:pPr>
            <w:r w:rsidRPr="00F95946">
              <w:rPr>
                <w:sz w:val="28"/>
                <w:szCs w:val="28"/>
              </w:rPr>
              <w:t>4</w:t>
            </w:r>
          </w:p>
        </w:tc>
        <w:tc>
          <w:tcPr>
            <w:tcW w:w="1710" w:type="dxa"/>
            <w:vAlign w:val="center"/>
            <w:hideMark/>
          </w:tcPr>
          <w:p w14:paraId="44DC4EF7" w14:textId="77777777" w:rsidR="007A1CCF" w:rsidRPr="00F95946" w:rsidRDefault="007A1CCF" w:rsidP="00A92098">
            <w:pPr>
              <w:spacing w:before="40" w:after="40"/>
              <w:jc w:val="center"/>
              <w:rPr>
                <w:sz w:val="28"/>
                <w:szCs w:val="28"/>
              </w:rPr>
            </w:pPr>
            <w:r w:rsidRPr="00F95946">
              <w:rPr>
                <w:sz w:val="28"/>
                <w:szCs w:val="28"/>
              </w:rPr>
              <w:t>190</w:t>
            </w:r>
          </w:p>
        </w:tc>
      </w:tr>
      <w:tr w:rsidR="006037DB" w:rsidRPr="00F95946" w14:paraId="2B8576FF" w14:textId="77777777" w:rsidTr="00A92098">
        <w:trPr>
          <w:trHeight w:val="290"/>
        </w:trPr>
        <w:tc>
          <w:tcPr>
            <w:tcW w:w="1350" w:type="dxa"/>
            <w:vAlign w:val="center"/>
            <w:hideMark/>
          </w:tcPr>
          <w:p w14:paraId="49EB2D3D" w14:textId="77777777" w:rsidR="007A1CCF" w:rsidRPr="00F95946" w:rsidRDefault="007A1CCF" w:rsidP="00A92098">
            <w:pPr>
              <w:spacing w:before="40" w:after="40"/>
              <w:jc w:val="center"/>
              <w:rPr>
                <w:sz w:val="28"/>
                <w:szCs w:val="28"/>
              </w:rPr>
            </w:pPr>
            <w:r w:rsidRPr="00F95946">
              <w:rPr>
                <w:sz w:val="28"/>
                <w:szCs w:val="28"/>
              </w:rPr>
              <w:lastRenderedPageBreak/>
              <w:t>2,30</w:t>
            </w:r>
          </w:p>
        </w:tc>
        <w:tc>
          <w:tcPr>
            <w:tcW w:w="1440" w:type="dxa"/>
            <w:vAlign w:val="center"/>
            <w:hideMark/>
          </w:tcPr>
          <w:p w14:paraId="5E335F04" w14:textId="77777777" w:rsidR="007A1CCF" w:rsidRPr="00F95946" w:rsidRDefault="007A1CCF" w:rsidP="00A92098">
            <w:pPr>
              <w:spacing w:before="40" w:after="40"/>
              <w:jc w:val="center"/>
              <w:rPr>
                <w:sz w:val="28"/>
                <w:szCs w:val="28"/>
              </w:rPr>
            </w:pPr>
            <w:r w:rsidRPr="00F95946">
              <w:rPr>
                <w:sz w:val="28"/>
                <w:szCs w:val="28"/>
              </w:rPr>
              <w:t>±0,06</w:t>
            </w:r>
          </w:p>
        </w:tc>
        <w:tc>
          <w:tcPr>
            <w:tcW w:w="1440" w:type="dxa"/>
            <w:vAlign w:val="center"/>
            <w:hideMark/>
          </w:tcPr>
          <w:p w14:paraId="73D0FED5" w14:textId="77777777" w:rsidR="007A1CCF" w:rsidRPr="00F95946" w:rsidRDefault="007A1CCF" w:rsidP="00A92098">
            <w:pPr>
              <w:spacing w:before="40" w:after="40"/>
              <w:jc w:val="center"/>
              <w:rPr>
                <w:sz w:val="28"/>
                <w:szCs w:val="28"/>
              </w:rPr>
            </w:pPr>
            <w:r w:rsidRPr="00F95946">
              <w:rPr>
                <w:sz w:val="28"/>
                <w:szCs w:val="28"/>
              </w:rPr>
              <w:t>1.313</w:t>
            </w:r>
          </w:p>
        </w:tc>
        <w:tc>
          <w:tcPr>
            <w:tcW w:w="1620" w:type="dxa"/>
            <w:vAlign w:val="center"/>
            <w:hideMark/>
          </w:tcPr>
          <w:p w14:paraId="33CD1E2D" w14:textId="77777777" w:rsidR="007A1CCF" w:rsidRPr="00F95946" w:rsidRDefault="007A1CCF" w:rsidP="00A92098">
            <w:pPr>
              <w:spacing w:before="40" w:after="40"/>
              <w:jc w:val="center"/>
              <w:rPr>
                <w:sz w:val="28"/>
                <w:szCs w:val="28"/>
              </w:rPr>
            </w:pPr>
            <w:r w:rsidRPr="00F95946">
              <w:rPr>
                <w:sz w:val="28"/>
                <w:szCs w:val="28"/>
              </w:rPr>
              <w:t>1.166</w:t>
            </w:r>
          </w:p>
        </w:tc>
        <w:tc>
          <w:tcPr>
            <w:tcW w:w="1530" w:type="dxa"/>
            <w:vAlign w:val="center"/>
            <w:hideMark/>
          </w:tcPr>
          <w:p w14:paraId="5F0B744B" w14:textId="77777777" w:rsidR="007A1CCF" w:rsidRPr="00F95946" w:rsidRDefault="007A1CCF" w:rsidP="00A92098">
            <w:pPr>
              <w:spacing w:before="40" w:after="40"/>
              <w:jc w:val="center"/>
              <w:rPr>
                <w:sz w:val="28"/>
                <w:szCs w:val="28"/>
              </w:rPr>
            </w:pPr>
            <w:r w:rsidRPr="00F95946">
              <w:rPr>
                <w:sz w:val="28"/>
                <w:szCs w:val="28"/>
              </w:rPr>
              <w:t>4</w:t>
            </w:r>
          </w:p>
        </w:tc>
        <w:tc>
          <w:tcPr>
            <w:tcW w:w="1710" w:type="dxa"/>
            <w:vAlign w:val="center"/>
            <w:hideMark/>
          </w:tcPr>
          <w:p w14:paraId="55795A2E" w14:textId="77777777" w:rsidR="007A1CCF" w:rsidRPr="00F95946" w:rsidRDefault="007A1CCF" w:rsidP="00A92098">
            <w:pPr>
              <w:spacing w:before="40" w:after="40"/>
              <w:jc w:val="center"/>
              <w:rPr>
                <w:sz w:val="28"/>
                <w:szCs w:val="28"/>
              </w:rPr>
            </w:pPr>
            <w:r w:rsidRPr="00F95946">
              <w:rPr>
                <w:sz w:val="28"/>
                <w:szCs w:val="28"/>
              </w:rPr>
              <w:t>190</w:t>
            </w:r>
          </w:p>
        </w:tc>
      </w:tr>
      <w:tr w:rsidR="006037DB" w:rsidRPr="00F95946" w14:paraId="1AA86D41" w14:textId="77777777" w:rsidTr="00A92098">
        <w:trPr>
          <w:trHeight w:val="290"/>
        </w:trPr>
        <w:tc>
          <w:tcPr>
            <w:tcW w:w="1350" w:type="dxa"/>
            <w:vAlign w:val="center"/>
            <w:hideMark/>
          </w:tcPr>
          <w:p w14:paraId="3A32D7C6" w14:textId="77777777" w:rsidR="007A1CCF" w:rsidRPr="00F95946" w:rsidRDefault="007A1CCF" w:rsidP="00A92098">
            <w:pPr>
              <w:spacing w:before="40" w:after="40"/>
              <w:jc w:val="center"/>
              <w:rPr>
                <w:sz w:val="28"/>
                <w:szCs w:val="28"/>
              </w:rPr>
            </w:pPr>
            <w:r w:rsidRPr="00F95946">
              <w:rPr>
                <w:sz w:val="28"/>
                <w:szCs w:val="28"/>
              </w:rPr>
              <w:t>2,40</w:t>
            </w:r>
          </w:p>
        </w:tc>
        <w:tc>
          <w:tcPr>
            <w:tcW w:w="1440" w:type="dxa"/>
            <w:vAlign w:val="center"/>
            <w:hideMark/>
          </w:tcPr>
          <w:p w14:paraId="4B8C972D" w14:textId="77777777" w:rsidR="007A1CCF" w:rsidRPr="00F95946" w:rsidRDefault="007A1CCF" w:rsidP="00A92098">
            <w:pPr>
              <w:spacing w:before="40" w:after="40"/>
              <w:jc w:val="center"/>
              <w:rPr>
                <w:sz w:val="28"/>
                <w:szCs w:val="28"/>
              </w:rPr>
            </w:pPr>
            <w:r w:rsidRPr="00F95946">
              <w:rPr>
                <w:sz w:val="28"/>
                <w:szCs w:val="28"/>
              </w:rPr>
              <w:t>±0,06</w:t>
            </w:r>
          </w:p>
        </w:tc>
        <w:tc>
          <w:tcPr>
            <w:tcW w:w="1440" w:type="dxa"/>
            <w:vAlign w:val="center"/>
            <w:hideMark/>
          </w:tcPr>
          <w:p w14:paraId="6B9087CA" w14:textId="77777777" w:rsidR="007A1CCF" w:rsidRPr="00F95946" w:rsidRDefault="007A1CCF" w:rsidP="00A92098">
            <w:pPr>
              <w:spacing w:before="40" w:after="40"/>
              <w:jc w:val="center"/>
              <w:rPr>
                <w:sz w:val="28"/>
                <w:szCs w:val="28"/>
              </w:rPr>
            </w:pPr>
            <w:r w:rsidRPr="00F95946">
              <w:rPr>
                <w:sz w:val="28"/>
                <w:szCs w:val="28"/>
              </w:rPr>
              <w:t>1.313</w:t>
            </w:r>
          </w:p>
        </w:tc>
        <w:tc>
          <w:tcPr>
            <w:tcW w:w="1620" w:type="dxa"/>
            <w:vAlign w:val="center"/>
            <w:hideMark/>
          </w:tcPr>
          <w:p w14:paraId="22B6468C" w14:textId="77777777" w:rsidR="007A1CCF" w:rsidRPr="00F95946" w:rsidRDefault="007A1CCF" w:rsidP="00A92098">
            <w:pPr>
              <w:spacing w:before="40" w:after="40"/>
              <w:jc w:val="center"/>
              <w:rPr>
                <w:sz w:val="28"/>
                <w:szCs w:val="28"/>
              </w:rPr>
            </w:pPr>
            <w:r w:rsidRPr="00F95946">
              <w:rPr>
                <w:sz w:val="28"/>
                <w:szCs w:val="28"/>
              </w:rPr>
              <w:t>1.166</w:t>
            </w:r>
          </w:p>
        </w:tc>
        <w:tc>
          <w:tcPr>
            <w:tcW w:w="1530" w:type="dxa"/>
            <w:vAlign w:val="center"/>
            <w:hideMark/>
          </w:tcPr>
          <w:p w14:paraId="45BD2D92" w14:textId="77777777" w:rsidR="007A1CCF" w:rsidRPr="00F95946" w:rsidRDefault="007A1CCF" w:rsidP="00A92098">
            <w:pPr>
              <w:spacing w:before="40" w:after="40"/>
              <w:jc w:val="center"/>
              <w:rPr>
                <w:sz w:val="28"/>
                <w:szCs w:val="28"/>
              </w:rPr>
            </w:pPr>
            <w:r w:rsidRPr="00F95946">
              <w:rPr>
                <w:sz w:val="28"/>
                <w:szCs w:val="28"/>
              </w:rPr>
              <w:t>4</w:t>
            </w:r>
          </w:p>
        </w:tc>
        <w:tc>
          <w:tcPr>
            <w:tcW w:w="1710" w:type="dxa"/>
            <w:vAlign w:val="center"/>
            <w:hideMark/>
          </w:tcPr>
          <w:p w14:paraId="058A032C" w14:textId="77777777" w:rsidR="007A1CCF" w:rsidRPr="00F95946" w:rsidRDefault="007A1CCF" w:rsidP="00A92098">
            <w:pPr>
              <w:spacing w:before="40" w:after="40"/>
              <w:jc w:val="center"/>
              <w:rPr>
                <w:sz w:val="28"/>
                <w:szCs w:val="28"/>
              </w:rPr>
            </w:pPr>
            <w:r w:rsidRPr="00F95946">
              <w:rPr>
                <w:sz w:val="28"/>
                <w:szCs w:val="28"/>
              </w:rPr>
              <w:t>230</w:t>
            </w:r>
          </w:p>
        </w:tc>
      </w:tr>
      <w:tr w:rsidR="006037DB" w:rsidRPr="00F95946" w14:paraId="483D39C6" w14:textId="77777777" w:rsidTr="00A92098">
        <w:trPr>
          <w:trHeight w:val="290"/>
        </w:trPr>
        <w:tc>
          <w:tcPr>
            <w:tcW w:w="1350" w:type="dxa"/>
            <w:vAlign w:val="center"/>
            <w:hideMark/>
          </w:tcPr>
          <w:p w14:paraId="4A7407EA" w14:textId="77777777" w:rsidR="007A1CCF" w:rsidRPr="00F95946" w:rsidRDefault="007A1CCF" w:rsidP="00A92098">
            <w:pPr>
              <w:spacing w:before="40" w:after="40"/>
              <w:jc w:val="center"/>
              <w:rPr>
                <w:sz w:val="28"/>
                <w:szCs w:val="28"/>
              </w:rPr>
            </w:pPr>
            <w:r w:rsidRPr="00F95946">
              <w:rPr>
                <w:sz w:val="28"/>
                <w:szCs w:val="28"/>
              </w:rPr>
              <w:t>2,50</w:t>
            </w:r>
          </w:p>
        </w:tc>
        <w:tc>
          <w:tcPr>
            <w:tcW w:w="1440" w:type="dxa"/>
            <w:vAlign w:val="center"/>
            <w:hideMark/>
          </w:tcPr>
          <w:p w14:paraId="606089C7" w14:textId="77777777" w:rsidR="007A1CCF" w:rsidRPr="00F95946" w:rsidRDefault="007A1CCF" w:rsidP="00A92098">
            <w:pPr>
              <w:spacing w:before="40" w:after="40"/>
              <w:jc w:val="center"/>
              <w:rPr>
                <w:sz w:val="28"/>
                <w:szCs w:val="28"/>
              </w:rPr>
            </w:pPr>
            <w:r w:rsidRPr="00F95946">
              <w:rPr>
                <w:sz w:val="28"/>
                <w:szCs w:val="28"/>
              </w:rPr>
              <w:t>±0,06</w:t>
            </w:r>
          </w:p>
        </w:tc>
        <w:tc>
          <w:tcPr>
            <w:tcW w:w="1440" w:type="dxa"/>
            <w:vAlign w:val="center"/>
            <w:hideMark/>
          </w:tcPr>
          <w:p w14:paraId="7292751A" w14:textId="77777777" w:rsidR="007A1CCF" w:rsidRPr="00F95946" w:rsidRDefault="007A1CCF" w:rsidP="00A92098">
            <w:pPr>
              <w:spacing w:before="40" w:after="40"/>
              <w:jc w:val="center"/>
              <w:rPr>
                <w:sz w:val="28"/>
                <w:szCs w:val="28"/>
              </w:rPr>
            </w:pPr>
            <w:r w:rsidRPr="00F95946">
              <w:rPr>
                <w:sz w:val="28"/>
                <w:szCs w:val="28"/>
              </w:rPr>
              <w:t>1.313</w:t>
            </w:r>
          </w:p>
        </w:tc>
        <w:tc>
          <w:tcPr>
            <w:tcW w:w="1620" w:type="dxa"/>
            <w:vAlign w:val="center"/>
            <w:hideMark/>
          </w:tcPr>
          <w:p w14:paraId="77A3502B" w14:textId="77777777" w:rsidR="007A1CCF" w:rsidRPr="00F95946" w:rsidRDefault="007A1CCF" w:rsidP="00A92098">
            <w:pPr>
              <w:spacing w:before="40" w:after="40"/>
              <w:jc w:val="center"/>
              <w:rPr>
                <w:sz w:val="28"/>
                <w:szCs w:val="28"/>
              </w:rPr>
            </w:pPr>
            <w:r w:rsidRPr="00F95946">
              <w:rPr>
                <w:sz w:val="28"/>
                <w:szCs w:val="28"/>
              </w:rPr>
              <w:t>1.137</w:t>
            </w:r>
          </w:p>
        </w:tc>
        <w:tc>
          <w:tcPr>
            <w:tcW w:w="1530" w:type="dxa"/>
            <w:vAlign w:val="center"/>
            <w:hideMark/>
          </w:tcPr>
          <w:p w14:paraId="4F4766D9" w14:textId="77777777" w:rsidR="007A1CCF" w:rsidRPr="00F95946" w:rsidRDefault="007A1CCF" w:rsidP="00A92098">
            <w:pPr>
              <w:spacing w:before="40" w:after="40"/>
              <w:jc w:val="center"/>
              <w:rPr>
                <w:sz w:val="28"/>
                <w:szCs w:val="28"/>
              </w:rPr>
            </w:pPr>
            <w:r w:rsidRPr="00F95946">
              <w:rPr>
                <w:sz w:val="28"/>
                <w:szCs w:val="28"/>
              </w:rPr>
              <w:t>4</w:t>
            </w:r>
          </w:p>
        </w:tc>
        <w:tc>
          <w:tcPr>
            <w:tcW w:w="1710" w:type="dxa"/>
            <w:vAlign w:val="center"/>
            <w:hideMark/>
          </w:tcPr>
          <w:p w14:paraId="01417BF6" w14:textId="77777777" w:rsidR="007A1CCF" w:rsidRPr="00F95946" w:rsidRDefault="007A1CCF" w:rsidP="00A92098">
            <w:pPr>
              <w:spacing w:before="40" w:after="40"/>
              <w:jc w:val="center"/>
              <w:rPr>
                <w:sz w:val="28"/>
                <w:szCs w:val="28"/>
              </w:rPr>
            </w:pPr>
            <w:r w:rsidRPr="00F95946">
              <w:rPr>
                <w:sz w:val="28"/>
                <w:szCs w:val="28"/>
              </w:rPr>
              <w:t>230</w:t>
            </w:r>
          </w:p>
        </w:tc>
      </w:tr>
      <w:tr w:rsidR="006037DB" w:rsidRPr="00F95946" w14:paraId="3D732F8F" w14:textId="77777777" w:rsidTr="00A92098">
        <w:trPr>
          <w:trHeight w:val="290"/>
        </w:trPr>
        <w:tc>
          <w:tcPr>
            <w:tcW w:w="1350" w:type="dxa"/>
            <w:vAlign w:val="center"/>
            <w:hideMark/>
          </w:tcPr>
          <w:p w14:paraId="6FDE3D9D" w14:textId="77777777" w:rsidR="007A1CCF" w:rsidRPr="00F95946" w:rsidRDefault="007A1CCF" w:rsidP="00A92098">
            <w:pPr>
              <w:spacing w:before="40" w:after="40"/>
              <w:jc w:val="center"/>
              <w:rPr>
                <w:sz w:val="28"/>
                <w:szCs w:val="28"/>
              </w:rPr>
            </w:pPr>
            <w:r w:rsidRPr="00F95946">
              <w:rPr>
                <w:sz w:val="28"/>
                <w:szCs w:val="28"/>
              </w:rPr>
              <w:t>2,65</w:t>
            </w:r>
          </w:p>
        </w:tc>
        <w:tc>
          <w:tcPr>
            <w:tcW w:w="1440" w:type="dxa"/>
            <w:vAlign w:val="center"/>
            <w:hideMark/>
          </w:tcPr>
          <w:p w14:paraId="3BEEAFCA" w14:textId="77777777" w:rsidR="007A1CCF" w:rsidRPr="00F95946" w:rsidRDefault="007A1CCF" w:rsidP="00A92098">
            <w:pPr>
              <w:spacing w:before="40" w:after="40"/>
              <w:jc w:val="center"/>
              <w:rPr>
                <w:sz w:val="28"/>
                <w:szCs w:val="28"/>
              </w:rPr>
            </w:pPr>
            <w:r w:rsidRPr="00F95946">
              <w:rPr>
                <w:sz w:val="28"/>
                <w:szCs w:val="28"/>
              </w:rPr>
              <w:t>±0,06</w:t>
            </w:r>
          </w:p>
        </w:tc>
        <w:tc>
          <w:tcPr>
            <w:tcW w:w="1440" w:type="dxa"/>
            <w:vAlign w:val="center"/>
            <w:hideMark/>
          </w:tcPr>
          <w:p w14:paraId="4EDAA6AF" w14:textId="77777777" w:rsidR="007A1CCF" w:rsidRPr="00F95946" w:rsidRDefault="007A1CCF" w:rsidP="00A92098">
            <w:pPr>
              <w:spacing w:before="40" w:after="40"/>
              <w:jc w:val="center"/>
              <w:rPr>
                <w:sz w:val="28"/>
                <w:szCs w:val="28"/>
              </w:rPr>
            </w:pPr>
            <w:r w:rsidRPr="00F95946">
              <w:rPr>
                <w:sz w:val="28"/>
                <w:szCs w:val="28"/>
              </w:rPr>
              <w:t>1.313</w:t>
            </w:r>
          </w:p>
        </w:tc>
        <w:tc>
          <w:tcPr>
            <w:tcW w:w="1620" w:type="dxa"/>
            <w:vAlign w:val="center"/>
            <w:hideMark/>
          </w:tcPr>
          <w:p w14:paraId="35395A4C" w14:textId="77777777" w:rsidR="007A1CCF" w:rsidRPr="00F95946" w:rsidRDefault="007A1CCF" w:rsidP="00A92098">
            <w:pPr>
              <w:spacing w:before="40" w:after="40"/>
              <w:jc w:val="center"/>
              <w:rPr>
                <w:sz w:val="28"/>
                <w:szCs w:val="28"/>
              </w:rPr>
            </w:pPr>
            <w:r w:rsidRPr="00F95946">
              <w:rPr>
                <w:sz w:val="28"/>
                <w:szCs w:val="28"/>
              </w:rPr>
              <w:t>1.137</w:t>
            </w:r>
          </w:p>
        </w:tc>
        <w:tc>
          <w:tcPr>
            <w:tcW w:w="1530" w:type="dxa"/>
            <w:vAlign w:val="center"/>
            <w:hideMark/>
          </w:tcPr>
          <w:p w14:paraId="7449DD76" w14:textId="77777777" w:rsidR="007A1CCF" w:rsidRPr="00F95946" w:rsidRDefault="007A1CCF" w:rsidP="00A92098">
            <w:pPr>
              <w:spacing w:before="40" w:after="40"/>
              <w:jc w:val="center"/>
              <w:rPr>
                <w:sz w:val="28"/>
                <w:szCs w:val="28"/>
              </w:rPr>
            </w:pPr>
            <w:r w:rsidRPr="00F95946">
              <w:rPr>
                <w:sz w:val="28"/>
                <w:szCs w:val="28"/>
              </w:rPr>
              <w:t>4</w:t>
            </w:r>
          </w:p>
        </w:tc>
        <w:tc>
          <w:tcPr>
            <w:tcW w:w="1710" w:type="dxa"/>
            <w:vAlign w:val="center"/>
            <w:hideMark/>
          </w:tcPr>
          <w:p w14:paraId="50C1FF7D" w14:textId="77777777" w:rsidR="007A1CCF" w:rsidRPr="00F95946" w:rsidRDefault="007A1CCF" w:rsidP="00A92098">
            <w:pPr>
              <w:spacing w:before="40" w:after="40"/>
              <w:jc w:val="center"/>
              <w:rPr>
                <w:sz w:val="28"/>
                <w:szCs w:val="28"/>
              </w:rPr>
            </w:pPr>
            <w:r w:rsidRPr="00F95946">
              <w:rPr>
                <w:sz w:val="28"/>
                <w:szCs w:val="28"/>
              </w:rPr>
              <w:t>230</w:t>
            </w:r>
          </w:p>
        </w:tc>
      </w:tr>
      <w:tr w:rsidR="006037DB" w:rsidRPr="00F95946" w14:paraId="3DEB9978" w14:textId="77777777" w:rsidTr="00A92098">
        <w:trPr>
          <w:trHeight w:val="290"/>
        </w:trPr>
        <w:tc>
          <w:tcPr>
            <w:tcW w:w="1350" w:type="dxa"/>
            <w:vAlign w:val="center"/>
            <w:hideMark/>
          </w:tcPr>
          <w:p w14:paraId="06F44FED" w14:textId="77777777" w:rsidR="007A1CCF" w:rsidRPr="00F95946" w:rsidRDefault="007A1CCF" w:rsidP="00A92098">
            <w:pPr>
              <w:spacing w:before="40" w:after="40"/>
              <w:jc w:val="center"/>
              <w:rPr>
                <w:sz w:val="28"/>
                <w:szCs w:val="28"/>
              </w:rPr>
            </w:pPr>
            <w:r w:rsidRPr="00F95946">
              <w:rPr>
                <w:sz w:val="28"/>
                <w:szCs w:val="28"/>
              </w:rPr>
              <w:t>2,80</w:t>
            </w:r>
          </w:p>
        </w:tc>
        <w:tc>
          <w:tcPr>
            <w:tcW w:w="1440" w:type="dxa"/>
            <w:vAlign w:val="center"/>
            <w:hideMark/>
          </w:tcPr>
          <w:p w14:paraId="65AAFBCE" w14:textId="77777777" w:rsidR="007A1CCF" w:rsidRPr="00F95946" w:rsidRDefault="007A1CCF" w:rsidP="00A92098">
            <w:pPr>
              <w:spacing w:before="40" w:after="40"/>
              <w:jc w:val="center"/>
              <w:rPr>
                <w:sz w:val="28"/>
                <w:szCs w:val="28"/>
              </w:rPr>
            </w:pPr>
            <w:r w:rsidRPr="00F95946">
              <w:rPr>
                <w:sz w:val="28"/>
                <w:szCs w:val="28"/>
              </w:rPr>
              <w:t>±0,07</w:t>
            </w:r>
          </w:p>
        </w:tc>
        <w:tc>
          <w:tcPr>
            <w:tcW w:w="1440" w:type="dxa"/>
            <w:vAlign w:val="center"/>
            <w:hideMark/>
          </w:tcPr>
          <w:p w14:paraId="6B8AFD54" w14:textId="77777777" w:rsidR="007A1CCF" w:rsidRPr="00F95946" w:rsidRDefault="007A1CCF" w:rsidP="00A92098">
            <w:pPr>
              <w:spacing w:before="40" w:after="40"/>
              <w:jc w:val="center"/>
              <w:rPr>
                <w:sz w:val="28"/>
                <w:szCs w:val="28"/>
              </w:rPr>
            </w:pPr>
            <w:r w:rsidRPr="00F95946">
              <w:rPr>
                <w:sz w:val="28"/>
                <w:szCs w:val="28"/>
              </w:rPr>
              <w:t>1.274</w:t>
            </w:r>
          </w:p>
        </w:tc>
        <w:tc>
          <w:tcPr>
            <w:tcW w:w="1620" w:type="dxa"/>
            <w:vAlign w:val="center"/>
            <w:hideMark/>
          </w:tcPr>
          <w:p w14:paraId="4E256425" w14:textId="77777777" w:rsidR="007A1CCF" w:rsidRPr="00F95946" w:rsidRDefault="007A1CCF" w:rsidP="00A92098">
            <w:pPr>
              <w:spacing w:before="40" w:after="40"/>
              <w:jc w:val="center"/>
              <w:rPr>
                <w:sz w:val="28"/>
                <w:szCs w:val="28"/>
              </w:rPr>
            </w:pPr>
            <w:r w:rsidRPr="00F95946">
              <w:rPr>
                <w:sz w:val="28"/>
                <w:szCs w:val="28"/>
              </w:rPr>
              <w:t>1.137</w:t>
            </w:r>
          </w:p>
        </w:tc>
        <w:tc>
          <w:tcPr>
            <w:tcW w:w="1530" w:type="dxa"/>
            <w:vAlign w:val="center"/>
            <w:hideMark/>
          </w:tcPr>
          <w:p w14:paraId="0B7FB730" w14:textId="77777777" w:rsidR="007A1CCF" w:rsidRPr="00F95946" w:rsidRDefault="007A1CCF" w:rsidP="00A92098">
            <w:pPr>
              <w:spacing w:before="40" w:after="40"/>
              <w:jc w:val="center"/>
              <w:rPr>
                <w:sz w:val="28"/>
                <w:szCs w:val="28"/>
              </w:rPr>
            </w:pPr>
            <w:r w:rsidRPr="00F95946">
              <w:rPr>
                <w:sz w:val="28"/>
                <w:szCs w:val="28"/>
              </w:rPr>
              <w:t>4</w:t>
            </w:r>
          </w:p>
        </w:tc>
        <w:tc>
          <w:tcPr>
            <w:tcW w:w="1710" w:type="dxa"/>
            <w:vAlign w:val="center"/>
            <w:hideMark/>
          </w:tcPr>
          <w:p w14:paraId="3DA35473" w14:textId="77777777" w:rsidR="007A1CCF" w:rsidRPr="00F95946" w:rsidRDefault="007A1CCF" w:rsidP="00A92098">
            <w:pPr>
              <w:spacing w:before="40" w:after="40"/>
              <w:jc w:val="center"/>
              <w:rPr>
                <w:sz w:val="28"/>
                <w:szCs w:val="28"/>
              </w:rPr>
            </w:pPr>
            <w:r w:rsidRPr="00F95946">
              <w:rPr>
                <w:sz w:val="28"/>
                <w:szCs w:val="28"/>
              </w:rPr>
              <w:t>230</w:t>
            </w:r>
          </w:p>
        </w:tc>
      </w:tr>
      <w:tr w:rsidR="006037DB" w:rsidRPr="00F95946" w14:paraId="298C2F86" w14:textId="77777777" w:rsidTr="00A92098">
        <w:trPr>
          <w:trHeight w:val="290"/>
        </w:trPr>
        <w:tc>
          <w:tcPr>
            <w:tcW w:w="1350" w:type="dxa"/>
            <w:vAlign w:val="center"/>
            <w:hideMark/>
          </w:tcPr>
          <w:p w14:paraId="126B5455" w14:textId="77777777" w:rsidR="007A1CCF" w:rsidRPr="00F95946" w:rsidRDefault="007A1CCF" w:rsidP="00A92098">
            <w:pPr>
              <w:spacing w:before="40" w:after="40"/>
              <w:jc w:val="center"/>
              <w:rPr>
                <w:sz w:val="28"/>
                <w:szCs w:val="28"/>
              </w:rPr>
            </w:pPr>
            <w:r w:rsidRPr="00F95946">
              <w:rPr>
                <w:sz w:val="28"/>
                <w:szCs w:val="28"/>
              </w:rPr>
              <w:t>2,95</w:t>
            </w:r>
          </w:p>
        </w:tc>
        <w:tc>
          <w:tcPr>
            <w:tcW w:w="1440" w:type="dxa"/>
            <w:vAlign w:val="center"/>
            <w:hideMark/>
          </w:tcPr>
          <w:p w14:paraId="3A8EFC26" w14:textId="77777777" w:rsidR="007A1CCF" w:rsidRPr="00F95946" w:rsidRDefault="007A1CCF" w:rsidP="00A92098">
            <w:pPr>
              <w:spacing w:before="40" w:after="40"/>
              <w:jc w:val="center"/>
              <w:rPr>
                <w:sz w:val="28"/>
                <w:szCs w:val="28"/>
              </w:rPr>
            </w:pPr>
            <w:r w:rsidRPr="00F95946">
              <w:rPr>
                <w:sz w:val="28"/>
                <w:szCs w:val="28"/>
              </w:rPr>
              <w:t>±0,07</w:t>
            </w:r>
          </w:p>
        </w:tc>
        <w:tc>
          <w:tcPr>
            <w:tcW w:w="1440" w:type="dxa"/>
            <w:vAlign w:val="center"/>
            <w:hideMark/>
          </w:tcPr>
          <w:p w14:paraId="1A6C0B48" w14:textId="77777777" w:rsidR="007A1CCF" w:rsidRPr="00F95946" w:rsidRDefault="007A1CCF" w:rsidP="00A92098">
            <w:pPr>
              <w:spacing w:before="40" w:after="40"/>
              <w:jc w:val="center"/>
              <w:rPr>
                <w:sz w:val="28"/>
                <w:szCs w:val="28"/>
              </w:rPr>
            </w:pPr>
            <w:r w:rsidRPr="00F95946">
              <w:rPr>
                <w:sz w:val="28"/>
                <w:szCs w:val="28"/>
              </w:rPr>
              <w:t>1.274</w:t>
            </w:r>
          </w:p>
        </w:tc>
        <w:tc>
          <w:tcPr>
            <w:tcW w:w="1620" w:type="dxa"/>
            <w:vAlign w:val="center"/>
            <w:hideMark/>
          </w:tcPr>
          <w:p w14:paraId="3DF99BF4" w14:textId="77777777" w:rsidR="007A1CCF" w:rsidRPr="00F95946" w:rsidRDefault="007A1CCF" w:rsidP="00A92098">
            <w:pPr>
              <w:spacing w:before="40" w:after="40"/>
              <w:jc w:val="center"/>
              <w:rPr>
                <w:sz w:val="28"/>
                <w:szCs w:val="28"/>
              </w:rPr>
            </w:pPr>
            <w:r w:rsidRPr="00F95946">
              <w:rPr>
                <w:sz w:val="28"/>
                <w:szCs w:val="28"/>
              </w:rPr>
              <w:t>1.137</w:t>
            </w:r>
          </w:p>
        </w:tc>
        <w:tc>
          <w:tcPr>
            <w:tcW w:w="1530" w:type="dxa"/>
            <w:vAlign w:val="center"/>
            <w:hideMark/>
          </w:tcPr>
          <w:p w14:paraId="2BE0AE77" w14:textId="77777777" w:rsidR="007A1CCF" w:rsidRPr="00F95946" w:rsidRDefault="007A1CCF" w:rsidP="00A92098">
            <w:pPr>
              <w:spacing w:before="40" w:after="40"/>
              <w:jc w:val="center"/>
              <w:rPr>
                <w:sz w:val="28"/>
                <w:szCs w:val="28"/>
              </w:rPr>
            </w:pPr>
            <w:r w:rsidRPr="00F95946">
              <w:rPr>
                <w:sz w:val="28"/>
                <w:szCs w:val="28"/>
              </w:rPr>
              <w:t>4</w:t>
            </w:r>
          </w:p>
        </w:tc>
        <w:tc>
          <w:tcPr>
            <w:tcW w:w="1710" w:type="dxa"/>
            <w:vAlign w:val="center"/>
            <w:hideMark/>
          </w:tcPr>
          <w:p w14:paraId="6591E85D" w14:textId="77777777" w:rsidR="007A1CCF" w:rsidRPr="00F95946" w:rsidRDefault="007A1CCF" w:rsidP="00A92098">
            <w:pPr>
              <w:spacing w:before="40" w:after="40"/>
              <w:jc w:val="center"/>
              <w:rPr>
                <w:sz w:val="28"/>
                <w:szCs w:val="28"/>
              </w:rPr>
            </w:pPr>
            <w:r w:rsidRPr="00F95946">
              <w:rPr>
                <w:sz w:val="28"/>
                <w:szCs w:val="28"/>
              </w:rPr>
              <w:t>230</w:t>
            </w:r>
          </w:p>
        </w:tc>
      </w:tr>
      <w:tr w:rsidR="006037DB" w:rsidRPr="00F95946" w14:paraId="640CC05D" w14:textId="77777777" w:rsidTr="00A92098">
        <w:trPr>
          <w:trHeight w:val="290"/>
        </w:trPr>
        <w:tc>
          <w:tcPr>
            <w:tcW w:w="1350" w:type="dxa"/>
            <w:vAlign w:val="center"/>
            <w:hideMark/>
          </w:tcPr>
          <w:p w14:paraId="0207E533" w14:textId="77777777" w:rsidR="007A1CCF" w:rsidRPr="00F95946" w:rsidRDefault="007A1CCF" w:rsidP="00A92098">
            <w:pPr>
              <w:spacing w:before="40" w:after="40"/>
              <w:jc w:val="center"/>
              <w:rPr>
                <w:sz w:val="28"/>
                <w:szCs w:val="28"/>
              </w:rPr>
            </w:pPr>
            <w:r w:rsidRPr="00F95946">
              <w:rPr>
                <w:sz w:val="28"/>
                <w:szCs w:val="28"/>
              </w:rPr>
              <w:t>3,05</w:t>
            </w:r>
          </w:p>
        </w:tc>
        <w:tc>
          <w:tcPr>
            <w:tcW w:w="1440" w:type="dxa"/>
            <w:vAlign w:val="center"/>
            <w:hideMark/>
          </w:tcPr>
          <w:p w14:paraId="03F08DE1" w14:textId="77777777" w:rsidR="007A1CCF" w:rsidRPr="00F95946" w:rsidRDefault="007A1CCF" w:rsidP="00A92098">
            <w:pPr>
              <w:spacing w:before="40" w:after="40"/>
              <w:jc w:val="center"/>
              <w:rPr>
                <w:sz w:val="28"/>
                <w:szCs w:val="28"/>
              </w:rPr>
            </w:pPr>
            <w:r w:rsidRPr="00F95946">
              <w:rPr>
                <w:sz w:val="28"/>
                <w:szCs w:val="28"/>
              </w:rPr>
              <w:t>±0,07</w:t>
            </w:r>
          </w:p>
        </w:tc>
        <w:tc>
          <w:tcPr>
            <w:tcW w:w="1440" w:type="dxa"/>
            <w:vAlign w:val="center"/>
            <w:hideMark/>
          </w:tcPr>
          <w:p w14:paraId="3E7F94A2" w14:textId="77777777" w:rsidR="007A1CCF" w:rsidRPr="00F95946" w:rsidRDefault="007A1CCF" w:rsidP="00A92098">
            <w:pPr>
              <w:spacing w:before="40" w:after="40"/>
              <w:jc w:val="center"/>
              <w:rPr>
                <w:sz w:val="28"/>
                <w:szCs w:val="28"/>
              </w:rPr>
            </w:pPr>
            <w:r w:rsidRPr="00F95946">
              <w:rPr>
                <w:sz w:val="28"/>
                <w:szCs w:val="28"/>
              </w:rPr>
              <w:t>1.274</w:t>
            </w:r>
          </w:p>
        </w:tc>
        <w:tc>
          <w:tcPr>
            <w:tcW w:w="1620" w:type="dxa"/>
            <w:vAlign w:val="center"/>
            <w:hideMark/>
          </w:tcPr>
          <w:p w14:paraId="3F75D58C" w14:textId="77777777" w:rsidR="007A1CCF" w:rsidRPr="00F95946" w:rsidRDefault="007A1CCF" w:rsidP="00A92098">
            <w:pPr>
              <w:spacing w:before="40" w:after="40"/>
              <w:jc w:val="center"/>
              <w:rPr>
                <w:sz w:val="28"/>
                <w:szCs w:val="28"/>
              </w:rPr>
            </w:pPr>
            <w:r w:rsidRPr="00F95946">
              <w:rPr>
                <w:sz w:val="28"/>
                <w:szCs w:val="28"/>
              </w:rPr>
              <w:t>1.098</w:t>
            </w:r>
          </w:p>
        </w:tc>
        <w:tc>
          <w:tcPr>
            <w:tcW w:w="1530" w:type="dxa"/>
            <w:vAlign w:val="center"/>
            <w:hideMark/>
          </w:tcPr>
          <w:p w14:paraId="268E2A16" w14:textId="77777777" w:rsidR="007A1CCF" w:rsidRPr="00F95946" w:rsidRDefault="007A1CCF" w:rsidP="00A92098">
            <w:pPr>
              <w:spacing w:before="40" w:after="40"/>
              <w:jc w:val="center"/>
              <w:rPr>
                <w:sz w:val="28"/>
                <w:szCs w:val="28"/>
              </w:rPr>
            </w:pPr>
            <w:r w:rsidRPr="00F95946">
              <w:rPr>
                <w:sz w:val="28"/>
                <w:szCs w:val="28"/>
              </w:rPr>
              <w:t>4</w:t>
            </w:r>
          </w:p>
        </w:tc>
        <w:tc>
          <w:tcPr>
            <w:tcW w:w="1710" w:type="dxa"/>
            <w:vAlign w:val="center"/>
            <w:hideMark/>
          </w:tcPr>
          <w:p w14:paraId="36F159BF" w14:textId="77777777" w:rsidR="007A1CCF" w:rsidRPr="00F95946" w:rsidRDefault="007A1CCF" w:rsidP="00A92098">
            <w:pPr>
              <w:spacing w:before="40" w:after="40"/>
              <w:jc w:val="center"/>
              <w:rPr>
                <w:sz w:val="28"/>
                <w:szCs w:val="28"/>
              </w:rPr>
            </w:pPr>
            <w:r w:rsidRPr="00F95946">
              <w:rPr>
                <w:sz w:val="28"/>
                <w:szCs w:val="28"/>
              </w:rPr>
              <w:t>230</w:t>
            </w:r>
          </w:p>
        </w:tc>
      </w:tr>
      <w:tr w:rsidR="006037DB" w:rsidRPr="00F95946" w14:paraId="2B4FE756" w14:textId="77777777" w:rsidTr="00A92098">
        <w:trPr>
          <w:trHeight w:val="290"/>
        </w:trPr>
        <w:tc>
          <w:tcPr>
            <w:tcW w:w="1350" w:type="dxa"/>
            <w:vAlign w:val="center"/>
            <w:hideMark/>
          </w:tcPr>
          <w:p w14:paraId="583C90AB" w14:textId="77777777" w:rsidR="007A1CCF" w:rsidRPr="00F95946" w:rsidRDefault="007A1CCF" w:rsidP="00A92098">
            <w:pPr>
              <w:spacing w:before="40" w:after="40"/>
              <w:jc w:val="center"/>
              <w:rPr>
                <w:sz w:val="28"/>
                <w:szCs w:val="28"/>
              </w:rPr>
            </w:pPr>
            <w:r w:rsidRPr="00F95946">
              <w:rPr>
                <w:sz w:val="28"/>
                <w:szCs w:val="28"/>
              </w:rPr>
              <w:t>3,20</w:t>
            </w:r>
          </w:p>
        </w:tc>
        <w:tc>
          <w:tcPr>
            <w:tcW w:w="1440" w:type="dxa"/>
            <w:vAlign w:val="center"/>
            <w:hideMark/>
          </w:tcPr>
          <w:p w14:paraId="2686C4A4" w14:textId="77777777" w:rsidR="007A1CCF" w:rsidRPr="00F95946" w:rsidRDefault="007A1CCF" w:rsidP="00A92098">
            <w:pPr>
              <w:spacing w:before="40" w:after="40"/>
              <w:jc w:val="center"/>
              <w:rPr>
                <w:sz w:val="28"/>
                <w:szCs w:val="28"/>
              </w:rPr>
            </w:pPr>
            <w:r w:rsidRPr="00F95946">
              <w:rPr>
                <w:sz w:val="28"/>
                <w:szCs w:val="28"/>
              </w:rPr>
              <w:t>±0,07</w:t>
            </w:r>
          </w:p>
        </w:tc>
        <w:tc>
          <w:tcPr>
            <w:tcW w:w="1440" w:type="dxa"/>
            <w:vAlign w:val="center"/>
            <w:hideMark/>
          </w:tcPr>
          <w:p w14:paraId="1B329D39" w14:textId="77777777" w:rsidR="007A1CCF" w:rsidRPr="00F95946" w:rsidRDefault="007A1CCF" w:rsidP="00A92098">
            <w:pPr>
              <w:spacing w:before="40" w:after="40"/>
              <w:jc w:val="center"/>
              <w:rPr>
                <w:sz w:val="28"/>
                <w:szCs w:val="28"/>
              </w:rPr>
            </w:pPr>
            <w:r w:rsidRPr="00F95946">
              <w:rPr>
                <w:sz w:val="28"/>
                <w:szCs w:val="28"/>
              </w:rPr>
              <w:t>1.274</w:t>
            </w:r>
          </w:p>
        </w:tc>
        <w:tc>
          <w:tcPr>
            <w:tcW w:w="1620" w:type="dxa"/>
            <w:vAlign w:val="center"/>
            <w:hideMark/>
          </w:tcPr>
          <w:p w14:paraId="7FC65EC8" w14:textId="77777777" w:rsidR="007A1CCF" w:rsidRPr="00F95946" w:rsidRDefault="007A1CCF" w:rsidP="00A92098">
            <w:pPr>
              <w:spacing w:before="40" w:after="40"/>
              <w:jc w:val="center"/>
              <w:rPr>
                <w:sz w:val="28"/>
                <w:szCs w:val="28"/>
              </w:rPr>
            </w:pPr>
            <w:r w:rsidRPr="00F95946">
              <w:rPr>
                <w:sz w:val="28"/>
                <w:szCs w:val="28"/>
              </w:rPr>
              <w:t>1.098</w:t>
            </w:r>
          </w:p>
        </w:tc>
        <w:tc>
          <w:tcPr>
            <w:tcW w:w="1530" w:type="dxa"/>
            <w:vAlign w:val="center"/>
            <w:hideMark/>
          </w:tcPr>
          <w:p w14:paraId="782F1F01" w14:textId="77777777" w:rsidR="007A1CCF" w:rsidRPr="00F95946" w:rsidRDefault="007A1CCF" w:rsidP="00A92098">
            <w:pPr>
              <w:spacing w:before="40" w:after="40"/>
              <w:jc w:val="center"/>
              <w:rPr>
                <w:sz w:val="28"/>
                <w:szCs w:val="28"/>
              </w:rPr>
            </w:pPr>
            <w:r w:rsidRPr="00F95946">
              <w:rPr>
                <w:sz w:val="28"/>
                <w:szCs w:val="28"/>
              </w:rPr>
              <w:t>4</w:t>
            </w:r>
          </w:p>
        </w:tc>
        <w:tc>
          <w:tcPr>
            <w:tcW w:w="1710" w:type="dxa"/>
            <w:vAlign w:val="center"/>
            <w:hideMark/>
          </w:tcPr>
          <w:p w14:paraId="42C56F69" w14:textId="77777777" w:rsidR="007A1CCF" w:rsidRPr="00F95946" w:rsidRDefault="007A1CCF" w:rsidP="00A92098">
            <w:pPr>
              <w:spacing w:before="40" w:after="40"/>
              <w:jc w:val="center"/>
              <w:rPr>
                <w:sz w:val="28"/>
                <w:szCs w:val="28"/>
              </w:rPr>
            </w:pPr>
            <w:r w:rsidRPr="00F95946">
              <w:rPr>
                <w:sz w:val="28"/>
                <w:szCs w:val="28"/>
              </w:rPr>
              <w:t>230</w:t>
            </w:r>
          </w:p>
        </w:tc>
      </w:tr>
      <w:tr w:rsidR="006037DB" w:rsidRPr="00F95946" w14:paraId="770B31C4" w14:textId="77777777" w:rsidTr="00A92098">
        <w:trPr>
          <w:trHeight w:val="290"/>
        </w:trPr>
        <w:tc>
          <w:tcPr>
            <w:tcW w:w="1350" w:type="dxa"/>
            <w:vAlign w:val="center"/>
            <w:hideMark/>
          </w:tcPr>
          <w:p w14:paraId="336AA011" w14:textId="77777777" w:rsidR="007A1CCF" w:rsidRPr="00F95946" w:rsidRDefault="007A1CCF" w:rsidP="00A92098">
            <w:pPr>
              <w:spacing w:before="40" w:after="40"/>
              <w:jc w:val="center"/>
              <w:rPr>
                <w:sz w:val="28"/>
                <w:szCs w:val="28"/>
              </w:rPr>
            </w:pPr>
            <w:r w:rsidRPr="00F95946">
              <w:rPr>
                <w:sz w:val="28"/>
                <w:szCs w:val="28"/>
              </w:rPr>
              <w:t>3,40</w:t>
            </w:r>
          </w:p>
        </w:tc>
        <w:tc>
          <w:tcPr>
            <w:tcW w:w="1440" w:type="dxa"/>
            <w:vAlign w:val="center"/>
            <w:hideMark/>
          </w:tcPr>
          <w:p w14:paraId="1C8B6D24" w14:textId="77777777" w:rsidR="007A1CCF" w:rsidRPr="00F95946" w:rsidRDefault="007A1CCF" w:rsidP="00A92098">
            <w:pPr>
              <w:spacing w:before="40" w:after="40"/>
              <w:jc w:val="center"/>
              <w:rPr>
                <w:sz w:val="28"/>
                <w:szCs w:val="28"/>
              </w:rPr>
            </w:pPr>
            <w:r w:rsidRPr="00F95946">
              <w:rPr>
                <w:sz w:val="28"/>
                <w:szCs w:val="28"/>
              </w:rPr>
              <w:t>±0,07</w:t>
            </w:r>
          </w:p>
        </w:tc>
        <w:tc>
          <w:tcPr>
            <w:tcW w:w="1440" w:type="dxa"/>
            <w:vAlign w:val="center"/>
            <w:hideMark/>
          </w:tcPr>
          <w:p w14:paraId="2BE6C410" w14:textId="77777777" w:rsidR="007A1CCF" w:rsidRPr="00F95946" w:rsidRDefault="007A1CCF" w:rsidP="00A92098">
            <w:pPr>
              <w:spacing w:before="40" w:after="40"/>
              <w:jc w:val="center"/>
              <w:rPr>
                <w:sz w:val="28"/>
                <w:szCs w:val="28"/>
              </w:rPr>
            </w:pPr>
            <w:r w:rsidRPr="00F95946">
              <w:rPr>
                <w:sz w:val="28"/>
                <w:szCs w:val="28"/>
              </w:rPr>
              <w:t>1.274</w:t>
            </w:r>
          </w:p>
        </w:tc>
        <w:tc>
          <w:tcPr>
            <w:tcW w:w="1620" w:type="dxa"/>
            <w:vAlign w:val="center"/>
            <w:hideMark/>
          </w:tcPr>
          <w:p w14:paraId="4EFC6650" w14:textId="77777777" w:rsidR="007A1CCF" w:rsidRPr="00F95946" w:rsidRDefault="007A1CCF" w:rsidP="00A92098">
            <w:pPr>
              <w:spacing w:before="40" w:after="40"/>
              <w:jc w:val="center"/>
              <w:rPr>
                <w:sz w:val="28"/>
                <w:szCs w:val="28"/>
              </w:rPr>
            </w:pPr>
            <w:r w:rsidRPr="00F95946">
              <w:rPr>
                <w:sz w:val="28"/>
                <w:szCs w:val="28"/>
              </w:rPr>
              <w:t>1.098</w:t>
            </w:r>
          </w:p>
        </w:tc>
        <w:tc>
          <w:tcPr>
            <w:tcW w:w="1530" w:type="dxa"/>
            <w:vAlign w:val="center"/>
            <w:hideMark/>
          </w:tcPr>
          <w:p w14:paraId="43EDF65C" w14:textId="77777777" w:rsidR="007A1CCF" w:rsidRPr="00F95946" w:rsidRDefault="007A1CCF" w:rsidP="00A92098">
            <w:pPr>
              <w:spacing w:before="40" w:after="40"/>
              <w:jc w:val="center"/>
              <w:rPr>
                <w:sz w:val="28"/>
                <w:szCs w:val="28"/>
              </w:rPr>
            </w:pPr>
            <w:r w:rsidRPr="00F95946">
              <w:rPr>
                <w:sz w:val="28"/>
                <w:szCs w:val="28"/>
              </w:rPr>
              <w:t>4</w:t>
            </w:r>
          </w:p>
        </w:tc>
        <w:tc>
          <w:tcPr>
            <w:tcW w:w="1710" w:type="dxa"/>
            <w:vAlign w:val="center"/>
            <w:hideMark/>
          </w:tcPr>
          <w:p w14:paraId="1B110576" w14:textId="77777777" w:rsidR="007A1CCF" w:rsidRPr="00F95946" w:rsidRDefault="007A1CCF" w:rsidP="00A92098">
            <w:pPr>
              <w:spacing w:before="40" w:after="40"/>
              <w:jc w:val="center"/>
              <w:rPr>
                <w:sz w:val="28"/>
                <w:szCs w:val="28"/>
              </w:rPr>
            </w:pPr>
            <w:r w:rsidRPr="00F95946">
              <w:rPr>
                <w:sz w:val="28"/>
                <w:szCs w:val="28"/>
              </w:rPr>
              <w:t>230</w:t>
            </w:r>
          </w:p>
        </w:tc>
      </w:tr>
      <w:tr w:rsidR="006037DB" w:rsidRPr="00F95946" w14:paraId="76D09F25" w14:textId="77777777" w:rsidTr="00A92098">
        <w:trPr>
          <w:trHeight w:val="290"/>
        </w:trPr>
        <w:tc>
          <w:tcPr>
            <w:tcW w:w="1350" w:type="dxa"/>
            <w:vAlign w:val="center"/>
            <w:hideMark/>
          </w:tcPr>
          <w:p w14:paraId="03812B5C" w14:textId="77777777" w:rsidR="007A1CCF" w:rsidRPr="00F95946" w:rsidRDefault="007A1CCF" w:rsidP="00A92098">
            <w:pPr>
              <w:spacing w:before="40" w:after="40"/>
              <w:jc w:val="center"/>
              <w:rPr>
                <w:sz w:val="28"/>
                <w:szCs w:val="28"/>
              </w:rPr>
            </w:pPr>
            <w:r w:rsidRPr="00F95946">
              <w:rPr>
                <w:sz w:val="28"/>
                <w:szCs w:val="28"/>
              </w:rPr>
              <w:t>3,60</w:t>
            </w:r>
          </w:p>
        </w:tc>
        <w:tc>
          <w:tcPr>
            <w:tcW w:w="1440" w:type="dxa"/>
            <w:vAlign w:val="center"/>
            <w:hideMark/>
          </w:tcPr>
          <w:p w14:paraId="0D692558" w14:textId="77777777" w:rsidR="007A1CCF" w:rsidRPr="00F95946" w:rsidRDefault="007A1CCF" w:rsidP="00A92098">
            <w:pPr>
              <w:spacing w:before="40" w:after="40"/>
              <w:jc w:val="center"/>
              <w:rPr>
                <w:sz w:val="28"/>
                <w:szCs w:val="28"/>
              </w:rPr>
            </w:pPr>
            <w:r w:rsidRPr="00F95946">
              <w:rPr>
                <w:sz w:val="28"/>
                <w:szCs w:val="28"/>
              </w:rPr>
              <w:t>±0,08</w:t>
            </w:r>
          </w:p>
        </w:tc>
        <w:tc>
          <w:tcPr>
            <w:tcW w:w="1440" w:type="dxa"/>
            <w:vAlign w:val="center"/>
            <w:hideMark/>
          </w:tcPr>
          <w:p w14:paraId="15CA47EF" w14:textId="77777777" w:rsidR="007A1CCF" w:rsidRPr="00F95946" w:rsidRDefault="007A1CCF" w:rsidP="00A92098">
            <w:pPr>
              <w:spacing w:before="40" w:after="40"/>
              <w:jc w:val="center"/>
              <w:rPr>
                <w:sz w:val="28"/>
                <w:szCs w:val="28"/>
              </w:rPr>
            </w:pPr>
            <w:r w:rsidRPr="00F95946">
              <w:rPr>
                <w:sz w:val="28"/>
                <w:szCs w:val="28"/>
              </w:rPr>
              <w:t>1.176</w:t>
            </w:r>
          </w:p>
        </w:tc>
        <w:tc>
          <w:tcPr>
            <w:tcW w:w="1620" w:type="dxa"/>
            <w:vAlign w:val="center"/>
            <w:hideMark/>
          </w:tcPr>
          <w:p w14:paraId="0C3660B0" w14:textId="77777777" w:rsidR="007A1CCF" w:rsidRPr="00F95946" w:rsidRDefault="007A1CCF" w:rsidP="00A92098">
            <w:pPr>
              <w:spacing w:before="40" w:after="40"/>
              <w:jc w:val="center"/>
              <w:rPr>
                <w:sz w:val="28"/>
                <w:szCs w:val="28"/>
              </w:rPr>
            </w:pPr>
            <w:r w:rsidRPr="00F95946">
              <w:rPr>
                <w:sz w:val="28"/>
                <w:szCs w:val="28"/>
              </w:rPr>
              <w:t>1.098</w:t>
            </w:r>
          </w:p>
        </w:tc>
        <w:tc>
          <w:tcPr>
            <w:tcW w:w="1530" w:type="dxa"/>
            <w:vAlign w:val="center"/>
            <w:hideMark/>
          </w:tcPr>
          <w:p w14:paraId="1D27F0A5" w14:textId="77777777" w:rsidR="007A1CCF" w:rsidRPr="00F95946" w:rsidRDefault="007A1CCF" w:rsidP="00A92098">
            <w:pPr>
              <w:spacing w:before="40" w:after="40"/>
              <w:jc w:val="center"/>
              <w:rPr>
                <w:sz w:val="28"/>
                <w:szCs w:val="28"/>
              </w:rPr>
            </w:pPr>
            <w:r w:rsidRPr="00F95946">
              <w:rPr>
                <w:sz w:val="28"/>
                <w:szCs w:val="28"/>
              </w:rPr>
              <w:t>4</w:t>
            </w:r>
          </w:p>
        </w:tc>
        <w:tc>
          <w:tcPr>
            <w:tcW w:w="1710" w:type="dxa"/>
            <w:vAlign w:val="center"/>
            <w:hideMark/>
          </w:tcPr>
          <w:p w14:paraId="20479FF8" w14:textId="77777777" w:rsidR="007A1CCF" w:rsidRPr="00F95946" w:rsidRDefault="007A1CCF" w:rsidP="00A92098">
            <w:pPr>
              <w:spacing w:before="40" w:after="40"/>
              <w:jc w:val="center"/>
              <w:rPr>
                <w:sz w:val="28"/>
                <w:szCs w:val="28"/>
              </w:rPr>
            </w:pPr>
            <w:r w:rsidRPr="00F95946">
              <w:rPr>
                <w:sz w:val="28"/>
                <w:szCs w:val="28"/>
              </w:rPr>
              <w:t>250</w:t>
            </w:r>
          </w:p>
        </w:tc>
      </w:tr>
      <w:tr w:rsidR="006037DB" w:rsidRPr="00F95946" w14:paraId="5BD6D4D3" w14:textId="77777777" w:rsidTr="00A92098">
        <w:trPr>
          <w:trHeight w:val="290"/>
        </w:trPr>
        <w:tc>
          <w:tcPr>
            <w:tcW w:w="1350" w:type="dxa"/>
            <w:vAlign w:val="center"/>
            <w:hideMark/>
          </w:tcPr>
          <w:p w14:paraId="3C76352B" w14:textId="77777777" w:rsidR="007A1CCF" w:rsidRPr="00F95946" w:rsidRDefault="007A1CCF" w:rsidP="00A92098">
            <w:pPr>
              <w:spacing w:before="40" w:after="40"/>
              <w:jc w:val="center"/>
              <w:rPr>
                <w:sz w:val="28"/>
                <w:szCs w:val="28"/>
              </w:rPr>
            </w:pPr>
            <w:r w:rsidRPr="00F95946">
              <w:rPr>
                <w:sz w:val="28"/>
                <w:szCs w:val="28"/>
              </w:rPr>
              <w:t>3,80</w:t>
            </w:r>
          </w:p>
        </w:tc>
        <w:tc>
          <w:tcPr>
            <w:tcW w:w="1440" w:type="dxa"/>
            <w:vAlign w:val="center"/>
            <w:hideMark/>
          </w:tcPr>
          <w:p w14:paraId="1DE28DA9" w14:textId="77777777" w:rsidR="007A1CCF" w:rsidRPr="00F95946" w:rsidRDefault="007A1CCF" w:rsidP="00A92098">
            <w:pPr>
              <w:spacing w:before="40" w:after="40"/>
              <w:jc w:val="center"/>
              <w:rPr>
                <w:sz w:val="28"/>
                <w:szCs w:val="28"/>
              </w:rPr>
            </w:pPr>
            <w:r w:rsidRPr="00F95946">
              <w:rPr>
                <w:sz w:val="28"/>
                <w:szCs w:val="28"/>
              </w:rPr>
              <w:t>±0,08</w:t>
            </w:r>
          </w:p>
        </w:tc>
        <w:tc>
          <w:tcPr>
            <w:tcW w:w="1440" w:type="dxa"/>
            <w:vAlign w:val="center"/>
            <w:hideMark/>
          </w:tcPr>
          <w:p w14:paraId="17615A79" w14:textId="77777777" w:rsidR="007A1CCF" w:rsidRPr="00F95946" w:rsidRDefault="007A1CCF" w:rsidP="00A92098">
            <w:pPr>
              <w:spacing w:before="40" w:after="40"/>
              <w:jc w:val="center"/>
              <w:rPr>
                <w:sz w:val="28"/>
                <w:szCs w:val="28"/>
              </w:rPr>
            </w:pPr>
            <w:r w:rsidRPr="00F95946">
              <w:rPr>
                <w:sz w:val="28"/>
                <w:szCs w:val="28"/>
              </w:rPr>
              <w:t>1.176</w:t>
            </w:r>
          </w:p>
        </w:tc>
        <w:tc>
          <w:tcPr>
            <w:tcW w:w="1620" w:type="dxa"/>
            <w:vAlign w:val="center"/>
            <w:hideMark/>
          </w:tcPr>
          <w:p w14:paraId="0CD891C7" w14:textId="77777777" w:rsidR="007A1CCF" w:rsidRPr="00F95946" w:rsidRDefault="007A1CCF" w:rsidP="00A92098">
            <w:pPr>
              <w:spacing w:before="40" w:after="40"/>
              <w:jc w:val="center"/>
              <w:rPr>
                <w:sz w:val="28"/>
                <w:szCs w:val="28"/>
              </w:rPr>
            </w:pPr>
            <w:r w:rsidRPr="00F95946">
              <w:rPr>
                <w:sz w:val="28"/>
                <w:szCs w:val="28"/>
              </w:rPr>
              <w:t>1.098</w:t>
            </w:r>
          </w:p>
        </w:tc>
        <w:tc>
          <w:tcPr>
            <w:tcW w:w="1530" w:type="dxa"/>
            <w:vAlign w:val="center"/>
            <w:hideMark/>
          </w:tcPr>
          <w:p w14:paraId="6B5D2D26" w14:textId="77777777" w:rsidR="007A1CCF" w:rsidRPr="00F95946" w:rsidRDefault="007A1CCF" w:rsidP="00A92098">
            <w:pPr>
              <w:spacing w:before="40" w:after="40"/>
              <w:jc w:val="center"/>
              <w:rPr>
                <w:sz w:val="28"/>
                <w:szCs w:val="28"/>
              </w:rPr>
            </w:pPr>
            <w:r w:rsidRPr="00F95946">
              <w:rPr>
                <w:sz w:val="28"/>
                <w:szCs w:val="28"/>
              </w:rPr>
              <w:t>4</w:t>
            </w:r>
          </w:p>
        </w:tc>
        <w:tc>
          <w:tcPr>
            <w:tcW w:w="1710" w:type="dxa"/>
            <w:vAlign w:val="center"/>
            <w:hideMark/>
          </w:tcPr>
          <w:p w14:paraId="7099EAEF" w14:textId="77777777" w:rsidR="007A1CCF" w:rsidRPr="00F95946" w:rsidRDefault="007A1CCF" w:rsidP="00A92098">
            <w:pPr>
              <w:spacing w:before="40" w:after="40"/>
              <w:jc w:val="center"/>
              <w:rPr>
                <w:sz w:val="28"/>
                <w:szCs w:val="28"/>
              </w:rPr>
            </w:pPr>
            <w:r w:rsidRPr="00F95946">
              <w:rPr>
                <w:sz w:val="28"/>
                <w:szCs w:val="28"/>
              </w:rPr>
              <w:t>250</w:t>
            </w:r>
          </w:p>
        </w:tc>
      </w:tr>
      <w:tr w:rsidR="006037DB" w:rsidRPr="00F95946" w14:paraId="464E5662" w14:textId="77777777" w:rsidTr="00A92098">
        <w:trPr>
          <w:trHeight w:val="290"/>
        </w:trPr>
        <w:tc>
          <w:tcPr>
            <w:tcW w:w="1350" w:type="dxa"/>
            <w:vAlign w:val="center"/>
            <w:hideMark/>
          </w:tcPr>
          <w:p w14:paraId="5BAF822F" w14:textId="77777777" w:rsidR="007A1CCF" w:rsidRPr="00F95946" w:rsidRDefault="007A1CCF" w:rsidP="00A92098">
            <w:pPr>
              <w:spacing w:before="40" w:after="40"/>
              <w:jc w:val="center"/>
              <w:rPr>
                <w:sz w:val="28"/>
                <w:szCs w:val="28"/>
              </w:rPr>
            </w:pPr>
            <w:r w:rsidRPr="00F95946">
              <w:rPr>
                <w:sz w:val="28"/>
                <w:szCs w:val="28"/>
              </w:rPr>
              <w:t>4,50</w:t>
            </w:r>
          </w:p>
        </w:tc>
        <w:tc>
          <w:tcPr>
            <w:tcW w:w="1440" w:type="dxa"/>
            <w:vAlign w:val="center"/>
            <w:hideMark/>
          </w:tcPr>
          <w:p w14:paraId="7722359D" w14:textId="77777777" w:rsidR="007A1CCF" w:rsidRPr="00F95946" w:rsidRDefault="007A1CCF" w:rsidP="00A92098">
            <w:pPr>
              <w:spacing w:before="40" w:after="40"/>
              <w:jc w:val="center"/>
              <w:rPr>
                <w:sz w:val="28"/>
                <w:szCs w:val="28"/>
              </w:rPr>
            </w:pPr>
            <w:r w:rsidRPr="00F95946">
              <w:rPr>
                <w:sz w:val="28"/>
                <w:szCs w:val="28"/>
              </w:rPr>
              <w:t>±0,08</w:t>
            </w:r>
          </w:p>
        </w:tc>
        <w:tc>
          <w:tcPr>
            <w:tcW w:w="1440" w:type="dxa"/>
            <w:vAlign w:val="center"/>
            <w:hideMark/>
          </w:tcPr>
          <w:p w14:paraId="766FC17E" w14:textId="77777777" w:rsidR="007A1CCF" w:rsidRPr="00F95946" w:rsidRDefault="007A1CCF" w:rsidP="00A92098">
            <w:pPr>
              <w:spacing w:before="40" w:after="40"/>
              <w:jc w:val="center"/>
              <w:rPr>
                <w:sz w:val="28"/>
                <w:szCs w:val="28"/>
              </w:rPr>
            </w:pPr>
            <w:r w:rsidRPr="00F95946">
              <w:rPr>
                <w:sz w:val="28"/>
                <w:szCs w:val="28"/>
              </w:rPr>
              <w:t>1.176</w:t>
            </w:r>
          </w:p>
        </w:tc>
        <w:tc>
          <w:tcPr>
            <w:tcW w:w="1620" w:type="dxa"/>
            <w:vAlign w:val="center"/>
            <w:hideMark/>
          </w:tcPr>
          <w:p w14:paraId="385EE98C" w14:textId="77777777" w:rsidR="007A1CCF" w:rsidRPr="00F95946" w:rsidRDefault="007A1CCF" w:rsidP="00A92098">
            <w:pPr>
              <w:spacing w:before="40" w:after="40"/>
              <w:jc w:val="center"/>
              <w:rPr>
                <w:sz w:val="28"/>
                <w:szCs w:val="28"/>
              </w:rPr>
            </w:pPr>
            <w:r w:rsidRPr="00F95946">
              <w:rPr>
                <w:sz w:val="28"/>
                <w:szCs w:val="28"/>
              </w:rPr>
              <w:t>1.098</w:t>
            </w:r>
          </w:p>
        </w:tc>
        <w:tc>
          <w:tcPr>
            <w:tcW w:w="1530" w:type="dxa"/>
            <w:vAlign w:val="center"/>
            <w:hideMark/>
          </w:tcPr>
          <w:p w14:paraId="2C32738E" w14:textId="77777777" w:rsidR="007A1CCF" w:rsidRPr="00F95946" w:rsidRDefault="007A1CCF" w:rsidP="00A92098">
            <w:pPr>
              <w:spacing w:before="40" w:after="40"/>
              <w:jc w:val="center"/>
              <w:rPr>
                <w:sz w:val="28"/>
                <w:szCs w:val="28"/>
              </w:rPr>
            </w:pPr>
            <w:r w:rsidRPr="00F95946">
              <w:rPr>
                <w:sz w:val="28"/>
                <w:szCs w:val="28"/>
              </w:rPr>
              <w:t>4</w:t>
            </w:r>
          </w:p>
        </w:tc>
        <w:tc>
          <w:tcPr>
            <w:tcW w:w="1710" w:type="dxa"/>
            <w:vAlign w:val="center"/>
            <w:hideMark/>
          </w:tcPr>
          <w:p w14:paraId="2687E44E" w14:textId="77777777" w:rsidR="007A1CCF" w:rsidRPr="00F95946" w:rsidRDefault="007A1CCF" w:rsidP="00A92098">
            <w:pPr>
              <w:spacing w:before="40" w:after="40"/>
              <w:jc w:val="center"/>
              <w:rPr>
                <w:sz w:val="28"/>
                <w:szCs w:val="28"/>
              </w:rPr>
            </w:pPr>
            <w:r w:rsidRPr="00F95946">
              <w:rPr>
                <w:sz w:val="28"/>
                <w:szCs w:val="28"/>
              </w:rPr>
              <w:t>250</w:t>
            </w:r>
          </w:p>
        </w:tc>
      </w:tr>
    </w:tbl>
    <w:p w14:paraId="4654C378" w14:textId="77777777" w:rsidR="007A1CCF" w:rsidRPr="00F95946" w:rsidRDefault="007A1CCF" w:rsidP="007A1CCF">
      <w:pPr>
        <w:pStyle w:val="BodyText"/>
        <w:spacing w:before="120" w:after="120"/>
        <w:jc w:val="center"/>
        <w:rPr>
          <w:b/>
          <w:iCs/>
          <w:sz w:val="28"/>
          <w:szCs w:val="28"/>
        </w:rPr>
      </w:pPr>
    </w:p>
    <w:p w14:paraId="3CDBB294" w14:textId="77777777" w:rsidR="007A1CCF" w:rsidRPr="00F95946" w:rsidRDefault="007A1CCF" w:rsidP="007A1CCF">
      <w:pPr>
        <w:pStyle w:val="BodyText"/>
        <w:spacing w:before="120" w:after="120"/>
        <w:jc w:val="center"/>
        <w:rPr>
          <w:b/>
          <w:iCs/>
          <w:sz w:val="28"/>
          <w:szCs w:val="28"/>
        </w:rPr>
      </w:pPr>
      <w:r w:rsidRPr="00F95946">
        <w:rPr>
          <w:b/>
          <w:iCs/>
          <w:sz w:val="28"/>
          <w:szCs w:val="28"/>
        </w:rPr>
        <w:t xml:space="preserve">Bảng 5: Định mức khối lượng mỡ một số loại dây ACSR thông dụng </w:t>
      </w:r>
    </w:p>
    <w:tbl>
      <w:tblPr>
        <w:tblW w:w="9090" w:type="dxa"/>
        <w:tblInd w:w="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250"/>
        <w:gridCol w:w="2250"/>
        <w:gridCol w:w="2340"/>
      </w:tblGrid>
      <w:tr w:rsidR="006037DB" w:rsidRPr="00F95946" w14:paraId="1A9549D7" w14:textId="77777777" w:rsidTr="00A92098">
        <w:trPr>
          <w:trHeight w:val="967"/>
          <w:tblHeader/>
        </w:trPr>
        <w:tc>
          <w:tcPr>
            <w:tcW w:w="2250" w:type="dxa"/>
            <w:tcBorders>
              <w:top w:val="double" w:sz="4" w:space="0" w:color="auto"/>
              <w:left w:val="double" w:sz="4" w:space="0" w:color="auto"/>
            </w:tcBorders>
            <w:vAlign w:val="center"/>
          </w:tcPr>
          <w:p w14:paraId="535EA564" w14:textId="77777777" w:rsidR="007A1CCF" w:rsidRPr="00F95946" w:rsidRDefault="007A1CCF" w:rsidP="00A92098">
            <w:pPr>
              <w:spacing w:before="40" w:after="40"/>
              <w:jc w:val="center"/>
              <w:rPr>
                <w:sz w:val="28"/>
                <w:szCs w:val="28"/>
              </w:rPr>
            </w:pPr>
            <w:r w:rsidRPr="00F95946">
              <w:rPr>
                <w:sz w:val="28"/>
                <w:szCs w:val="28"/>
              </w:rPr>
              <w:t>Mặt cắt danh định (mm2)</w:t>
            </w:r>
          </w:p>
        </w:tc>
        <w:tc>
          <w:tcPr>
            <w:tcW w:w="2250" w:type="dxa"/>
            <w:tcBorders>
              <w:top w:val="double" w:sz="4" w:space="0" w:color="auto"/>
              <w:right w:val="double" w:sz="4" w:space="0" w:color="auto"/>
            </w:tcBorders>
            <w:vAlign w:val="center"/>
          </w:tcPr>
          <w:p w14:paraId="70FBCE0F" w14:textId="77777777" w:rsidR="007A1CCF" w:rsidRPr="00F95946" w:rsidRDefault="007A1CCF" w:rsidP="00A92098">
            <w:pPr>
              <w:spacing w:before="40" w:after="40"/>
              <w:jc w:val="center"/>
              <w:rPr>
                <w:sz w:val="28"/>
                <w:szCs w:val="28"/>
              </w:rPr>
            </w:pPr>
            <w:r w:rsidRPr="00F95946">
              <w:rPr>
                <w:sz w:val="28"/>
                <w:szCs w:val="28"/>
              </w:rPr>
              <w:t>Khối lượng mỡ (kg/km)</w:t>
            </w:r>
          </w:p>
        </w:tc>
        <w:tc>
          <w:tcPr>
            <w:tcW w:w="2250" w:type="dxa"/>
            <w:tcBorders>
              <w:top w:val="double" w:sz="4" w:space="0" w:color="auto"/>
              <w:left w:val="double" w:sz="4" w:space="0" w:color="auto"/>
            </w:tcBorders>
            <w:vAlign w:val="center"/>
          </w:tcPr>
          <w:p w14:paraId="071D0266" w14:textId="77777777" w:rsidR="007A1CCF" w:rsidRPr="00F95946" w:rsidRDefault="007A1CCF" w:rsidP="00A92098">
            <w:pPr>
              <w:spacing w:before="40" w:after="40"/>
              <w:jc w:val="center"/>
              <w:rPr>
                <w:sz w:val="28"/>
                <w:szCs w:val="28"/>
              </w:rPr>
            </w:pPr>
            <w:r w:rsidRPr="00F95946">
              <w:rPr>
                <w:sz w:val="28"/>
                <w:szCs w:val="28"/>
              </w:rPr>
              <w:t>Mặt cắt danh định (mm2)</w:t>
            </w:r>
          </w:p>
        </w:tc>
        <w:tc>
          <w:tcPr>
            <w:tcW w:w="2340" w:type="dxa"/>
            <w:tcBorders>
              <w:top w:val="double" w:sz="4" w:space="0" w:color="auto"/>
              <w:right w:val="double" w:sz="4" w:space="0" w:color="auto"/>
            </w:tcBorders>
            <w:vAlign w:val="center"/>
          </w:tcPr>
          <w:p w14:paraId="7EF1BAB9" w14:textId="77777777" w:rsidR="007A1CCF" w:rsidRPr="00F95946" w:rsidRDefault="007A1CCF" w:rsidP="00A92098">
            <w:pPr>
              <w:spacing w:before="40" w:after="40"/>
              <w:jc w:val="center"/>
              <w:rPr>
                <w:sz w:val="28"/>
                <w:szCs w:val="28"/>
              </w:rPr>
            </w:pPr>
            <w:r w:rsidRPr="00F95946">
              <w:rPr>
                <w:sz w:val="28"/>
                <w:szCs w:val="28"/>
              </w:rPr>
              <w:t>Khối lượng mỡ (kg/km)</w:t>
            </w:r>
          </w:p>
        </w:tc>
      </w:tr>
      <w:tr w:rsidR="006037DB" w:rsidRPr="00F95946" w14:paraId="00BCE6B3" w14:textId="77777777" w:rsidTr="00A92098">
        <w:tc>
          <w:tcPr>
            <w:tcW w:w="2250" w:type="dxa"/>
            <w:tcBorders>
              <w:left w:val="double" w:sz="4" w:space="0" w:color="auto"/>
            </w:tcBorders>
            <w:vAlign w:val="center"/>
          </w:tcPr>
          <w:p w14:paraId="6C3E6FAE" w14:textId="77777777" w:rsidR="007A1CCF" w:rsidRPr="00F95946" w:rsidRDefault="007A1CCF" w:rsidP="00A92098">
            <w:pPr>
              <w:spacing w:before="40" w:after="40"/>
              <w:jc w:val="center"/>
              <w:rPr>
                <w:sz w:val="28"/>
                <w:szCs w:val="28"/>
              </w:rPr>
            </w:pPr>
            <w:r w:rsidRPr="00F95946">
              <w:rPr>
                <w:sz w:val="28"/>
                <w:szCs w:val="28"/>
              </w:rPr>
              <w:t>35/6.2</w:t>
            </w:r>
          </w:p>
        </w:tc>
        <w:tc>
          <w:tcPr>
            <w:tcW w:w="2250" w:type="dxa"/>
            <w:tcBorders>
              <w:right w:val="double" w:sz="4" w:space="0" w:color="auto"/>
            </w:tcBorders>
            <w:vAlign w:val="center"/>
          </w:tcPr>
          <w:p w14:paraId="324F575B" w14:textId="77777777" w:rsidR="007A1CCF" w:rsidRPr="00F95946" w:rsidRDefault="007A1CCF" w:rsidP="00A92098">
            <w:pPr>
              <w:spacing w:before="40" w:after="40"/>
              <w:jc w:val="center"/>
              <w:rPr>
                <w:sz w:val="28"/>
                <w:szCs w:val="28"/>
              </w:rPr>
            </w:pPr>
            <w:r w:rsidRPr="00F95946">
              <w:rPr>
                <w:sz w:val="28"/>
                <w:szCs w:val="28"/>
              </w:rPr>
              <w:t>3,6</w:t>
            </w:r>
          </w:p>
        </w:tc>
        <w:tc>
          <w:tcPr>
            <w:tcW w:w="2250" w:type="dxa"/>
            <w:tcBorders>
              <w:left w:val="double" w:sz="4" w:space="0" w:color="auto"/>
            </w:tcBorders>
            <w:vAlign w:val="center"/>
          </w:tcPr>
          <w:p w14:paraId="28D6FC53" w14:textId="77777777" w:rsidR="007A1CCF" w:rsidRPr="00F95946" w:rsidRDefault="007A1CCF" w:rsidP="00A92098">
            <w:pPr>
              <w:spacing w:before="40" w:after="40"/>
              <w:jc w:val="center"/>
              <w:rPr>
                <w:sz w:val="28"/>
                <w:szCs w:val="28"/>
              </w:rPr>
            </w:pPr>
            <w:r w:rsidRPr="00F95946">
              <w:rPr>
                <w:sz w:val="28"/>
                <w:szCs w:val="28"/>
              </w:rPr>
              <w:t>185/29</w:t>
            </w:r>
          </w:p>
        </w:tc>
        <w:tc>
          <w:tcPr>
            <w:tcW w:w="2340" w:type="dxa"/>
            <w:tcBorders>
              <w:right w:val="double" w:sz="4" w:space="0" w:color="auto"/>
            </w:tcBorders>
            <w:vAlign w:val="center"/>
          </w:tcPr>
          <w:p w14:paraId="5A9AD3D1" w14:textId="77777777" w:rsidR="007A1CCF" w:rsidRPr="00F95946" w:rsidRDefault="007A1CCF" w:rsidP="00A92098">
            <w:pPr>
              <w:spacing w:before="40" w:after="40"/>
              <w:jc w:val="center"/>
              <w:rPr>
                <w:sz w:val="28"/>
                <w:szCs w:val="28"/>
              </w:rPr>
            </w:pPr>
            <w:r w:rsidRPr="00F95946">
              <w:rPr>
                <w:sz w:val="28"/>
                <w:szCs w:val="28"/>
              </w:rPr>
              <w:t>18,9</w:t>
            </w:r>
          </w:p>
        </w:tc>
      </w:tr>
      <w:tr w:rsidR="006037DB" w:rsidRPr="00F95946" w14:paraId="5E84B2B6" w14:textId="77777777" w:rsidTr="00A92098">
        <w:tc>
          <w:tcPr>
            <w:tcW w:w="2250" w:type="dxa"/>
            <w:tcBorders>
              <w:left w:val="double" w:sz="4" w:space="0" w:color="auto"/>
            </w:tcBorders>
            <w:vAlign w:val="center"/>
          </w:tcPr>
          <w:p w14:paraId="69EB1879" w14:textId="77777777" w:rsidR="007A1CCF" w:rsidRPr="00F95946" w:rsidRDefault="007A1CCF" w:rsidP="00A92098">
            <w:pPr>
              <w:spacing w:before="40" w:after="40"/>
              <w:jc w:val="center"/>
              <w:rPr>
                <w:sz w:val="28"/>
                <w:szCs w:val="28"/>
              </w:rPr>
            </w:pPr>
            <w:r w:rsidRPr="00F95946">
              <w:rPr>
                <w:sz w:val="28"/>
                <w:szCs w:val="28"/>
              </w:rPr>
              <w:t>50/8,0</w:t>
            </w:r>
          </w:p>
        </w:tc>
        <w:tc>
          <w:tcPr>
            <w:tcW w:w="2250" w:type="dxa"/>
            <w:tcBorders>
              <w:right w:val="double" w:sz="4" w:space="0" w:color="auto"/>
            </w:tcBorders>
            <w:vAlign w:val="center"/>
          </w:tcPr>
          <w:p w14:paraId="7B16C3AE" w14:textId="77777777" w:rsidR="007A1CCF" w:rsidRPr="00F95946" w:rsidRDefault="007A1CCF" w:rsidP="00A92098">
            <w:pPr>
              <w:spacing w:before="40" w:after="40"/>
              <w:jc w:val="center"/>
              <w:rPr>
                <w:sz w:val="28"/>
                <w:szCs w:val="28"/>
              </w:rPr>
            </w:pPr>
            <w:r w:rsidRPr="00F95946">
              <w:rPr>
                <w:sz w:val="28"/>
                <w:szCs w:val="28"/>
              </w:rPr>
              <w:t>4,7</w:t>
            </w:r>
          </w:p>
        </w:tc>
        <w:tc>
          <w:tcPr>
            <w:tcW w:w="2250" w:type="dxa"/>
            <w:tcBorders>
              <w:left w:val="double" w:sz="4" w:space="0" w:color="auto"/>
            </w:tcBorders>
            <w:vAlign w:val="center"/>
          </w:tcPr>
          <w:p w14:paraId="335DDAD4" w14:textId="77777777" w:rsidR="007A1CCF" w:rsidRPr="00F95946" w:rsidRDefault="007A1CCF" w:rsidP="00A92098">
            <w:pPr>
              <w:spacing w:before="40" w:after="40"/>
              <w:jc w:val="center"/>
              <w:rPr>
                <w:sz w:val="28"/>
                <w:szCs w:val="28"/>
              </w:rPr>
            </w:pPr>
            <w:r w:rsidRPr="00F95946">
              <w:rPr>
                <w:sz w:val="28"/>
                <w:szCs w:val="28"/>
              </w:rPr>
              <w:t>185/43</w:t>
            </w:r>
          </w:p>
        </w:tc>
        <w:tc>
          <w:tcPr>
            <w:tcW w:w="2340" w:type="dxa"/>
            <w:tcBorders>
              <w:right w:val="double" w:sz="4" w:space="0" w:color="auto"/>
            </w:tcBorders>
            <w:vAlign w:val="center"/>
          </w:tcPr>
          <w:p w14:paraId="32A0D128" w14:textId="77777777" w:rsidR="007A1CCF" w:rsidRPr="00F95946" w:rsidRDefault="007A1CCF" w:rsidP="00A92098">
            <w:pPr>
              <w:spacing w:before="40" w:after="40"/>
              <w:jc w:val="center"/>
              <w:rPr>
                <w:sz w:val="28"/>
                <w:szCs w:val="28"/>
              </w:rPr>
            </w:pPr>
            <w:r w:rsidRPr="00F95946">
              <w:rPr>
                <w:sz w:val="28"/>
                <w:szCs w:val="28"/>
              </w:rPr>
              <w:t>22,5</w:t>
            </w:r>
          </w:p>
        </w:tc>
      </w:tr>
      <w:tr w:rsidR="006037DB" w:rsidRPr="00F95946" w14:paraId="39563E1F" w14:textId="77777777" w:rsidTr="00A92098">
        <w:tc>
          <w:tcPr>
            <w:tcW w:w="2250" w:type="dxa"/>
            <w:tcBorders>
              <w:left w:val="double" w:sz="4" w:space="0" w:color="auto"/>
            </w:tcBorders>
            <w:vAlign w:val="center"/>
          </w:tcPr>
          <w:p w14:paraId="23C8DF63" w14:textId="77777777" w:rsidR="007A1CCF" w:rsidRPr="00F95946" w:rsidRDefault="007A1CCF" w:rsidP="00A92098">
            <w:pPr>
              <w:spacing w:before="40" w:after="40"/>
              <w:jc w:val="center"/>
              <w:rPr>
                <w:sz w:val="28"/>
                <w:szCs w:val="28"/>
              </w:rPr>
            </w:pPr>
            <w:r w:rsidRPr="00F95946">
              <w:rPr>
                <w:sz w:val="28"/>
                <w:szCs w:val="28"/>
              </w:rPr>
              <w:t>70/11</w:t>
            </w:r>
          </w:p>
        </w:tc>
        <w:tc>
          <w:tcPr>
            <w:tcW w:w="2250" w:type="dxa"/>
            <w:tcBorders>
              <w:right w:val="double" w:sz="4" w:space="0" w:color="auto"/>
            </w:tcBorders>
            <w:vAlign w:val="center"/>
          </w:tcPr>
          <w:p w14:paraId="6C2EA8B0" w14:textId="77777777" w:rsidR="007A1CCF" w:rsidRPr="00F95946" w:rsidRDefault="007A1CCF" w:rsidP="00A92098">
            <w:pPr>
              <w:spacing w:before="40" w:after="40"/>
              <w:jc w:val="center"/>
              <w:rPr>
                <w:sz w:val="28"/>
                <w:szCs w:val="28"/>
              </w:rPr>
            </w:pPr>
            <w:r w:rsidRPr="00F95946">
              <w:rPr>
                <w:sz w:val="28"/>
                <w:szCs w:val="28"/>
              </w:rPr>
              <w:t>6,6</w:t>
            </w:r>
          </w:p>
        </w:tc>
        <w:tc>
          <w:tcPr>
            <w:tcW w:w="2250" w:type="dxa"/>
            <w:tcBorders>
              <w:left w:val="double" w:sz="4" w:space="0" w:color="auto"/>
            </w:tcBorders>
            <w:vAlign w:val="center"/>
          </w:tcPr>
          <w:p w14:paraId="550A4BF7" w14:textId="77777777" w:rsidR="007A1CCF" w:rsidRPr="00F95946" w:rsidRDefault="007A1CCF" w:rsidP="00A92098">
            <w:pPr>
              <w:spacing w:before="40" w:after="40"/>
              <w:jc w:val="center"/>
              <w:rPr>
                <w:sz w:val="28"/>
                <w:szCs w:val="28"/>
              </w:rPr>
            </w:pPr>
            <w:r w:rsidRPr="00F95946">
              <w:rPr>
                <w:sz w:val="28"/>
                <w:szCs w:val="28"/>
              </w:rPr>
              <w:t>185/128</w:t>
            </w:r>
          </w:p>
        </w:tc>
        <w:tc>
          <w:tcPr>
            <w:tcW w:w="2340" w:type="dxa"/>
            <w:tcBorders>
              <w:right w:val="double" w:sz="4" w:space="0" w:color="auto"/>
            </w:tcBorders>
            <w:vAlign w:val="center"/>
          </w:tcPr>
          <w:p w14:paraId="07112F75" w14:textId="77777777" w:rsidR="007A1CCF" w:rsidRPr="00F95946" w:rsidRDefault="007A1CCF" w:rsidP="00A92098">
            <w:pPr>
              <w:spacing w:before="40" w:after="40"/>
              <w:jc w:val="center"/>
              <w:rPr>
                <w:sz w:val="28"/>
                <w:szCs w:val="28"/>
              </w:rPr>
            </w:pPr>
            <w:r w:rsidRPr="00F95946">
              <w:rPr>
                <w:sz w:val="28"/>
                <w:szCs w:val="28"/>
              </w:rPr>
              <w:t>42,2</w:t>
            </w:r>
          </w:p>
        </w:tc>
      </w:tr>
      <w:tr w:rsidR="006037DB" w:rsidRPr="00F95946" w14:paraId="1BFF794D" w14:textId="77777777" w:rsidTr="00A92098">
        <w:tc>
          <w:tcPr>
            <w:tcW w:w="2250" w:type="dxa"/>
            <w:tcBorders>
              <w:left w:val="double" w:sz="4" w:space="0" w:color="auto"/>
            </w:tcBorders>
            <w:vAlign w:val="center"/>
          </w:tcPr>
          <w:p w14:paraId="3C9A01F4" w14:textId="77777777" w:rsidR="007A1CCF" w:rsidRPr="00F95946" w:rsidRDefault="007A1CCF" w:rsidP="00A92098">
            <w:pPr>
              <w:spacing w:before="40" w:after="40"/>
              <w:jc w:val="center"/>
              <w:rPr>
                <w:sz w:val="28"/>
                <w:szCs w:val="28"/>
              </w:rPr>
            </w:pPr>
            <w:r w:rsidRPr="00F95946">
              <w:rPr>
                <w:sz w:val="28"/>
                <w:szCs w:val="28"/>
              </w:rPr>
              <w:lastRenderedPageBreak/>
              <w:t>70/72</w:t>
            </w:r>
          </w:p>
        </w:tc>
        <w:tc>
          <w:tcPr>
            <w:tcW w:w="2250" w:type="dxa"/>
            <w:tcBorders>
              <w:right w:val="double" w:sz="4" w:space="0" w:color="auto"/>
            </w:tcBorders>
            <w:vAlign w:val="center"/>
          </w:tcPr>
          <w:p w14:paraId="7B49CD8C" w14:textId="77777777" w:rsidR="007A1CCF" w:rsidRPr="00F95946" w:rsidRDefault="007A1CCF" w:rsidP="00A92098">
            <w:pPr>
              <w:spacing w:before="40" w:after="40"/>
              <w:jc w:val="center"/>
              <w:rPr>
                <w:sz w:val="28"/>
                <w:szCs w:val="28"/>
              </w:rPr>
            </w:pPr>
            <w:r w:rsidRPr="00F95946">
              <w:rPr>
                <w:sz w:val="28"/>
                <w:szCs w:val="28"/>
              </w:rPr>
              <w:t>19,2</w:t>
            </w:r>
          </w:p>
        </w:tc>
        <w:tc>
          <w:tcPr>
            <w:tcW w:w="2250" w:type="dxa"/>
            <w:tcBorders>
              <w:left w:val="double" w:sz="4" w:space="0" w:color="auto"/>
            </w:tcBorders>
          </w:tcPr>
          <w:p w14:paraId="595F60E1" w14:textId="77777777" w:rsidR="007A1CCF" w:rsidRPr="00F95946" w:rsidRDefault="007A1CCF" w:rsidP="00A92098">
            <w:pPr>
              <w:spacing w:before="40" w:after="40"/>
              <w:jc w:val="center"/>
              <w:rPr>
                <w:sz w:val="28"/>
                <w:szCs w:val="28"/>
              </w:rPr>
            </w:pPr>
            <w:r w:rsidRPr="00F95946">
              <w:rPr>
                <w:sz w:val="28"/>
                <w:szCs w:val="28"/>
              </w:rPr>
              <w:t>240/32</w:t>
            </w:r>
          </w:p>
        </w:tc>
        <w:tc>
          <w:tcPr>
            <w:tcW w:w="2340" w:type="dxa"/>
            <w:tcBorders>
              <w:right w:val="double" w:sz="4" w:space="0" w:color="auto"/>
            </w:tcBorders>
            <w:vAlign w:val="center"/>
          </w:tcPr>
          <w:p w14:paraId="3B147CAB" w14:textId="77777777" w:rsidR="007A1CCF" w:rsidRPr="00F95946" w:rsidRDefault="007A1CCF" w:rsidP="00A92098">
            <w:pPr>
              <w:spacing w:before="40" w:after="40"/>
              <w:jc w:val="center"/>
              <w:rPr>
                <w:sz w:val="28"/>
                <w:szCs w:val="28"/>
              </w:rPr>
            </w:pPr>
            <w:r w:rsidRPr="00F95946">
              <w:rPr>
                <w:sz w:val="28"/>
                <w:szCs w:val="28"/>
              </w:rPr>
              <w:t>24,1</w:t>
            </w:r>
          </w:p>
        </w:tc>
      </w:tr>
      <w:tr w:rsidR="006037DB" w:rsidRPr="00F95946" w14:paraId="2700566E" w14:textId="77777777" w:rsidTr="00A92098">
        <w:tc>
          <w:tcPr>
            <w:tcW w:w="2250" w:type="dxa"/>
            <w:tcBorders>
              <w:left w:val="double" w:sz="4" w:space="0" w:color="auto"/>
            </w:tcBorders>
            <w:vAlign w:val="center"/>
          </w:tcPr>
          <w:p w14:paraId="32DD35E5" w14:textId="77777777" w:rsidR="007A1CCF" w:rsidRPr="00F95946" w:rsidRDefault="007A1CCF" w:rsidP="00A92098">
            <w:pPr>
              <w:spacing w:before="40" w:after="40"/>
              <w:jc w:val="center"/>
              <w:rPr>
                <w:sz w:val="28"/>
                <w:szCs w:val="28"/>
              </w:rPr>
            </w:pPr>
            <w:r w:rsidRPr="00F95946">
              <w:rPr>
                <w:sz w:val="28"/>
                <w:szCs w:val="28"/>
              </w:rPr>
              <w:t>95/16</w:t>
            </w:r>
          </w:p>
        </w:tc>
        <w:tc>
          <w:tcPr>
            <w:tcW w:w="2250" w:type="dxa"/>
            <w:tcBorders>
              <w:right w:val="double" w:sz="4" w:space="0" w:color="auto"/>
            </w:tcBorders>
            <w:vAlign w:val="center"/>
          </w:tcPr>
          <w:p w14:paraId="6B69717F" w14:textId="77777777" w:rsidR="007A1CCF" w:rsidRPr="00F95946" w:rsidRDefault="007A1CCF" w:rsidP="00A92098">
            <w:pPr>
              <w:spacing w:before="40" w:after="40"/>
              <w:jc w:val="center"/>
              <w:rPr>
                <w:sz w:val="28"/>
                <w:szCs w:val="28"/>
              </w:rPr>
            </w:pPr>
            <w:r w:rsidRPr="00F95946">
              <w:rPr>
                <w:sz w:val="28"/>
                <w:szCs w:val="28"/>
              </w:rPr>
              <w:t>9,3</w:t>
            </w:r>
          </w:p>
        </w:tc>
        <w:tc>
          <w:tcPr>
            <w:tcW w:w="2250" w:type="dxa"/>
            <w:tcBorders>
              <w:left w:val="double" w:sz="4" w:space="0" w:color="auto"/>
            </w:tcBorders>
          </w:tcPr>
          <w:p w14:paraId="47341723" w14:textId="77777777" w:rsidR="007A1CCF" w:rsidRPr="00F95946" w:rsidRDefault="007A1CCF" w:rsidP="00A92098">
            <w:pPr>
              <w:spacing w:before="40" w:after="40"/>
              <w:jc w:val="center"/>
              <w:rPr>
                <w:sz w:val="28"/>
                <w:szCs w:val="28"/>
              </w:rPr>
            </w:pPr>
            <w:r w:rsidRPr="00F95946">
              <w:rPr>
                <w:sz w:val="28"/>
                <w:szCs w:val="28"/>
              </w:rPr>
              <w:t>240/39</w:t>
            </w:r>
          </w:p>
        </w:tc>
        <w:tc>
          <w:tcPr>
            <w:tcW w:w="2340" w:type="dxa"/>
            <w:tcBorders>
              <w:right w:val="double" w:sz="4" w:space="0" w:color="auto"/>
            </w:tcBorders>
            <w:vAlign w:val="center"/>
          </w:tcPr>
          <w:p w14:paraId="34687940" w14:textId="77777777" w:rsidR="007A1CCF" w:rsidRPr="00F95946" w:rsidRDefault="007A1CCF" w:rsidP="00A92098">
            <w:pPr>
              <w:spacing w:before="40" w:after="40"/>
              <w:jc w:val="center"/>
              <w:rPr>
                <w:sz w:val="28"/>
                <w:szCs w:val="28"/>
              </w:rPr>
            </w:pPr>
            <w:r w:rsidRPr="00F95946">
              <w:rPr>
                <w:sz w:val="28"/>
                <w:szCs w:val="28"/>
              </w:rPr>
              <w:t xml:space="preserve"> 25,2</w:t>
            </w:r>
          </w:p>
        </w:tc>
      </w:tr>
      <w:tr w:rsidR="006037DB" w:rsidRPr="00F95946" w14:paraId="62D8BD00" w14:textId="77777777" w:rsidTr="00A92098">
        <w:tc>
          <w:tcPr>
            <w:tcW w:w="2250" w:type="dxa"/>
            <w:tcBorders>
              <w:left w:val="double" w:sz="4" w:space="0" w:color="auto"/>
            </w:tcBorders>
            <w:vAlign w:val="center"/>
          </w:tcPr>
          <w:p w14:paraId="53008D0E" w14:textId="77777777" w:rsidR="007A1CCF" w:rsidRPr="00F95946" w:rsidRDefault="007A1CCF" w:rsidP="00A92098">
            <w:pPr>
              <w:spacing w:before="40" w:after="40"/>
              <w:jc w:val="center"/>
              <w:rPr>
                <w:sz w:val="28"/>
                <w:szCs w:val="28"/>
              </w:rPr>
            </w:pPr>
            <w:r w:rsidRPr="00F95946">
              <w:rPr>
                <w:sz w:val="28"/>
                <w:szCs w:val="28"/>
              </w:rPr>
              <w:t>95/141</w:t>
            </w:r>
          </w:p>
        </w:tc>
        <w:tc>
          <w:tcPr>
            <w:tcW w:w="2250" w:type="dxa"/>
            <w:tcBorders>
              <w:right w:val="double" w:sz="4" w:space="0" w:color="auto"/>
            </w:tcBorders>
            <w:vAlign w:val="center"/>
          </w:tcPr>
          <w:p w14:paraId="57303CC8" w14:textId="77777777" w:rsidR="007A1CCF" w:rsidRPr="00F95946" w:rsidRDefault="007A1CCF" w:rsidP="00A92098">
            <w:pPr>
              <w:spacing w:before="40" w:after="40"/>
              <w:jc w:val="center"/>
              <w:rPr>
                <w:sz w:val="28"/>
                <w:szCs w:val="28"/>
              </w:rPr>
            </w:pPr>
            <w:r w:rsidRPr="00F95946">
              <w:rPr>
                <w:sz w:val="28"/>
                <w:szCs w:val="28"/>
              </w:rPr>
              <w:t>30,7</w:t>
            </w:r>
          </w:p>
        </w:tc>
        <w:tc>
          <w:tcPr>
            <w:tcW w:w="2250" w:type="dxa"/>
            <w:tcBorders>
              <w:left w:val="double" w:sz="4" w:space="0" w:color="auto"/>
            </w:tcBorders>
          </w:tcPr>
          <w:p w14:paraId="7098B7AB" w14:textId="77777777" w:rsidR="007A1CCF" w:rsidRPr="00F95946" w:rsidRDefault="007A1CCF" w:rsidP="00A92098">
            <w:pPr>
              <w:spacing w:before="40" w:after="40"/>
              <w:jc w:val="center"/>
              <w:rPr>
                <w:sz w:val="28"/>
                <w:szCs w:val="28"/>
              </w:rPr>
            </w:pPr>
            <w:r w:rsidRPr="00F95946">
              <w:rPr>
                <w:sz w:val="28"/>
                <w:szCs w:val="28"/>
              </w:rPr>
              <w:t>240/56</w:t>
            </w:r>
          </w:p>
        </w:tc>
        <w:tc>
          <w:tcPr>
            <w:tcW w:w="2340" w:type="dxa"/>
            <w:tcBorders>
              <w:right w:val="double" w:sz="4" w:space="0" w:color="auto"/>
            </w:tcBorders>
            <w:vAlign w:val="center"/>
          </w:tcPr>
          <w:p w14:paraId="2DCB145B" w14:textId="77777777" w:rsidR="007A1CCF" w:rsidRPr="00F95946" w:rsidRDefault="007A1CCF" w:rsidP="00A92098">
            <w:pPr>
              <w:spacing w:before="40" w:after="40"/>
              <w:jc w:val="center"/>
              <w:rPr>
                <w:sz w:val="28"/>
                <w:szCs w:val="28"/>
              </w:rPr>
            </w:pPr>
            <w:r w:rsidRPr="00F95946">
              <w:rPr>
                <w:sz w:val="28"/>
                <w:szCs w:val="28"/>
              </w:rPr>
              <w:t>29,4</w:t>
            </w:r>
          </w:p>
        </w:tc>
      </w:tr>
      <w:tr w:rsidR="006037DB" w:rsidRPr="00F95946" w14:paraId="5B3DDACC" w14:textId="77777777" w:rsidTr="00A92098">
        <w:tc>
          <w:tcPr>
            <w:tcW w:w="2250" w:type="dxa"/>
            <w:tcBorders>
              <w:left w:val="double" w:sz="4" w:space="0" w:color="auto"/>
            </w:tcBorders>
            <w:vAlign w:val="center"/>
          </w:tcPr>
          <w:p w14:paraId="2FD78FF4" w14:textId="77777777" w:rsidR="007A1CCF" w:rsidRPr="00F95946" w:rsidRDefault="007A1CCF" w:rsidP="00A92098">
            <w:pPr>
              <w:spacing w:before="40" w:after="40"/>
              <w:jc w:val="center"/>
              <w:rPr>
                <w:sz w:val="28"/>
                <w:szCs w:val="28"/>
              </w:rPr>
            </w:pPr>
            <w:r w:rsidRPr="00F95946">
              <w:rPr>
                <w:sz w:val="28"/>
                <w:szCs w:val="28"/>
              </w:rPr>
              <w:t>120/19</w:t>
            </w:r>
          </w:p>
        </w:tc>
        <w:tc>
          <w:tcPr>
            <w:tcW w:w="2250" w:type="dxa"/>
            <w:tcBorders>
              <w:right w:val="double" w:sz="4" w:space="0" w:color="auto"/>
            </w:tcBorders>
            <w:vAlign w:val="center"/>
          </w:tcPr>
          <w:p w14:paraId="7BBA4D24" w14:textId="77777777" w:rsidR="007A1CCF" w:rsidRPr="00F95946" w:rsidRDefault="007A1CCF" w:rsidP="00A92098">
            <w:pPr>
              <w:spacing w:before="40" w:after="40"/>
              <w:jc w:val="center"/>
              <w:rPr>
                <w:strike/>
                <w:sz w:val="28"/>
                <w:szCs w:val="28"/>
              </w:rPr>
            </w:pPr>
            <w:r w:rsidRPr="00F95946">
              <w:rPr>
                <w:sz w:val="28"/>
                <w:szCs w:val="28"/>
              </w:rPr>
              <w:t>12,2</w:t>
            </w:r>
          </w:p>
        </w:tc>
        <w:tc>
          <w:tcPr>
            <w:tcW w:w="2250" w:type="dxa"/>
            <w:tcBorders>
              <w:left w:val="double" w:sz="4" w:space="0" w:color="auto"/>
            </w:tcBorders>
          </w:tcPr>
          <w:p w14:paraId="352E658D" w14:textId="77777777" w:rsidR="007A1CCF" w:rsidRPr="00F95946" w:rsidRDefault="007A1CCF" w:rsidP="00A92098">
            <w:pPr>
              <w:spacing w:before="40" w:after="40"/>
              <w:jc w:val="center"/>
              <w:rPr>
                <w:sz w:val="28"/>
                <w:szCs w:val="28"/>
              </w:rPr>
            </w:pPr>
            <w:r w:rsidRPr="00F95946">
              <w:rPr>
                <w:sz w:val="28"/>
                <w:szCs w:val="28"/>
              </w:rPr>
              <w:t>300/39</w:t>
            </w:r>
          </w:p>
        </w:tc>
        <w:tc>
          <w:tcPr>
            <w:tcW w:w="2340" w:type="dxa"/>
            <w:tcBorders>
              <w:right w:val="double" w:sz="4" w:space="0" w:color="auto"/>
            </w:tcBorders>
            <w:vAlign w:val="center"/>
          </w:tcPr>
          <w:p w14:paraId="4FFA9548" w14:textId="77777777" w:rsidR="007A1CCF" w:rsidRPr="00F95946" w:rsidRDefault="007A1CCF" w:rsidP="00A92098">
            <w:pPr>
              <w:spacing w:before="40" w:after="40"/>
              <w:jc w:val="center"/>
              <w:rPr>
                <w:sz w:val="28"/>
                <w:szCs w:val="28"/>
              </w:rPr>
            </w:pPr>
            <w:r w:rsidRPr="00F95946">
              <w:rPr>
                <w:sz w:val="28"/>
                <w:szCs w:val="28"/>
              </w:rPr>
              <w:t>29,3</w:t>
            </w:r>
          </w:p>
        </w:tc>
      </w:tr>
      <w:tr w:rsidR="006037DB" w:rsidRPr="00F95946" w14:paraId="22C6A701" w14:textId="77777777" w:rsidTr="00A92098">
        <w:tc>
          <w:tcPr>
            <w:tcW w:w="2250" w:type="dxa"/>
            <w:tcBorders>
              <w:left w:val="double" w:sz="4" w:space="0" w:color="auto"/>
            </w:tcBorders>
            <w:vAlign w:val="center"/>
          </w:tcPr>
          <w:p w14:paraId="6EFFB6AC" w14:textId="77777777" w:rsidR="007A1CCF" w:rsidRPr="00F95946" w:rsidRDefault="007A1CCF" w:rsidP="00A92098">
            <w:pPr>
              <w:spacing w:before="40" w:after="40"/>
              <w:jc w:val="center"/>
              <w:rPr>
                <w:sz w:val="28"/>
                <w:szCs w:val="28"/>
              </w:rPr>
            </w:pPr>
            <w:r w:rsidRPr="00F95946">
              <w:rPr>
                <w:sz w:val="28"/>
                <w:szCs w:val="28"/>
              </w:rPr>
              <w:t>120/27</w:t>
            </w:r>
          </w:p>
        </w:tc>
        <w:tc>
          <w:tcPr>
            <w:tcW w:w="2250" w:type="dxa"/>
            <w:tcBorders>
              <w:right w:val="double" w:sz="4" w:space="0" w:color="auto"/>
            </w:tcBorders>
            <w:vAlign w:val="center"/>
          </w:tcPr>
          <w:p w14:paraId="630FDA45" w14:textId="77777777" w:rsidR="007A1CCF" w:rsidRPr="00F95946" w:rsidRDefault="007A1CCF" w:rsidP="00A92098">
            <w:pPr>
              <w:spacing w:before="40" w:after="40"/>
              <w:jc w:val="center"/>
              <w:rPr>
                <w:sz w:val="28"/>
                <w:szCs w:val="28"/>
              </w:rPr>
            </w:pPr>
            <w:r w:rsidRPr="00F95946">
              <w:rPr>
                <w:sz w:val="28"/>
                <w:szCs w:val="28"/>
              </w:rPr>
              <w:t>13,9</w:t>
            </w:r>
          </w:p>
        </w:tc>
        <w:tc>
          <w:tcPr>
            <w:tcW w:w="2250" w:type="dxa"/>
            <w:tcBorders>
              <w:left w:val="double" w:sz="4" w:space="0" w:color="auto"/>
            </w:tcBorders>
          </w:tcPr>
          <w:p w14:paraId="72357795" w14:textId="77777777" w:rsidR="007A1CCF" w:rsidRPr="00F95946" w:rsidRDefault="007A1CCF" w:rsidP="00A92098">
            <w:pPr>
              <w:spacing w:before="40" w:after="40"/>
              <w:jc w:val="center"/>
              <w:rPr>
                <w:sz w:val="28"/>
                <w:szCs w:val="28"/>
              </w:rPr>
            </w:pPr>
            <w:r w:rsidRPr="00F95946">
              <w:rPr>
                <w:sz w:val="28"/>
                <w:szCs w:val="28"/>
              </w:rPr>
              <w:t>300/48</w:t>
            </w:r>
          </w:p>
        </w:tc>
        <w:tc>
          <w:tcPr>
            <w:tcW w:w="2340" w:type="dxa"/>
            <w:tcBorders>
              <w:right w:val="double" w:sz="4" w:space="0" w:color="auto"/>
            </w:tcBorders>
            <w:vAlign w:val="center"/>
          </w:tcPr>
          <w:p w14:paraId="08398C43" w14:textId="77777777" w:rsidR="007A1CCF" w:rsidRPr="00F95946" w:rsidRDefault="007A1CCF" w:rsidP="00A92098">
            <w:pPr>
              <w:spacing w:before="40" w:after="40"/>
              <w:jc w:val="center"/>
              <w:rPr>
                <w:sz w:val="28"/>
                <w:szCs w:val="28"/>
              </w:rPr>
            </w:pPr>
            <w:r w:rsidRPr="00F95946">
              <w:rPr>
                <w:sz w:val="28"/>
                <w:szCs w:val="28"/>
              </w:rPr>
              <w:t xml:space="preserve"> 31,2</w:t>
            </w:r>
          </w:p>
        </w:tc>
      </w:tr>
      <w:tr w:rsidR="006037DB" w:rsidRPr="00F95946" w14:paraId="4B89D707" w14:textId="77777777" w:rsidTr="00A92098">
        <w:tc>
          <w:tcPr>
            <w:tcW w:w="2250" w:type="dxa"/>
            <w:tcBorders>
              <w:left w:val="double" w:sz="4" w:space="0" w:color="auto"/>
            </w:tcBorders>
            <w:vAlign w:val="center"/>
          </w:tcPr>
          <w:p w14:paraId="3A01A1D6" w14:textId="77777777" w:rsidR="007A1CCF" w:rsidRPr="00F95946" w:rsidRDefault="007A1CCF" w:rsidP="00A92098">
            <w:pPr>
              <w:spacing w:before="40" w:after="40"/>
              <w:jc w:val="center"/>
              <w:rPr>
                <w:sz w:val="28"/>
                <w:szCs w:val="28"/>
              </w:rPr>
            </w:pPr>
            <w:r w:rsidRPr="00F95946">
              <w:rPr>
                <w:sz w:val="28"/>
                <w:szCs w:val="28"/>
              </w:rPr>
              <w:t>150/19</w:t>
            </w:r>
          </w:p>
        </w:tc>
        <w:tc>
          <w:tcPr>
            <w:tcW w:w="2250" w:type="dxa"/>
            <w:tcBorders>
              <w:right w:val="double" w:sz="4" w:space="0" w:color="auto"/>
            </w:tcBorders>
            <w:vAlign w:val="center"/>
          </w:tcPr>
          <w:p w14:paraId="6BAA6BBA" w14:textId="77777777" w:rsidR="007A1CCF" w:rsidRPr="00F95946" w:rsidRDefault="007A1CCF" w:rsidP="00A92098">
            <w:pPr>
              <w:spacing w:before="40" w:after="40"/>
              <w:jc w:val="center"/>
              <w:rPr>
                <w:sz w:val="28"/>
                <w:szCs w:val="28"/>
              </w:rPr>
            </w:pPr>
            <w:r w:rsidRPr="00F95946">
              <w:rPr>
                <w:sz w:val="28"/>
                <w:szCs w:val="28"/>
              </w:rPr>
              <w:t>14,2</w:t>
            </w:r>
          </w:p>
        </w:tc>
        <w:tc>
          <w:tcPr>
            <w:tcW w:w="2250" w:type="dxa"/>
            <w:tcBorders>
              <w:left w:val="double" w:sz="4" w:space="0" w:color="auto"/>
            </w:tcBorders>
          </w:tcPr>
          <w:p w14:paraId="03F3A860" w14:textId="77777777" w:rsidR="007A1CCF" w:rsidRPr="00F95946" w:rsidRDefault="007A1CCF" w:rsidP="00A92098">
            <w:pPr>
              <w:spacing w:before="40" w:after="40"/>
              <w:jc w:val="center"/>
              <w:rPr>
                <w:sz w:val="28"/>
                <w:szCs w:val="28"/>
              </w:rPr>
            </w:pPr>
            <w:r w:rsidRPr="00F95946">
              <w:rPr>
                <w:sz w:val="28"/>
                <w:szCs w:val="28"/>
              </w:rPr>
              <w:t>300/66</w:t>
            </w:r>
          </w:p>
        </w:tc>
        <w:tc>
          <w:tcPr>
            <w:tcW w:w="2340" w:type="dxa"/>
            <w:tcBorders>
              <w:right w:val="double" w:sz="4" w:space="0" w:color="auto"/>
            </w:tcBorders>
            <w:vAlign w:val="center"/>
          </w:tcPr>
          <w:p w14:paraId="358F0A45" w14:textId="77777777" w:rsidR="007A1CCF" w:rsidRPr="00F95946" w:rsidRDefault="007A1CCF" w:rsidP="00A92098">
            <w:pPr>
              <w:spacing w:before="40" w:after="40"/>
              <w:jc w:val="center"/>
              <w:rPr>
                <w:sz w:val="28"/>
                <w:szCs w:val="28"/>
              </w:rPr>
            </w:pPr>
            <w:r w:rsidRPr="00F95946">
              <w:rPr>
                <w:sz w:val="28"/>
                <w:szCs w:val="28"/>
              </w:rPr>
              <w:t>36,1</w:t>
            </w:r>
          </w:p>
        </w:tc>
      </w:tr>
      <w:tr w:rsidR="006037DB" w:rsidRPr="00F95946" w14:paraId="55F16DF0" w14:textId="77777777" w:rsidTr="00A92098">
        <w:tc>
          <w:tcPr>
            <w:tcW w:w="2250" w:type="dxa"/>
            <w:tcBorders>
              <w:left w:val="double" w:sz="4" w:space="0" w:color="auto"/>
            </w:tcBorders>
            <w:vAlign w:val="center"/>
          </w:tcPr>
          <w:p w14:paraId="020AF8D8" w14:textId="77777777" w:rsidR="007A1CCF" w:rsidRPr="00F95946" w:rsidRDefault="007A1CCF" w:rsidP="00A92098">
            <w:pPr>
              <w:spacing w:before="40" w:after="40"/>
              <w:jc w:val="center"/>
              <w:rPr>
                <w:sz w:val="28"/>
                <w:szCs w:val="28"/>
              </w:rPr>
            </w:pPr>
            <w:r w:rsidRPr="00F95946">
              <w:rPr>
                <w:sz w:val="28"/>
                <w:szCs w:val="28"/>
              </w:rPr>
              <w:t>150/24</w:t>
            </w:r>
          </w:p>
        </w:tc>
        <w:tc>
          <w:tcPr>
            <w:tcW w:w="2250" w:type="dxa"/>
            <w:tcBorders>
              <w:right w:val="double" w:sz="4" w:space="0" w:color="auto"/>
            </w:tcBorders>
            <w:vAlign w:val="center"/>
          </w:tcPr>
          <w:p w14:paraId="79F92D03" w14:textId="77777777" w:rsidR="007A1CCF" w:rsidRPr="00F95946" w:rsidRDefault="007A1CCF" w:rsidP="00A92098">
            <w:pPr>
              <w:spacing w:before="40" w:after="40"/>
              <w:jc w:val="center"/>
              <w:rPr>
                <w:sz w:val="28"/>
                <w:szCs w:val="28"/>
              </w:rPr>
            </w:pPr>
            <w:r w:rsidRPr="00F95946">
              <w:rPr>
                <w:sz w:val="28"/>
                <w:szCs w:val="28"/>
              </w:rPr>
              <w:t>15,8</w:t>
            </w:r>
          </w:p>
        </w:tc>
        <w:tc>
          <w:tcPr>
            <w:tcW w:w="2250" w:type="dxa"/>
            <w:tcBorders>
              <w:left w:val="double" w:sz="4" w:space="0" w:color="auto"/>
            </w:tcBorders>
          </w:tcPr>
          <w:p w14:paraId="6740D549" w14:textId="77777777" w:rsidR="007A1CCF" w:rsidRPr="00F95946" w:rsidRDefault="007A1CCF" w:rsidP="00A92098">
            <w:pPr>
              <w:spacing w:before="40" w:after="40"/>
              <w:jc w:val="center"/>
              <w:rPr>
                <w:sz w:val="28"/>
                <w:szCs w:val="28"/>
              </w:rPr>
            </w:pPr>
            <w:r w:rsidRPr="00F95946">
              <w:rPr>
                <w:sz w:val="28"/>
                <w:szCs w:val="28"/>
              </w:rPr>
              <w:t>330/43</w:t>
            </w:r>
          </w:p>
        </w:tc>
        <w:tc>
          <w:tcPr>
            <w:tcW w:w="2340" w:type="dxa"/>
            <w:tcBorders>
              <w:right w:val="double" w:sz="4" w:space="0" w:color="auto"/>
            </w:tcBorders>
            <w:vAlign w:val="center"/>
          </w:tcPr>
          <w:p w14:paraId="3D433267" w14:textId="77777777" w:rsidR="007A1CCF" w:rsidRPr="00F95946" w:rsidRDefault="007A1CCF" w:rsidP="00A92098">
            <w:pPr>
              <w:spacing w:before="40" w:after="40"/>
              <w:jc w:val="center"/>
              <w:rPr>
                <w:sz w:val="28"/>
                <w:szCs w:val="28"/>
              </w:rPr>
            </w:pPr>
            <w:r w:rsidRPr="00F95946">
              <w:rPr>
                <w:sz w:val="28"/>
                <w:szCs w:val="28"/>
              </w:rPr>
              <w:t>45,0</w:t>
            </w:r>
          </w:p>
        </w:tc>
      </w:tr>
      <w:tr w:rsidR="006037DB" w:rsidRPr="00F95946" w14:paraId="430792C0" w14:textId="77777777" w:rsidTr="00A92098">
        <w:tc>
          <w:tcPr>
            <w:tcW w:w="2250" w:type="dxa"/>
            <w:tcBorders>
              <w:left w:val="double" w:sz="4" w:space="0" w:color="auto"/>
            </w:tcBorders>
            <w:vAlign w:val="center"/>
          </w:tcPr>
          <w:p w14:paraId="2A1365D5" w14:textId="77777777" w:rsidR="007A1CCF" w:rsidRPr="00F95946" w:rsidRDefault="007A1CCF" w:rsidP="00A92098">
            <w:pPr>
              <w:spacing w:before="40" w:after="40"/>
              <w:jc w:val="center"/>
              <w:rPr>
                <w:sz w:val="28"/>
                <w:szCs w:val="28"/>
              </w:rPr>
            </w:pPr>
            <w:r w:rsidRPr="00F95946">
              <w:rPr>
                <w:sz w:val="28"/>
                <w:szCs w:val="28"/>
              </w:rPr>
              <w:t>150/34</w:t>
            </w:r>
          </w:p>
        </w:tc>
        <w:tc>
          <w:tcPr>
            <w:tcW w:w="2250" w:type="dxa"/>
            <w:tcBorders>
              <w:right w:val="double" w:sz="4" w:space="0" w:color="auto"/>
            </w:tcBorders>
            <w:vAlign w:val="center"/>
          </w:tcPr>
          <w:p w14:paraId="45366775" w14:textId="77777777" w:rsidR="007A1CCF" w:rsidRPr="00F95946" w:rsidRDefault="007A1CCF" w:rsidP="00A92098">
            <w:pPr>
              <w:spacing w:before="40" w:after="40"/>
              <w:jc w:val="center"/>
              <w:rPr>
                <w:sz w:val="28"/>
                <w:szCs w:val="28"/>
              </w:rPr>
            </w:pPr>
            <w:r w:rsidRPr="00F95946">
              <w:rPr>
                <w:sz w:val="28"/>
                <w:szCs w:val="28"/>
              </w:rPr>
              <w:t>17,9</w:t>
            </w:r>
          </w:p>
        </w:tc>
        <w:tc>
          <w:tcPr>
            <w:tcW w:w="2250" w:type="dxa"/>
            <w:tcBorders>
              <w:left w:val="double" w:sz="4" w:space="0" w:color="auto"/>
            </w:tcBorders>
          </w:tcPr>
          <w:p w14:paraId="532BCD7E" w14:textId="77777777" w:rsidR="007A1CCF" w:rsidRPr="00F95946" w:rsidRDefault="007A1CCF" w:rsidP="00A92098">
            <w:pPr>
              <w:spacing w:before="40" w:after="40"/>
              <w:jc w:val="center"/>
              <w:rPr>
                <w:sz w:val="28"/>
                <w:szCs w:val="28"/>
              </w:rPr>
            </w:pPr>
            <w:r w:rsidRPr="00F95946">
              <w:rPr>
                <w:sz w:val="28"/>
                <w:szCs w:val="28"/>
              </w:rPr>
              <w:t>400/51</w:t>
            </w:r>
          </w:p>
        </w:tc>
        <w:tc>
          <w:tcPr>
            <w:tcW w:w="2340" w:type="dxa"/>
            <w:tcBorders>
              <w:right w:val="double" w:sz="4" w:space="0" w:color="auto"/>
            </w:tcBorders>
            <w:vAlign w:val="center"/>
          </w:tcPr>
          <w:p w14:paraId="52773A62" w14:textId="77777777" w:rsidR="007A1CCF" w:rsidRPr="00F95946" w:rsidRDefault="007A1CCF" w:rsidP="00A92098">
            <w:pPr>
              <w:spacing w:before="40" w:after="40"/>
              <w:jc w:val="center"/>
              <w:rPr>
                <w:sz w:val="28"/>
                <w:szCs w:val="28"/>
              </w:rPr>
            </w:pPr>
            <w:r w:rsidRPr="00F95946">
              <w:rPr>
                <w:sz w:val="28"/>
                <w:szCs w:val="28"/>
              </w:rPr>
              <w:t>53,4</w:t>
            </w:r>
          </w:p>
        </w:tc>
      </w:tr>
      <w:tr w:rsidR="006037DB" w:rsidRPr="00F95946" w14:paraId="0B05877A" w14:textId="77777777" w:rsidTr="00A92098">
        <w:tc>
          <w:tcPr>
            <w:tcW w:w="2250" w:type="dxa"/>
            <w:tcBorders>
              <w:left w:val="double" w:sz="4" w:space="0" w:color="auto"/>
              <w:bottom w:val="double" w:sz="4" w:space="0" w:color="auto"/>
            </w:tcBorders>
            <w:vAlign w:val="center"/>
          </w:tcPr>
          <w:p w14:paraId="14959EBA" w14:textId="77777777" w:rsidR="007A1CCF" w:rsidRPr="00F95946" w:rsidRDefault="007A1CCF" w:rsidP="00A92098">
            <w:pPr>
              <w:spacing w:before="40" w:after="40"/>
              <w:jc w:val="center"/>
              <w:rPr>
                <w:sz w:val="28"/>
                <w:szCs w:val="28"/>
              </w:rPr>
            </w:pPr>
            <w:r w:rsidRPr="00F95946">
              <w:rPr>
                <w:sz w:val="28"/>
                <w:szCs w:val="28"/>
              </w:rPr>
              <w:t>185/24</w:t>
            </w:r>
          </w:p>
        </w:tc>
        <w:tc>
          <w:tcPr>
            <w:tcW w:w="2250" w:type="dxa"/>
            <w:tcBorders>
              <w:bottom w:val="double" w:sz="4" w:space="0" w:color="auto"/>
              <w:right w:val="double" w:sz="4" w:space="0" w:color="auto"/>
            </w:tcBorders>
            <w:vAlign w:val="center"/>
          </w:tcPr>
          <w:p w14:paraId="4AF70A47" w14:textId="77777777" w:rsidR="007A1CCF" w:rsidRPr="00F95946" w:rsidRDefault="007A1CCF" w:rsidP="00A92098">
            <w:pPr>
              <w:spacing w:before="40" w:after="40"/>
              <w:jc w:val="center"/>
              <w:rPr>
                <w:sz w:val="28"/>
                <w:szCs w:val="28"/>
              </w:rPr>
            </w:pPr>
            <w:r w:rsidRPr="00F95946">
              <w:rPr>
                <w:sz w:val="28"/>
                <w:szCs w:val="28"/>
              </w:rPr>
              <w:t>18,4</w:t>
            </w:r>
          </w:p>
        </w:tc>
        <w:tc>
          <w:tcPr>
            <w:tcW w:w="2250" w:type="dxa"/>
            <w:tcBorders>
              <w:left w:val="double" w:sz="4" w:space="0" w:color="auto"/>
              <w:bottom w:val="double" w:sz="4" w:space="0" w:color="auto"/>
            </w:tcBorders>
          </w:tcPr>
          <w:p w14:paraId="0252354A" w14:textId="77777777" w:rsidR="007A1CCF" w:rsidRPr="00F95946" w:rsidRDefault="007A1CCF" w:rsidP="00A92098">
            <w:pPr>
              <w:spacing w:before="40" w:after="40"/>
              <w:jc w:val="center"/>
              <w:rPr>
                <w:sz w:val="28"/>
                <w:szCs w:val="28"/>
              </w:rPr>
            </w:pPr>
            <w:r w:rsidRPr="00F95946">
              <w:rPr>
                <w:sz w:val="28"/>
                <w:szCs w:val="28"/>
              </w:rPr>
              <w:t>500/64</w:t>
            </w:r>
          </w:p>
        </w:tc>
        <w:tc>
          <w:tcPr>
            <w:tcW w:w="2340" w:type="dxa"/>
            <w:tcBorders>
              <w:bottom w:val="double" w:sz="4" w:space="0" w:color="auto"/>
              <w:right w:val="double" w:sz="4" w:space="0" w:color="auto"/>
            </w:tcBorders>
            <w:vAlign w:val="center"/>
          </w:tcPr>
          <w:p w14:paraId="26D31626" w14:textId="77777777" w:rsidR="007A1CCF" w:rsidRPr="00F95946" w:rsidRDefault="007A1CCF" w:rsidP="00A92098">
            <w:pPr>
              <w:spacing w:before="40" w:after="40"/>
              <w:jc w:val="center"/>
              <w:rPr>
                <w:sz w:val="28"/>
                <w:szCs w:val="28"/>
              </w:rPr>
            </w:pPr>
            <w:r w:rsidRPr="00F95946">
              <w:rPr>
                <w:sz w:val="28"/>
                <w:szCs w:val="28"/>
              </w:rPr>
              <w:t>67,5</w:t>
            </w:r>
          </w:p>
        </w:tc>
      </w:tr>
    </w:tbl>
    <w:p w14:paraId="0FA28A0F" w14:textId="77777777" w:rsidR="004037D4" w:rsidRPr="00F95946" w:rsidRDefault="004037D4" w:rsidP="004037D4">
      <w:pPr>
        <w:rPr>
          <w:b/>
          <w:sz w:val="28"/>
          <w:szCs w:val="28"/>
          <w:lang w:val="nl-NL"/>
        </w:rPr>
      </w:pPr>
    </w:p>
    <w:p w14:paraId="63F70B6B" w14:textId="6DD4969A" w:rsidR="004037D4" w:rsidRPr="00F95946" w:rsidRDefault="004037D4" w:rsidP="003B2BD8">
      <w:pPr>
        <w:spacing w:before="20" w:after="20" w:line="264" w:lineRule="auto"/>
        <w:ind w:firstLine="567"/>
        <w:rPr>
          <w:b/>
          <w:sz w:val="28"/>
          <w:szCs w:val="28"/>
          <w:lang w:val="nl-NL"/>
        </w:rPr>
      </w:pPr>
      <w:r w:rsidRPr="00F95946">
        <w:rPr>
          <w:b/>
          <w:sz w:val="28"/>
          <w:szCs w:val="28"/>
          <w:lang w:val="nl-NL"/>
        </w:rPr>
        <w:sym w:font="Wingdings 2" w:char="F050"/>
      </w:r>
      <w:r w:rsidRPr="00F95946">
        <w:rPr>
          <w:b/>
          <w:sz w:val="28"/>
          <w:szCs w:val="28"/>
          <w:lang w:val="nl-NL"/>
        </w:rPr>
        <w:t xml:space="preserve">.  </w:t>
      </w:r>
      <w:r w:rsidR="00203092" w:rsidRPr="00F95946">
        <w:rPr>
          <w:b/>
          <w:sz w:val="28"/>
          <w:szCs w:val="28"/>
          <w:lang w:val="nl-NL"/>
        </w:rPr>
        <w:t>Dây ACSR-XLPE/HDPE</w:t>
      </w:r>
      <w:r w:rsidRPr="00F95946">
        <w:rPr>
          <w:b/>
          <w:sz w:val="28"/>
          <w:szCs w:val="28"/>
        </w:rPr>
        <w:t xml:space="preserve"> </w:t>
      </w:r>
    </w:p>
    <w:p w14:paraId="78C409CF" w14:textId="77777777" w:rsidR="00203092" w:rsidRPr="00F95946" w:rsidRDefault="00203092" w:rsidP="003B2BD8">
      <w:pPr>
        <w:pStyle w:val="BodyText"/>
        <w:spacing w:before="20" w:after="20" w:line="264" w:lineRule="auto"/>
        <w:ind w:firstLine="720"/>
        <w:rPr>
          <w:b/>
          <w:iCs/>
          <w:sz w:val="28"/>
          <w:szCs w:val="28"/>
        </w:rPr>
      </w:pPr>
      <w:r w:rsidRPr="00F95946">
        <w:rPr>
          <w:b/>
          <w:iCs/>
          <w:sz w:val="28"/>
          <w:szCs w:val="28"/>
        </w:rPr>
        <w:t>Thử nghiệm điển hình:</w:t>
      </w:r>
    </w:p>
    <w:p w14:paraId="13B944A3" w14:textId="77777777" w:rsidR="00203092" w:rsidRPr="00F95946" w:rsidRDefault="00203092" w:rsidP="003B2BD8">
      <w:pPr>
        <w:spacing w:before="20" w:after="20" w:line="264" w:lineRule="auto"/>
        <w:ind w:firstLine="567"/>
        <w:rPr>
          <w:sz w:val="28"/>
          <w:szCs w:val="28"/>
        </w:rPr>
      </w:pPr>
      <w:r w:rsidRPr="00F95946">
        <w:rPr>
          <w:sz w:val="28"/>
          <w:szCs w:val="28"/>
        </w:rPr>
        <w:t xml:space="preserve">- Biên bản thí nghiệm điển hình được thực hiện bởi một phòng thí nghiệm độc lập trên các sản phẩm tương tự phải được đệ trình trong hồ sơ dự thầu để chứng minh khả năng đáp ứng hoặc vượt quá yêu cầu của đặc tính kỹ thuật này. </w:t>
      </w:r>
    </w:p>
    <w:p w14:paraId="458ACD33" w14:textId="77777777" w:rsidR="00203092" w:rsidRPr="00F95946" w:rsidRDefault="00203092" w:rsidP="003B2BD8">
      <w:pPr>
        <w:spacing w:before="20" w:after="20" w:line="264" w:lineRule="auto"/>
        <w:ind w:firstLine="567"/>
        <w:rPr>
          <w:sz w:val="28"/>
          <w:szCs w:val="28"/>
        </w:rPr>
      </w:pPr>
      <w:r w:rsidRPr="00F95946">
        <w:rPr>
          <w:sz w:val="28"/>
          <w:szCs w:val="28"/>
        </w:rPr>
        <w:t xml:space="preserve">- Các thử nghiệm điển hình gồm các hạng mục sau: </w:t>
      </w:r>
    </w:p>
    <w:p w14:paraId="78EEE8E7" w14:textId="77777777" w:rsidR="00203092" w:rsidRPr="00F95946" w:rsidRDefault="00203092" w:rsidP="003B2BD8">
      <w:pPr>
        <w:spacing w:before="20" w:after="20" w:line="264" w:lineRule="auto"/>
        <w:ind w:firstLine="567"/>
        <w:rPr>
          <w:sz w:val="28"/>
          <w:szCs w:val="28"/>
        </w:rPr>
      </w:pPr>
      <w:r w:rsidRPr="00F95946">
        <w:rPr>
          <w:sz w:val="28"/>
          <w:szCs w:val="28"/>
        </w:rPr>
        <w:t xml:space="preserve">+ Kiểm tra bề mặt, các kích thước, số lượng </w:t>
      </w:r>
    </w:p>
    <w:p w14:paraId="0069DBC9" w14:textId="77777777" w:rsidR="00203092" w:rsidRPr="00F95946" w:rsidRDefault="00203092" w:rsidP="003B2BD8">
      <w:pPr>
        <w:spacing w:before="20" w:after="20" w:line="264" w:lineRule="auto"/>
        <w:ind w:firstLine="567"/>
        <w:rPr>
          <w:sz w:val="28"/>
          <w:szCs w:val="28"/>
        </w:rPr>
      </w:pPr>
      <w:r w:rsidRPr="00F95946">
        <w:rPr>
          <w:sz w:val="28"/>
          <w:szCs w:val="28"/>
        </w:rPr>
        <w:t>+ Bội số bước xoắn và chiều xoắn từng lớp</w:t>
      </w:r>
    </w:p>
    <w:p w14:paraId="782156DA" w14:textId="77777777" w:rsidR="00203092" w:rsidRPr="00F95946" w:rsidRDefault="00203092" w:rsidP="003B2BD8">
      <w:pPr>
        <w:spacing w:before="20" w:after="20" w:line="264" w:lineRule="auto"/>
        <w:ind w:firstLine="567"/>
        <w:rPr>
          <w:sz w:val="28"/>
          <w:szCs w:val="28"/>
        </w:rPr>
      </w:pPr>
      <w:r w:rsidRPr="00F95946">
        <w:rPr>
          <w:sz w:val="28"/>
          <w:szCs w:val="28"/>
        </w:rPr>
        <w:t xml:space="preserve">+ Đường kính sợi dẫn, đường kính ruột dẫn </w:t>
      </w:r>
    </w:p>
    <w:p w14:paraId="320DE92D" w14:textId="77777777" w:rsidR="00203092" w:rsidRPr="00F95946" w:rsidRDefault="00203092" w:rsidP="003B2BD8">
      <w:pPr>
        <w:spacing w:before="20" w:after="20" w:line="264" w:lineRule="auto"/>
        <w:ind w:firstLine="567"/>
        <w:rPr>
          <w:sz w:val="28"/>
          <w:szCs w:val="28"/>
        </w:rPr>
      </w:pPr>
      <w:r w:rsidRPr="00F95946">
        <w:rPr>
          <w:sz w:val="28"/>
          <w:szCs w:val="28"/>
        </w:rPr>
        <w:t>+ Điện trở 1 chiều dây dẫn ở 20</w:t>
      </w:r>
      <w:r w:rsidRPr="00F95946">
        <w:rPr>
          <w:sz w:val="28"/>
          <w:szCs w:val="28"/>
        </w:rPr>
        <w:sym w:font="Symbol" w:char="F0B0"/>
      </w:r>
      <w:r w:rsidRPr="00F95946">
        <w:rPr>
          <w:sz w:val="28"/>
          <w:szCs w:val="28"/>
        </w:rPr>
        <w:t xml:space="preserve">C </w:t>
      </w:r>
    </w:p>
    <w:p w14:paraId="5AB72E80" w14:textId="77777777" w:rsidR="00203092" w:rsidRPr="00F95946" w:rsidRDefault="00203092" w:rsidP="003B2BD8">
      <w:pPr>
        <w:spacing w:before="20" w:after="20" w:line="264" w:lineRule="auto"/>
        <w:ind w:firstLine="567"/>
        <w:rPr>
          <w:sz w:val="28"/>
          <w:szCs w:val="28"/>
        </w:rPr>
      </w:pPr>
      <w:r w:rsidRPr="00F95946">
        <w:rPr>
          <w:sz w:val="28"/>
          <w:szCs w:val="28"/>
        </w:rPr>
        <w:t xml:space="preserve">+ Lực kéo đứt của dây dẫn </w:t>
      </w:r>
    </w:p>
    <w:p w14:paraId="407FC575" w14:textId="77777777" w:rsidR="00203092" w:rsidRPr="00F95946" w:rsidRDefault="00203092" w:rsidP="003B2BD8">
      <w:pPr>
        <w:spacing w:before="20" w:after="20" w:line="264" w:lineRule="auto"/>
        <w:ind w:firstLine="567"/>
        <w:rPr>
          <w:sz w:val="28"/>
          <w:szCs w:val="28"/>
        </w:rPr>
      </w:pPr>
      <w:r w:rsidRPr="00F95946">
        <w:rPr>
          <w:sz w:val="28"/>
          <w:szCs w:val="28"/>
        </w:rPr>
        <w:t>+ Thử nghiệm độ bám dính và hàm lượng lớp mạ kẽm</w:t>
      </w:r>
    </w:p>
    <w:p w14:paraId="00C6F4FF" w14:textId="77777777" w:rsidR="00203092" w:rsidRPr="00F95946" w:rsidRDefault="00203092" w:rsidP="003B2BD8">
      <w:pPr>
        <w:spacing w:before="20" w:after="20" w:line="264" w:lineRule="auto"/>
        <w:ind w:firstLine="567"/>
        <w:rPr>
          <w:sz w:val="28"/>
          <w:szCs w:val="28"/>
        </w:rPr>
      </w:pPr>
      <w:r w:rsidRPr="00F95946">
        <w:rPr>
          <w:sz w:val="28"/>
          <w:szCs w:val="28"/>
        </w:rPr>
        <w:t>+ Số lần bẻ gập của sợi nhôm</w:t>
      </w:r>
    </w:p>
    <w:p w14:paraId="6BB185CB" w14:textId="77777777" w:rsidR="00203092" w:rsidRPr="00F95946" w:rsidRDefault="00203092" w:rsidP="003B2BD8">
      <w:pPr>
        <w:spacing w:before="20" w:after="20" w:line="264" w:lineRule="auto"/>
        <w:ind w:firstLine="567"/>
        <w:rPr>
          <w:sz w:val="28"/>
          <w:szCs w:val="28"/>
        </w:rPr>
      </w:pPr>
      <w:r w:rsidRPr="00F95946">
        <w:rPr>
          <w:sz w:val="28"/>
          <w:szCs w:val="28"/>
        </w:rPr>
        <w:lastRenderedPageBreak/>
        <w:t>+ Chiều dày lớp bán dẫn trong</w:t>
      </w:r>
    </w:p>
    <w:p w14:paraId="1466AE91" w14:textId="77777777" w:rsidR="00203092" w:rsidRPr="00F95946" w:rsidRDefault="00203092" w:rsidP="003B2BD8">
      <w:pPr>
        <w:spacing w:before="20" w:after="20" w:line="264" w:lineRule="auto"/>
        <w:ind w:firstLine="567"/>
        <w:rPr>
          <w:sz w:val="28"/>
          <w:szCs w:val="28"/>
        </w:rPr>
      </w:pPr>
      <w:r w:rsidRPr="00F95946">
        <w:rPr>
          <w:sz w:val="28"/>
          <w:szCs w:val="28"/>
        </w:rPr>
        <w:t>+ Chiều dày lớp cách điện XLPE</w:t>
      </w:r>
    </w:p>
    <w:p w14:paraId="4243AC65" w14:textId="77777777" w:rsidR="00203092" w:rsidRPr="00F95946" w:rsidRDefault="00203092" w:rsidP="003B2BD8">
      <w:pPr>
        <w:spacing w:before="20" w:after="20" w:line="264" w:lineRule="auto"/>
        <w:ind w:firstLine="567"/>
        <w:rPr>
          <w:sz w:val="28"/>
          <w:szCs w:val="28"/>
        </w:rPr>
      </w:pPr>
      <w:r w:rsidRPr="00F95946">
        <w:rPr>
          <w:sz w:val="28"/>
          <w:szCs w:val="28"/>
        </w:rPr>
        <w:t>+ Chiều dày lớp vỏ ngoài HDPE</w:t>
      </w:r>
    </w:p>
    <w:p w14:paraId="39396F9D" w14:textId="77777777" w:rsidR="00203092" w:rsidRPr="00F95946" w:rsidRDefault="00203092" w:rsidP="003B2BD8">
      <w:pPr>
        <w:spacing w:before="20" w:after="20" w:line="264" w:lineRule="auto"/>
        <w:ind w:firstLine="567"/>
        <w:rPr>
          <w:sz w:val="28"/>
          <w:szCs w:val="28"/>
        </w:rPr>
      </w:pPr>
      <w:r w:rsidRPr="00F95946">
        <w:rPr>
          <w:sz w:val="28"/>
          <w:szCs w:val="28"/>
        </w:rPr>
        <w:t xml:space="preserve">+ Độ giãn dài tương đối của cách điện </w:t>
      </w:r>
    </w:p>
    <w:p w14:paraId="6B7BBA77" w14:textId="77777777" w:rsidR="00203092" w:rsidRPr="00F95946" w:rsidRDefault="00203092" w:rsidP="003B2BD8">
      <w:pPr>
        <w:spacing w:before="20" w:after="20" w:line="264" w:lineRule="auto"/>
        <w:ind w:firstLine="567"/>
        <w:rPr>
          <w:sz w:val="28"/>
          <w:szCs w:val="28"/>
        </w:rPr>
      </w:pPr>
      <w:r w:rsidRPr="00F95946">
        <w:rPr>
          <w:sz w:val="28"/>
          <w:szCs w:val="28"/>
        </w:rPr>
        <w:t xml:space="preserve">+ Suất kéo đứt của cách điện </w:t>
      </w:r>
    </w:p>
    <w:p w14:paraId="04AD5EAC" w14:textId="77777777" w:rsidR="00203092" w:rsidRPr="00F95946" w:rsidRDefault="00203092" w:rsidP="003B2BD8">
      <w:pPr>
        <w:spacing w:before="20" w:after="20" w:line="264" w:lineRule="auto"/>
        <w:ind w:firstLine="567"/>
        <w:rPr>
          <w:sz w:val="28"/>
          <w:szCs w:val="28"/>
        </w:rPr>
      </w:pPr>
      <w:r w:rsidRPr="00F95946">
        <w:rPr>
          <w:sz w:val="28"/>
          <w:szCs w:val="28"/>
        </w:rPr>
        <w:t>+ Độ giãn dài tương đối của cách điện sau lão hóa 135</w:t>
      </w:r>
      <w:r w:rsidRPr="00F95946">
        <w:rPr>
          <w:sz w:val="28"/>
          <w:szCs w:val="28"/>
        </w:rPr>
        <w:sym w:font="Symbol" w:char="F0B0"/>
      </w:r>
      <w:r w:rsidRPr="00F95946">
        <w:rPr>
          <w:sz w:val="28"/>
          <w:szCs w:val="28"/>
        </w:rPr>
        <w:t xml:space="preserve">C trong 168 giờ </w:t>
      </w:r>
    </w:p>
    <w:p w14:paraId="0A158E48" w14:textId="77777777" w:rsidR="00203092" w:rsidRPr="00F95946" w:rsidRDefault="00203092" w:rsidP="003B2BD8">
      <w:pPr>
        <w:spacing w:before="20" w:after="20" w:line="264" w:lineRule="auto"/>
        <w:ind w:firstLine="567"/>
        <w:rPr>
          <w:sz w:val="28"/>
          <w:szCs w:val="28"/>
        </w:rPr>
      </w:pPr>
      <w:r w:rsidRPr="00F95946">
        <w:rPr>
          <w:sz w:val="28"/>
          <w:szCs w:val="28"/>
        </w:rPr>
        <w:t xml:space="preserve">+ Suất kéo đứt của cách điện sau lão hóa 135°C trong 168 giờ </w:t>
      </w:r>
    </w:p>
    <w:p w14:paraId="7800108F" w14:textId="77777777" w:rsidR="00203092" w:rsidRPr="00F95946" w:rsidRDefault="00203092" w:rsidP="003B2BD8">
      <w:pPr>
        <w:spacing w:before="20" w:after="20" w:line="264" w:lineRule="auto"/>
        <w:ind w:firstLine="567"/>
        <w:rPr>
          <w:sz w:val="28"/>
          <w:szCs w:val="28"/>
        </w:rPr>
      </w:pPr>
      <w:r w:rsidRPr="00F95946">
        <w:rPr>
          <w:sz w:val="28"/>
          <w:szCs w:val="28"/>
        </w:rPr>
        <w:t xml:space="preserve">+ Thử nghiệm nóng (hot-set): (i) Độ giãn dài tương đối khi có tải; (ii) Độ giãn dài sau khi làm nguội </w:t>
      </w:r>
    </w:p>
    <w:p w14:paraId="358824D4" w14:textId="77777777" w:rsidR="00203092" w:rsidRPr="00F95946" w:rsidRDefault="00203092" w:rsidP="003B2BD8">
      <w:pPr>
        <w:spacing w:before="20" w:after="20" w:line="264" w:lineRule="auto"/>
        <w:ind w:firstLine="567"/>
        <w:rPr>
          <w:sz w:val="28"/>
          <w:szCs w:val="28"/>
        </w:rPr>
      </w:pPr>
      <w:r w:rsidRPr="00F95946">
        <w:rPr>
          <w:sz w:val="28"/>
          <w:szCs w:val="28"/>
        </w:rPr>
        <w:t>+ Thử nghiệm các đặc tính cơ của lớp vỏ bọc HDPE (trước và sau lão hóa)</w:t>
      </w:r>
    </w:p>
    <w:p w14:paraId="42F99BA1" w14:textId="77777777" w:rsidR="00203092" w:rsidRPr="00F95946" w:rsidRDefault="00203092" w:rsidP="003B2BD8">
      <w:pPr>
        <w:spacing w:before="20" w:after="20" w:line="264" w:lineRule="auto"/>
        <w:ind w:firstLine="567"/>
        <w:rPr>
          <w:sz w:val="28"/>
          <w:szCs w:val="28"/>
        </w:rPr>
      </w:pPr>
      <w:r w:rsidRPr="00F95946">
        <w:rPr>
          <w:sz w:val="28"/>
          <w:szCs w:val="28"/>
        </w:rPr>
        <w:t>+ Xác định hàm lượng carbon trong lớp HDPE</w:t>
      </w:r>
    </w:p>
    <w:p w14:paraId="7CD43551" w14:textId="77777777" w:rsidR="00203092" w:rsidRPr="00F95946" w:rsidRDefault="00203092" w:rsidP="003B2BD8">
      <w:pPr>
        <w:spacing w:before="20" w:after="20" w:line="264" w:lineRule="auto"/>
        <w:ind w:firstLine="567"/>
        <w:rPr>
          <w:sz w:val="28"/>
          <w:szCs w:val="28"/>
        </w:rPr>
      </w:pPr>
      <w:r w:rsidRPr="00F95946">
        <w:rPr>
          <w:sz w:val="28"/>
          <w:szCs w:val="28"/>
        </w:rPr>
        <w:t xml:space="preserve">+ Thử nghiệm chịu điện áp xoay chiều tần số 50Hz (1 phút): </w:t>
      </w:r>
    </w:p>
    <w:p w14:paraId="740E6FB7" w14:textId="77777777" w:rsidR="00203092" w:rsidRPr="00F95946" w:rsidRDefault="00203092" w:rsidP="003B2BD8">
      <w:pPr>
        <w:spacing w:before="20" w:after="20" w:line="264" w:lineRule="auto"/>
        <w:ind w:firstLine="567"/>
        <w:rPr>
          <w:sz w:val="28"/>
          <w:szCs w:val="28"/>
        </w:rPr>
      </w:pPr>
      <w:r w:rsidRPr="00F95946">
        <w:rPr>
          <w:sz w:val="28"/>
          <w:szCs w:val="28"/>
        </w:rPr>
        <w:t xml:space="preserve">     (i) Đối với dây bọc cho ĐDK 22kV: Điện áp thử nghiệm 22kV</w:t>
      </w:r>
    </w:p>
    <w:p w14:paraId="68E0B318" w14:textId="77777777" w:rsidR="00203092" w:rsidRPr="00F95946" w:rsidRDefault="00203092" w:rsidP="003B2BD8">
      <w:pPr>
        <w:spacing w:before="20" w:after="20" w:line="264" w:lineRule="auto"/>
        <w:ind w:firstLine="567"/>
        <w:rPr>
          <w:sz w:val="28"/>
          <w:szCs w:val="28"/>
        </w:rPr>
      </w:pPr>
      <w:r w:rsidRPr="00F95946">
        <w:rPr>
          <w:sz w:val="28"/>
          <w:szCs w:val="28"/>
        </w:rPr>
        <w:t xml:space="preserve">     (ii) Đối với dây bọc cho ĐDK 35kV: Điện áp thử nghiệm 40kV</w:t>
      </w:r>
    </w:p>
    <w:p w14:paraId="0F43840D" w14:textId="77777777" w:rsidR="00203092" w:rsidRPr="00F95946" w:rsidRDefault="00203092" w:rsidP="003B2BD8">
      <w:pPr>
        <w:pStyle w:val="BodyText"/>
        <w:spacing w:before="20" w:after="20" w:line="264" w:lineRule="auto"/>
        <w:ind w:firstLine="720"/>
        <w:rPr>
          <w:iCs/>
          <w:sz w:val="28"/>
          <w:szCs w:val="28"/>
        </w:rPr>
      </w:pPr>
      <w:r w:rsidRPr="00F95946">
        <w:rPr>
          <w:b/>
          <w:iCs/>
          <w:sz w:val="28"/>
          <w:szCs w:val="28"/>
        </w:rPr>
        <w:t>Bảng yêu cầu thông số kỹ thuật</w:t>
      </w:r>
    </w:p>
    <w:tbl>
      <w:tblPr>
        <w:tblW w:w="13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
        <w:gridCol w:w="4585"/>
        <w:gridCol w:w="1022"/>
        <w:gridCol w:w="6239"/>
        <w:gridCol w:w="1414"/>
      </w:tblGrid>
      <w:tr w:rsidR="00203092" w:rsidRPr="00F95946" w14:paraId="1237194C" w14:textId="0E3E37D9" w:rsidTr="007D702A">
        <w:trPr>
          <w:tblHeader/>
        </w:trPr>
        <w:tc>
          <w:tcPr>
            <w:tcW w:w="631" w:type="dxa"/>
          </w:tcPr>
          <w:p w14:paraId="2C2DA284" w14:textId="77777777" w:rsidR="00203092" w:rsidRPr="00F95946" w:rsidRDefault="00203092" w:rsidP="00A92098">
            <w:pPr>
              <w:spacing w:before="120" w:after="120"/>
              <w:jc w:val="center"/>
              <w:rPr>
                <w:b/>
                <w:color w:val="000000"/>
                <w:sz w:val="28"/>
                <w:szCs w:val="28"/>
              </w:rPr>
            </w:pPr>
            <w:r w:rsidRPr="00F95946">
              <w:rPr>
                <w:b/>
                <w:color w:val="000000"/>
                <w:sz w:val="28"/>
                <w:szCs w:val="28"/>
              </w:rPr>
              <w:t>TT</w:t>
            </w:r>
          </w:p>
        </w:tc>
        <w:tc>
          <w:tcPr>
            <w:tcW w:w="4609" w:type="dxa"/>
            <w:vAlign w:val="center"/>
          </w:tcPr>
          <w:p w14:paraId="6DC079D7" w14:textId="77777777" w:rsidR="00203092" w:rsidRPr="00F95946" w:rsidRDefault="00203092" w:rsidP="00A92098">
            <w:pPr>
              <w:spacing w:before="120" w:after="120"/>
              <w:jc w:val="center"/>
              <w:rPr>
                <w:b/>
                <w:color w:val="000000"/>
                <w:sz w:val="28"/>
                <w:szCs w:val="28"/>
              </w:rPr>
            </w:pPr>
            <w:r w:rsidRPr="00F95946">
              <w:rPr>
                <w:b/>
                <w:color w:val="000000"/>
                <w:sz w:val="28"/>
                <w:szCs w:val="28"/>
              </w:rPr>
              <w:t>Hạng mục</w:t>
            </w:r>
          </w:p>
        </w:tc>
        <w:tc>
          <w:tcPr>
            <w:tcW w:w="985" w:type="dxa"/>
            <w:vAlign w:val="center"/>
          </w:tcPr>
          <w:p w14:paraId="0C0F2FC9" w14:textId="77777777" w:rsidR="00203092" w:rsidRPr="00F95946" w:rsidRDefault="00203092" w:rsidP="00A92098">
            <w:pPr>
              <w:spacing w:before="120" w:after="120"/>
              <w:jc w:val="center"/>
              <w:rPr>
                <w:b/>
                <w:color w:val="000000"/>
                <w:sz w:val="28"/>
                <w:szCs w:val="28"/>
              </w:rPr>
            </w:pPr>
            <w:r w:rsidRPr="00F95946">
              <w:rPr>
                <w:b/>
                <w:color w:val="000000"/>
                <w:sz w:val="28"/>
                <w:szCs w:val="28"/>
              </w:rPr>
              <w:t>Đơn vị</w:t>
            </w:r>
          </w:p>
        </w:tc>
        <w:tc>
          <w:tcPr>
            <w:tcW w:w="6244" w:type="dxa"/>
            <w:vAlign w:val="center"/>
          </w:tcPr>
          <w:p w14:paraId="3DA8DD1B" w14:textId="77777777" w:rsidR="00203092" w:rsidRPr="00F95946" w:rsidRDefault="00203092" w:rsidP="00A92098">
            <w:pPr>
              <w:spacing w:before="120" w:after="120"/>
              <w:jc w:val="center"/>
              <w:rPr>
                <w:b/>
                <w:color w:val="000000"/>
                <w:sz w:val="28"/>
                <w:szCs w:val="28"/>
              </w:rPr>
            </w:pPr>
            <w:r w:rsidRPr="00F95946">
              <w:rPr>
                <w:b/>
                <w:color w:val="000000"/>
                <w:sz w:val="28"/>
                <w:szCs w:val="28"/>
              </w:rPr>
              <w:t>Yêu cầu</w:t>
            </w:r>
          </w:p>
        </w:tc>
        <w:tc>
          <w:tcPr>
            <w:tcW w:w="1422" w:type="dxa"/>
          </w:tcPr>
          <w:p w14:paraId="03F13C61" w14:textId="7AC0CAD6" w:rsidR="00203092" w:rsidRPr="00F95946" w:rsidRDefault="00203092" w:rsidP="00A92098">
            <w:pPr>
              <w:spacing w:before="120" w:after="120"/>
              <w:jc w:val="center"/>
              <w:rPr>
                <w:b/>
                <w:color w:val="000000"/>
                <w:sz w:val="28"/>
                <w:szCs w:val="28"/>
              </w:rPr>
            </w:pPr>
            <w:r w:rsidRPr="00F95946">
              <w:rPr>
                <w:b/>
                <w:bCs/>
                <w:sz w:val="28"/>
                <w:szCs w:val="28"/>
                <w:lang w:eastAsia="en-GB"/>
              </w:rPr>
              <w:t>Nhà thầu cam kết</w:t>
            </w:r>
          </w:p>
        </w:tc>
      </w:tr>
      <w:tr w:rsidR="00203092" w:rsidRPr="00F95946" w14:paraId="01AF905A" w14:textId="6727DCAD" w:rsidTr="007D702A">
        <w:tc>
          <w:tcPr>
            <w:tcW w:w="631" w:type="dxa"/>
            <w:vAlign w:val="center"/>
          </w:tcPr>
          <w:p w14:paraId="66D22CD5" w14:textId="77777777" w:rsidR="00203092" w:rsidRPr="00F95946" w:rsidRDefault="00203092" w:rsidP="00A92098">
            <w:pPr>
              <w:spacing w:before="40" w:after="40"/>
              <w:jc w:val="center"/>
              <w:rPr>
                <w:color w:val="000000"/>
                <w:sz w:val="28"/>
                <w:szCs w:val="28"/>
              </w:rPr>
            </w:pPr>
            <w:r w:rsidRPr="00F95946">
              <w:rPr>
                <w:color w:val="000000"/>
                <w:sz w:val="28"/>
                <w:szCs w:val="28"/>
              </w:rPr>
              <w:t>1</w:t>
            </w:r>
          </w:p>
        </w:tc>
        <w:tc>
          <w:tcPr>
            <w:tcW w:w="4609" w:type="dxa"/>
            <w:vAlign w:val="center"/>
          </w:tcPr>
          <w:p w14:paraId="280ED85F" w14:textId="77777777" w:rsidR="00203092" w:rsidRPr="00F95946" w:rsidRDefault="00203092" w:rsidP="00203092">
            <w:pPr>
              <w:pStyle w:val="Heading40"/>
              <w:spacing w:before="40" w:after="40"/>
              <w:ind w:left="0" w:firstLine="85"/>
              <w:rPr>
                <w:b w:val="0"/>
                <w:sz w:val="28"/>
                <w:szCs w:val="28"/>
              </w:rPr>
            </w:pPr>
            <w:r w:rsidRPr="00F95946">
              <w:rPr>
                <w:b w:val="0"/>
                <w:sz w:val="28"/>
                <w:szCs w:val="28"/>
              </w:rPr>
              <w:t>Nhà sản xuất</w:t>
            </w:r>
          </w:p>
        </w:tc>
        <w:tc>
          <w:tcPr>
            <w:tcW w:w="985" w:type="dxa"/>
            <w:vAlign w:val="center"/>
          </w:tcPr>
          <w:p w14:paraId="5C8F8B0D" w14:textId="77777777" w:rsidR="00203092" w:rsidRPr="00F95946" w:rsidRDefault="00203092" w:rsidP="00A92098">
            <w:pPr>
              <w:spacing w:before="40" w:after="40"/>
              <w:jc w:val="center"/>
              <w:rPr>
                <w:b/>
                <w:color w:val="000000"/>
                <w:sz w:val="28"/>
                <w:szCs w:val="28"/>
              </w:rPr>
            </w:pPr>
          </w:p>
        </w:tc>
        <w:tc>
          <w:tcPr>
            <w:tcW w:w="6244" w:type="dxa"/>
            <w:vAlign w:val="center"/>
          </w:tcPr>
          <w:p w14:paraId="09D66A10" w14:textId="77777777" w:rsidR="00203092" w:rsidRPr="00F95946" w:rsidRDefault="00203092" w:rsidP="00A92098">
            <w:pPr>
              <w:spacing w:before="40" w:after="40"/>
              <w:jc w:val="center"/>
              <w:rPr>
                <w:b/>
                <w:color w:val="000000"/>
                <w:sz w:val="28"/>
                <w:szCs w:val="28"/>
              </w:rPr>
            </w:pPr>
            <w:r w:rsidRPr="00F95946">
              <w:rPr>
                <w:color w:val="000000"/>
                <w:sz w:val="28"/>
                <w:szCs w:val="28"/>
              </w:rPr>
              <w:t>Nêu cụ thể</w:t>
            </w:r>
          </w:p>
        </w:tc>
        <w:tc>
          <w:tcPr>
            <w:tcW w:w="1422" w:type="dxa"/>
          </w:tcPr>
          <w:p w14:paraId="7F49C6EA" w14:textId="77777777" w:rsidR="00203092" w:rsidRPr="00F95946" w:rsidRDefault="00203092" w:rsidP="00A92098">
            <w:pPr>
              <w:spacing w:before="40" w:after="40"/>
              <w:jc w:val="center"/>
              <w:rPr>
                <w:color w:val="000000"/>
                <w:sz w:val="28"/>
                <w:szCs w:val="28"/>
              </w:rPr>
            </w:pPr>
          </w:p>
        </w:tc>
      </w:tr>
      <w:tr w:rsidR="00203092" w:rsidRPr="00F95946" w14:paraId="2D63E49B" w14:textId="67C3CFC8" w:rsidTr="007D702A">
        <w:tc>
          <w:tcPr>
            <w:tcW w:w="631" w:type="dxa"/>
            <w:vAlign w:val="center"/>
          </w:tcPr>
          <w:p w14:paraId="47418A70" w14:textId="77777777" w:rsidR="00203092" w:rsidRPr="00F95946" w:rsidRDefault="00203092" w:rsidP="00A92098">
            <w:pPr>
              <w:spacing w:before="40" w:after="40"/>
              <w:jc w:val="center"/>
              <w:rPr>
                <w:color w:val="000000"/>
                <w:sz w:val="28"/>
                <w:szCs w:val="28"/>
              </w:rPr>
            </w:pPr>
            <w:r w:rsidRPr="00F95946">
              <w:rPr>
                <w:color w:val="000000"/>
                <w:sz w:val="28"/>
                <w:szCs w:val="28"/>
              </w:rPr>
              <w:t>2</w:t>
            </w:r>
          </w:p>
        </w:tc>
        <w:tc>
          <w:tcPr>
            <w:tcW w:w="4609" w:type="dxa"/>
            <w:vAlign w:val="center"/>
          </w:tcPr>
          <w:p w14:paraId="3868B7F1" w14:textId="77777777" w:rsidR="00203092" w:rsidRPr="00F95946" w:rsidRDefault="00203092" w:rsidP="00203092">
            <w:pPr>
              <w:pStyle w:val="Heading40"/>
              <w:spacing w:before="40" w:after="40"/>
              <w:ind w:left="0" w:firstLine="85"/>
              <w:rPr>
                <w:b w:val="0"/>
                <w:sz w:val="28"/>
                <w:szCs w:val="28"/>
              </w:rPr>
            </w:pPr>
            <w:r w:rsidRPr="00F95946">
              <w:rPr>
                <w:b w:val="0"/>
                <w:sz w:val="28"/>
                <w:szCs w:val="28"/>
              </w:rPr>
              <w:t>Nước sản xuất</w:t>
            </w:r>
          </w:p>
        </w:tc>
        <w:tc>
          <w:tcPr>
            <w:tcW w:w="985" w:type="dxa"/>
            <w:vAlign w:val="center"/>
          </w:tcPr>
          <w:p w14:paraId="24656D72" w14:textId="77777777" w:rsidR="00203092" w:rsidRPr="00F95946" w:rsidRDefault="00203092" w:rsidP="00A92098">
            <w:pPr>
              <w:spacing w:before="40" w:after="40"/>
              <w:jc w:val="center"/>
              <w:rPr>
                <w:b/>
                <w:color w:val="000000"/>
                <w:sz w:val="28"/>
                <w:szCs w:val="28"/>
              </w:rPr>
            </w:pPr>
          </w:p>
        </w:tc>
        <w:tc>
          <w:tcPr>
            <w:tcW w:w="6244" w:type="dxa"/>
            <w:vAlign w:val="center"/>
          </w:tcPr>
          <w:p w14:paraId="62248089" w14:textId="77777777" w:rsidR="00203092" w:rsidRPr="00F95946" w:rsidRDefault="00203092" w:rsidP="00A92098">
            <w:pPr>
              <w:spacing w:before="40" w:after="40"/>
              <w:jc w:val="center"/>
              <w:rPr>
                <w:b/>
                <w:color w:val="000000"/>
                <w:sz w:val="28"/>
                <w:szCs w:val="28"/>
              </w:rPr>
            </w:pPr>
            <w:r w:rsidRPr="00F95946">
              <w:rPr>
                <w:color w:val="000000"/>
                <w:sz w:val="28"/>
                <w:szCs w:val="28"/>
              </w:rPr>
              <w:t>Nêu cụ thể</w:t>
            </w:r>
          </w:p>
        </w:tc>
        <w:tc>
          <w:tcPr>
            <w:tcW w:w="1422" w:type="dxa"/>
          </w:tcPr>
          <w:p w14:paraId="5E072603" w14:textId="77777777" w:rsidR="00203092" w:rsidRPr="00F95946" w:rsidRDefault="00203092" w:rsidP="00A92098">
            <w:pPr>
              <w:spacing w:before="40" w:after="40"/>
              <w:jc w:val="center"/>
              <w:rPr>
                <w:color w:val="000000"/>
                <w:sz w:val="28"/>
                <w:szCs w:val="28"/>
              </w:rPr>
            </w:pPr>
          </w:p>
        </w:tc>
      </w:tr>
      <w:tr w:rsidR="00203092" w:rsidRPr="00F95946" w14:paraId="6ECB4093" w14:textId="3BA88715" w:rsidTr="007D702A">
        <w:tc>
          <w:tcPr>
            <w:tcW w:w="631" w:type="dxa"/>
            <w:vAlign w:val="center"/>
          </w:tcPr>
          <w:p w14:paraId="6C45EA2B" w14:textId="77777777" w:rsidR="00203092" w:rsidRPr="00F95946" w:rsidRDefault="00203092" w:rsidP="00A92098">
            <w:pPr>
              <w:spacing w:before="40" w:after="40"/>
              <w:jc w:val="center"/>
              <w:rPr>
                <w:color w:val="000000"/>
                <w:sz w:val="28"/>
                <w:szCs w:val="28"/>
              </w:rPr>
            </w:pPr>
            <w:r w:rsidRPr="00F95946">
              <w:rPr>
                <w:color w:val="000000"/>
                <w:sz w:val="28"/>
                <w:szCs w:val="28"/>
              </w:rPr>
              <w:t>3</w:t>
            </w:r>
          </w:p>
        </w:tc>
        <w:tc>
          <w:tcPr>
            <w:tcW w:w="4609" w:type="dxa"/>
            <w:vAlign w:val="center"/>
          </w:tcPr>
          <w:p w14:paraId="513567FC" w14:textId="77777777" w:rsidR="00203092" w:rsidRPr="00F95946" w:rsidRDefault="00203092" w:rsidP="00203092">
            <w:pPr>
              <w:pStyle w:val="Heading40"/>
              <w:spacing w:before="40" w:after="40"/>
              <w:ind w:left="0" w:firstLine="85"/>
              <w:rPr>
                <w:b w:val="0"/>
                <w:sz w:val="28"/>
                <w:szCs w:val="28"/>
              </w:rPr>
            </w:pPr>
            <w:r w:rsidRPr="00F95946">
              <w:rPr>
                <w:b w:val="0"/>
                <w:sz w:val="28"/>
                <w:szCs w:val="28"/>
              </w:rPr>
              <w:t>Mã hiệu sản phẩm</w:t>
            </w:r>
          </w:p>
        </w:tc>
        <w:tc>
          <w:tcPr>
            <w:tcW w:w="985" w:type="dxa"/>
            <w:vAlign w:val="center"/>
          </w:tcPr>
          <w:p w14:paraId="08E30BD6" w14:textId="77777777" w:rsidR="00203092" w:rsidRPr="00F95946" w:rsidRDefault="00203092" w:rsidP="00A92098">
            <w:pPr>
              <w:spacing w:before="40" w:after="40"/>
              <w:jc w:val="center"/>
              <w:rPr>
                <w:b/>
                <w:color w:val="000000"/>
                <w:sz w:val="28"/>
                <w:szCs w:val="28"/>
              </w:rPr>
            </w:pPr>
          </w:p>
        </w:tc>
        <w:tc>
          <w:tcPr>
            <w:tcW w:w="6244" w:type="dxa"/>
            <w:vAlign w:val="center"/>
          </w:tcPr>
          <w:p w14:paraId="0949C9B1" w14:textId="77777777" w:rsidR="00203092" w:rsidRPr="00F95946" w:rsidRDefault="00203092" w:rsidP="00A92098">
            <w:pPr>
              <w:spacing w:before="40" w:after="40"/>
              <w:jc w:val="center"/>
              <w:rPr>
                <w:b/>
                <w:color w:val="000000"/>
                <w:sz w:val="28"/>
                <w:szCs w:val="28"/>
              </w:rPr>
            </w:pPr>
            <w:r w:rsidRPr="00F95946">
              <w:rPr>
                <w:color w:val="000000"/>
                <w:sz w:val="28"/>
                <w:szCs w:val="28"/>
              </w:rPr>
              <w:t>Nêu cụ thể</w:t>
            </w:r>
          </w:p>
        </w:tc>
        <w:tc>
          <w:tcPr>
            <w:tcW w:w="1422" w:type="dxa"/>
          </w:tcPr>
          <w:p w14:paraId="4B530286" w14:textId="77777777" w:rsidR="00203092" w:rsidRPr="00F95946" w:rsidRDefault="00203092" w:rsidP="00A92098">
            <w:pPr>
              <w:spacing w:before="40" w:after="40"/>
              <w:jc w:val="center"/>
              <w:rPr>
                <w:color w:val="000000"/>
                <w:sz w:val="28"/>
                <w:szCs w:val="28"/>
              </w:rPr>
            </w:pPr>
          </w:p>
        </w:tc>
      </w:tr>
      <w:tr w:rsidR="00203092" w:rsidRPr="00F95946" w14:paraId="3415DD23" w14:textId="1248FA74" w:rsidTr="007D702A">
        <w:tc>
          <w:tcPr>
            <w:tcW w:w="631" w:type="dxa"/>
            <w:vAlign w:val="center"/>
          </w:tcPr>
          <w:p w14:paraId="067926DD" w14:textId="77777777" w:rsidR="00203092" w:rsidRPr="00F95946" w:rsidRDefault="00203092" w:rsidP="00A92098">
            <w:pPr>
              <w:spacing w:before="40" w:after="40"/>
              <w:jc w:val="center"/>
              <w:rPr>
                <w:color w:val="000000"/>
                <w:sz w:val="28"/>
                <w:szCs w:val="28"/>
              </w:rPr>
            </w:pPr>
            <w:r w:rsidRPr="00F95946">
              <w:rPr>
                <w:color w:val="000000"/>
                <w:sz w:val="28"/>
                <w:szCs w:val="28"/>
              </w:rPr>
              <w:t>4</w:t>
            </w:r>
          </w:p>
        </w:tc>
        <w:tc>
          <w:tcPr>
            <w:tcW w:w="4609" w:type="dxa"/>
            <w:vAlign w:val="center"/>
          </w:tcPr>
          <w:p w14:paraId="70D4AFA5" w14:textId="77777777" w:rsidR="00203092" w:rsidRPr="00F95946" w:rsidRDefault="00203092" w:rsidP="00203092">
            <w:pPr>
              <w:pStyle w:val="Heading40"/>
              <w:spacing w:before="40" w:after="40"/>
              <w:ind w:left="0" w:firstLine="85"/>
              <w:rPr>
                <w:b w:val="0"/>
                <w:sz w:val="28"/>
                <w:szCs w:val="28"/>
              </w:rPr>
            </w:pPr>
            <w:r w:rsidRPr="00F95946">
              <w:rPr>
                <w:b w:val="0"/>
                <w:sz w:val="28"/>
                <w:szCs w:val="28"/>
              </w:rPr>
              <w:t>Giấy chứng nhận hệ thống quản lý chất lượng ISO 9001 hoặc tương đương của nhà sản xuất</w:t>
            </w:r>
          </w:p>
        </w:tc>
        <w:tc>
          <w:tcPr>
            <w:tcW w:w="985" w:type="dxa"/>
            <w:vAlign w:val="center"/>
          </w:tcPr>
          <w:p w14:paraId="2A633219" w14:textId="77777777" w:rsidR="00203092" w:rsidRPr="00F95946" w:rsidRDefault="00203092" w:rsidP="00A92098">
            <w:pPr>
              <w:spacing w:before="40" w:after="40"/>
              <w:jc w:val="center"/>
              <w:rPr>
                <w:b/>
                <w:color w:val="000000"/>
                <w:sz w:val="28"/>
                <w:szCs w:val="28"/>
              </w:rPr>
            </w:pPr>
          </w:p>
        </w:tc>
        <w:tc>
          <w:tcPr>
            <w:tcW w:w="6244" w:type="dxa"/>
            <w:vAlign w:val="center"/>
          </w:tcPr>
          <w:p w14:paraId="3A85A4F3" w14:textId="77777777" w:rsidR="00203092" w:rsidRPr="00F95946" w:rsidRDefault="00203092" w:rsidP="00A92098">
            <w:pPr>
              <w:spacing w:before="40" w:after="40"/>
              <w:jc w:val="center"/>
              <w:rPr>
                <w:b/>
                <w:color w:val="000000"/>
                <w:sz w:val="28"/>
                <w:szCs w:val="28"/>
              </w:rPr>
            </w:pPr>
            <w:r w:rsidRPr="00F95946">
              <w:rPr>
                <w:color w:val="000000"/>
                <w:sz w:val="28"/>
                <w:szCs w:val="28"/>
              </w:rPr>
              <w:t>Nêu cụ thể</w:t>
            </w:r>
          </w:p>
        </w:tc>
        <w:tc>
          <w:tcPr>
            <w:tcW w:w="1422" w:type="dxa"/>
          </w:tcPr>
          <w:p w14:paraId="14BCF58E" w14:textId="77777777" w:rsidR="00203092" w:rsidRPr="00F95946" w:rsidRDefault="00203092" w:rsidP="00A92098">
            <w:pPr>
              <w:spacing w:before="40" w:after="40"/>
              <w:jc w:val="center"/>
              <w:rPr>
                <w:color w:val="000000"/>
                <w:sz w:val="28"/>
                <w:szCs w:val="28"/>
              </w:rPr>
            </w:pPr>
          </w:p>
        </w:tc>
      </w:tr>
      <w:tr w:rsidR="00203092" w:rsidRPr="00F95946" w14:paraId="5F866BB7" w14:textId="077D7768" w:rsidTr="007D702A">
        <w:tc>
          <w:tcPr>
            <w:tcW w:w="631" w:type="dxa"/>
            <w:vAlign w:val="center"/>
          </w:tcPr>
          <w:p w14:paraId="45D15FE8" w14:textId="77777777" w:rsidR="00203092" w:rsidRPr="00F95946" w:rsidRDefault="00203092" w:rsidP="00A92098">
            <w:pPr>
              <w:spacing w:before="40" w:after="40"/>
              <w:jc w:val="center"/>
              <w:rPr>
                <w:color w:val="000000"/>
                <w:sz w:val="28"/>
                <w:szCs w:val="28"/>
              </w:rPr>
            </w:pPr>
            <w:r w:rsidRPr="00F95946">
              <w:rPr>
                <w:color w:val="000000"/>
                <w:sz w:val="28"/>
                <w:szCs w:val="28"/>
              </w:rPr>
              <w:t>5</w:t>
            </w:r>
          </w:p>
        </w:tc>
        <w:tc>
          <w:tcPr>
            <w:tcW w:w="4609" w:type="dxa"/>
            <w:vAlign w:val="center"/>
          </w:tcPr>
          <w:p w14:paraId="0C59191B" w14:textId="77777777" w:rsidR="00203092" w:rsidRPr="00F95946" w:rsidRDefault="00203092" w:rsidP="00A92098">
            <w:pPr>
              <w:spacing w:before="40" w:after="40"/>
              <w:ind w:left="14"/>
              <w:rPr>
                <w:sz w:val="28"/>
                <w:szCs w:val="28"/>
              </w:rPr>
            </w:pPr>
            <w:r w:rsidRPr="00F95946">
              <w:rPr>
                <w:sz w:val="28"/>
                <w:szCs w:val="28"/>
              </w:rPr>
              <w:t>Tiêu chuẩn sản xuất</w:t>
            </w:r>
          </w:p>
        </w:tc>
        <w:tc>
          <w:tcPr>
            <w:tcW w:w="985" w:type="dxa"/>
            <w:vAlign w:val="center"/>
          </w:tcPr>
          <w:p w14:paraId="5124E1C5" w14:textId="77777777" w:rsidR="00203092" w:rsidRPr="00F95946" w:rsidRDefault="00203092" w:rsidP="00A92098">
            <w:pPr>
              <w:spacing w:before="40" w:after="40"/>
              <w:jc w:val="center"/>
              <w:rPr>
                <w:b/>
                <w:color w:val="000000"/>
                <w:sz w:val="28"/>
                <w:szCs w:val="28"/>
              </w:rPr>
            </w:pPr>
          </w:p>
        </w:tc>
        <w:tc>
          <w:tcPr>
            <w:tcW w:w="6244" w:type="dxa"/>
            <w:vAlign w:val="center"/>
          </w:tcPr>
          <w:p w14:paraId="0EF62EEB" w14:textId="77777777" w:rsidR="00203092" w:rsidRPr="00F95946" w:rsidRDefault="00203092" w:rsidP="00A92098">
            <w:pPr>
              <w:spacing w:before="40" w:after="40"/>
              <w:jc w:val="center"/>
              <w:rPr>
                <w:color w:val="000000"/>
                <w:sz w:val="28"/>
                <w:szCs w:val="28"/>
              </w:rPr>
            </w:pPr>
            <w:r w:rsidRPr="00F95946">
              <w:rPr>
                <w:color w:val="000000"/>
                <w:sz w:val="28"/>
                <w:szCs w:val="28"/>
              </w:rPr>
              <w:t>TCVN 5935-2:2013,</w:t>
            </w:r>
          </w:p>
          <w:p w14:paraId="15729383" w14:textId="77777777" w:rsidR="00203092" w:rsidRPr="00F95946" w:rsidRDefault="00203092" w:rsidP="00A92098">
            <w:pPr>
              <w:spacing w:before="40" w:after="40"/>
              <w:jc w:val="center"/>
              <w:rPr>
                <w:color w:val="000000"/>
                <w:sz w:val="28"/>
                <w:szCs w:val="28"/>
              </w:rPr>
            </w:pPr>
            <w:r w:rsidRPr="00F95946">
              <w:rPr>
                <w:color w:val="000000"/>
                <w:sz w:val="28"/>
                <w:szCs w:val="28"/>
              </w:rPr>
              <w:t>TCVN 5064/SĐ1</w:t>
            </w:r>
          </w:p>
          <w:p w14:paraId="6791CD86" w14:textId="77777777" w:rsidR="00203092" w:rsidRPr="00F95946" w:rsidRDefault="00203092" w:rsidP="00A92098">
            <w:pPr>
              <w:spacing w:before="40" w:after="40"/>
              <w:jc w:val="center"/>
              <w:rPr>
                <w:b/>
                <w:color w:val="000000"/>
                <w:sz w:val="28"/>
                <w:szCs w:val="28"/>
              </w:rPr>
            </w:pPr>
            <w:r w:rsidRPr="00F95946">
              <w:rPr>
                <w:color w:val="000000"/>
                <w:sz w:val="28"/>
                <w:szCs w:val="28"/>
              </w:rPr>
              <w:t>1995, IEC60502-2</w:t>
            </w:r>
          </w:p>
        </w:tc>
        <w:tc>
          <w:tcPr>
            <w:tcW w:w="1422" w:type="dxa"/>
          </w:tcPr>
          <w:p w14:paraId="735A7352" w14:textId="77777777" w:rsidR="00203092" w:rsidRPr="00F95946" w:rsidRDefault="00203092" w:rsidP="00A92098">
            <w:pPr>
              <w:spacing w:before="40" w:after="40"/>
              <w:jc w:val="center"/>
              <w:rPr>
                <w:color w:val="000000"/>
                <w:sz w:val="28"/>
                <w:szCs w:val="28"/>
              </w:rPr>
            </w:pPr>
          </w:p>
        </w:tc>
      </w:tr>
      <w:tr w:rsidR="00203092" w:rsidRPr="00F95946" w14:paraId="64B51CC1" w14:textId="7F4C9323" w:rsidTr="007D702A">
        <w:tc>
          <w:tcPr>
            <w:tcW w:w="631" w:type="dxa"/>
            <w:vAlign w:val="center"/>
          </w:tcPr>
          <w:p w14:paraId="42DF23BF" w14:textId="77777777" w:rsidR="00203092" w:rsidRPr="00F95946" w:rsidRDefault="00203092" w:rsidP="00A92098">
            <w:pPr>
              <w:spacing w:before="40" w:after="40"/>
              <w:jc w:val="center"/>
              <w:rPr>
                <w:color w:val="000000"/>
                <w:sz w:val="28"/>
                <w:szCs w:val="28"/>
              </w:rPr>
            </w:pPr>
            <w:r w:rsidRPr="00F95946">
              <w:rPr>
                <w:color w:val="000000"/>
                <w:sz w:val="28"/>
                <w:szCs w:val="28"/>
              </w:rPr>
              <w:lastRenderedPageBreak/>
              <w:t>6</w:t>
            </w:r>
          </w:p>
        </w:tc>
        <w:tc>
          <w:tcPr>
            <w:tcW w:w="4609" w:type="dxa"/>
            <w:vAlign w:val="center"/>
          </w:tcPr>
          <w:p w14:paraId="056B2F2E" w14:textId="77777777" w:rsidR="00203092" w:rsidRPr="00F95946" w:rsidRDefault="00203092" w:rsidP="00A92098">
            <w:pPr>
              <w:spacing w:before="40" w:after="40"/>
              <w:ind w:left="14"/>
              <w:rPr>
                <w:sz w:val="28"/>
                <w:szCs w:val="28"/>
              </w:rPr>
            </w:pPr>
            <w:r w:rsidRPr="00F95946">
              <w:rPr>
                <w:color w:val="000000"/>
                <w:sz w:val="28"/>
                <w:szCs w:val="28"/>
              </w:rPr>
              <w:t>Điện áp hệ thống cao nhất</w:t>
            </w:r>
          </w:p>
        </w:tc>
        <w:tc>
          <w:tcPr>
            <w:tcW w:w="985" w:type="dxa"/>
            <w:vAlign w:val="center"/>
          </w:tcPr>
          <w:p w14:paraId="7BFDB48D" w14:textId="77777777" w:rsidR="00203092" w:rsidRPr="00F95946" w:rsidRDefault="00203092" w:rsidP="00A92098">
            <w:pPr>
              <w:spacing w:before="40" w:after="40"/>
              <w:jc w:val="center"/>
              <w:rPr>
                <w:color w:val="000000"/>
                <w:sz w:val="28"/>
                <w:szCs w:val="28"/>
              </w:rPr>
            </w:pPr>
            <w:r w:rsidRPr="00F95946">
              <w:rPr>
                <w:color w:val="000000"/>
                <w:sz w:val="28"/>
                <w:szCs w:val="28"/>
              </w:rPr>
              <w:t>kV</w:t>
            </w:r>
          </w:p>
        </w:tc>
        <w:tc>
          <w:tcPr>
            <w:tcW w:w="6244" w:type="dxa"/>
            <w:vAlign w:val="center"/>
          </w:tcPr>
          <w:p w14:paraId="4F0471F1" w14:textId="77777777" w:rsidR="00203092" w:rsidRPr="00F95946" w:rsidRDefault="00203092" w:rsidP="00A92098">
            <w:pPr>
              <w:spacing w:before="40" w:after="40"/>
              <w:jc w:val="center"/>
              <w:rPr>
                <w:i/>
                <w:color w:val="000000"/>
                <w:sz w:val="28"/>
                <w:szCs w:val="28"/>
              </w:rPr>
            </w:pPr>
            <w:r w:rsidRPr="00F95946">
              <w:rPr>
                <w:i/>
                <w:color w:val="000000"/>
                <w:sz w:val="28"/>
                <w:szCs w:val="28"/>
              </w:rPr>
              <w:t>24 đối với lưới 22kV</w:t>
            </w:r>
          </w:p>
          <w:p w14:paraId="789419F7" w14:textId="77777777" w:rsidR="00203092" w:rsidRPr="00F95946" w:rsidRDefault="00203092" w:rsidP="00A92098">
            <w:pPr>
              <w:spacing w:before="40" w:after="40"/>
              <w:jc w:val="center"/>
              <w:rPr>
                <w:i/>
                <w:color w:val="000000"/>
                <w:sz w:val="28"/>
                <w:szCs w:val="28"/>
              </w:rPr>
            </w:pPr>
            <w:r w:rsidRPr="00F95946">
              <w:rPr>
                <w:i/>
                <w:color w:val="000000"/>
                <w:sz w:val="28"/>
                <w:szCs w:val="28"/>
              </w:rPr>
              <w:t>38,5 đối với lưới 35kV</w:t>
            </w:r>
          </w:p>
        </w:tc>
        <w:tc>
          <w:tcPr>
            <w:tcW w:w="1422" w:type="dxa"/>
          </w:tcPr>
          <w:p w14:paraId="37B5950F" w14:textId="77777777" w:rsidR="00203092" w:rsidRPr="00F95946" w:rsidRDefault="00203092" w:rsidP="00A92098">
            <w:pPr>
              <w:spacing w:before="40" w:after="40"/>
              <w:jc w:val="center"/>
              <w:rPr>
                <w:i/>
                <w:color w:val="000000"/>
                <w:sz w:val="28"/>
                <w:szCs w:val="28"/>
              </w:rPr>
            </w:pPr>
          </w:p>
        </w:tc>
      </w:tr>
      <w:tr w:rsidR="00203092" w:rsidRPr="00F95946" w14:paraId="3266913C" w14:textId="1184675A" w:rsidTr="007D702A">
        <w:tc>
          <w:tcPr>
            <w:tcW w:w="631" w:type="dxa"/>
            <w:vAlign w:val="center"/>
          </w:tcPr>
          <w:p w14:paraId="131CF40E" w14:textId="77777777" w:rsidR="00203092" w:rsidRPr="00F95946" w:rsidRDefault="00203092" w:rsidP="00A92098">
            <w:pPr>
              <w:spacing w:before="40" w:after="40"/>
              <w:jc w:val="center"/>
              <w:rPr>
                <w:color w:val="000000"/>
                <w:sz w:val="28"/>
                <w:szCs w:val="28"/>
              </w:rPr>
            </w:pPr>
            <w:r w:rsidRPr="00F95946">
              <w:rPr>
                <w:color w:val="000000"/>
                <w:sz w:val="28"/>
                <w:szCs w:val="28"/>
              </w:rPr>
              <w:t>7</w:t>
            </w:r>
          </w:p>
        </w:tc>
        <w:tc>
          <w:tcPr>
            <w:tcW w:w="4609" w:type="dxa"/>
            <w:vAlign w:val="center"/>
          </w:tcPr>
          <w:p w14:paraId="58CB6BB1" w14:textId="77777777" w:rsidR="00203092" w:rsidRPr="00F95946" w:rsidRDefault="00203092" w:rsidP="00A92098">
            <w:pPr>
              <w:spacing w:before="40" w:after="40"/>
              <w:ind w:left="14"/>
              <w:rPr>
                <w:sz w:val="28"/>
                <w:szCs w:val="28"/>
              </w:rPr>
            </w:pPr>
            <w:r w:rsidRPr="00F95946">
              <w:rPr>
                <w:sz w:val="28"/>
                <w:szCs w:val="28"/>
              </w:rPr>
              <w:t>Vật liệu dẫn điện</w:t>
            </w:r>
          </w:p>
        </w:tc>
        <w:tc>
          <w:tcPr>
            <w:tcW w:w="985" w:type="dxa"/>
            <w:vAlign w:val="center"/>
          </w:tcPr>
          <w:p w14:paraId="0EEF3E65" w14:textId="77777777" w:rsidR="00203092" w:rsidRPr="00F95946" w:rsidRDefault="00203092" w:rsidP="00A92098">
            <w:pPr>
              <w:spacing w:before="40" w:after="40"/>
              <w:jc w:val="center"/>
              <w:rPr>
                <w:sz w:val="28"/>
                <w:szCs w:val="28"/>
              </w:rPr>
            </w:pPr>
          </w:p>
        </w:tc>
        <w:tc>
          <w:tcPr>
            <w:tcW w:w="6244" w:type="dxa"/>
            <w:vAlign w:val="center"/>
          </w:tcPr>
          <w:p w14:paraId="0B395B0C" w14:textId="77777777" w:rsidR="00203092" w:rsidRPr="00F95946" w:rsidRDefault="00203092" w:rsidP="00A92098">
            <w:pPr>
              <w:spacing w:before="40" w:after="40"/>
              <w:jc w:val="center"/>
              <w:rPr>
                <w:i/>
                <w:sz w:val="28"/>
                <w:szCs w:val="28"/>
              </w:rPr>
            </w:pPr>
            <w:r w:rsidRPr="00F95946">
              <w:rPr>
                <w:i/>
                <w:sz w:val="28"/>
                <w:szCs w:val="28"/>
              </w:rPr>
              <w:t>Nhôm kéo cứng</w:t>
            </w:r>
          </w:p>
        </w:tc>
        <w:tc>
          <w:tcPr>
            <w:tcW w:w="1422" w:type="dxa"/>
          </w:tcPr>
          <w:p w14:paraId="1F7DA6F0" w14:textId="77777777" w:rsidR="00203092" w:rsidRPr="00F95946" w:rsidRDefault="00203092" w:rsidP="00A92098">
            <w:pPr>
              <w:spacing w:before="40" w:after="40"/>
              <w:jc w:val="center"/>
              <w:rPr>
                <w:i/>
                <w:sz w:val="28"/>
                <w:szCs w:val="28"/>
              </w:rPr>
            </w:pPr>
          </w:p>
        </w:tc>
      </w:tr>
      <w:tr w:rsidR="00203092" w:rsidRPr="00F95946" w14:paraId="4F6FB621" w14:textId="0FECD34C" w:rsidTr="007D702A">
        <w:tc>
          <w:tcPr>
            <w:tcW w:w="631" w:type="dxa"/>
            <w:vAlign w:val="center"/>
          </w:tcPr>
          <w:p w14:paraId="23DE7547" w14:textId="77777777" w:rsidR="00203092" w:rsidRPr="00F95946" w:rsidRDefault="00203092" w:rsidP="00A92098">
            <w:pPr>
              <w:spacing w:before="40" w:after="40"/>
              <w:jc w:val="center"/>
              <w:rPr>
                <w:color w:val="000000"/>
                <w:sz w:val="28"/>
                <w:szCs w:val="28"/>
              </w:rPr>
            </w:pPr>
            <w:r w:rsidRPr="00F95946">
              <w:rPr>
                <w:color w:val="000000"/>
                <w:sz w:val="28"/>
                <w:szCs w:val="28"/>
              </w:rPr>
              <w:t>8</w:t>
            </w:r>
          </w:p>
        </w:tc>
        <w:tc>
          <w:tcPr>
            <w:tcW w:w="4609" w:type="dxa"/>
            <w:vAlign w:val="center"/>
          </w:tcPr>
          <w:p w14:paraId="2845ED66" w14:textId="698B90D0" w:rsidR="00203092" w:rsidRPr="00F95946" w:rsidRDefault="00203092" w:rsidP="00A92098">
            <w:pPr>
              <w:pStyle w:val="Heading40"/>
              <w:spacing w:before="40" w:after="40"/>
              <w:ind w:left="14"/>
              <w:rPr>
                <w:b w:val="0"/>
                <w:sz w:val="28"/>
                <w:szCs w:val="28"/>
              </w:rPr>
            </w:pPr>
            <w:r w:rsidRPr="00F95946">
              <w:rPr>
                <w:b w:val="0"/>
                <w:sz w:val="28"/>
                <w:szCs w:val="28"/>
              </w:rPr>
              <w:t>MặMặt cắt danh định (tiết diện phần nhôm/ tiết diện phần thép)</w:t>
            </w:r>
          </w:p>
        </w:tc>
        <w:tc>
          <w:tcPr>
            <w:tcW w:w="985" w:type="dxa"/>
            <w:vAlign w:val="center"/>
          </w:tcPr>
          <w:p w14:paraId="1DB13C45" w14:textId="77777777" w:rsidR="00203092" w:rsidRPr="00F95946" w:rsidRDefault="00203092" w:rsidP="00A92098">
            <w:pPr>
              <w:spacing w:before="40" w:after="40"/>
              <w:jc w:val="center"/>
              <w:rPr>
                <w:sz w:val="28"/>
                <w:szCs w:val="28"/>
                <w:vertAlign w:val="superscript"/>
              </w:rPr>
            </w:pPr>
            <w:r w:rsidRPr="00F95946">
              <w:rPr>
                <w:sz w:val="28"/>
                <w:szCs w:val="28"/>
              </w:rPr>
              <w:t>mm</w:t>
            </w:r>
            <w:r w:rsidRPr="00F95946">
              <w:rPr>
                <w:sz w:val="28"/>
                <w:szCs w:val="28"/>
                <w:vertAlign w:val="superscript"/>
              </w:rPr>
              <w:t>2</w:t>
            </w:r>
          </w:p>
        </w:tc>
        <w:tc>
          <w:tcPr>
            <w:tcW w:w="6244" w:type="dxa"/>
            <w:vAlign w:val="center"/>
          </w:tcPr>
          <w:p w14:paraId="3361F138" w14:textId="075E59DC" w:rsidR="00203092" w:rsidRPr="00F95946" w:rsidRDefault="00B925E0" w:rsidP="00A92098">
            <w:pPr>
              <w:spacing w:before="40" w:after="40"/>
              <w:jc w:val="center"/>
              <w:rPr>
                <w:i/>
                <w:sz w:val="28"/>
                <w:szCs w:val="28"/>
              </w:rPr>
            </w:pPr>
            <w:r w:rsidRPr="00F95946">
              <w:rPr>
                <w:i/>
                <w:color w:val="EE0000"/>
                <w:sz w:val="28"/>
                <w:szCs w:val="28"/>
              </w:rPr>
              <w:t>95/16; 150/24</w:t>
            </w:r>
          </w:p>
        </w:tc>
        <w:tc>
          <w:tcPr>
            <w:tcW w:w="1422" w:type="dxa"/>
          </w:tcPr>
          <w:p w14:paraId="0B72C68E" w14:textId="77777777" w:rsidR="00203092" w:rsidRPr="00F95946" w:rsidRDefault="00203092" w:rsidP="00A92098">
            <w:pPr>
              <w:spacing w:before="40" w:after="40"/>
              <w:jc w:val="center"/>
              <w:rPr>
                <w:i/>
                <w:sz w:val="28"/>
                <w:szCs w:val="28"/>
              </w:rPr>
            </w:pPr>
          </w:p>
        </w:tc>
      </w:tr>
      <w:tr w:rsidR="00203092" w:rsidRPr="00F95946" w14:paraId="11C422CF" w14:textId="5CBD88F1" w:rsidTr="007D702A">
        <w:trPr>
          <w:trHeight w:val="41"/>
        </w:trPr>
        <w:tc>
          <w:tcPr>
            <w:tcW w:w="631" w:type="dxa"/>
            <w:vAlign w:val="center"/>
          </w:tcPr>
          <w:p w14:paraId="0BAAE017" w14:textId="77777777" w:rsidR="00203092" w:rsidRPr="00F95946" w:rsidRDefault="00203092" w:rsidP="00A92098">
            <w:pPr>
              <w:spacing w:before="40" w:after="40"/>
              <w:jc w:val="center"/>
              <w:rPr>
                <w:color w:val="000000"/>
                <w:sz w:val="28"/>
                <w:szCs w:val="28"/>
              </w:rPr>
            </w:pPr>
            <w:r w:rsidRPr="00F95946">
              <w:rPr>
                <w:color w:val="000000"/>
                <w:sz w:val="28"/>
                <w:szCs w:val="28"/>
              </w:rPr>
              <w:t>9</w:t>
            </w:r>
          </w:p>
        </w:tc>
        <w:tc>
          <w:tcPr>
            <w:tcW w:w="4609" w:type="dxa"/>
            <w:vAlign w:val="center"/>
          </w:tcPr>
          <w:p w14:paraId="35638C80" w14:textId="77777777" w:rsidR="00203092" w:rsidRPr="00F95946" w:rsidRDefault="00203092" w:rsidP="00A92098">
            <w:pPr>
              <w:spacing w:before="40" w:after="40"/>
              <w:rPr>
                <w:sz w:val="28"/>
                <w:szCs w:val="28"/>
              </w:rPr>
            </w:pPr>
            <w:r w:rsidRPr="00F95946">
              <w:rPr>
                <w:sz w:val="28"/>
                <w:szCs w:val="28"/>
              </w:rPr>
              <w:t>Điện trở suất của sợi nhôm</w:t>
            </w:r>
          </w:p>
        </w:tc>
        <w:tc>
          <w:tcPr>
            <w:tcW w:w="985" w:type="dxa"/>
            <w:vAlign w:val="center"/>
          </w:tcPr>
          <w:p w14:paraId="4711E28A" w14:textId="77777777" w:rsidR="00203092" w:rsidRPr="00F95946" w:rsidRDefault="00203092" w:rsidP="00A92098">
            <w:pPr>
              <w:spacing w:before="40" w:after="40"/>
              <w:jc w:val="center"/>
              <w:rPr>
                <w:sz w:val="28"/>
                <w:szCs w:val="28"/>
              </w:rPr>
            </w:pPr>
          </w:p>
        </w:tc>
        <w:tc>
          <w:tcPr>
            <w:tcW w:w="6244" w:type="dxa"/>
            <w:vAlign w:val="center"/>
          </w:tcPr>
          <w:p w14:paraId="142CB262" w14:textId="77777777" w:rsidR="00203092" w:rsidRPr="00F95946" w:rsidRDefault="00203092" w:rsidP="00A92098">
            <w:pPr>
              <w:spacing w:before="40" w:after="40"/>
              <w:jc w:val="center"/>
              <w:rPr>
                <w:i/>
                <w:sz w:val="28"/>
                <w:szCs w:val="28"/>
              </w:rPr>
            </w:pPr>
            <w:r w:rsidRPr="00F95946">
              <w:rPr>
                <w:i/>
                <w:sz w:val="28"/>
                <w:szCs w:val="28"/>
              </w:rPr>
              <w:t>≤ 28,264 nΩ.m</w:t>
            </w:r>
          </w:p>
        </w:tc>
        <w:tc>
          <w:tcPr>
            <w:tcW w:w="1422" w:type="dxa"/>
          </w:tcPr>
          <w:p w14:paraId="6E3B696D" w14:textId="77777777" w:rsidR="00203092" w:rsidRPr="00F95946" w:rsidRDefault="00203092" w:rsidP="00A92098">
            <w:pPr>
              <w:spacing w:before="40" w:after="40"/>
              <w:jc w:val="center"/>
              <w:rPr>
                <w:i/>
                <w:sz w:val="28"/>
                <w:szCs w:val="28"/>
              </w:rPr>
            </w:pPr>
          </w:p>
        </w:tc>
      </w:tr>
      <w:tr w:rsidR="00203092" w:rsidRPr="00F95946" w14:paraId="44E68B63" w14:textId="693A33CC" w:rsidTr="007D702A">
        <w:tc>
          <w:tcPr>
            <w:tcW w:w="631" w:type="dxa"/>
            <w:vAlign w:val="center"/>
          </w:tcPr>
          <w:p w14:paraId="2C78246F" w14:textId="77777777" w:rsidR="00203092" w:rsidRPr="00F95946" w:rsidRDefault="00203092" w:rsidP="00A92098">
            <w:pPr>
              <w:spacing w:before="40" w:after="40"/>
              <w:jc w:val="center"/>
              <w:rPr>
                <w:color w:val="000000"/>
                <w:sz w:val="28"/>
                <w:szCs w:val="28"/>
              </w:rPr>
            </w:pPr>
            <w:r w:rsidRPr="00F95946">
              <w:rPr>
                <w:color w:val="000000"/>
                <w:sz w:val="28"/>
                <w:szCs w:val="28"/>
              </w:rPr>
              <w:t>10</w:t>
            </w:r>
          </w:p>
        </w:tc>
        <w:tc>
          <w:tcPr>
            <w:tcW w:w="4609" w:type="dxa"/>
            <w:vAlign w:val="center"/>
          </w:tcPr>
          <w:p w14:paraId="181A89DF" w14:textId="77777777" w:rsidR="00203092" w:rsidRPr="00F95946" w:rsidRDefault="00203092" w:rsidP="00A92098">
            <w:pPr>
              <w:spacing w:before="40" w:after="40"/>
              <w:ind w:left="14"/>
              <w:rPr>
                <w:sz w:val="28"/>
                <w:szCs w:val="28"/>
              </w:rPr>
            </w:pPr>
            <w:r w:rsidRPr="00F95946">
              <w:rPr>
                <w:sz w:val="28"/>
                <w:szCs w:val="28"/>
              </w:rPr>
              <w:t>Bội số bước xoắn các lớp xoắn</w:t>
            </w:r>
          </w:p>
        </w:tc>
        <w:tc>
          <w:tcPr>
            <w:tcW w:w="985" w:type="dxa"/>
            <w:vAlign w:val="center"/>
          </w:tcPr>
          <w:p w14:paraId="4D27F7CB" w14:textId="77777777" w:rsidR="00203092" w:rsidRPr="00F95946" w:rsidRDefault="00203092" w:rsidP="00A92098">
            <w:pPr>
              <w:spacing w:before="40" w:after="40"/>
              <w:jc w:val="center"/>
              <w:rPr>
                <w:sz w:val="28"/>
                <w:szCs w:val="28"/>
              </w:rPr>
            </w:pPr>
          </w:p>
        </w:tc>
        <w:tc>
          <w:tcPr>
            <w:tcW w:w="6244" w:type="dxa"/>
            <w:vAlign w:val="center"/>
          </w:tcPr>
          <w:p w14:paraId="115A010A" w14:textId="5F2C57B5" w:rsidR="00203092" w:rsidRPr="00F95946" w:rsidRDefault="00065C2A" w:rsidP="00A92098">
            <w:pPr>
              <w:spacing w:before="40" w:after="40"/>
              <w:jc w:val="center"/>
              <w:rPr>
                <w:sz w:val="28"/>
                <w:szCs w:val="28"/>
              </w:rPr>
            </w:pPr>
            <w:r w:rsidRPr="00F95946">
              <w:rPr>
                <w:b/>
                <w:bCs/>
                <w:sz w:val="28"/>
                <w:szCs w:val="28"/>
              </w:rPr>
              <w:t>“Bảng 1”</w:t>
            </w:r>
          </w:p>
        </w:tc>
        <w:tc>
          <w:tcPr>
            <w:tcW w:w="1422" w:type="dxa"/>
          </w:tcPr>
          <w:p w14:paraId="78E206A7" w14:textId="77777777" w:rsidR="00203092" w:rsidRPr="00F95946" w:rsidRDefault="00203092" w:rsidP="00A92098">
            <w:pPr>
              <w:spacing w:before="40" w:after="40"/>
              <w:jc w:val="center"/>
              <w:rPr>
                <w:sz w:val="28"/>
                <w:szCs w:val="28"/>
              </w:rPr>
            </w:pPr>
          </w:p>
        </w:tc>
      </w:tr>
      <w:tr w:rsidR="00203092" w:rsidRPr="00F95946" w14:paraId="368177D2" w14:textId="3E17178B" w:rsidTr="007D702A">
        <w:tc>
          <w:tcPr>
            <w:tcW w:w="631" w:type="dxa"/>
            <w:vAlign w:val="center"/>
          </w:tcPr>
          <w:p w14:paraId="5B7E3BFD" w14:textId="77777777" w:rsidR="00203092" w:rsidRPr="00F95946" w:rsidRDefault="00203092" w:rsidP="00A92098">
            <w:pPr>
              <w:spacing w:before="40" w:after="40"/>
              <w:jc w:val="center"/>
              <w:rPr>
                <w:color w:val="000000"/>
                <w:sz w:val="28"/>
                <w:szCs w:val="28"/>
              </w:rPr>
            </w:pPr>
            <w:r w:rsidRPr="00F95946">
              <w:rPr>
                <w:color w:val="000000"/>
                <w:sz w:val="28"/>
                <w:szCs w:val="28"/>
              </w:rPr>
              <w:t>11</w:t>
            </w:r>
          </w:p>
        </w:tc>
        <w:tc>
          <w:tcPr>
            <w:tcW w:w="4609" w:type="dxa"/>
            <w:vAlign w:val="center"/>
          </w:tcPr>
          <w:p w14:paraId="14D04FC0" w14:textId="77777777" w:rsidR="00203092" w:rsidRPr="00F95946" w:rsidRDefault="00203092" w:rsidP="00A92098">
            <w:pPr>
              <w:spacing w:before="40" w:after="40"/>
              <w:ind w:left="14"/>
              <w:rPr>
                <w:sz w:val="28"/>
                <w:szCs w:val="28"/>
              </w:rPr>
            </w:pPr>
            <w:r w:rsidRPr="00F95946">
              <w:rPr>
                <w:sz w:val="28"/>
                <w:szCs w:val="28"/>
              </w:rPr>
              <w:t>Các sợi thép của dây nhôm lõi thép phải được mạ kẽm chống gỉ</w:t>
            </w:r>
          </w:p>
        </w:tc>
        <w:tc>
          <w:tcPr>
            <w:tcW w:w="985" w:type="dxa"/>
            <w:vAlign w:val="center"/>
          </w:tcPr>
          <w:p w14:paraId="16902F60" w14:textId="77777777" w:rsidR="00203092" w:rsidRPr="00F95946" w:rsidRDefault="00203092" w:rsidP="00A92098">
            <w:pPr>
              <w:spacing w:before="40" w:after="40"/>
              <w:jc w:val="center"/>
              <w:rPr>
                <w:sz w:val="28"/>
                <w:szCs w:val="28"/>
              </w:rPr>
            </w:pPr>
          </w:p>
        </w:tc>
        <w:tc>
          <w:tcPr>
            <w:tcW w:w="6244" w:type="dxa"/>
            <w:vAlign w:val="center"/>
          </w:tcPr>
          <w:p w14:paraId="34763950" w14:textId="77777777" w:rsidR="00203092" w:rsidRPr="00F95946" w:rsidRDefault="00203092" w:rsidP="00A92098">
            <w:pPr>
              <w:spacing w:before="40" w:after="40"/>
              <w:jc w:val="center"/>
              <w:rPr>
                <w:sz w:val="28"/>
                <w:szCs w:val="28"/>
              </w:rPr>
            </w:pPr>
            <w:r w:rsidRPr="00F95946">
              <w:rPr>
                <w:sz w:val="28"/>
                <w:szCs w:val="28"/>
              </w:rPr>
              <w:t>Đáp ứng</w:t>
            </w:r>
          </w:p>
        </w:tc>
        <w:tc>
          <w:tcPr>
            <w:tcW w:w="1422" w:type="dxa"/>
          </w:tcPr>
          <w:p w14:paraId="16EF1806" w14:textId="77777777" w:rsidR="00203092" w:rsidRPr="00F95946" w:rsidRDefault="00203092" w:rsidP="00A92098">
            <w:pPr>
              <w:spacing w:before="40" w:after="40"/>
              <w:jc w:val="center"/>
              <w:rPr>
                <w:sz w:val="28"/>
                <w:szCs w:val="28"/>
              </w:rPr>
            </w:pPr>
          </w:p>
        </w:tc>
      </w:tr>
      <w:tr w:rsidR="00203092" w:rsidRPr="00F95946" w14:paraId="68FC12EF" w14:textId="48730219" w:rsidTr="007D702A">
        <w:tc>
          <w:tcPr>
            <w:tcW w:w="631" w:type="dxa"/>
            <w:vAlign w:val="center"/>
          </w:tcPr>
          <w:p w14:paraId="1FDE9140" w14:textId="77777777" w:rsidR="00203092" w:rsidRPr="00F95946" w:rsidRDefault="00203092" w:rsidP="00A92098">
            <w:pPr>
              <w:spacing w:before="40" w:after="40"/>
              <w:jc w:val="center"/>
              <w:rPr>
                <w:color w:val="000000"/>
                <w:sz w:val="28"/>
                <w:szCs w:val="28"/>
              </w:rPr>
            </w:pPr>
            <w:r w:rsidRPr="00F95946">
              <w:rPr>
                <w:color w:val="000000"/>
                <w:sz w:val="28"/>
                <w:szCs w:val="28"/>
              </w:rPr>
              <w:t>12</w:t>
            </w:r>
          </w:p>
        </w:tc>
        <w:tc>
          <w:tcPr>
            <w:tcW w:w="4609" w:type="dxa"/>
            <w:vAlign w:val="center"/>
          </w:tcPr>
          <w:p w14:paraId="3877158C" w14:textId="77777777" w:rsidR="00203092" w:rsidRPr="00F95946" w:rsidRDefault="00203092" w:rsidP="00A92098">
            <w:pPr>
              <w:spacing w:before="40" w:after="40"/>
              <w:ind w:left="14"/>
              <w:rPr>
                <w:sz w:val="28"/>
                <w:szCs w:val="28"/>
              </w:rPr>
            </w:pPr>
            <w:r w:rsidRPr="00F95946">
              <w:rPr>
                <w:sz w:val="28"/>
                <w:szCs w:val="28"/>
              </w:rPr>
              <w:t>Đường kính ngoài của ruột dẫn điện</w:t>
            </w:r>
          </w:p>
        </w:tc>
        <w:tc>
          <w:tcPr>
            <w:tcW w:w="985" w:type="dxa"/>
            <w:vAlign w:val="center"/>
          </w:tcPr>
          <w:p w14:paraId="4B8278C5" w14:textId="77777777" w:rsidR="00203092" w:rsidRPr="00F95946" w:rsidRDefault="00203092" w:rsidP="00A92098">
            <w:pPr>
              <w:spacing w:before="40" w:after="40"/>
              <w:jc w:val="center"/>
              <w:rPr>
                <w:sz w:val="28"/>
                <w:szCs w:val="28"/>
              </w:rPr>
            </w:pPr>
          </w:p>
        </w:tc>
        <w:tc>
          <w:tcPr>
            <w:tcW w:w="6244" w:type="dxa"/>
            <w:vAlign w:val="center"/>
          </w:tcPr>
          <w:p w14:paraId="67600065" w14:textId="77777777" w:rsidR="00203092" w:rsidRPr="00F95946" w:rsidRDefault="00203092" w:rsidP="00A92098">
            <w:pPr>
              <w:pStyle w:val="Header"/>
              <w:spacing w:before="40" w:after="40"/>
              <w:jc w:val="center"/>
              <w:rPr>
                <w:sz w:val="28"/>
                <w:szCs w:val="28"/>
              </w:rPr>
            </w:pPr>
            <w:r w:rsidRPr="00F95946">
              <w:rPr>
                <w:sz w:val="28"/>
                <w:szCs w:val="28"/>
              </w:rPr>
              <w:t>Nêu rõ</w:t>
            </w:r>
          </w:p>
        </w:tc>
        <w:tc>
          <w:tcPr>
            <w:tcW w:w="1422" w:type="dxa"/>
          </w:tcPr>
          <w:p w14:paraId="7F244C19" w14:textId="77777777" w:rsidR="00203092" w:rsidRPr="00F95946" w:rsidRDefault="00203092" w:rsidP="00A92098">
            <w:pPr>
              <w:pStyle w:val="Header"/>
              <w:spacing w:before="40" w:after="40"/>
              <w:jc w:val="center"/>
              <w:rPr>
                <w:sz w:val="28"/>
                <w:szCs w:val="28"/>
              </w:rPr>
            </w:pPr>
          </w:p>
        </w:tc>
      </w:tr>
      <w:tr w:rsidR="00203092" w:rsidRPr="00F95946" w14:paraId="57F8C3EF" w14:textId="6F1197A0" w:rsidTr="007D702A">
        <w:tc>
          <w:tcPr>
            <w:tcW w:w="631" w:type="dxa"/>
            <w:vAlign w:val="center"/>
          </w:tcPr>
          <w:p w14:paraId="296F3869" w14:textId="77777777" w:rsidR="00203092" w:rsidRPr="00F95946" w:rsidRDefault="00203092" w:rsidP="00A92098">
            <w:pPr>
              <w:spacing w:before="40" w:after="40"/>
              <w:jc w:val="center"/>
              <w:rPr>
                <w:color w:val="000000"/>
                <w:sz w:val="28"/>
                <w:szCs w:val="28"/>
              </w:rPr>
            </w:pPr>
            <w:r w:rsidRPr="00F95946">
              <w:rPr>
                <w:color w:val="000000"/>
                <w:sz w:val="28"/>
                <w:szCs w:val="28"/>
              </w:rPr>
              <w:t>13</w:t>
            </w:r>
          </w:p>
        </w:tc>
        <w:tc>
          <w:tcPr>
            <w:tcW w:w="4609" w:type="dxa"/>
            <w:vAlign w:val="center"/>
          </w:tcPr>
          <w:p w14:paraId="2AD3E8F7" w14:textId="77777777" w:rsidR="00203092" w:rsidRPr="00F95946" w:rsidRDefault="00203092" w:rsidP="00A92098">
            <w:pPr>
              <w:spacing w:before="40" w:after="40"/>
              <w:ind w:left="14"/>
              <w:rPr>
                <w:sz w:val="28"/>
                <w:szCs w:val="28"/>
              </w:rPr>
            </w:pPr>
            <w:r w:rsidRPr="00F95946">
              <w:rPr>
                <w:sz w:val="28"/>
                <w:szCs w:val="28"/>
              </w:rPr>
              <w:t>Số sợi/đường kính sợi nhôm</w:t>
            </w:r>
          </w:p>
        </w:tc>
        <w:tc>
          <w:tcPr>
            <w:tcW w:w="985" w:type="dxa"/>
            <w:vAlign w:val="center"/>
          </w:tcPr>
          <w:p w14:paraId="1E9D16E3" w14:textId="77777777" w:rsidR="00203092" w:rsidRPr="00F95946" w:rsidRDefault="00203092" w:rsidP="00A92098">
            <w:pPr>
              <w:spacing w:before="40" w:after="40"/>
              <w:jc w:val="center"/>
              <w:rPr>
                <w:sz w:val="28"/>
                <w:szCs w:val="28"/>
              </w:rPr>
            </w:pPr>
            <w:r w:rsidRPr="00F95946">
              <w:rPr>
                <w:sz w:val="28"/>
                <w:szCs w:val="28"/>
              </w:rPr>
              <w:t>mm</w:t>
            </w:r>
          </w:p>
        </w:tc>
        <w:tc>
          <w:tcPr>
            <w:tcW w:w="6244" w:type="dxa"/>
            <w:vAlign w:val="center"/>
          </w:tcPr>
          <w:p w14:paraId="0B83BD10" w14:textId="77777777" w:rsidR="00203092" w:rsidRPr="00F95946" w:rsidRDefault="00203092" w:rsidP="00A92098">
            <w:pPr>
              <w:pStyle w:val="Header"/>
              <w:spacing w:before="40" w:after="40"/>
              <w:jc w:val="center"/>
              <w:rPr>
                <w:i/>
                <w:sz w:val="28"/>
                <w:szCs w:val="28"/>
              </w:rPr>
            </w:pPr>
            <w:r w:rsidRPr="00F95946">
              <w:rPr>
                <w:sz w:val="28"/>
                <w:szCs w:val="28"/>
              </w:rPr>
              <w:t xml:space="preserve"> “</w:t>
            </w:r>
            <w:r w:rsidRPr="00F95946">
              <w:rPr>
                <w:b/>
                <w:bCs/>
                <w:sz w:val="28"/>
                <w:szCs w:val="28"/>
              </w:rPr>
              <w:t>Bảng 2”</w:t>
            </w:r>
          </w:p>
        </w:tc>
        <w:tc>
          <w:tcPr>
            <w:tcW w:w="1422" w:type="dxa"/>
          </w:tcPr>
          <w:p w14:paraId="10F2D0AF" w14:textId="77777777" w:rsidR="00203092" w:rsidRPr="00F95946" w:rsidRDefault="00203092" w:rsidP="00A92098">
            <w:pPr>
              <w:pStyle w:val="Header"/>
              <w:spacing w:before="40" w:after="40"/>
              <w:jc w:val="center"/>
              <w:rPr>
                <w:sz w:val="28"/>
                <w:szCs w:val="28"/>
              </w:rPr>
            </w:pPr>
          </w:p>
        </w:tc>
      </w:tr>
      <w:tr w:rsidR="00203092" w:rsidRPr="00F95946" w14:paraId="7CB53536" w14:textId="479C038F" w:rsidTr="007D702A">
        <w:tc>
          <w:tcPr>
            <w:tcW w:w="631" w:type="dxa"/>
            <w:vAlign w:val="center"/>
          </w:tcPr>
          <w:p w14:paraId="7D819FB5" w14:textId="77777777" w:rsidR="00203092" w:rsidRPr="00F95946" w:rsidRDefault="00203092" w:rsidP="00A92098">
            <w:pPr>
              <w:spacing w:before="40" w:after="40"/>
              <w:jc w:val="center"/>
              <w:rPr>
                <w:color w:val="000000"/>
                <w:sz w:val="28"/>
                <w:szCs w:val="28"/>
              </w:rPr>
            </w:pPr>
            <w:r w:rsidRPr="00F95946">
              <w:rPr>
                <w:color w:val="000000"/>
                <w:sz w:val="28"/>
                <w:szCs w:val="28"/>
              </w:rPr>
              <w:t>14</w:t>
            </w:r>
          </w:p>
        </w:tc>
        <w:tc>
          <w:tcPr>
            <w:tcW w:w="4609" w:type="dxa"/>
            <w:vAlign w:val="center"/>
          </w:tcPr>
          <w:p w14:paraId="70D8D491" w14:textId="77777777" w:rsidR="00203092" w:rsidRPr="00F95946" w:rsidRDefault="00203092" w:rsidP="00A92098">
            <w:pPr>
              <w:spacing w:before="40" w:after="40"/>
              <w:ind w:left="14"/>
              <w:rPr>
                <w:sz w:val="28"/>
                <w:szCs w:val="28"/>
              </w:rPr>
            </w:pPr>
            <w:r w:rsidRPr="00F95946">
              <w:rPr>
                <w:sz w:val="28"/>
                <w:szCs w:val="28"/>
              </w:rPr>
              <w:t>Sai lệch cho phép lớn nhất của đường kính sợi nhôm</w:t>
            </w:r>
          </w:p>
        </w:tc>
        <w:tc>
          <w:tcPr>
            <w:tcW w:w="985" w:type="dxa"/>
            <w:vAlign w:val="center"/>
          </w:tcPr>
          <w:p w14:paraId="495FBB95" w14:textId="77777777" w:rsidR="00203092" w:rsidRPr="00F95946" w:rsidRDefault="00203092" w:rsidP="00A92098">
            <w:pPr>
              <w:spacing w:before="40" w:after="40"/>
              <w:jc w:val="center"/>
              <w:rPr>
                <w:sz w:val="28"/>
                <w:szCs w:val="28"/>
              </w:rPr>
            </w:pPr>
            <w:r w:rsidRPr="00F95946">
              <w:rPr>
                <w:sz w:val="28"/>
                <w:szCs w:val="28"/>
              </w:rPr>
              <w:t>mm</w:t>
            </w:r>
          </w:p>
        </w:tc>
        <w:tc>
          <w:tcPr>
            <w:tcW w:w="6244" w:type="dxa"/>
            <w:vAlign w:val="center"/>
          </w:tcPr>
          <w:p w14:paraId="78AC152C" w14:textId="77777777" w:rsidR="00203092" w:rsidRPr="00F95946" w:rsidRDefault="00203092" w:rsidP="00A92098">
            <w:pPr>
              <w:spacing w:before="40" w:after="40"/>
              <w:jc w:val="center"/>
              <w:rPr>
                <w:i/>
                <w:sz w:val="28"/>
                <w:szCs w:val="28"/>
              </w:rPr>
            </w:pPr>
            <w:r w:rsidRPr="00F95946">
              <w:rPr>
                <w:i/>
                <w:sz w:val="28"/>
                <w:szCs w:val="28"/>
              </w:rPr>
              <w:t>± “</w:t>
            </w:r>
            <w:r w:rsidRPr="00F95946">
              <w:rPr>
                <w:b/>
                <w:bCs/>
                <w:sz w:val="28"/>
                <w:szCs w:val="28"/>
              </w:rPr>
              <w:t>Bảng 3”</w:t>
            </w:r>
          </w:p>
        </w:tc>
        <w:tc>
          <w:tcPr>
            <w:tcW w:w="1422" w:type="dxa"/>
          </w:tcPr>
          <w:p w14:paraId="47416B9A" w14:textId="77777777" w:rsidR="00203092" w:rsidRPr="00F95946" w:rsidRDefault="00203092" w:rsidP="00A92098">
            <w:pPr>
              <w:spacing w:before="40" w:after="40"/>
              <w:jc w:val="center"/>
              <w:rPr>
                <w:i/>
                <w:sz w:val="28"/>
                <w:szCs w:val="28"/>
              </w:rPr>
            </w:pPr>
          </w:p>
        </w:tc>
      </w:tr>
      <w:tr w:rsidR="00203092" w:rsidRPr="00F95946" w14:paraId="09234B58" w14:textId="18F97839" w:rsidTr="007D702A">
        <w:tc>
          <w:tcPr>
            <w:tcW w:w="631" w:type="dxa"/>
            <w:vAlign w:val="center"/>
          </w:tcPr>
          <w:p w14:paraId="4EC75F1D" w14:textId="77777777" w:rsidR="00203092" w:rsidRPr="00F95946" w:rsidRDefault="00203092" w:rsidP="00A92098">
            <w:pPr>
              <w:spacing w:before="40" w:after="40"/>
              <w:jc w:val="center"/>
              <w:rPr>
                <w:color w:val="000000"/>
                <w:sz w:val="28"/>
                <w:szCs w:val="28"/>
              </w:rPr>
            </w:pPr>
            <w:r w:rsidRPr="00F95946">
              <w:rPr>
                <w:color w:val="000000"/>
                <w:sz w:val="28"/>
                <w:szCs w:val="28"/>
              </w:rPr>
              <w:t>15</w:t>
            </w:r>
          </w:p>
        </w:tc>
        <w:tc>
          <w:tcPr>
            <w:tcW w:w="4609" w:type="dxa"/>
            <w:vAlign w:val="center"/>
          </w:tcPr>
          <w:p w14:paraId="5198B72C" w14:textId="77777777" w:rsidR="00203092" w:rsidRPr="00F95946" w:rsidRDefault="00203092" w:rsidP="00A92098">
            <w:pPr>
              <w:spacing w:before="40" w:after="40"/>
              <w:ind w:left="14"/>
              <w:rPr>
                <w:sz w:val="28"/>
                <w:szCs w:val="28"/>
              </w:rPr>
            </w:pPr>
            <w:r w:rsidRPr="00F95946">
              <w:rPr>
                <w:sz w:val="28"/>
                <w:szCs w:val="28"/>
              </w:rPr>
              <w:t>Số sợi/đường kính sợi thép</w:t>
            </w:r>
          </w:p>
        </w:tc>
        <w:tc>
          <w:tcPr>
            <w:tcW w:w="985" w:type="dxa"/>
            <w:vAlign w:val="center"/>
          </w:tcPr>
          <w:p w14:paraId="6AB7F271" w14:textId="77777777" w:rsidR="00203092" w:rsidRPr="00F95946" w:rsidRDefault="00203092" w:rsidP="00A92098">
            <w:pPr>
              <w:spacing w:before="40" w:after="40"/>
              <w:jc w:val="center"/>
              <w:rPr>
                <w:sz w:val="28"/>
                <w:szCs w:val="28"/>
              </w:rPr>
            </w:pPr>
            <w:r w:rsidRPr="00F95946">
              <w:rPr>
                <w:sz w:val="28"/>
                <w:szCs w:val="28"/>
              </w:rPr>
              <w:t>mm</w:t>
            </w:r>
          </w:p>
        </w:tc>
        <w:tc>
          <w:tcPr>
            <w:tcW w:w="6244" w:type="dxa"/>
            <w:vAlign w:val="center"/>
          </w:tcPr>
          <w:p w14:paraId="2DDCC2A0" w14:textId="77777777" w:rsidR="00203092" w:rsidRPr="00F95946" w:rsidRDefault="00203092" w:rsidP="00A92098">
            <w:pPr>
              <w:spacing w:before="40" w:after="40"/>
              <w:jc w:val="center"/>
              <w:rPr>
                <w:i/>
                <w:sz w:val="28"/>
                <w:szCs w:val="28"/>
              </w:rPr>
            </w:pPr>
            <w:r w:rsidRPr="00F95946">
              <w:rPr>
                <w:i/>
                <w:sz w:val="28"/>
                <w:szCs w:val="28"/>
              </w:rPr>
              <w:t>“</w:t>
            </w:r>
            <w:r w:rsidRPr="00F95946">
              <w:rPr>
                <w:b/>
                <w:bCs/>
                <w:sz w:val="28"/>
                <w:szCs w:val="28"/>
              </w:rPr>
              <w:t>Bảng 2”</w:t>
            </w:r>
          </w:p>
        </w:tc>
        <w:tc>
          <w:tcPr>
            <w:tcW w:w="1422" w:type="dxa"/>
          </w:tcPr>
          <w:p w14:paraId="3585D3B6" w14:textId="77777777" w:rsidR="00203092" w:rsidRPr="00F95946" w:rsidRDefault="00203092" w:rsidP="00A92098">
            <w:pPr>
              <w:spacing w:before="40" w:after="40"/>
              <w:jc w:val="center"/>
              <w:rPr>
                <w:i/>
                <w:sz w:val="28"/>
                <w:szCs w:val="28"/>
              </w:rPr>
            </w:pPr>
          </w:p>
        </w:tc>
      </w:tr>
      <w:tr w:rsidR="00203092" w:rsidRPr="00F95946" w14:paraId="0F3640E5" w14:textId="4105CBD4" w:rsidTr="007D702A">
        <w:tc>
          <w:tcPr>
            <w:tcW w:w="631" w:type="dxa"/>
            <w:vAlign w:val="center"/>
          </w:tcPr>
          <w:p w14:paraId="2A0E32EE" w14:textId="77777777" w:rsidR="00203092" w:rsidRPr="00F95946" w:rsidRDefault="00203092" w:rsidP="00A92098">
            <w:pPr>
              <w:spacing w:before="40" w:after="40"/>
              <w:jc w:val="center"/>
              <w:rPr>
                <w:color w:val="000000"/>
                <w:sz w:val="28"/>
                <w:szCs w:val="28"/>
              </w:rPr>
            </w:pPr>
            <w:r w:rsidRPr="00F95946">
              <w:rPr>
                <w:color w:val="000000"/>
                <w:sz w:val="28"/>
                <w:szCs w:val="28"/>
              </w:rPr>
              <w:t>16</w:t>
            </w:r>
          </w:p>
        </w:tc>
        <w:tc>
          <w:tcPr>
            <w:tcW w:w="4609" w:type="dxa"/>
            <w:vAlign w:val="center"/>
          </w:tcPr>
          <w:p w14:paraId="7DC4A4A1" w14:textId="77777777" w:rsidR="00203092" w:rsidRPr="00F95946" w:rsidRDefault="00203092" w:rsidP="00A92098">
            <w:pPr>
              <w:spacing w:before="40" w:after="40"/>
              <w:ind w:left="14"/>
              <w:rPr>
                <w:sz w:val="28"/>
                <w:szCs w:val="28"/>
              </w:rPr>
            </w:pPr>
            <w:r w:rsidRPr="00F95946">
              <w:rPr>
                <w:sz w:val="28"/>
                <w:szCs w:val="28"/>
              </w:rPr>
              <w:t>Sai lệch cho phép lớn nhất của đường kính sợi thép</w:t>
            </w:r>
          </w:p>
        </w:tc>
        <w:tc>
          <w:tcPr>
            <w:tcW w:w="985" w:type="dxa"/>
            <w:vAlign w:val="center"/>
          </w:tcPr>
          <w:p w14:paraId="7BECC253" w14:textId="77777777" w:rsidR="00203092" w:rsidRPr="00F95946" w:rsidRDefault="00203092" w:rsidP="00A92098">
            <w:pPr>
              <w:spacing w:before="40" w:after="40"/>
              <w:jc w:val="center"/>
              <w:rPr>
                <w:sz w:val="28"/>
                <w:szCs w:val="28"/>
              </w:rPr>
            </w:pPr>
            <w:r w:rsidRPr="00F95946">
              <w:rPr>
                <w:sz w:val="28"/>
                <w:szCs w:val="28"/>
              </w:rPr>
              <w:t>mm</w:t>
            </w:r>
          </w:p>
        </w:tc>
        <w:tc>
          <w:tcPr>
            <w:tcW w:w="6244" w:type="dxa"/>
            <w:vAlign w:val="center"/>
          </w:tcPr>
          <w:p w14:paraId="44E7E483" w14:textId="77777777" w:rsidR="00203092" w:rsidRPr="00F95946" w:rsidRDefault="00203092" w:rsidP="00A92098">
            <w:pPr>
              <w:spacing w:before="40" w:after="40"/>
              <w:jc w:val="center"/>
              <w:rPr>
                <w:i/>
                <w:sz w:val="28"/>
                <w:szCs w:val="28"/>
              </w:rPr>
            </w:pPr>
            <w:r w:rsidRPr="00F95946">
              <w:rPr>
                <w:i/>
                <w:sz w:val="28"/>
                <w:szCs w:val="28"/>
              </w:rPr>
              <w:t>±</w:t>
            </w:r>
            <w:r w:rsidRPr="00F95946">
              <w:rPr>
                <w:b/>
                <w:bCs/>
                <w:sz w:val="28"/>
                <w:szCs w:val="28"/>
              </w:rPr>
              <w:t xml:space="preserve"> “Bảng 4”</w:t>
            </w:r>
          </w:p>
        </w:tc>
        <w:tc>
          <w:tcPr>
            <w:tcW w:w="1422" w:type="dxa"/>
          </w:tcPr>
          <w:p w14:paraId="166950E5" w14:textId="77777777" w:rsidR="00203092" w:rsidRPr="00F95946" w:rsidRDefault="00203092" w:rsidP="00A92098">
            <w:pPr>
              <w:spacing w:before="40" w:after="40"/>
              <w:jc w:val="center"/>
              <w:rPr>
                <w:i/>
                <w:sz w:val="28"/>
                <w:szCs w:val="28"/>
              </w:rPr>
            </w:pPr>
          </w:p>
        </w:tc>
      </w:tr>
      <w:tr w:rsidR="00203092" w:rsidRPr="00F95946" w14:paraId="623D91FD" w14:textId="7C7DF5CC" w:rsidTr="007D702A">
        <w:tc>
          <w:tcPr>
            <w:tcW w:w="631" w:type="dxa"/>
            <w:vAlign w:val="center"/>
          </w:tcPr>
          <w:p w14:paraId="2F6459B9" w14:textId="77777777" w:rsidR="00203092" w:rsidRPr="00F95946" w:rsidRDefault="00203092" w:rsidP="00A92098">
            <w:pPr>
              <w:spacing w:before="40" w:after="40"/>
              <w:jc w:val="center"/>
              <w:rPr>
                <w:color w:val="000000"/>
                <w:sz w:val="28"/>
                <w:szCs w:val="28"/>
              </w:rPr>
            </w:pPr>
            <w:r w:rsidRPr="00F95946">
              <w:rPr>
                <w:color w:val="000000"/>
                <w:sz w:val="28"/>
                <w:szCs w:val="28"/>
              </w:rPr>
              <w:t>17</w:t>
            </w:r>
          </w:p>
        </w:tc>
        <w:tc>
          <w:tcPr>
            <w:tcW w:w="4609" w:type="dxa"/>
            <w:vAlign w:val="center"/>
          </w:tcPr>
          <w:p w14:paraId="37D2E174" w14:textId="77777777" w:rsidR="00203092" w:rsidRPr="00F95946" w:rsidRDefault="00203092" w:rsidP="00A92098">
            <w:pPr>
              <w:spacing w:before="40" w:after="40"/>
              <w:ind w:left="14"/>
              <w:rPr>
                <w:sz w:val="28"/>
                <w:szCs w:val="28"/>
              </w:rPr>
            </w:pPr>
            <w:r w:rsidRPr="00F95946">
              <w:rPr>
                <w:sz w:val="28"/>
                <w:szCs w:val="28"/>
              </w:rPr>
              <w:t>Tiết diện tính toán phần nhôm</w:t>
            </w:r>
          </w:p>
        </w:tc>
        <w:tc>
          <w:tcPr>
            <w:tcW w:w="985" w:type="dxa"/>
            <w:vAlign w:val="center"/>
          </w:tcPr>
          <w:p w14:paraId="301FF16A" w14:textId="77777777" w:rsidR="00203092" w:rsidRPr="00F95946" w:rsidRDefault="00203092" w:rsidP="00A92098">
            <w:pPr>
              <w:spacing w:before="40" w:after="40"/>
              <w:jc w:val="center"/>
              <w:rPr>
                <w:sz w:val="28"/>
                <w:szCs w:val="28"/>
              </w:rPr>
            </w:pPr>
            <w:r w:rsidRPr="00F95946">
              <w:rPr>
                <w:sz w:val="28"/>
                <w:szCs w:val="28"/>
              </w:rPr>
              <w:t>mm</w:t>
            </w:r>
            <w:r w:rsidRPr="00F95946">
              <w:rPr>
                <w:sz w:val="28"/>
                <w:szCs w:val="28"/>
                <w:vertAlign w:val="superscript"/>
              </w:rPr>
              <w:t>2</w:t>
            </w:r>
          </w:p>
        </w:tc>
        <w:tc>
          <w:tcPr>
            <w:tcW w:w="6244" w:type="dxa"/>
            <w:vAlign w:val="center"/>
          </w:tcPr>
          <w:p w14:paraId="547D33EB" w14:textId="77777777" w:rsidR="00203092" w:rsidRPr="00F95946" w:rsidRDefault="00203092" w:rsidP="00A92098">
            <w:pPr>
              <w:spacing w:before="40" w:after="40"/>
              <w:jc w:val="center"/>
              <w:rPr>
                <w:i/>
                <w:sz w:val="28"/>
                <w:szCs w:val="28"/>
              </w:rPr>
            </w:pPr>
            <w:r w:rsidRPr="00F95946">
              <w:rPr>
                <w:i/>
                <w:sz w:val="28"/>
                <w:szCs w:val="28"/>
              </w:rPr>
              <w:t>≥ “</w:t>
            </w:r>
            <w:r w:rsidRPr="00F95946">
              <w:rPr>
                <w:b/>
                <w:bCs/>
                <w:sz w:val="28"/>
                <w:szCs w:val="28"/>
              </w:rPr>
              <w:t>Bảng 2”</w:t>
            </w:r>
          </w:p>
        </w:tc>
        <w:tc>
          <w:tcPr>
            <w:tcW w:w="1422" w:type="dxa"/>
          </w:tcPr>
          <w:p w14:paraId="074B80A9" w14:textId="77777777" w:rsidR="00203092" w:rsidRPr="00F95946" w:rsidRDefault="00203092" w:rsidP="00A92098">
            <w:pPr>
              <w:spacing w:before="40" w:after="40"/>
              <w:jc w:val="center"/>
              <w:rPr>
                <w:i/>
                <w:sz w:val="28"/>
                <w:szCs w:val="28"/>
              </w:rPr>
            </w:pPr>
          </w:p>
        </w:tc>
      </w:tr>
      <w:tr w:rsidR="00203092" w:rsidRPr="00F95946" w14:paraId="1A42A98C" w14:textId="51CF4CFC" w:rsidTr="007D702A">
        <w:tc>
          <w:tcPr>
            <w:tcW w:w="631" w:type="dxa"/>
            <w:vAlign w:val="center"/>
          </w:tcPr>
          <w:p w14:paraId="6F168C05" w14:textId="77777777" w:rsidR="00203092" w:rsidRPr="00F95946" w:rsidRDefault="00203092" w:rsidP="00A92098">
            <w:pPr>
              <w:spacing w:before="40" w:after="40"/>
              <w:jc w:val="center"/>
              <w:rPr>
                <w:color w:val="000000"/>
                <w:sz w:val="28"/>
                <w:szCs w:val="28"/>
              </w:rPr>
            </w:pPr>
            <w:r w:rsidRPr="00F95946">
              <w:rPr>
                <w:color w:val="000000"/>
                <w:sz w:val="28"/>
                <w:szCs w:val="28"/>
              </w:rPr>
              <w:t>18</w:t>
            </w:r>
          </w:p>
        </w:tc>
        <w:tc>
          <w:tcPr>
            <w:tcW w:w="4609" w:type="dxa"/>
            <w:vAlign w:val="center"/>
          </w:tcPr>
          <w:p w14:paraId="4F069859" w14:textId="77777777" w:rsidR="00203092" w:rsidRPr="00F95946" w:rsidRDefault="00203092" w:rsidP="00A92098">
            <w:pPr>
              <w:spacing w:before="40" w:after="40"/>
              <w:ind w:left="14"/>
              <w:rPr>
                <w:sz w:val="28"/>
                <w:szCs w:val="28"/>
              </w:rPr>
            </w:pPr>
            <w:r w:rsidRPr="00F95946">
              <w:rPr>
                <w:sz w:val="28"/>
                <w:szCs w:val="28"/>
              </w:rPr>
              <w:t>Tiết diện tính toán phần thép</w:t>
            </w:r>
          </w:p>
        </w:tc>
        <w:tc>
          <w:tcPr>
            <w:tcW w:w="985" w:type="dxa"/>
            <w:vAlign w:val="center"/>
          </w:tcPr>
          <w:p w14:paraId="4B0F63FA" w14:textId="77777777" w:rsidR="00203092" w:rsidRPr="00F95946" w:rsidRDefault="00203092" w:rsidP="00A92098">
            <w:pPr>
              <w:spacing w:before="40" w:after="40"/>
              <w:jc w:val="center"/>
              <w:rPr>
                <w:sz w:val="28"/>
                <w:szCs w:val="28"/>
              </w:rPr>
            </w:pPr>
            <w:r w:rsidRPr="00F95946">
              <w:rPr>
                <w:sz w:val="28"/>
                <w:szCs w:val="28"/>
              </w:rPr>
              <w:t>mm</w:t>
            </w:r>
            <w:r w:rsidRPr="00F95946">
              <w:rPr>
                <w:sz w:val="28"/>
                <w:szCs w:val="28"/>
                <w:vertAlign w:val="superscript"/>
              </w:rPr>
              <w:t>2</w:t>
            </w:r>
          </w:p>
        </w:tc>
        <w:tc>
          <w:tcPr>
            <w:tcW w:w="6244" w:type="dxa"/>
            <w:vAlign w:val="center"/>
          </w:tcPr>
          <w:p w14:paraId="287B38E6" w14:textId="77777777" w:rsidR="00203092" w:rsidRPr="00F95946" w:rsidRDefault="00203092" w:rsidP="00A92098">
            <w:pPr>
              <w:spacing w:before="40" w:after="40"/>
              <w:jc w:val="center"/>
              <w:rPr>
                <w:i/>
                <w:sz w:val="28"/>
                <w:szCs w:val="28"/>
              </w:rPr>
            </w:pPr>
            <w:r w:rsidRPr="00F95946">
              <w:rPr>
                <w:i/>
                <w:sz w:val="28"/>
                <w:szCs w:val="28"/>
              </w:rPr>
              <w:t>≥ “</w:t>
            </w:r>
            <w:r w:rsidRPr="00F95946">
              <w:rPr>
                <w:b/>
                <w:bCs/>
                <w:sz w:val="28"/>
                <w:szCs w:val="28"/>
              </w:rPr>
              <w:t>Bảng 2”</w:t>
            </w:r>
          </w:p>
        </w:tc>
        <w:tc>
          <w:tcPr>
            <w:tcW w:w="1422" w:type="dxa"/>
          </w:tcPr>
          <w:p w14:paraId="18C9471A" w14:textId="77777777" w:rsidR="00203092" w:rsidRPr="00F95946" w:rsidRDefault="00203092" w:rsidP="00A92098">
            <w:pPr>
              <w:spacing w:before="40" w:after="40"/>
              <w:jc w:val="center"/>
              <w:rPr>
                <w:i/>
                <w:sz w:val="28"/>
                <w:szCs w:val="28"/>
              </w:rPr>
            </w:pPr>
          </w:p>
        </w:tc>
      </w:tr>
      <w:tr w:rsidR="00203092" w:rsidRPr="00F95946" w14:paraId="79EB7951" w14:textId="531707A4" w:rsidTr="007D702A">
        <w:tc>
          <w:tcPr>
            <w:tcW w:w="631" w:type="dxa"/>
            <w:vAlign w:val="center"/>
          </w:tcPr>
          <w:p w14:paraId="0A6F191C" w14:textId="77777777" w:rsidR="00203092" w:rsidRPr="00F95946" w:rsidRDefault="00203092" w:rsidP="00A92098">
            <w:pPr>
              <w:spacing w:before="40" w:after="40"/>
              <w:jc w:val="center"/>
              <w:rPr>
                <w:color w:val="000000"/>
                <w:sz w:val="28"/>
                <w:szCs w:val="28"/>
              </w:rPr>
            </w:pPr>
            <w:r w:rsidRPr="00F95946">
              <w:rPr>
                <w:color w:val="000000"/>
                <w:sz w:val="28"/>
                <w:szCs w:val="28"/>
              </w:rPr>
              <w:t>19</w:t>
            </w:r>
          </w:p>
        </w:tc>
        <w:tc>
          <w:tcPr>
            <w:tcW w:w="4609" w:type="dxa"/>
            <w:vAlign w:val="center"/>
          </w:tcPr>
          <w:p w14:paraId="6322F1F4" w14:textId="77777777" w:rsidR="00203092" w:rsidRPr="00F95946" w:rsidRDefault="00203092" w:rsidP="00A92098">
            <w:pPr>
              <w:spacing w:before="40" w:after="40"/>
              <w:ind w:left="14"/>
              <w:rPr>
                <w:sz w:val="28"/>
                <w:szCs w:val="28"/>
              </w:rPr>
            </w:pPr>
            <w:r w:rsidRPr="00F95946">
              <w:rPr>
                <w:sz w:val="28"/>
                <w:szCs w:val="28"/>
              </w:rPr>
              <w:t>Suất kéo đứt của sợi nhôm, không nhỏ hơn</w:t>
            </w:r>
          </w:p>
        </w:tc>
        <w:tc>
          <w:tcPr>
            <w:tcW w:w="985" w:type="dxa"/>
            <w:vAlign w:val="center"/>
          </w:tcPr>
          <w:p w14:paraId="4EA912FA" w14:textId="77777777" w:rsidR="00203092" w:rsidRPr="00F95946" w:rsidRDefault="00203092" w:rsidP="00A92098">
            <w:pPr>
              <w:spacing w:before="40" w:after="40"/>
              <w:jc w:val="center"/>
              <w:rPr>
                <w:sz w:val="28"/>
                <w:szCs w:val="28"/>
              </w:rPr>
            </w:pPr>
            <w:r w:rsidRPr="00F95946">
              <w:rPr>
                <w:sz w:val="28"/>
                <w:szCs w:val="28"/>
              </w:rPr>
              <w:t>N/mm</w:t>
            </w:r>
            <w:r w:rsidRPr="00F95946">
              <w:rPr>
                <w:sz w:val="28"/>
                <w:szCs w:val="28"/>
                <w:vertAlign w:val="superscript"/>
              </w:rPr>
              <w:t>2</w:t>
            </w:r>
          </w:p>
        </w:tc>
        <w:tc>
          <w:tcPr>
            <w:tcW w:w="6244" w:type="dxa"/>
            <w:vAlign w:val="center"/>
          </w:tcPr>
          <w:p w14:paraId="4749EBE5" w14:textId="77777777" w:rsidR="00203092" w:rsidRPr="00F95946" w:rsidRDefault="00203092" w:rsidP="00A92098">
            <w:pPr>
              <w:spacing w:before="40" w:after="40"/>
              <w:jc w:val="center"/>
              <w:rPr>
                <w:i/>
                <w:sz w:val="28"/>
                <w:szCs w:val="28"/>
              </w:rPr>
            </w:pPr>
            <w:r w:rsidRPr="00F95946">
              <w:rPr>
                <w:i/>
                <w:sz w:val="28"/>
                <w:szCs w:val="28"/>
              </w:rPr>
              <w:t>“</w:t>
            </w:r>
            <w:r w:rsidRPr="00F95946">
              <w:rPr>
                <w:b/>
                <w:bCs/>
                <w:sz w:val="28"/>
                <w:szCs w:val="28"/>
              </w:rPr>
              <w:t>Bảng 3”</w:t>
            </w:r>
          </w:p>
        </w:tc>
        <w:tc>
          <w:tcPr>
            <w:tcW w:w="1422" w:type="dxa"/>
          </w:tcPr>
          <w:p w14:paraId="358CF220" w14:textId="77777777" w:rsidR="00203092" w:rsidRPr="00F95946" w:rsidRDefault="00203092" w:rsidP="00A92098">
            <w:pPr>
              <w:spacing w:before="40" w:after="40"/>
              <w:jc w:val="center"/>
              <w:rPr>
                <w:i/>
                <w:sz w:val="28"/>
                <w:szCs w:val="28"/>
              </w:rPr>
            </w:pPr>
          </w:p>
        </w:tc>
      </w:tr>
      <w:tr w:rsidR="00203092" w:rsidRPr="00F95946" w14:paraId="0170A67C" w14:textId="33285CBC" w:rsidTr="007D702A">
        <w:tc>
          <w:tcPr>
            <w:tcW w:w="631" w:type="dxa"/>
            <w:vAlign w:val="center"/>
          </w:tcPr>
          <w:p w14:paraId="599A236B" w14:textId="77777777" w:rsidR="00203092" w:rsidRPr="00F95946" w:rsidRDefault="00203092" w:rsidP="00A92098">
            <w:pPr>
              <w:spacing w:before="40" w:after="40"/>
              <w:jc w:val="center"/>
              <w:rPr>
                <w:color w:val="000000"/>
                <w:sz w:val="28"/>
                <w:szCs w:val="28"/>
              </w:rPr>
            </w:pPr>
            <w:r w:rsidRPr="00F95946">
              <w:rPr>
                <w:color w:val="000000"/>
                <w:sz w:val="28"/>
                <w:szCs w:val="28"/>
              </w:rPr>
              <w:t>20</w:t>
            </w:r>
          </w:p>
        </w:tc>
        <w:tc>
          <w:tcPr>
            <w:tcW w:w="4609" w:type="dxa"/>
            <w:vAlign w:val="center"/>
          </w:tcPr>
          <w:p w14:paraId="094D979E" w14:textId="77777777" w:rsidR="00203092" w:rsidRPr="00F95946" w:rsidRDefault="00203092" w:rsidP="00A92098">
            <w:pPr>
              <w:spacing w:before="40" w:after="40"/>
              <w:ind w:left="14"/>
              <w:rPr>
                <w:sz w:val="28"/>
                <w:szCs w:val="28"/>
              </w:rPr>
            </w:pPr>
            <w:r w:rsidRPr="00F95946">
              <w:rPr>
                <w:sz w:val="28"/>
                <w:szCs w:val="28"/>
              </w:rPr>
              <w:t>Độ giãn dài tương đối nhỏ nhất của sợi nhôm</w:t>
            </w:r>
          </w:p>
        </w:tc>
        <w:tc>
          <w:tcPr>
            <w:tcW w:w="985" w:type="dxa"/>
            <w:vAlign w:val="center"/>
          </w:tcPr>
          <w:p w14:paraId="00BE306A" w14:textId="77777777" w:rsidR="00203092" w:rsidRPr="00F95946" w:rsidRDefault="00203092" w:rsidP="00A92098">
            <w:pPr>
              <w:spacing w:before="40" w:after="40"/>
              <w:jc w:val="center"/>
              <w:rPr>
                <w:sz w:val="28"/>
                <w:szCs w:val="28"/>
              </w:rPr>
            </w:pPr>
            <w:r w:rsidRPr="00F95946">
              <w:rPr>
                <w:sz w:val="28"/>
                <w:szCs w:val="28"/>
              </w:rPr>
              <w:t>%</w:t>
            </w:r>
          </w:p>
        </w:tc>
        <w:tc>
          <w:tcPr>
            <w:tcW w:w="6244" w:type="dxa"/>
            <w:vAlign w:val="center"/>
          </w:tcPr>
          <w:p w14:paraId="1B5405D6" w14:textId="77777777" w:rsidR="00203092" w:rsidRPr="00F95946" w:rsidRDefault="00203092" w:rsidP="00A92098">
            <w:pPr>
              <w:spacing w:before="40" w:after="40"/>
              <w:jc w:val="center"/>
              <w:rPr>
                <w:i/>
                <w:sz w:val="28"/>
                <w:szCs w:val="28"/>
              </w:rPr>
            </w:pPr>
            <w:r w:rsidRPr="00F95946">
              <w:rPr>
                <w:i/>
                <w:sz w:val="28"/>
                <w:szCs w:val="28"/>
              </w:rPr>
              <w:t>“</w:t>
            </w:r>
            <w:r w:rsidRPr="00F95946">
              <w:rPr>
                <w:b/>
                <w:bCs/>
                <w:sz w:val="28"/>
                <w:szCs w:val="28"/>
              </w:rPr>
              <w:t>Bảng 3”</w:t>
            </w:r>
          </w:p>
        </w:tc>
        <w:tc>
          <w:tcPr>
            <w:tcW w:w="1422" w:type="dxa"/>
          </w:tcPr>
          <w:p w14:paraId="2E7A5FEE" w14:textId="77777777" w:rsidR="00203092" w:rsidRPr="00F95946" w:rsidRDefault="00203092" w:rsidP="00A92098">
            <w:pPr>
              <w:spacing w:before="40" w:after="40"/>
              <w:jc w:val="center"/>
              <w:rPr>
                <w:i/>
                <w:sz w:val="28"/>
                <w:szCs w:val="28"/>
              </w:rPr>
            </w:pPr>
          </w:p>
        </w:tc>
      </w:tr>
      <w:tr w:rsidR="00203092" w:rsidRPr="00F95946" w14:paraId="2A507EE8" w14:textId="7D25AD02" w:rsidTr="007D702A">
        <w:tc>
          <w:tcPr>
            <w:tcW w:w="631" w:type="dxa"/>
            <w:vAlign w:val="center"/>
          </w:tcPr>
          <w:p w14:paraId="59AF8374" w14:textId="77777777" w:rsidR="00203092" w:rsidRPr="00F95946" w:rsidRDefault="00203092" w:rsidP="00A92098">
            <w:pPr>
              <w:spacing w:before="40" w:after="40"/>
              <w:jc w:val="center"/>
              <w:rPr>
                <w:color w:val="000000"/>
                <w:sz w:val="28"/>
                <w:szCs w:val="28"/>
              </w:rPr>
            </w:pPr>
            <w:r w:rsidRPr="00F95946">
              <w:rPr>
                <w:color w:val="000000"/>
                <w:sz w:val="28"/>
                <w:szCs w:val="28"/>
              </w:rPr>
              <w:lastRenderedPageBreak/>
              <w:t>21</w:t>
            </w:r>
          </w:p>
        </w:tc>
        <w:tc>
          <w:tcPr>
            <w:tcW w:w="4609" w:type="dxa"/>
            <w:vAlign w:val="center"/>
          </w:tcPr>
          <w:p w14:paraId="3D52D544" w14:textId="77777777" w:rsidR="00203092" w:rsidRPr="00F95946" w:rsidRDefault="00203092" w:rsidP="00A92098">
            <w:pPr>
              <w:spacing w:before="40" w:after="40"/>
              <w:ind w:left="14"/>
              <w:rPr>
                <w:sz w:val="28"/>
                <w:szCs w:val="28"/>
              </w:rPr>
            </w:pPr>
            <w:r w:rsidRPr="00F95946">
              <w:rPr>
                <w:sz w:val="28"/>
                <w:szCs w:val="28"/>
              </w:rPr>
              <w:t>Suất kéo đứt của sợi thép, không nhỏ hơn</w:t>
            </w:r>
          </w:p>
        </w:tc>
        <w:tc>
          <w:tcPr>
            <w:tcW w:w="985" w:type="dxa"/>
            <w:vAlign w:val="center"/>
          </w:tcPr>
          <w:p w14:paraId="2DCC706A" w14:textId="77777777" w:rsidR="00203092" w:rsidRPr="00F95946" w:rsidRDefault="00203092" w:rsidP="00A92098">
            <w:pPr>
              <w:spacing w:before="40" w:after="40"/>
              <w:jc w:val="center"/>
              <w:rPr>
                <w:rFonts w:ascii="Symbol" w:hAnsi="Symbol"/>
                <w:sz w:val="28"/>
                <w:szCs w:val="28"/>
              </w:rPr>
            </w:pPr>
            <w:r w:rsidRPr="00F95946">
              <w:rPr>
                <w:sz w:val="28"/>
                <w:szCs w:val="28"/>
              </w:rPr>
              <w:t>N/mm</w:t>
            </w:r>
            <w:r w:rsidRPr="00F95946">
              <w:rPr>
                <w:sz w:val="28"/>
                <w:szCs w:val="28"/>
                <w:vertAlign w:val="superscript"/>
              </w:rPr>
              <w:t>2</w:t>
            </w:r>
          </w:p>
        </w:tc>
        <w:tc>
          <w:tcPr>
            <w:tcW w:w="6244" w:type="dxa"/>
            <w:vAlign w:val="center"/>
          </w:tcPr>
          <w:p w14:paraId="17015CC4" w14:textId="77777777" w:rsidR="00203092" w:rsidRPr="00F95946" w:rsidRDefault="00203092" w:rsidP="00A92098">
            <w:pPr>
              <w:spacing w:before="40" w:after="40"/>
              <w:jc w:val="center"/>
              <w:rPr>
                <w:i/>
                <w:sz w:val="28"/>
                <w:szCs w:val="28"/>
              </w:rPr>
            </w:pPr>
            <w:r w:rsidRPr="00F95946">
              <w:rPr>
                <w:b/>
                <w:bCs/>
                <w:sz w:val="28"/>
                <w:szCs w:val="28"/>
              </w:rPr>
              <w:t>“Bảng 4”</w:t>
            </w:r>
          </w:p>
        </w:tc>
        <w:tc>
          <w:tcPr>
            <w:tcW w:w="1422" w:type="dxa"/>
          </w:tcPr>
          <w:p w14:paraId="296B239C" w14:textId="77777777" w:rsidR="00203092" w:rsidRPr="00F95946" w:rsidRDefault="00203092" w:rsidP="00A92098">
            <w:pPr>
              <w:spacing w:before="40" w:after="40"/>
              <w:jc w:val="center"/>
              <w:rPr>
                <w:b/>
                <w:bCs/>
                <w:sz w:val="28"/>
                <w:szCs w:val="28"/>
              </w:rPr>
            </w:pPr>
          </w:p>
        </w:tc>
      </w:tr>
      <w:tr w:rsidR="00203092" w:rsidRPr="00F95946" w14:paraId="485FCCCF" w14:textId="5FD332F6" w:rsidTr="007D702A">
        <w:tc>
          <w:tcPr>
            <w:tcW w:w="631" w:type="dxa"/>
            <w:vAlign w:val="center"/>
          </w:tcPr>
          <w:p w14:paraId="6D214A7E" w14:textId="77777777" w:rsidR="00203092" w:rsidRPr="00F95946" w:rsidRDefault="00203092" w:rsidP="00A92098">
            <w:pPr>
              <w:spacing w:before="40" w:after="40"/>
              <w:jc w:val="center"/>
              <w:rPr>
                <w:color w:val="000000"/>
                <w:sz w:val="28"/>
                <w:szCs w:val="28"/>
              </w:rPr>
            </w:pPr>
            <w:r w:rsidRPr="00F95946">
              <w:rPr>
                <w:color w:val="000000"/>
                <w:sz w:val="28"/>
                <w:szCs w:val="28"/>
              </w:rPr>
              <w:t>22</w:t>
            </w:r>
          </w:p>
        </w:tc>
        <w:tc>
          <w:tcPr>
            <w:tcW w:w="4609" w:type="dxa"/>
            <w:vAlign w:val="center"/>
          </w:tcPr>
          <w:p w14:paraId="3133B72A" w14:textId="77777777" w:rsidR="00203092" w:rsidRPr="00F95946" w:rsidRDefault="00203092" w:rsidP="00A92098">
            <w:pPr>
              <w:spacing w:before="40" w:after="40"/>
              <w:ind w:left="14"/>
              <w:rPr>
                <w:sz w:val="28"/>
                <w:szCs w:val="28"/>
              </w:rPr>
            </w:pPr>
            <w:r w:rsidRPr="00F95946">
              <w:rPr>
                <w:sz w:val="28"/>
                <w:szCs w:val="28"/>
              </w:rPr>
              <w:t>Ứng suất nhỏ nhất khi giãn 1%</w:t>
            </w:r>
          </w:p>
        </w:tc>
        <w:tc>
          <w:tcPr>
            <w:tcW w:w="985" w:type="dxa"/>
            <w:vAlign w:val="center"/>
          </w:tcPr>
          <w:p w14:paraId="2806959C" w14:textId="77777777" w:rsidR="00203092" w:rsidRPr="00F95946" w:rsidRDefault="00203092" w:rsidP="00A92098">
            <w:pPr>
              <w:spacing w:before="40" w:after="40"/>
              <w:jc w:val="center"/>
              <w:rPr>
                <w:rFonts w:ascii="Symbol" w:hAnsi="Symbol"/>
                <w:sz w:val="28"/>
                <w:szCs w:val="28"/>
              </w:rPr>
            </w:pPr>
            <w:r w:rsidRPr="00F95946">
              <w:rPr>
                <w:sz w:val="28"/>
                <w:szCs w:val="28"/>
              </w:rPr>
              <w:t>N/mm²</w:t>
            </w:r>
          </w:p>
        </w:tc>
        <w:tc>
          <w:tcPr>
            <w:tcW w:w="6244" w:type="dxa"/>
            <w:vAlign w:val="center"/>
          </w:tcPr>
          <w:p w14:paraId="1FA642DD" w14:textId="77777777" w:rsidR="00203092" w:rsidRPr="00F95946" w:rsidRDefault="00203092" w:rsidP="00A92098">
            <w:pPr>
              <w:spacing w:before="40" w:after="40"/>
              <w:jc w:val="center"/>
              <w:rPr>
                <w:i/>
                <w:sz w:val="28"/>
                <w:szCs w:val="28"/>
              </w:rPr>
            </w:pPr>
            <w:r w:rsidRPr="00F95946">
              <w:rPr>
                <w:b/>
                <w:bCs/>
                <w:sz w:val="28"/>
                <w:szCs w:val="28"/>
              </w:rPr>
              <w:t>“Bảng 4”</w:t>
            </w:r>
          </w:p>
        </w:tc>
        <w:tc>
          <w:tcPr>
            <w:tcW w:w="1422" w:type="dxa"/>
          </w:tcPr>
          <w:p w14:paraId="4456F390" w14:textId="77777777" w:rsidR="00203092" w:rsidRPr="00F95946" w:rsidRDefault="00203092" w:rsidP="00A92098">
            <w:pPr>
              <w:spacing w:before="40" w:after="40"/>
              <w:jc w:val="center"/>
              <w:rPr>
                <w:b/>
                <w:bCs/>
                <w:sz w:val="28"/>
                <w:szCs w:val="28"/>
              </w:rPr>
            </w:pPr>
          </w:p>
        </w:tc>
      </w:tr>
      <w:tr w:rsidR="00203092" w:rsidRPr="00F95946" w14:paraId="2ED07539" w14:textId="4E88CB50" w:rsidTr="007D702A">
        <w:tc>
          <w:tcPr>
            <w:tcW w:w="631" w:type="dxa"/>
            <w:vAlign w:val="center"/>
          </w:tcPr>
          <w:p w14:paraId="1E4107B4" w14:textId="77777777" w:rsidR="00203092" w:rsidRPr="00F95946" w:rsidRDefault="00203092" w:rsidP="00A92098">
            <w:pPr>
              <w:spacing w:before="40" w:after="40"/>
              <w:jc w:val="center"/>
              <w:rPr>
                <w:color w:val="000000"/>
                <w:sz w:val="28"/>
                <w:szCs w:val="28"/>
              </w:rPr>
            </w:pPr>
            <w:r w:rsidRPr="00F95946">
              <w:rPr>
                <w:color w:val="000000"/>
                <w:sz w:val="28"/>
                <w:szCs w:val="28"/>
              </w:rPr>
              <w:t>23</w:t>
            </w:r>
          </w:p>
        </w:tc>
        <w:tc>
          <w:tcPr>
            <w:tcW w:w="4609" w:type="dxa"/>
            <w:vAlign w:val="center"/>
          </w:tcPr>
          <w:p w14:paraId="3FD14A73" w14:textId="77777777" w:rsidR="00203092" w:rsidRPr="00F95946" w:rsidRDefault="00203092" w:rsidP="00A92098">
            <w:pPr>
              <w:spacing w:before="40" w:after="40"/>
              <w:ind w:left="14"/>
              <w:rPr>
                <w:sz w:val="28"/>
                <w:szCs w:val="28"/>
              </w:rPr>
            </w:pPr>
            <w:r w:rsidRPr="00F95946">
              <w:rPr>
                <w:sz w:val="28"/>
                <w:szCs w:val="28"/>
              </w:rPr>
              <w:t>Độ giãn dài tương đối nhỏ nhất của sợi thép</w:t>
            </w:r>
          </w:p>
        </w:tc>
        <w:tc>
          <w:tcPr>
            <w:tcW w:w="985" w:type="dxa"/>
            <w:vAlign w:val="center"/>
          </w:tcPr>
          <w:p w14:paraId="5B21F13F" w14:textId="77777777" w:rsidR="00203092" w:rsidRPr="00F95946" w:rsidRDefault="00203092" w:rsidP="00A92098">
            <w:pPr>
              <w:spacing w:before="40" w:after="40"/>
              <w:jc w:val="center"/>
              <w:rPr>
                <w:rFonts w:ascii="Symbol" w:hAnsi="Symbol"/>
                <w:sz w:val="28"/>
                <w:szCs w:val="28"/>
              </w:rPr>
            </w:pPr>
            <w:r w:rsidRPr="00F95946">
              <w:rPr>
                <w:rFonts w:ascii="Symbol" w:hAnsi="Symbol"/>
                <w:sz w:val="28"/>
                <w:szCs w:val="28"/>
              </w:rPr>
              <w:t></w:t>
            </w:r>
          </w:p>
        </w:tc>
        <w:tc>
          <w:tcPr>
            <w:tcW w:w="6244" w:type="dxa"/>
            <w:vAlign w:val="center"/>
          </w:tcPr>
          <w:p w14:paraId="4030E510" w14:textId="77777777" w:rsidR="00203092" w:rsidRPr="00F95946" w:rsidRDefault="00203092" w:rsidP="00A92098">
            <w:pPr>
              <w:spacing w:before="40" w:after="40"/>
              <w:jc w:val="center"/>
              <w:rPr>
                <w:i/>
                <w:sz w:val="28"/>
                <w:szCs w:val="28"/>
              </w:rPr>
            </w:pPr>
            <w:r w:rsidRPr="00F95946">
              <w:rPr>
                <w:b/>
                <w:bCs/>
                <w:sz w:val="28"/>
                <w:szCs w:val="28"/>
              </w:rPr>
              <w:t>“Bảng 4”</w:t>
            </w:r>
          </w:p>
        </w:tc>
        <w:tc>
          <w:tcPr>
            <w:tcW w:w="1422" w:type="dxa"/>
          </w:tcPr>
          <w:p w14:paraId="70EC9B5E" w14:textId="77777777" w:rsidR="00203092" w:rsidRPr="00F95946" w:rsidRDefault="00203092" w:rsidP="00A92098">
            <w:pPr>
              <w:spacing w:before="40" w:after="40"/>
              <w:jc w:val="center"/>
              <w:rPr>
                <w:b/>
                <w:bCs/>
                <w:sz w:val="28"/>
                <w:szCs w:val="28"/>
              </w:rPr>
            </w:pPr>
          </w:p>
        </w:tc>
      </w:tr>
      <w:tr w:rsidR="00203092" w:rsidRPr="00F95946" w14:paraId="7FEED4E6" w14:textId="32135FC9" w:rsidTr="007D702A">
        <w:tc>
          <w:tcPr>
            <w:tcW w:w="631" w:type="dxa"/>
            <w:vAlign w:val="center"/>
          </w:tcPr>
          <w:p w14:paraId="0E2DE074" w14:textId="77777777" w:rsidR="00203092" w:rsidRPr="00F95946" w:rsidRDefault="00203092" w:rsidP="00A92098">
            <w:pPr>
              <w:spacing w:before="40" w:after="40"/>
              <w:jc w:val="center"/>
              <w:rPr>
                <w:color w:val="000000"/>
                <w:sz w:val="28"/>
                <w:szCs w:val="28"/>
              </w:rPr>
            </w:pPr>
            <w:r w:rsidRPr="00F95946">
              <w:rPr>
                <w:color w:val="000000"/>
                <w:sz w:val="28"/>
                <w:szCs w:val="28"/>
              </w:rPr>
              <w:t>24</w:t>
            </w:r>
          </w:p>
        </w:tc>
        <w:tc>
          <w:tcPr>
            <w:tcW w:w="4609" w:type="dxa"/>
            <w:vAlign w:val="center"/>
          </w:tcPr>
          <w:p w14:paraId="11088654" w14:textId="77777777" w:rsidR="00203092" w:rsidRPr="00F95946" w:rsidRDefault="00203092" w:rsidP="00A92098">
            <w:pPr>
              <w:spacing w:before="40" w:after="40"/>
              <w:ind w:left="14"/>
              <w:rPr>
                <w:sz w:val="28"/>
                <w:szCs w:val="28"/>
              </w:rPr>
            </w:pPr>
            <w:r w:rsidRPr="00F95946">
              <w:rPr>
                <w:sz w:val="28"/>
                <w:szCs w:val="28"/>
              </w:rPr>
              <w:t>Khối lượng lớp mạ kẽm không nhỏ hơn</w:t>
            </w:r>
          </w:p>
        </w:tc>
        <w:tc>
          <w:tcPr>
            <w:tcW w:w="985" w:type="dxa"/>
            <w:vAlign w:val="center"/>
          </w:tcPr>
          <w:p w14:paraId="0F16033C" w14:textId="77777777" w:rsidR="00203092" w:rsidRPr="00F95946" w:rsidRDefault="00203092" w:rsidP="00A92098">
            <w:pPr>
              <w:spacing w:before="40" w:after="40"/>
              <w:jc w:val="center"/>
              <w:rPr>
                <w:rFonts w:ascii="Symbol" w:hAnsi="Symbol"/>
                <w:sz w:val="28"/>
                <w:szCs w:val="28"/>
              </w:rPr>
            </w:pPr>
            <w:r w:rsidRPr="00F95946">
              <w:rPr>
                <w:sz w:val="28"/>
                <w:szCs w:val="28"/>
              </w:rPr>
              <w:t>g/m²</w:t>
            </w:r>
          </w:p>
        </w:tc>
        <w:tc>
          <w:tcPr>
            <w:tcW w:w="6244" w:type="dxa"/>
            <w:vAlign w:val="center"/>
          </w:tcPr>
          <w:p w14:paraId="5A86C98C" w14:textId="77777777" w:rsidR="00203092" w:rsidRPr="00F95946" w:rsidRDefault="00203092" w:rsidP="00A92098">
            <w:pPr>
              <w:spacing w:before="40" w:after="40"/>
              <w:jc w:val="center"/>
              <w:rPr>
                <w:i/>
                <w:sz w:val="28"/>
                <w:szCs w:val="28"/>
              </w:rPr>
            </w:pPr>
            <w:r w:rsidRPr="00F95946">
              <w:rPr>
                <w:b/>
                <w:bCs/>
                <w:sz w:val="28"/>
                <w:szCs w:val="28"/>
              </w:rPr>
              <w:t>“Bảng 4”</w:t>
            </w:r>
          </w:p>
        </w:tc>
        <w:tc>
          <w:tcPr>
            <w:tcW w:w="1422" w:type="dxa"/>
          </w:tcPr>
          <w:p w14:paraId="2C4E7544" w14:textId="77777777" w:rsidR="00203092" w:rsidRPr="00F95946" w:rsidRDefault="00203092" w:rsidP="00A92098">
            <w:pPr>
              <w:spacing w:before="40" w:after="40"/>
              <w:jc w:val="center"/>
              <w:rPr>
                <w:b/>
                <w:bCs/>
                <w:sz w:val="28"/>
                <w:szCs w:val="28"/>
              </w:rPr>
            </w:pPr>
          </w:p>
        </w:tc>
      </w:tr>
      <w:tr w:rsidR="00203092" w:rsidRPr="00F95946" w14:paraId="0D1299EF" w14:textId="4891F50E" w:rsidTr="007D702A">
        <w:tc>
          <w:tcPr>
            <w:tcW w:w="631" w:type="dxa"/>
            <w:vAlign w:val="center"/>
          </w:tcPr>
          <w:p w14:paraId="086A81FB" w14:textId="77777777" w:rsidR="00203092" w:rsidRPr="00F95946" w:rsidRDefault="00203092" w:rsidP="00A92098">
            <w:pPr>
              <w:spacing w:before="40" w:after="40"/>
              <w:jc w:val="center"/>
              <w:rPr>
                <w:color w:val="000000"/>
                <w:sz w:val="28"/>
                <w:szCs w:val="28"/>
              </w:rPr>
            </w:pPr>
            <w:r w:rsidRPr="00F95946">
              <w:rPr>
                <w:color w:val="000000"/>
                <w:sz w:val="28"/>
                <w:szCs w:val="28"/>
              </w:rPr>
              <w:t>25</w:t>
            </w:r>
          </w:p>
        </w:tc>
        <w:tc>
          <w:tcPr>
            <w:tcW w:w="4609" w:type="dxa"/>
            <w:vAlign w:val="center"/>
          </w:tcPr>
          <w:p w14:paraId="79092890" w14:textId="77777777" w:rsidR="00203092" w:rsidRPr="00F95946" w:rsidRDefault="00203092" w:rsidP="00A92098">
            <w:pPr>
              <w:spacing w:before="40" w:after="40"/>
              <w:ind w:left="14"/>
              <w:rPr>
                <w:sz w:val="28"/>
                <w:szCs w:val="28"/>
              </w:rPr>
            </w:pPr>
            <w:r w:rsidRPr="00F95946">
              <w:rPr>
                <w:sz w:val="28"/>
                <w:szCs w:val="28"/>
              </w:rPr>
              <w:t>Điện trở 1 chiều dây dẫn ở 20°C</w:t>
            </w:r>
          </w:p>
        </w:tc>
        <w:tc>
          <w:tcPr>
            <w:tcW w:w="985" w:type="dxa"/>
            <w:vAlign w:val="center"/>
          </w:tcPr>
          <w:p w14:paraId="6F6606DC" w14:textId="77777777" w:rsidR="00203092" w:rsidRPr="00F95946" w:rsidRDefault="00203092" w:rsidP="00A92098">
            <w:pPr>
              <w:spacing w:before="40" w:after="40"/>
              <w:jc w:val="center"/>
              <w:rPr>
                <w:sz w:val="28"/>
                <w:szCs w:val="28"/>
              </w:rPr>
            </w:pPr>
            <w:r w:rsidRPr="00F95946">
              <w:rPr>
                <w:rFonts w:ascii="Symbol" w:hAnsi="Symbol"/>
                <w:sz w:val="28"/>
                <w:szCs w:val="28"/>
              </w:rPr>
              <w:t></w:t>
            </w:r>
            <w:r w:rsidRPr="00F95946">
              <w:rPr>
                <w:sz w:val="28"/>
                <w:szCs w:val="28"/>
              </w:rPr>
              <w:t>/km</w:t>
            </w:r>
          </w:p>
        </w:tc>
        <w:tc>
          <w:tcPr>
            <w:tcW w:w="6244" w:type="dxa"/>
            <w:vAlign w:val="center"/>
          </w:tcPr>
          <w:p w14:paraId="38220B27" w14:textId="77777777" w:rsidR="00203092" w:rsidRPr="00F95946" w:rsidRDefault="00203092" w:rsidP="00A92098">
            <w:pPr>
              <w:spacing w:before="40" w:after="40"/>
              <w:jc w:val="center"/>
              <w:rPr>
                <w:i/>
                <w:sz w:val="28"/>
                <w:szCs w:val="28"/>
              </w:rPr>
            </w:pPr>
            <w:r w:rsidRPr="00F95946">
              <w:rPr>
                <w:sz w:val="28"/>
                <w:szCs w:val="28"/>
              </w:rPr>
              <w:t>≤ “</w:t>
            </w:r>
            <w:r w:rsidRPr="00F95946">
              <w:rPr>
                <w:b/>
                <w:bCs/>
                <w:sz w:val="28"/>
                <w:szCs w:val="28"/>
              </w:rPr>
              <w:t>Bảng 2”</w:t>
            </w:r>
          </w:p>
        </w:tc>
        <w:tc>
          <w:tcPr>
            <w:tcW w:w="1422" w:type="dxa"/>
          </w:tcPr>
          <w:p w14:paraId="2272E8D6" w14:textId="77777777" w:rsidR="00203092" w:rsidRPr="00F95946" w:rsidRDefault="00203092" w:rsidP="00A92098">
            <w:pPr>
              <w:spacing w:before="40" w:after="40"/>
              <w:jc w:val="center"/>
              <w:rPr>
                <w:sz w:val="28"/>
                <w:szCs w:val="28"/>
              </w:rPr>
            </w:pPr>
          </w:p>
        </w:tc>
      </w:tr>
      <w:tr w:rsidR="00203092" w:rsidRPr="00F95946" w14:paraId="67FACCAC" w14:textId="1135C939" w:rsidTr="007D702A">
        <w:tc>
          <w:tcPr>
            <w:tcW w:w="631" w:type="dxa"/>
            <w:vAlign w:val="center"/>
          </w:tcPr>
          <w:p w14:paraId="1DA8133C" w14:textId="77777777" w:rsidR="00203092" w:rsidRPr="00F95946" w:rsidRDefault="00203092" w:rsidP="00A92098">
            <w:pPr>
              <w:spacing w:before="40" w:after="40"/>
              <w:jc w:val="center"/>
              <w:rPr>
                <w:color w:val="000000"/>
                <w:sz w:val="28"/>
                <w:szCs w:val="28"/>
              </w:rPr>
            </w:pPr>
            <w:r w:rsidRPr="00F95946">
              <w:rPr>
                <w:color w:val="000000"/>
                <w:sz w:val="28"/>
                <w:szCs w:val="28"/>
              </w:rPr>
              <w:t>26</w:t>
            </w:r>
          </w:p>
        </w:tc>
        <w:tc>
          <w:tcPr>
            <w:tcW w:w="4609" w:type="dxa"/>
            <w:vAlign w:val="center"/>
          </w:tcPr>
          <w:p w14:paraId="53F69B1E" w14:textId="77777777" w:rsidR="00203092" w:rsidRPr="00F95946" w:rsidRDefault="00203092" w:rsidP="00A92098">
            <w:pPr>
              <w:spacing w:before="40" w:after="40"/>
              <w:ind w:left="14"/>
              <w:rPr>
                <w:sz w:val="28"/>
                <w:szCs w:val="28"/>
              </w:rPr>
            </w:pPr>
            <w:r w:rsidRPr="00F95946">
              <w:rPr>
                <w:sz w:val="28"/>
                <w:szCs w:val="28"/>
              </w:rPr>
              <w:t>Lực kéo đứt tối thiểu</w:t>
            </w:r>
          </w:p>
        </w:tc>
        <w:tc>
          <w:tcPr>
            <w:tcW w:w="985" w:type="dxa"/>
            <w:vAlign w:val="center"/>
          </w:tcPr>
          <w:p w14:paraId="36A9C230" w14:textId="77777777" w:rsidR="00203092" w:rsidRPr="00F95946" w:rsidRDefault="00203092" w:rsidP="00A92098">
            <w:pPr>
              <w:spacing w:before="40" w:after="40"/>
              <w:jc w:val="center"/>
              <w:rPr>
                <w:sz w:val="28"/>
                <w:szCs w:val="28"/>
              </w:rPr>
            </w:pPr>
            <w:r w:rsidRPr="00F95946">
              <w:rPr>
                <w:sz w:val="28"/>
                <w:szCs w:val="28"/>
              </w:rPr>
              <w:t>N</w:t>
            </w:r>
          </w:p>
        </w:tc>
        <w:tc>
          <w:tcPr>
            <w:tcW w:w="6244" w:type="dxa"/>
            <w:vAlign w:val="center"/>
          </w:tcPr>
          <w:p w14:paraId="298B81AF" w14:textId="77777777" w:rsidR="00203092" w:rsidRPr="00F95946" w:rsidRDefault="00203092" w:rsidP="00A92098">
            <w:pPr>
              <w:spacing w:before="40" w:after="40"/>
              <w:jc w:val="center"/>
              <w:rPr>
                <w:i/>
                <w:sz w:val="28"/>
                <w:szCs w:val="28"/>
              </w:rPr>
            </w:pPr>
            <w:r w:rsidRPr="00F95946">
              <w:rPr>
                <w:sz w:val="28"/>
                <w:szCs w:val="28"/>
              </w:rPr>
              <w:t>≥ “</w:t>
            </w:r>
            <w:r w:rsidRPr="00F95946">
              <w:rPr>
                <w:b/>
                <w:bCs/>
                <w:sz w:val="28"/>
                <w:szCs w:val="28"/>
              </w:rPr>
              <w:t>Bảng 2”</w:t>
            </w:r>
          </w:p>
        </w:tc>
        <w:tc>
          <w:tcPr>
            <w:tcW w:w="1422" w:type="dxa"/>
          </w:tcPr>
          <w:p w14:paraId="57754B93" w14:textId="77777777" w:rsidR="00203092" w:rsidRPr="00F95946" w:rsidRDefault="00203092" w:rsidP="00A92098">
            <w:pPr>
              <w:spacing w:before="40" w:after="40"/>
              <w:jc w:val="center"/>
              <w:rPr>
                <w:sz w:val="28"/>
                <w:szCs w:val="28"/>
              </w:rPr>
            </w:pPr>
          </w:p>
        </w:tc>
      </w:tr>
      <w:tr w:rsidR="00203092" w:rsidRPr="00F95946" w14:paraId="54BBB4C4" w14:textId="2D145A3B" w:rsidTr="007D702A">
        <w:tc>
          <w:tcPr>
            <w:tcW w:w="631" w:type="dxa"/>
            <w:vAlign w:val="center"/>
          </w:tcPr>
          <w:p w14:paraId="1B8AC1DF" w14:textId="77777777" w:rsidR="00203092" w:rsidRPr="00F95946" w:rsidRDefault="00203092" w:rsidP="00A92098">
            <w:pPr>
              <w:spacing w:before="40" w:after="40"/>
              <w:jc w:val="center"/>
              <w:rPr>
                <w:color w:val="000000"/>
                <w:sz w:val="28"/>
                <w:szCs w:val="28"/>
              </w:rPr>
            </w:pPr>
          </w:p>
        </w:tc>
        <w:tc>
          <w:tcPr>
            <w:tcW w:w="4609" w:type="dxa"/>
            <w:vAlign w:val="center"/>
          </w:tcPr>
          <w:p w14:paraId="353C4441" w14:textId="77777777" w:rsidR="00203092" w:rsidRPr="00F95946" w:rsidRDefault="00203092" w:rsidP="00A92098">
            <w:pPr>
              <w:keepNext/>
              <w:spacing w:before="40" w:after="40"/>
              <w:outlineLvl w:val="3"/>
              <w:rPr>
                <w:b/>
                <w:sz w:val="28"/>
                <w:szCs w:val="28"/>
              </w:rPr>
            </w:pPr>
            <w:r w:rsidRPr="00F95946">
              <w:rPr>
                <w:b/>
                <w:sz w:val="28"/>
                <w:szCs w:val="28"/>
              </w:rPr>
              <w:t>B. Màn chắn ruột dẫn</w:t>
            </w:r>
          </w:p>
        </w:tc>
        <w:tc>
          <w:tcPr>
            <w:tcW w:w="985" w:type="dxa"/>
            <w:vAlign w:val="center"/>
          </w:tcPr>
          <w:p w14:paraId="64134CF3" w14:textId="77777777" w:rsidR="00203092" w:rsidRPr="00F95946" w:rsidRDefault="00203092" w:rsidP="00A92098">
            <w:pPr>
              <w:spacing w:before="40" w:after="40"/>
              <w:jc w:val="center"/>
              <w:rPr>
                <w:sz w:val="28"/>
                <w:szCs w:val="28"/>
              </w:rPr>
            </w:pPr>
          </w:p>
        </w:tc>
        <w:tc>
          <w:tcPr>
            <w:tcW w:w="6244" w:type="dxa"/>
            <w:vAlign w:val="center"/>
          </w:tcPr>
          <w:p w14:paraId="537BF03A" w14:textId="77777777" w:rsidR="00203092" w:rsidRPr="00F95946" w:rsidRDefault="00203092" w:rsidP="00A92098">
            <w:pPr>
              <w:spacing w:before="40" w:after="40"/>
              <w:jc w:val="center"/>
              <w:rPr>
                <w:i/>
                <w:sz w:val="28"/>
                <w:szCs w:val="28"/>
              </w:rPr>
            </w:pPr>
          </w:p>
        </w:tc>
        <w:tc>
          <w:tcPr>
            <w:tcW w:w="1422" w:type="dxa"/>
          </w:tcPr>
          <w:p w14:paraId="00D64A67" w14:textId="77777777" w:rsidR="00203092" w:rsidRPr="00F95946" w:rsidRDefault="00203092" w:rsidP="00A92098">
            <w:pPr>
              <w:spacing w:before="40" w:after="40"/>
              <w:jc w:val="center"/>
              <w:rPr>
                <w:i/>
                <w:sz w:val="28"/>
                <w:szCs w:val="28"/>
              </w:rPr>
            </w:pPr>
          </w:p>
        </w:tc>
      </w:tr>
      <w:tr w:rsidR="00203092" w:rsidRPr="00F95946" w14:paraId="2F07AC63" w14:textId="2BA5E41D" w:rsidTr="007D702A">
        <w:tc>
          <w:tcPr>
            <w:tcW w:w="631" w:type="dxa"/>
            <w:vAlign w:val="center"/>
          </w:tcPr>
          <w:p w14:paraId="401298EC" w14:textId="77777777" w:rsidR="00203092" w:rsidRPr="00F95946" w:rsidRDefault="00203092" w:rsidP="00A92098">
            <w:pPr>
              <w:spacing w:before="40" w:after="40"/>
              <w:jc w:val="center"/>
              <w:rPr>
                <w:color w:val="000000"/>
                <w:sz w:val="28"/>
                <w:szCs w:val="28"/>
              </w:rPr>
            </w:pPr>
            <w:r w:rsidRPr="00F95946">
              <w:rPr>
                <w:color w:val="000000"/>
                <w:sz w:val="28"/>
                <w:szCs w:val="28"/>
              </w:rPr>
              <w:t>27</w:t>
            </w:r>
          </w:p>
        </w:tc>
        <w:tc>
          <w:tcPr>
            <w:tcW w:w="4609" w:type="dxa"/>
            <w:vAlign w:val="center"/>
          </w:tcPr>
          <w:p w14:paraId="248167C8" w14:textId="77777777" w:rsidR="00203092" w:rsidRPr="00F95946" w:rsidRDefault="00203092" w:rsidP="00CA61F4">
            <w:pPr>
              <w:pStyle w:val="Heading40"/>
              <w:spacing w:before="40" w:after="40"/>
              <w:ind w:left="0" w:firstLine="227"/>
              <w:rPr>
                <w:b w:val="0"/>
                <w:sz w:val="28"/>
                <w:szCs w:val="28"/>
              </w:rPr>
            </w:pPr>
            <w:r w:rsidRPr="00F95946">
              <w:rPr>
                <w:b w:val="0"/>
                <w:sz w:val="28"/>
                <w:szCs w:val="28"/>
              </w:rPr>
              <w:t>Vật liệu cấu tạo</w:t>
            </w:r>
          </w:p>
        </w:tc>
        <w:tc>
          <w:tcPr>
            <w:tcW w:w="985" w:type="dxa"/>
            <w:vAlign w:val="center"/>
          </w:tcPr>
          <w:p w14:paraId="13773987" w14:textId="77777777" w:rsidR="00203092" w:rsidRPr="00F95946" w:rsidRDefault="00203092" w:rsidP="00A92098">
            <w:pPr>
              <w:pStyle w:val="Header"/>
              <w:spacing w:before="40" w:after="40"/>
              <w:jc w:val="center"/>
              <w:rPr>
                <w:sz w:val="28"/>
                <w:szCs w:val="28"/>
              </w:rPr>
            </w:pPr>
          </w:p>
        </w:tc>
        <w:tc>
          <w:tcPr>
            <w:tcW w:w="6244" w:type="dxa"/>
            <w:vAlign w:val="center"/>
          </w:tcPr>
          <w:p w14:paraId="5FE6A9A9" w14:textId="77777777" w:rsidR="00203092" w:rsidRPr="00F95946" w:rsidRDefault="00203092" w:rsidP="00A92098">
            <w:pPr>
              <w:pStyle w:val="Header"/>
              <w:spacing w:before="40" w:after="40"/>
              <w:jc w:val="center"/>
              <w:rPr>
                <w:sz w:val="28"/>
                <w:szCs w:val="28"/>
              </w:rPr>
            </w:pPr>
            <w:r w:rsidRPr="00F95946">
              <w:rPr>
                <w:sz w:val="28"/>
                <w:szCs w:val="28"/>
              </w:rPr>
              <w:t>Bán dẫn</w:t>
            </w:r>
          </w:p>
        </w:tc>
        <w:tc>
          <w:tcPr>
            <w:tcW w:w="1422" w:type="dxa"/>
          </w:tcPr>
          <w:p w14:paraId="162D028E" w14:textId="77777777" w:rsidR="00203092" w:rsidRPr="00F95946" w:rsidRDefault="00203092" w:rsidP="00A92098">
            <w:pPr>
              <w:pStyle w:val="Header"/>
              <w:spacing w:before="40" w:after="40"/>
              <w:jc w:val="center"/>
              <w:rPr>
                <w:sz w:val="28"/>
                <w:szCs w:val="28"/>
              </w:rPr>
            </w:pPr>
          </w:p>
        </w:tc>
      </w:tr>
      <w:tr w:rsidR="00203092" w:rsidRPr="00F95946" w14:paraId="20CD36FE" w14:textId="0AF56123" w:rsidTr="007D702A">
        <w:tc>
          <w:tcPr>
            <w:tcW w:w="631" w:type="dxa"/>
            <w:vAlign w:val="center"/>
          </w:tcPr>
          <w:p w14:paraId="546D0C55" w14:textId="77777777" w:rsidR="00203092" w:rsidRPr="00F95946" w:rsidRDefault="00203092" w:rsidP="00A92098">
            <w:pPr>
              <w:spacing w:before="40" w:after="40"/>
              <w:jc w:val="center"/>
              <w:rPr>
                <w:color w:val="000000"/>
                <w:sz w:val="28"/>
                <w:szCs w:val="28"/>
              </w:rPr>
            </w:pPr>
            <w:r w:rsidRPr="00F95946">
              <w:rPr>
                <w:color w:val="000000"/>
                <w:sz w:val="28"/>
                <w:szCs w:val="28"/>
              </w:rPr>
              <w:t>28</w:t>
            </w:r>
          </w:p>
        </w:tc>
        <w:tc>
          <w:tcPr>
            <w:tcW w:w="4609" w:type="dxa"/>
            <w:vAlign w:val="center"/>
          </w:tcPr>
          <w:p w14:paraId="767F05D2" w14:textId="77777777" w:rsidR="00203092" w:rsidRPr="00F95946" w:rsidRDefault="00203092" w:rsidP="00CA61F4">
            <w:pPr>
              <w:pStyle w:val="Heading40"/>
              <w:spacing w:before="40" w:after="40"/>
              <w:ind w:left="0" w:firstLine="227"/>
              <w:rPr>
                <w:b w:val="0"/>
                <w:sz w:val="28"/>
                <w:szCs w:val="28"/>
              </w:rPr>
            </w:pPr>
            <w:r w:rsidRPr="00F95946">
              <w:rPr>
                <w:b w:val="0"/>
                <w:sz w:val="28"/>
                <w:szCs w:val="28"/>
              </w:rPr>
              <w:t>Yêu cầu chế tạo</w:t>
            </w:r>
          </w:p>
        </w:tc>
        <w:tc>
          <w:tcPr>
            <w:tcW w:w="985" w:type="dxa"/>
            <w:vAlign w:val="center"/>
          </w:tcPr>
          <w:p w14:paraId="020F4D8B" w14:textId="77777777" w:rsidR="00203092" w:rsidRPr="00F95946" w:rsidRDefault="00203092" w:rsidP="00A92098">
            <w:pPr>
              <w:pStyle w:val="Header"/>
              <w:spacing w:before="40" w:after="40"/>
              <w:jc w:val="center"/>
              <w:rPr>
                <w:sz w:val="28"/>
                <w:szCs w:val="28"/>
              </w:rPr>
            </w:pPr>
          </w:p>
        </w:tc>
        <w:tc>
          <w:tcPr>
            <w:tcW w:w="6244" w:type="dxa"/>
            <w:vAlign w:val="center"/>
          </w:tcPr>
          <w:p w14:paraId="201E718A" w14:textId="77777777" w:rsidR="00203092" w:rsidRPr="00F95946" w:rsidRDefault="00203092" w:rsidP="00A92098">
            <w:pPr>
              <w:pStyle w:val="Header"/>
              <w:spacing w:before="40" w:after="40"/>
              <w:rPr>
                <w:sz w:val="28"/>
                <w:szCs w:val="28"/>
              </w:rPr>
            </w:pPr>
            <w:r w:rsidRPr="00F95946">
              <w:rPr>
                <w:sz w:val="28"/>
                <w:szCs w:val="28"/>
              </w:rPr>
              <w:t>- Đùn trực tiếp kiểu đứng, điền kín và ôm sát lớp ngoài cùng của ruột dẫn</w:t>
            </w:r>
          </w:p>
          <w:p w14:paraId="4AF67CC6" w14:textId="77777777" w:rsidR="00203092" w:rsidRPr="00F95946" w:rsidRDefault="00203092" w:rsidP="00A92098">
            <w:pPr>
              <w:pStyle w:val="Header"/>
              <w:spacing w:before="40" w:after="40"/>
              <w:rPr>
                <w:sz w:val="28"/>
                <w:szCs w:val="28"/>
              </w:rPr>
            </w:pPr>
            <w:r w:rsidRPr="00F95946">
              <w:rPr>
                <w:sz w:val="28"/>
                <w:szCs w:val="28"/>
              </w:rPr>
              <w:t>- Mặt ngoài của lớp bán dẫn phải tròn đều, đồng tâm với lớp cách điện</w:t>
            </w:r>
          </w:p>
          <w:p w14:paraId="6D1D86E7" w14:textId="77777777" w:rsidR="00203092" w:rsidRPr="00F95946" w:rsidRDefault="00203092" w:rsidP="00A92098">
            <w:pPr>
              <w:pStyle w:val="Header"/>
              <w:spacing w:before="40" w:after="40"/>
              <w:rPr>
                <w:sz w:val="28"/>
                <w:szCs w:val="28"/>
              </w:rPr>
            </w:pPr>
            <w:r w:rsidRPr="00F95946">
              <w:rPr>
                <w:sz w:val="28"/>
                <w:szCs w:val="28"/>
              </w:rPr>
              <w:t>- Có thể lột bỏ dễ dàng khỏi ruột dẫn</w:t>
            </w:r>
          </w:p>
        </w:tc>
        <w:tc>
          <w:tcPr>
            <w:tcW w:w="1422" w:type="dxa"/>
          </w:tcPr>
          <w:p w14:paraId="029C3B42" w14:textId="77777777" w:rsidR="00203092" w:rsidRPr="00F95946" w:rsidRDefault="00203092" w:rsidP="00A92098">
            <w:pPr>
              <w:pStyle w:val="Header"/>
              <w:spacing w:before="40" w:after="40"/>
              <w:rPr>
                <w:sz w:val="28"/>
                <w:szCs w:val="28"/>
              </w:rPr>
            </w:pPr>
          </w:p>
        </w:tc>
      </w:tr>
      <w:tr w:rsidR="00203092" w:rsidRPr="00F95946" w14:paraId="615F5574" w14:textId="2C79F735" w:rsidTr="007D702A">
        <w:tc>
          <w:tcPr>
            <w:tcW w:w="631" w:type="dxa"/>
            <w:vAlign w:val="center"/>
          </w:tcPr>
          <w:p w14:paraId="7BC3777A" w14:textId="77777777" w:rsidR="00203092" w:rsidRPr="00F95946" w:rsidRDefault="00203092" w:rsidP="00A92098">
            <w:pPr>
              <w:spacing w:before="40" w:after="40"/>
              <w:jc w:val="center"/>
              <w:rPr>
                <w:color w:val="000000"/>
                <w:sz w:val="28"/>
                <w:szCs w:val="28"/>
              </w:rPr>
            </w:pPr>
            <w:r w:rsidRPr="00F95946">
              <w:rPr>
                <w:color w:val="000000"/>
                <w:sz w:val="28"/>
                <w:szCs w:val="28"/>
              </w:rPr>
              <w:t>29</w:t>
            </w:r>
          </w:p>
        </w:tc>
        <w:tc>
          <w:tcPr>
            <w:tcW w:w="4609" w:type="dxa"/>
            <w:vAlign w:val="center"/>
          </w:tcPr>
          <w:p w14:paraId="14CB6EEC" w14:textId="77777777" w:rsidR="00203092" w:rsidRPr="00F95946" w:rsidRDefault="00203092" w:rsidP="00CA61F4">
            <w:pPr>
              <w:pStyle w:val="Heading40"/>
              <w:spacing w:before="40" w:after="40"/>
              <w:ind w:left="0" w:firstLine="227"/>
              <w:rPr>
                <w:b w:val="0"/>
                <w:sz w:val="28"/>
                <w:szCs w:val="28"/>
              </w:rPr>
            </w:pPr>
            <w:r w:rsidRPr="00F95946">
              <w:rPr>
                <w:b w:val="0"/>
                <w:sz w:val="28"/>
                <w:szCs w:val="28"/>
              </w:rPr>
              <w:t>Chiều dày nhỏ nhất lớp bán dẫn trong, tại điểm nhỏ nhất</w:t>
            </w:r>
          </w:p>
        </w:tc>
        <w:tc>
          <w:tcPr>
            <w:tcW w:w="985" w:type="dxa"/>
            <w:vAlign w:val="center"/>
          </w:tcPr>
          <w:p w14:paraId="5B6B00EA" w14:textId="77777777" w:rsidR="00203092" w:rsidRPr="00F95946" w:rsidRDefault="00203092" w:rsidP="00A92098">
            <w:pPr>
              <w:pStyle w:val="Header"/>
              <w:spacing w:before="40" w:after="40"/>
              <w:jc w:val="center"/>
              <w:rPr>
                <w:sz w:val="28"/>
                <w:szCs w:val="28"/>
              </w:rPr>
            </w:pPr>
            <w:r w:rsidRPr="00F95946">
              <w:rPr>
                <w:sz w:val="28"/>
                <w:szCs w:val="28"/>
              </w:rPr>
              <w:t>mm</w:t>
            </w:r>
          </w:p>
        </w:tc>
        <w:tc>
          <w:tcPr>
            <w:tcW w:w="6244" w:type="dxa"/>
            <w:vAlign w:val="center"/>
          </w:tcPr>
          <w:p w14:paraId="330EFF27" w14:textId="77777777" w:rsidR="00203092" w:rsidRPr="00F95946" w:rsidRDefault="00203092" w:rsidP="00A92098">
            <w:pPr>
              <w:pStyle w:val="Header"/>
              <w:spacing w:before="40" w:after="40"/>
              <w:jc w:val="center"/>
              <w:rPr>
                <w:sz w:val="28"/>
                <w:szCs w:val="28"/>
              </w:rPr>
            </w:pPr>
            <w:r w:rsidRPr="00F95946">
              <w:rPr>
                <w:sz w:val="28"/>
                <w:szCs w:val="28"/>
              </w:rPr>
              <w:t>≥ 0,3</w:t>
            </w:r>
          </w:p>
        </w:tc>
        <w:tc>
          <w:tcPr>
            <w:tcW w:w="1422" w:type="dxa"/>
          </w:tcPr>
          <w:p w14:paraId="5E0D7768" w14:textId="77777777" w:rsidR="00203092" w:rsidRPr="00F95946" w:rsidRDefault="00203092" w:rsidP="00A92098">
            <w:pPr>
              <w:pStyle w:val="Header"/>
              <w:spacing w:before="40" w:after="40"/>
              <w:jc w:val="center"/>
              <w:rPr>
                <w:sz w:val="28"/>
                <w:szCs w:val="28"/>
              </w:rPr>
            </w:pPr>
          </w:p>
        </w:tc>
      </w:tr>
      <w:tr w:rsidR="00203092" w:rsidRPr="00F95946" w14:paraId="00CCB160" w14:textId="5C8E3253" w:rsidTr="007D702A">
        <w:tc>
          <w:tcPr>
            <w:tcW w:w="631" w:type="dxa"/>
            <w:vAlign w:val="center"/>
          </w:tcPr>
          <w:p w14:paraId="215E3EA0" w14:textId="77777777" w:rsidR="00203092" w:rsidRPr="00F95946" w:rsidRDefault="00203092" w:rsidP="00A92098">
            <w:pPr>
              <w:spacing w:before="40" w:after="40"/>
              <w:jc w:val="center"/>
              <w:rPr>
                <w:color w:val="000000"/>
                <w:sz w:val="28"/>
                <w:szCs w:val="28"/>
              </w:rPr>
            </w:pPr>
            <w:r w:rsidRPr="00F95946">
              <w:rPr>
                <w:color w:val="000000"/>
                <w:sz w:val="28"/>
                <w:szCs w:val="28"/>
              </w:rPr>
              <w:t>30</w:t>
            </w:r>
          </w:p>
        </w:tc>
        <w:tc>
          <w:tcPr>
            <w:tcW w:w="4609" w:type="dxa"/>
            <w:vAlign w:val="center"/>
          </w:tcPr>
          <w:p w14:paraId="379540CA" w14:textId="77777777" w:rsidR="00203092" w:rsidRPr="00F95946" w:rsidRDefault="00203092" w:rsidP="00CA61F4">
            <w:pPr>
              <w:pStyle w:val="Heading40"/>
              <w:spacing w:before="40" w:after="40"/>
              <w:ind w:left="0" w:firstLine="227"/>
              <w:rPr>
                <w:b w:val="0"/>
                <w:sz w:val="28"/>
                <w:szCs w:val="28"/>
              </w:rPr>
            </w:pPr>
            <w:r w:rsidRPr="00F95946">
              <w:rPr>
                <w:b w:val="0"/>
                <w:sz w:val="28"/>
                <w:szCs w:val="28"/>
              </w:rPr>
              <w:t>Điện trở suất lớp bán dẫn không được vượt quá</w:t>
            </w:r>
          </w:p>
        </w:tc>
        <w:tc>
          <w:tcPr>
            <w:tcW w:w="985" w:type="dxa"/>
            <w:vAlign w:val="center"/>
          </w:tcPr>
          <w:p w14:paraId="73E355DA" w14:textId="77777777" w:rsidR="00203092" w:rsidRPr="00F95946" w:rsidRDefault="00203092" w:rsidP="00A92098">
            <w:pPr>
              <w:pStyle w:val="Header"/>
              <w:spacing w:before="40" w:after="40"/>
              <w:jc w:val="center"/>
              <w:rPr>
                <w:sz w:val="28"/>
                <w:szCs w:val="28"/>
              </w:rPr>
            </w:pPr>
            <w:r w:rsidRPr="00F95946">
              <w:rPr>
                <w:sz w:val="28"/>
                <w:szCs w:val="28"/>
              </w:rPr>
              <w:t>Ωm</w:t>
            </w:r>
          </w:p>
        </w:tc>
        <w:tc>
          <w:tcPr>
            <w:tcW w:w="6244" w:type="dxa"/>
            <w:vAlign w:val="center"/>
          </w:tcPr>
          <w:p w14:paraId="73618F8B" w14:textId="77777777" w:rsidR="00203092" w:rsidRPr="00F95946" w:rsidRDefault="00203092" w:rsidP="00A92098">
            <w:pPr>
              <w:pStyle w:val="Header"/>
              <w:spacing w:before="40" w:after="40"/>
              <w:jc w:val="center"/>
              <w:rPr>
                <w:sz w:val="28"/>
                <w:szCs w:val="28"/>
              </w:rPr>
            </w:pPr>
            <w:r w:rsidRPr="00F95946">
              <w:rPr>
                <w:sz w:val="28"/>
                <w:szCs w:val="28"/>
              </w:rPr>
              <w:t>1.000</w:t>
            </w:r>
          </w:p>
        </w:tc>
        <w:tc>
          <w:tcPr>
            <w:tcW w:w="1422" w:type="dxa"/>
          </w:tcPr>
          <w:p w14:paraId="562D8BF8" w14:textId="77777777" w:rsidR="00203092" w:rsidRPr="00F95946" w:rsidRDefault="00203092" w:rsidP="00A92098">
            <w:pPr>
              <w:pStyle w:val="Header"/>
              <w:spacing w:before="40" w:after="40"/>
              <w:jc w:val="center"/>
              <w:rPr>
                <w:sz w:val="28"/>
                <w:szCs w:val="28"/>
              </w:rPr>
            </w:pPr>
          </w:p>
        </w:tc>
      </w:tr>
      <w:tr w:rsidR="00203092" w:rsidRPr="00F95946" w14:paraId="53EE883D" w14:textId="296D3073" w:rsidTr="007D702A">
        <w:tc>
          <w:tcPr>
            <w:tcW w:w="631" w:type="dxa"/>
            <w:vAlign w:val="center"/>
          </w:tcPr>
          <w:p w14:paraId="47BD5650" w14:textId="77777777" w:rsidR="00203092" w:rsidRPr="00F95946" w:rsidRDefault="00203092" w:rsidP="00A92098">
            <w:pPr>
              <w:spacing w:before="40" w:after="40"/>
              <w:jc w:val="center"/>
              <w:rPr>
                <w:color w:val="000000"/>
                <w:sz w:val="28"/>
                <w:szCs w:val="28"/>
              </w:rPr>
            </w:pPr>
          </w:p>
        </w:tc>
        <w:tc>
          <w:tcPr>
            <w:tcW w:w="4609" w:type="dxa"/>
            <w:vAlign w:val="center"/>
          </w:tcPr>
          <w:p w14:paraId="45A51BDF" w14:textId="77777777" w:rsidR="00203092" w:rsidRPr="00F95946" w:rsidRDefault="00203092" w:rsidP="00A92098">
            <w:pPr>
              <w:pStyle w:val="Heading40"/>
              <w:spacing w:before="40" w:after="40"/>
              <w:rPr>
                <w:sz w:val="28"/>
                <w:szCs w:val="28"/>
              </w:rPr>
            </w:pPr>
            <w:r w:rsidRPr="00F95946">
              <w:rPr>
                <w:sz w:val="28"/>
                <w:szCs w:val="28"/>
              </w:rPr>
              <w:t>C. Cách điện</w:t>
            </w:r>
          </w:p>
        </w:tc>
        <w:tc>
          <w:tcPr>
            <w:tcW w:w="985" w:type="dxa"/>
            <w:vAlign w:val="center"/>
          </w:tcPr>
          <w:p w14:paraId="6A2B1306" w14:textId="77777777" w:rsidR="00203092" w:rsidRPr="00F95946" w:rsidRDefault="00203092" w:rsidP="00A92098">
            <w:pPr>
              <w:pStyle w:val="Header"/>
              <w:spacing w:before="40" w:after="40"/>
              <w:jc w:val="center"/>
              <w:rPr>
                <w:sz w:val="28"/>
                <w:szCs w:val="28"/>
              </w:rPr>
            </w:pPr>
          </w:p>
        </w:tc>
        <w:tc>
          <w:tcPr>
            <w:tcW w:w="6244" w:type="dxa"/>
            <w:vAlign w:val="center"/>
          </w:tcPr>
          <w:p w14:paraId="1185C54B" w14:textId="77777777" w:rsidR="00203092" w:rsidRPr="00F95946" w:rsidRDefault="00203092" w:rsidP="00A92098">
            <w:pPr>
              <w:pStyle w:val="Header"/>
              <w:spacing w:before="40" w:after="40"/>
              <w:jc w:val="center"/>
              <w:rPr>
                <w:sz w:val="28"/>
                <w:szCs w:val="28"/>
              </w:rPr>
            </w:pPr>
          </w:p>
        </w:tc>
        <w:tc>
          <w:tcPr>
            <w:tcW w:w="1422" w:type="dxa"/>
          </w:tcPr>
          <w:p w14:paraId="5CE86924" w14:textId="77777777" w:rsidR="00203092" w:rsidRPr="00F95946" w:rsidRDefault="00203092" w:rsidP="00A92098">
            <w:pPr>
              <w:pStyle w:val="Header"/>
              <w:spacing w:before="40" w:after="40"/>
              <w:jc w:val="center"/>
              <w:rPr>
                <w:sz w:val="28"/>
                <w:szCs w:val="28"/>
              </w:rPr>
            </w:pPr>
          </w:p>
        </w:tc>
      </w:tr>
      <w:tr w:rsidR="00203092" w:rsidRPr="00F95946" w14:paraId="79A5E248" w14:textId="730E3AA2" w:rsidTr="007D702A">
        <w:tc>
          <w:tcPr>
            <w:tcW w:w="631" w:type="dxa"/>
            <w:vAlign w:val="center"/>
          </w:tcPr>
          <w:p w14:paraId="00ED7CA2" w14:textId="77777777" w:rsidR="00203092" w:rsidRPr="00F95946" w:rsidRDefault="00203092" w:rsidP="00A92098">
            <w:pPr>
              <w:spacing w:before="40" w:after="40"/>
              <w:jc w:val="center"/>
              <w:rPr>
                <w:color w:val="000000"/>
                <w:sz w:val="28"/>
                <w:szCs w:val="28"/>
              </w:rPr>
            </w:pPr>
            <w:r w:rsidRPr="00F95946">
              <w:rPr>
                <w:color w:val="000000"/>
                <w:sz w:val="28"/>
                <w:szCs w:val="28"/>
              </w:rPr>
              <w:t>31</w:t>
            </w:r>
          </w:p>
        </w:tc>
        <w:tc>
          <w:tcPr>
            <w:tcW w:w="4609" w:type="dxa"/>
            <w:vAlign w:val="center"/>
          </w:tcPr>
          <w:p w14:paraId="31D2F89E" w14:textId="77777777" w:rsidR="00203092" w:rsidRPr="00F95946" w:rsidRDefault="00203092" w:rsidP="00A92098">
            <w:pPr>
              <w:pStyle w:val="Heading40"/>
              <w:spacing w:before="40" w:after="40"/>
              <w:rPr>
                <w:b w:val="0"/>
                <w:sz w:val="28"/>
                <w:szCs w:val="28"/>
              </w:rPr>
            </w:pPr>
            <w:r w:rsidRPr="00F95946">
              <w:rPr>
                <w:b w:val="0"/>
                <w:sz w:val="28"/>
                <w:szCs w:val="28"/>
              </w:rPr>
              <w:t>Vật liệu cấu tạo</w:t>
            </w:r>
          </w:p>
        </w:tc>
        <w:tc>
          <w:tcPr>
            <w:tcW w:w="985" w:type="dxa"/>
            <w:vAlign w:val="center"/>
          </w:tcPr>
          <w:p w14:paraId="05988DDC" w14:textId="77777777" w:rsidR="00203092" w:rsidRPr="00F95946" w:rsidRDefault="00203092" w:rsidP="00A92098">
            <w:pPr>
              <w:spacing w:before="40" w:after="40"/>
              <w:jc w:val="center"/>
              <w:rPr>
                <w:sz w:val="28"/>
                <w:szCs w:val="28"/>
              </w:rPr>
            </w:pPr>
          </w:p>
        </w:tc>
        <w:tc>
          <w:tcPr>
            <w:tcW w:w="6244" w:type="dxa"/>
            <w:vAlign w:val="center"/>
          </w:tcPr>
          <w:p w14:paraId="4886E256" w14:textId="77777777" w:rsidR="00203092" w:rsidRPr="00F95946" w:rsidRDefault="00203092" w:rsidP="00A92098">
            <w:pPr>
              <w:spacing w:before="40" w:after="40"/>
              <w:jc w:val="center"/>
              <w:rPr>
                <w:sz w:val="28"/>
                <w:szCs w:val="28"/>
              </w:rPr>
            </w:pPr>
            <w:r w:rsidRPr="00F95946">
              <w:rPr>
                <w:sz w:val="28"/>
                <w:szCs w:val="28"/>
              </w:rPr>
              <w:t>XLPE màu tự nhiên</w:t>
            </w:r>
          </w:p>
        </w:tc>
        <w:tc>
          <w:tcPr>
            <w:tcW w:w="1422" w:type="dxa"/>
          </w:tcPr>
          <w:p w14:paraId="03EC467A" w14:textId="77777777" w:rsidR="00203092" w:rsidRPr="00F95946" w:rsidRDefault="00203092" w:rsidP="00A92098">
            <w:pPr>
              <w:spacing w:before="40" w:after="40"/>
              <w:jc w:val="center"/>
              <w:rPr>
                <w:sz w:val="28"/>
                <w:szCs w:val="28"/>
              </w:rPr>
            </w:pPr>
          </w:p>
        </w:tc>
      </w:tr>
      <w:tr w:rsidR="00203092" w:rsidRPr="00F95946" w14:paraId="5B143086" w14:textId="5A40A07A" w:rsidTr="007D702A">
        <w:tc>
          <w:tcPr>
            <w:tcW w:w="631" w:type="dxa"/>
            <w:vAlign w:val="center"/>
          </w:tcPr>
          <w:p w14:paraId="6BE6CF00" w14:textId="77777777" w:rsidR="00203092" w:rsidRPr="00F95946" w:rsidRDefault="00203092" w:rsidP="00A92098">
            <w:pPr>
              <w:spacing w:before="40" w:after="40"/>
              <w:jc w:val="center"/>
              <w:rPr>
                <w:color w:val="000000"/>
                <w:sz w:val="28"/>
                <w:szCs w:val="28"/>
              </w:rPr>
            </w:pPr>
            <w:r w:rsidRPr="00F95946">
              <w:rPr>
                <w:color w:val="000000"/>
                <w:sz w:val="28"/>
                <w:szCs w:val="28"/>
              </w:rPr>
              <w:t>32</w:t>
            </w:r>
          </w:p>
        </w:tc>
        <w:tc>
          <w:tcPr>
            <w:tcW w:w="4609" w:type="dxa"/>
            <w:vAlign w:val="center"/>
          </w:tcPr>
          <w:p w14:paraId="10A0341B" w14:textId="77777777" w:rsidR="00203092" w:rsidRPr="00F95946" w:rsidRDefault="00203092" w:rsidP="00CA61F4">
            <w:pPr>
              <w:pStyle w:val="Heading40"/>
              <w:spacing w:before="40" w:after="40"/>
              <w:ind w:left="0" w:firstLine="227"/>
              <w:rPr>
                <w:b w:val="0"/>
                <w:sz w:val="28"/>
                <w:szCs w:val="28"/>
              </w:rPr>
            </w:pPr>
            <w:r w:rsidRPr="00F95946">
              <w:rPr>
                <w:b w:val="0"/>
                <w:sz w:val="28"/>
                <w:szCs w:val="28"/>
              </w:rPr>
              <w:t>Yêu cầu chế tạo</w:t>
            </w:r>
          </w:p>
        </w:tc>
        <w:tc>
          <w:tcPr>
            <w:tcW w:w="985" w:type="dxa"/>
            <w:vAlign w:val="center"/>
          </w:tcPr>
          <w:p w14:paraId="6CFBA215" w14:textId="77777777" w:rsidR="00203092" w:rsidRPr="00F95946" w:rsidRDefault="00203092" w:rsidP="00A92098">
            <w:pPr>
              <w:pStyle w:val="Header"/>
              <w:spacing w:before="40" w:after="40"/>
              <w:jc w:val="center"/>
              <w:rPr>
                <w:sz w:val="28"/>
                <w:szCs w:val="28"/>
              </w:rPr>
            </w:pPr>
          </w:p>
        </w:tc>
        <w:tc>
          <w:tcPr>
            <w:tcW w:w="6244" w:type="dxa"/>
            <w:vAlign w:val="center"/>
          </w:tcPr>
          <w:p w14:paraId="0C85FB44" w14:textId="77777777" w:rsidR="00203092" w:rsidRPr="00F95946" w:rsidRDefault="00203092" w:rsidP="00A92098">
            <w:pPr>
              <w:pStyle w:val="Header"/>
              <w:spacing w:before="40" w:after="40"/>
              <w:rPr>
                <w:sz w:val="28"/>
                <w:szCs w:val="28"/>
              </w:rPr>
            </w:pPr>
            <w:r w:rsidRPr="00F95946">
              <w:rPr>
                <w:sz w:val="28"/>
                <w:szCs w:val="28"/>
              </w:rPr>
              <w:t>- Đùn cùng lúc với lớp màn chắn ruột dẫn</w:t>
            </w:r>
          </w:p>
          <w:p w14:paraId="0B050818" w14:textId="77777777" w:rsidR="00203092" w:rsidRPr="00F95946" w:rsidRDefault="00203092" w:rsidP="00A92098">
            <w:pPr>
              <w:pStyle w:val="Header"/>
              <w:spacing w:before="40" w:after="40"/>
              <w:rPr>
                <w:sz w:val="28"/>
                <w:szCs w:val="28"/>
              </w:rPr>
            </w:pPr>
            <w:r w:rsidRPr="00F95946">
              <w:rPr>
                <w:sz w:val="28"/>
                <w:szCs w:val="28"/>
              </w:rPr>
              <w:lastRenderedPageBreak/>
              <w:t>- Mặt ngoài và mặt trong phải tròn đều và đồng tâm</w:t>
            </w:r>
          </w:p>
        </w:tc>
        <w:tc>
          <w:tcPr>
            <w:tcW w:w="1422" w:type="dxa"/>
          </w:tcPr>
          <w:p w14:paraId="7C5951D1" w14:textId="77777777" w:rsidR="00203092" w:rsidRPr="00F95946" w:rsidRDefault="00203092" w:rsidP="00A92098">
            <w:pPr>
              <w:pStyle w:val="Header"/>
              <w:spacing w:before="40" w:after="40"/>
              <w:rPr>
                <w:sz w:val="28"/>
                <w:szCs w:val="28"/>
              </w:rPr>
            </w:pPr>
          </w:p>
        </w:tc>
      </w:tr>
      <w:tr w:rsidR="00203092" w:rsidRPr="00F95946" w14:paraId="6235F98F" w14:textId="24B6E8A7" w:rsidTr="007D702A">
        <w:tc>
          <w:tcPr>
            <w:tcW w:w="631" w:type="dxa"/>
            <w:vAlign w:val="center"/>
          </w:tcPr>
          <w:p w14:paraId="30965A2D" w14:textId="77777777" w:rsidR="00203092" w:rsidRPr="00F95946" w:rsidRDefault="00203092" w:rsidP="00A92098">
            <w:pPr>
              <w:spacing w:before="40" w:after="40"/>
              <w:jc w:val="center"/>
              <w:rPr>
                <w:color w:val="000000"/>
                <w:sz w:val="28"/>
                <w:szCs w:val="28"/>
              </w:rPr>
            </w:pPr>
            <w:r w:rsidRPr="00F95946">
              <w:rPr>
                <w:color w:val="000000"/>
                <w:sz w:val="28"/>
                <w:szCs w:val="28"/>
              </w:rPr>
              <w:t>33</w:t>
            </w:r>
          </w:p>
        </w:tc>
        <w:tc>
          <w:tcPr>
            <w:tcW w:w="4609" w:type="dxa"/>
            <w:vAlign w:val="center"/>
          </w:tcPr>
          <w:p w14:paraId="130E2D7E" w14:textId="77777777" w:rsidR="00203092" w:rsidRPr="00F95946" w:rsidRDefault="00203092" w:rsidP="00A92098">
            <w:pPr>
              <w:spacing w:before="40" w:after="40"/>
              <w:rPr>
                <w:sz w:val="28"/>
                <w:szCs w:val="28"/>
              </w:rPr>
            </w:pPr>
            <w:r w:rsidRPr="00F95946">
              <w:rPr>
                <w:sz w:val="28"/>
                <w:szCs w:val="28"/>
              </w:rPr>
              <w:t>Độ dày danh nghĩa của lớp cách điện XLPE</w:t>
            </w:r>
          </w:p>
        </w:tc>
        <w:tc>
          <w:tcPr>
            <w:tcW w:w="985" w:type="dxa"/>
            <w:vAlign w:val="center"/>
          </w:tcPr>
          <w:p w14:paraId="21F3F6A5" w14:textId="77777777" w:rsidR="00203092" w:rsidRPr="00F95946" w:rsidRDefault="00203092" w:rsidP="00A92098">
            <w:pPr>
              <w:spacing w:before="40" w:after="40"/>
              <w:jc w:val="center"/>
              <w:rPr>
                <w:sz w:val="28"/>
                <w:szCs w:val="28"/>
              </w:rPr>
            </w:pPr>
            <w:r w:rsidRPr="00F95946">
              <w:rPr>
                <w:sz w:val="28"/>
                <w:szCs w:val="28"/>
              </w:rPr>
              <w:t>mm</w:t>
            </w:r>
          </w:p>
        </w:tc>
        <w:tc>
          <w:tcPr>
            <w:tcW w:w="6244" w:type="dxa"/>
            <w:vAlign w:val="center"/>
          </w:tcPr>
          <w:p w14:paraId="2749D070" w14:textId="77777777" w:rsidR="00203092" w:rsidRPr="00F95946" w:rsidRDefault="00203092" w:rsidP="00A92098">
            <w:pPr>
              <w:spacing w:before="40" w:after="40"/>
              <w:jc w:val="center"/>
              <w:rPr>
                <w:i/>
                <w:sz w:val="28"/>
                <w:szCs w:val="28"/>
              </w:rPr>
            </w:pPr>
            <w:r w:rsidRPr="00F95946">
              <w:rPr>
                <w:i/>
                <w:sz w:val="28"/>
                <w:szCs w:val="28"/>
              </w:rPr>
              <w:t xml:space="preserve"> 2,5 cho lưới điện 22kV</w:t>
            </w:r>
          </w:p>
          <w:p w14:paraId="55CE30E1" w14:textId="77777777" w:rsidR="00203092" w:rsidRPr="00F95946" w:rsidRDefault="00203092" w:rsidP="00A92098">
            <w:pPr>
              <w:spacing w:before="40" w:after="40"/>
              <w:jc w:val="center"/>
              <w:rPr>
                <w:i/>
                <w:sz w:val="28"/>
                <w:szCs w:val="28"/>
              </w:rPr>
            </w:pPr>
            <w:r w:rsidRPr="00F95946">
              <w:rPr>
                <w:i/>
                <w:sz w:val="28"/>
                <w:szCs w:val="28"/>
              </w:rPr>
              <w:t xml:space="preserve"> 4,3 cho lưới điện 35kV</w:t>
            </w:r>
          </w:p>
        </w:tc>
        <w:tc>
          <w:tcPr>
            <w:tcW w:w="1422" w:type="dxa"/>
          </w:tcPr>
          <w:p w14:paraId="18080F2F" w14:textId="77777777" w:rsidR="00203092" w:rsidRPr="00F95946" w:rsidRDefault="00203092" w:rsidP="00A92098">
            <w:pPr>
              <w:spacing w:before="40" w:after="40"/>
              <w:jc w:val="center"/>
              <w:rPr>
                <w:i/>
                <w:sz w:val="28"/>
                <w:szCs w:val="28"/>
              </w:rPr>
            </w:pPr>
          </w:p>
        </w:tc>
      </w:tr>
      <w:tr w:rsidR="00203092" w:rsidRPr="00F95946" w14:paraId="314DB3C7" w14:textId="4E5FB19B" w:rsidTr="007D702A">
        <w:tc>
          <w:tcPr>
            <w:tcW w:w="631" w:type="dxa"/>
            <w:vAlign w:val="center"/>
          </w:tcPr>
          <w:p w14:paraId="4BB3CA46" w14:textId="77777777" w:rsidR="00203092" w:rsidRPr="00F95946" w:rsidRDefault="00203092" w:rsidP="00A92098">
            <w:pPr>
              <w:spacing w:before="40" w:after="40"/>
              <w:jc w:val="center"/>
              <w:rPr>
                <w:color w:val="000000"/>
                <w:sz w:val="28"/>
                <w:szCs w:val="28"/>
              </w:rPr>
            </w:pPr>
            <w:r w:rsidRPr="00F95946">
              <w:rPr>
                <w:color w:val="000000"/>
                <w:sz w:val="28"/>
                <w:szCs w:val="28"/>
              </w:rPr>
              <w:t>34</w:t>
            </w:r>
          </w:p>
        </w:tc>
        <w:tc>
          <w:tcPr>
            <w:tcW w:w="4609" w:type="dxa"/>
            <w:vAlign w:val="center"/>
          </w:tcPr>
          <w:p w14:paraId="4B63CBC7" w14:textId="77777777" w:rsidR="00203092" w:rsidRPr="00F95946" w:rsidRDefault="00203092" w:rsidP="00A92098">
            <w:pPr>
              <w:spacing w:before="40" w:after="40"/>
              <w:rPr>
                <w:sz w:val="28"/>
                <w:szCs w:val="28"/>
              </w:rPr>
            </w:pPr>
            <w:r w:rsidRPr="00F95946">
              <w:rPr>
                <w:sz w:val="28"/>
                <w:szCs w:val="28"/>
              </w:rPr>
              <w:t>Độ dày tối thiểu của lớp cách điện XLPE tại 1 điểm bất kỳ</w:t>
            </w:r>
          </w:p>
        </w:tc>
        <w:tc>
          <w:tcPr>
            <w:tcW w:w="985" w:type="dxa"/>
            <w:vAlign w:val="center"/>
          </w:tcPr>
          <w:p w14:paraId="4E8D5DCB" w14:textId="77777777" w:rsidR="00203092" w:rsidRPr="00F95946" w:rsidRDefault="00203092" w:rsidP="00A92098">
            <w:pPr>
              <w:spacing w:before="40" w:after="40"/>
              <w:jc w:val="center"/>
              <w:rPr>
                <w:sz w:val="28"/>
                <w:szCs w:val="28"/>
              </w:rPr>
            </w:pPr>
            <w:r w:rsidRPr="00F95946">
              <w:rPr>
                <w:sz w:val="28"/>
                <w:szCs w:val="28"/>
              </w:rPr>
              <w:t>mm</w:t>
            </w:r>
          </w:p>
        </w:tc>
        <w:tc>
          <w:tcPr>
            <w:tcW w:w="6244" w:type="dxa"/>
            <w:vAlign w:val="center"/>
          </w:tcPr>
          <w:p w14:paraId="2054200C" w14:textId="77777777" w:rsidR="00203092" w:rsidRPr="00F95946" w:rsidRDefault="00203092" w:rsidP="00A92098">
            <w:pPr>
              <w:spacing w:before="40" w:after="40"/>
              <w:jc w:val="center"/>
              <w:rPr>
                <w:i/>
                <w:sz w:val="28"/>
                <w:szCs w:val="28"/>
              </w:rPr>
            </w:pPr>
            <w:r w:rsidRPr="00F95946">
              <w:rPr>
                <w:i/>
                <w:sz w:val="28"/>
                <w:szCs w:val="28"/>
              </w:rPr>
              <w:t>≥ 2,2 cho lưới điện 22kV</w:t>
            </w:r>
          </w:p>
          <w:p w14:paraId="74991F2B" w14:textId="00DDA3E1" w:rsidR="00203092" w:rsidRPr="00F95946" w:rsidRDefault="00203092" w:rsidP="00CA61F4">
            <w:pPr>
              <w:spacing w:before="40" w:after="40"/>
              <w:jc w:val="center"/>
              <w:rPr>
                <w:i/>
                <w:sz w:val="28"/>
                <w:szCs w:val="28"/>
              </w:rPr>
            </w:pPr>
            <w:r w:rsidRPr="00F95946">
              <w:rPr>
                <w:i/>
                <w:sz w:val="28"/>
                <w:szCs w:val="28"/>
              </w:rPr>
              <w:t>≥ 3,8 cho lưới điện 35kV</w:t>
            </w:r>
          </w:p>
        </w:tc>
        <w:tc>
          <w:tcPr>
            <w:tcW w:w="1422" w:type="dxa"/>
          </w:tcPr>
          <w:p w14:paraId="482D541C" w14:textId="77777777" w:rsidR="00203092" w:rsidRPr="00F95946" w:rsidRDefault="00203092" w:rsidP="00A92098">
            <w:pPr>
              <w:spacing w:before="40" w:after="40"/>
              <w:jc w:val="center"/>
              <w:rPr>
                <w:i/>
                <w:sz w:val="28"/>
                <w:szCs w:val="28"/>
              </w:rPr>
            </w:pPr>
          </w:p>
        </w:tc>
      </w:tr>
      <w:tr w:rsidR="00203092" w:rsidRPr="00F95946" w14:paraId="1E8D5EE5" w14:textId="4F694E0F" w:rsidTr="007D702A">
        <w:tc>
          <w:tcPr>
            <w:tcW w:w="631" w:type="dxa"/>
            <w:vAlign w:val="center"/>
          </w:tcPr>
          <w:p w14:paraId="0CF69637" w14:textId="77777777" w:rsidR="00203092" w:rsidRPr="00F95946" w:rsidRDefault="00203092" w:rsidP="00A92098">
            <w:pPr>
              <w:spacing w:before="40" w:after="40"/>
              <w:jc w:val="center"/>
              <w:rPr>
                <w:color w:val="000000"/>
                <w:sz w:val="28"/>
                <w:szCs w:val="28"/>
              </w:rPr>
            </w:pPr>
          </w:p>
        </w:tc>
        <w:tc>
          <w:tcPr>
            <w:tcW w:w="4609" w:type="dxa"/>
            <w:vAlign w:val="center"/>
          </w:tcPr>
          <w:p w14:paraId="6AED62F1" w14:textId="77777777" w:rsidR="00203092" w:rsidRPr="00F95946" w:rsidRDefault="00203092" w:rsidP="00A92098">
            <w:pPr>
              <w:spacing w:before="40" w:after="40"/>
              <w:rPr>
                <w:sz w:val="28"/>
                <w:szCs w:val="28"/>
              </w:rPr>
            </w:pPr>
            <w:r w:rsidRPr="00F95946">
              <w:rPr>
                <w:b/>
                <w:sz w:val="28"/>
                <w:szCs w:val="28"/>
              </w:rPr>
              <w:t>D. Vỏ bọc ngoài HDPE</w:t>
            </w:r>
          </w:p>
        </w:tc>
        <w:tc>
          <w:tcPr>
            <w:tcW w:w="985" w:type="dxa"/>
            <w:vAlign w:val="center"/>
          </w:tcPr>
          <w:p w14:paraId="2FF9A2C6" w14:textId="77777777" w:rsidR="00203092" w:rsidRPr="00F95946" w:rsidRDefault="00203092" w:rsidP="00A92098">
            <w:pPr>
              <w:spacing w:before="40" w:after="40"/>
              <w:jc w:val="center"/>
              <w:rPr>
                <w:sz w:val="28"/>
                <w:szCs w:val="28"/>
              </w:rPr>
            </w:pPr>
          </w:p>
        </w:tc>
        <w:tc>
          <w:tcPr>
            <w:tcW w:w="6244" w:type="dxa"/>
            <w:vAlign w:val="center"/>
          </w:tcPr>
          <w:p w14:paraId="16E65D13" w14:textId="77777777" w:rsidR="00203092" w:rsidRPr="00F95946" w:rsidRDefault="00203092" w:rsidP="00A92098">
            <w:pPr>
              <w:spacing w:before="40" w:after="40"/>
              <w:jc w:val="center"/>
              <w:rPr>
                <w:i/>
                <w:sz w:val="28"/>
                <w:szCs w:val="28"/>
              </w:rPr>
            </w:pPr>
          </w:p>
        </w:tc>
        <w:tc>
          <w:tcPr>
            <w:tcW w:w="1422" w:type="dxa"/>
          </w:tcPr>
          <w:p w14:paraId="15E48685" w14:textId="77777777" w:rsidR="00203092" w:rsidRPr="00F95946" w:rsidRDefault="00203092" w:rsidP="00A92098">
            <w:pPr>
              <w:spacing w:before="40" w:after="40"/>
              <w:jc w:val="center"/>
              <w:rPr>
                <w:i/>
                <w:sz w:val="28"/>
                <w:szCs w:val="28"/>
              </w:rPr>
            </w:pPr>
          </w:p>
        </w:tc>
      </w:tr>
      <w:tr w:rsidR="00203092" w:rsidRPr="00F95946" w14:paraId="04934CCC" w14:textId="6AFC56FA" w:rsidTr="007D702A">
        <w:tc>
          <w:tcPr>
            <w:tcW w:w="631" w:type="dxa"/>
            <w:vAlign w:val="center"/>
          </w:tcPr>
          <w:p w14:paraId="307E4B7D" w14:textId="77777777" w:rsidR="00203092" w:rsidRPr="00F95946" w:rsidRDefault="00203092" w:rsidP="00A92098">
            <w:pPr>
              <w:spacing w:before="40" w:after="40"/>
              <w:jc w:val="center"/>
              <w:rPr>
                <w:color w:val="000000"/>
                <w:sz w:val="28"/>
                <w:szCs w:val="28"/>
              </w:rPr>
            </w:pPr>
            <w:r w:rsidRPr="00F95946">
              <w:rPr>
                <w:color w:val="000000"/>
                <w:sz w:val="28"/>
                <w:szCs w:val="28"/>
              </w:rPr>
              <w:t>35</w:t>
            </w:r>
          </w:p>
        </w:tc>
        <w:tc>
          <w:tcPr>
            <w:tcW w:w="4609" w:type="dxa"/>
            <w:vAlign w:val="center"/>
          </w:tcPr>
          <w:p w14:paraId="7822BB25" w14:textId="77777777" w:rsidR="00203092" w:rsidRPr="00F95946" w:rsidRDefault="00203092" w:rsidP="00A92098">
            <w:pPr>
              <w:pStyle w:val="Heading40"/>
              <w:spacing w:before="60"/>
              <w:rPr>
                <w:b w:val="0"/>
                <w:sz w:val="28"/>
                <w:szCs w:val="28"/>
              </w:rPr>
            </w:pPr>
            <w:r w:rsidRPr="00F95946">
              <w:rPr>
                <w:b w:val="0"/>
                <w:sz w:val="28"/>
                <w:szCs w:val="28"/>
              </w:rPr>
              <w:t>Vật liệu cấu tạo</w:t>
            </w:r>
          </w:p>
        </w:tc>
        <w:tc>
          <w:tcPr>
            <w:tcW w:w="985" w:type="dxa"/>
          </w:tcPr>
          <w:p w14:paraId="6772783E" w14:textId="77777777" w:rsidR="00203092" w:rsidRPr="00F95946" w:rsidRDefault="00203092" w:rsidP="00A92098">
            <w:pPr>
              <w:pStyle w:val="Header"/>
              <w:spacing w:before="60" w:after="60"/>
              <w:rPr>
                <w:sz w:val="28"/>
                <w:szCs w:val="28"/>
              </w:rPr>
            </w:pPr>
          </w:p>
        </w:tc>
        <w:tc>
          <w:tcPr>
            <w:tcW w:w="6244" w:type="dxa"/>
          </w:tcPr>
          <w:p w14:paraId="2D7BE1D4" w14:textId="77777777" w:rsidR="00203092" w:rsidRPr="00F95946" w:rsidRDefault="00203092" w:rsidP="00A92098">
            <w:pPr>
              <w:pStyle w:val="Header"/>
              <w:spacing w:before="60" w:after="60"/>
              <w:jc w:val="center"/>
              <w:rPr>
                <w:sz w:val="28"/>
                <w:szCs w:val="28"/>
              </w:rPr>
            </w:pPr>
            <w:r w:rsidRPr="00F95946">
              <w:rPr>
                <w:sz w:val="28"/>
                <w:szCs w:val="28"/>
              </w:rPr>
              <w:t>Nhựa cao phân tử HDPE màu đen bền với tia tử ngoại</w:t>
            </w:r>
          </w:p>
        </w:tc>
        <w:tc>
          <w:tcPr>
            <w:tcW w:w="1422" w:type="dxa"/>
          </w:tcPr>
          <w:p w14:paraId="6DA19C5E" w14:textId="77777777" w:rsidR="00203092" w:rsidRPr="00F95946" w:rsidRDefault="00203092" w:rsidP="00A92098">
            <w:pPr>
              <w:pStyle w:val="Header"/>
              <w:spacing w:before="60" w:after="60"/>
              <w:jc w:val="center"/>
              <w:rPr>
                <w:sz w:val="28"/>
                <w:szCs w:val="28"/>
              </w:rPr>
            </w:pPr>
          </w:p>
        </w:tc>
      </w:tr>
      <w:tr w:rsidR="00203092" w:rsidRPr="00F95946" w14:paraId="02CF2A81" w14:textId="6B3115BB" w:rsidTr="007D702A">
        <w:tc>
          <w:tcPr>
            <w:tcW w:w="631" w:type="dxa"/>
            <w:vAlign w:val="center"/>
          </w:tcPr>
          <w:p w14:paraId="21F5EC3A" w14:textId="77777777" w:rsidR="00203092" w:rsidRPr="00F95946" w:rsidRDefault="00203092" w:rsidP="00A92098">
            <w:pPr>
              <w:spacing w:before="40" w:after="40"/>
              <w:jc w:val="center"/>
              <w:rPr>
                <w:color w:val="000000"/>
                <w:sz w:val="28"/>
                <w:szCs w:val="28"/>
              </w:rPr>
            </w:pPr>
            <w:r w:rsidRPr="00F95946">
              <w:rPr>
                <w:color w:val="000000"/>
                <w:sz w:val="28"/>
                <w:szCs w:val="28"/>
              </w:rPr>
              <w:t>36</w:t>
            </w:r>
          </w:p>
        </w:tc>
        <w:tc>
          <w:tcPr>
            <w:tcW w:w="4609" w:type="dxa"/>
            <w:vAlign w:val="center"/>
          </w:tcPr>
          <w:p w14:paraId="727436CC" w14:textId="77777777" w:rsidR="00203092" w:rsidRPr="00F95946" w:rsidRDefault="00203092" w:rsidP="00A92098">
            <w:pPr>
              <w:pStyle w:val="Heading40"/>
              <w:spacing w:before="60"/>
              <w:rPr>
                <w:b w:val="0"/>
                <w:sz w:val="28"/>
                <w:szCs w:val="28"/>
              </w:rPr>
            </w:pPr>
            <w:r w:rsidRPr="00F95946">
              <w:rPr>
                <w:b w:val="0"/>
                <w:sz w:val="28"/>
                <w:szCs w:val="28"/>
              </w:rPr>
              <w:t>Yêu cầu chế tạo</w:t>
            </w:r>
          </w:p>
        </w:tc>
        <w:tc>
          <w:tcPr>
            <w:tcW w:w="985" w:type="dxa"/>
          </w:tcPr>
          <w:p w14:paraId="6F67261E" w14:textId="77777777" w:rsidR="00203092" w:rsidRPr="00F95946" w:rsidRDefault="00203092" w:rsidP="00A92098">
            <w:pPr>
              <w:pStyle w:val="Header"/>
              <w:spacing w:before="60" w:after="60"/>
              <w:rPr>
                <w:sz w:val="28"/>
                <w:szCs w:val="28"/>
              </w:rPr>
            </w:pPr>
          </w:p>
        </w:tc>
        <w:tc>
          <w:tcPr>
            <w:tcW w:w="6244" w:type="dxa"/>
          </w:tcPr>
          <w:p w14:paraId="632E5065" w14:textId="77777777" w:rsidR="00203092" w:rsidRPr="00F95946" w:rsidRDefault="00203092" w:rsidP="00A92098">
            <w:pPr>
              <w:pStyle w:val="Header"/>
              <w:spacing w:before="60" w:after="60"/>
              <w:jc w:val="center"/>
              <w:rPr>
                <w:sz w:val="28"/>
                <w:szCs w:val="28"/>
              </w:rPr>
            </w:pPr>
            <w:r w:rsidRPr="00F95946">
              <w:rPr>
                <w:sz w:val="28"/>
                <w:szCs w:val="28"/>
              </w:rPr>
              <w:t xml:space="preserve">Định hình bằng phương pháp đùn </w:t>
            </w:r>
          </w:p>
        </w:tc>
        <w:tc>
          <w:tcPr>
            <w:tcW w:w="1422" w:type="dxa"/>
          </w:tcPr>
          <w:p w14:paraId="551BA45D" w14:textId="77777777" w:rsidR="00203092" w:rsidRPr="00F95946" w:rsidRDefault="00203092" w:rsidP="00A92098">
            <w:pPr>
              <w:pStyle w:val="Header"/>
              <w:spacing w:before="60" w:after="60"/>
              <w:jc w:val="center"/>
              <w:rPr>
                <w:sz w:val="28"/>
                <w:szCs w:val="28"/>
              </w:rPr>
            </w:pPr>
          </w:p>
        </w:tc>
      </w:tr>
      <w:tr w:rsidR="00203092" w:rsidRPr="00F95946" w14:paraId="6EE7F5EB" w14:textId="62A91390" w:rsidTr="007D702A">
        <w:tc>
          <w:tcPr>
            <w:tcW w:w="631" w:type="dxa"/>
            <w:vAlign w:val="center"/>
          </w:tcPr>
          <w:p w14:paraId="609E5B59" w14:textId="77777777" w:rsidR="00203092" w:rsidRPr="00F95946" w:rsidRDefault="00203092" w:rsidP="00A92098">
            <w:pPr>
              <w:spacing w:before="40" w:after="40"/>
              <w:jc w:val="center"/>
              <w:rPr>
                <w:color w:val="000000"/>
                <w:sz w:val="28"/>
                <w:szCs w:val="28"/>
              </w:rPr>
            </w:pPr>
            <w:r w:rsidRPr="00F95946">
              <w:rPr>
                <w:color w:val="000000"/>
                <w:sz w:val="28"/>
                <w:szCs w:val="28"/>
              </w:rPr>
              <w:t>37</w:t>
            </w:r>
          </w:p>
        </w:tc>
        <w:tc>
          <w:tcPr>
            <w:tcW w:w="4609" w:type="dxa"/>
          </w:tcPr>
          <w:p w14:paraId="36233FEC" w14:textId="77777777" w:rsidR="00203092" w:rsidRPr="00F95946" w:rsidRDefault="00203092" w:rsidP="00A92098">
            <w:pPr>
              <w:pStyle w:val="Heading40"/>
              <w:spacing w:before="60"/>
              <w:rPr>
                <w:b w:val="0"/>
                <w:sz w:val="28"/>
                <w:szCs w:val="28"/>
              </w:rPr>
            </w:pPr>
            <w:r w:rsidRPr="00F95946">
              <w:rPr>
                <w:b w:val="0"/>
                <w:sz w:val="28"/>
                <w:szCs w:val="28"/>
              </w:rPr>
              <w:t>Hàm lượng tro (carbon)</w:t>
            </w:r>
          </w:p>
        </w:tc>
        <w:tc>
          <w:tcPr>
            <w:tcW w:w="985" w:type="dxa"/>
          </w:tcPr>
          <w:p w14:paraId="0158225F" w14:textId="77777777" w:rsidR="00203092" w:rsidRPr="00F95946" w:rsidRDefault="00203092" w:rsidP="00A92098">
            <w:pPr>
              <w:pStyle w:val="Header"/>
              <w:spacing w:before="60" w:after="60"/>
              <w:rPr>
                <w:sz w:val="28"/>
                <w:szCs w:val="28"/>
              </w:rPr>
            </w:pPr>
          </w:p>
        </w:tc>
        <w:tc>
          <w:tcPr>
            <w:tcW w:w="6244" w:type="dxa"/>
          </w:tcPr>
          <w:p w14:paraId="2D2B3DA0" w14:textId="77777777" w:rsidR="00203092" w:rsidRPr="00F95946" w:rsidRDefault="00203092" w:rsidP="00A92098">
            <w:pPr>
              <w:pStyle w:val="Header"/>
              <w:spacing w:before="60" w:after="60"/>
              <w:jc w:val="center"/>
              <w:rPr>
                <w:sz w:val="28"/>
                <w:szCs w:val="28"/>
              </w:rPr>
            </w:pPr>
            <w:r w:rsidRPr="00F95946">
              <w:rPr>
                <w:sz w:val="28"/>
                <w:szCs w:val="28"/>
              </w:rPr>
              <w:t>≥ 2%</w:t>
            </w:r>
          </w:p>
        </w:tc>
        <w:tc>
          <w:tcPr>
            <w:tcW w:w="1422" w:type="dxa"/>
          </w:tcPr>
          <w:p w14:paraId="0B605707" w14:textId="77777777" w:rsidR="00203092" w:rsidRPr="00F95946" w:rsidRDefault="00203092" w:rsidP="00A92098">
            <w:pPr>
              <w:pStyle w:val="Header"/>
              <w:spacing w:before="60" w:after="60"/>
              <w:jc w:val="center"/>
              <w:rPr>
                <w:sz w:val="28"/>
                <w:szCs w:val="28"/>
              </w:rPr>
            </w:pPr>
          </w:p>
        </w:tc>
      </w:tr>
      <w:tr w:rsidR="00203092" w:rsidRPr="00F95946" w14:paraId="345343B6" w14:textId="272E326F" w:rsidTr="007D702A">
        <w:tc>
          <w:tcPr>
            <w:tcW w:w="631" w:type="dxa"/>
            <w:vAlign w:val="center"/>
          </w:tcPr>
          <w:p w14:paraId="53D2390F" w14:textId="77777777" w:rsidR="00203092" w:rsidRPr="00F95946" w:rsidRDefault="00203092" w:rsidP="00A92098">
            <w:pPr>
              <w:jc w:val="center"/>
              <w:rPr>
                <w:color w:val="000000"/>
                <w:sz w:val="28"/>
                <w:szCs w:val="28"/>
              </w:rPr>
            </w:pPr>
            <w:r w:rsidRPr="00F95946">
              <w:rPr>
                <w:color w:val="000000"/>
                <w:sz w:val="28"/>
                <w:szCs w:val="28"/>
              </w:rPr>
              <w:t>38</w:t>
            </w:r>
          </w:p>
        </w:tc>
        <w:tc>
          <w:tcPr>
            <w:tcW w:w="4609" w:type="dxa"/>
          </w:tcPr>
          <w:p w14:paraId="42E3E045" w14:textId="77777777" w:rsidR="00203092" w:rsidRPr="00F95946" w:rsidRDefault="00203092" w:rsidP="00A92098">
            <w:pPr>
              <w:pStyle w:val="Heading40"/>
              <w:spacing w:before="40" w:after="40"/>
              <w:rPr>
                <w:b w:val="0"/>
                <w:sz w:val="28"/>
                <w:szCs w:val="28"/>
              </w:rPr>
            </w:pPr>
            <w:r w:rsidRPr="00F95946">
              <w:rPr>
                <w:b w:val="0"/>
                <w:sz w:val="28"/>
                <w:szCs w:val="28"/>
              </w:rPr>
              <w:t>Độ dày danh nghĩa</w:t>
            </w:r>
          </w:p>
        </w:tc>
        <w:tc>
          <w:tcPr>
            <w:tcW w:w="985" w:type="dxa"/>
          </w:tcPr>
          <w:p w14:paraId="3B1F9F84" w14:textId="77777777" w:rsidR="00203092" w:rsidRPr="00F95946" w:rsidRDefault="00203092" w:rsidP="00A92098">
            <w:pPr>
              <w:pStyle w:val="Header"/>
              <w:spacing w:before="40" w:after="40"/>
              <w:jc w:val="center"/>
              <w:rPr>
                <w:sz w:val="28"/>
                <w:szCs w:val="28"/>
              </w:rPr>
            </w:pPr>
            <w:r w:rsidRPr="00F95946">
              <w:rPr>
                <w:sz w:val="28"/>
                <w:szCs w:val="28"/>
              </w:rPr>
              <w:t>mm</w:t>
            </w:r>
          </w:p>
        </w:tc>
        <w:tc>
          <w:tcPr>
            <w:tcW w:w="6244" w:type="dxa"/>
          </w:tcPr>
          <w:p w14:paraId="47376CBC" w14:textId="77777777" w:rsidR="00203092" w:rsidRPr="00F95946" w:rsidRDefault="00203092" w:rsidP="00A92098">
            <w:pPr>
              <w:pStyle w:val="Header"/>
              <w:spacing w:before="40" w:after="40"/>
              <w:jc w:val="center"/>
              <w:rPr>
                <w:sz w:val="28"/>
                <w:szCs w:val="28"/>
              </w:rPr>
            </w:pPr>
            <w:r w:rsidRPr="00F95946">
              <w:rPr>
                <w:sz w:val="28"/>
                <w:szCs w:val="28"/>
              </w:rPr>
              <w:t>1,8</w:t>
            </w:r>
          </w:p>
        </w:tc>
        <w:tc>
          <w:tcPr>
            <w:tcW w:w="1422" w:type="dxa"/>
          </w:tcPr>
          <w:p w14:paraId="32518CD7" w14:textId="77777777" w:rsidR="00203092" w:rsidRPr="00F95946" w:rsidRDefault="00203092" w:rsidP="00A92098">
            <w:pPr>
              <w:pStyle w:val="Header"/>
              <w:spacing w:before="40" w:after="40"/>
              <w:jc w:val="center"/>
              <w:rPr>
                <w:sz w:val="28"/>
                <w:szCs w:val="28"/>
              </w:rPr>
            </w:pPr>
          </w:p>
        </w:tc>
      </w:tr>
      <w:tr w:rsidR="00203092" w:rsidRPr="00F95946" w14:paraId="16BF1419" w14:textId="2D7265F6" w:rsidTr="007D702A">
        <w:tc>
          <w:tcPr>
            <w:tcW w:w="631" w:type="dxa"/>
            <w:vAlign w:val="center"/>
          </w:tcPr>
          <w:p w14:paraId="795967AB" w14:textId="77777777" w:rsidR="00203092" w:rsidRPr="00F95946" w:rsidRDefault="00203092" w:rsidP="00A92098">
            <w:pPr>
              <w:spacing w:before="40" w:after="40"/>
              <w:jc w:val="center"/>
              <w:rPr>
                <w:color w:val="000000"/>
                <w:sz w:val="28"/>
                <w:szCs w:val="28"/>
              </w:rPr>
            </w:pPr>
            <w:r w:rsidRPr="00F95946">
              <w:rPr>
                <w:color w:val="000000"/>
                <w:sz w:val="28"/>
                <w:szCs w:val="28"/>
              </w:rPr>
              <w:t>39</w:t>
            </w:r>
          </w:p>
        </w:tc>
        <w:tc>
          <w:tcPr>
            <w:tcW w:w="4609" w:type="dxa"/>
          </w:tcPr>
          <w:p w14:paraId="75EB010E" w14:textId="77777777" w:rsidR="00203092" w:rsidRPr="00F95946" w:rsidRDefault="00203092" w:rsidP="00A92098">
            <w:pPr>
              <w:pStyle w:val="Heading40"/>
              <w:spacing w:before="40" w:after="40"/>
              <w:rPr>
                <w:b w:val="0"/>
                <w:sz w:val="28"/>
                <w:szCs w:val="28"/>
              </w:rPr>
            </w:pPr>
            <w:r w:rsidRPr="00F95946">
              <w:rPr>
                <w:b w:val="0"/>
                <w:sz w:val="28"/>
                <w:szCs w:val="28"/>
              </w:rPr>
              <w:t>Độ dày tại điểm mỏng nhất</w:t>
            </w:r>
          </w:p>
        </w:tc>
        <w:tc>
          <w:tcPr>
            <w:tcW w:w="985" w:type="dxa"/>
          </w:tcPr>
          <w:p w14:paraId="539472B1" w14:textId="77777777" w:rsidR="00203092" w:rsidRPr="00F95946" w:rsidRDefault="00203092" w:rsidP="00A92098">
            <w:pPr>
              <w:pStyle w:val="Header"/>
              <w:spacing w:before="40" w:after="40"/>
              <w:jc w:val="center"/>
              <w:rPr>
                <w:sz w:val="28"/>
                <w:szCs w:val="28"/>
              </w:rPr>
            </w:pPr>
            <w:r w:rsidRPr="00F95946">
              <w:rPr>
                <w:sz w:val="28"/>
                <w:szCs w:val="28"/>
              </w:rPr>
              <w:t>mm</w:t>
            </w:r>
          </w:p>
        </w:tc>
        <w:tc>
          <w:tcPr>
            <w:tcW w:w="6244" w:type="dxa"/>
          </w:tcPr>
          <w:p w14:paraId="0100CCD7" w14:textId="77777777" w:rsidR="00203092" w:rsidRPr="00F95946" w:rsidRDefault="00203092" w:rsidP="00A92098">
            <w:pPr>
              <w:pStyle w:val="Header"/>
              <w:spacing w:before="40" w:after="40"/>
              <w:jc w:val="center"/>
              <w:rPr>
                <w:sz w:val="28"/>
                <w:szCs w:val="28"/>
              </w:rPr>
            </w:pPr>
            <w:r w:rsidRPr="00F95946">
              <w:rPr>
                <w:sz w:val="28"/>
                <w:szCs w:val="28"/>
              </w:rPr>
              <w:t>≥ 1,4</w:t>
            </w:r>
          </w:p>
        </w:tc>
        <w:tc>
          <w:tcPr>
            <w:tcW w:w="1422" w:type="dxa"/>
          </w:tcPr>
          <w:p w14:paraId="18BE6224" w14:textId="77777777" w:rsidR="00203092" w:rsidRPr="00F95946" w:rsidRDefault="00203092" w:rsidP="00A92098">
            <w:pPr>
              <w:pStyle w:val="Header"/>
              <w:spacing w:before="40" w:after="40"/>
              <w:jc w:val="center"/>
              <w:rPr>
                <w:sz w:val="28"/>
                <w:szCs w:val="28"/>
              </w:rPr>
            </w:pPr>
          </w:p>
        </w:tc>
      </w:tr>
      <w:tr w:rsidR="00203092" w:rsidRPr="00F95946" w14:paraId="6FE1ED80" w14:textId="67D84C36" w:rsidTr="007D702A">
        <w:tc>
          <w:tcPr>
            <w:tcW w:w="631" w:type="dxa"/>
          </w:tcPr>
          <w:p w14:paraId="3B72BB35" w14:textId="77777777" w:rsidR="00203092" w:rsidRPr="00F95946" w:rsidRDefault="00203092" w:rsidP="00A92098">
            <w:pPr>
              <w:spacing w:before="40" w:after="40"/>
              <w:jc w:val="center"/>
              <w:rPr>
                <w:color w:val="000000"/>
                <w:sz w:val="28"/>
                <w:szCs w:val="28"/>
              </w:rPr>
            </w:pPr>
          </w:p>
        </w:tc>
        <w:tc>
          <w:tcPr>
            <w:tcW w:w="4609" w:type="dxa"/>
          </w:tcPr>
          <w:p w14:paraId="3B84A11B" w14:textId="77777777" w:rsidR="00203092" w:rsidRPr="00F95946" w:rsidRDefault="00203092" w:rsidP="00A92098">
            <w:pPr>
              <w:pStyle w:val="Heading40"/>
              <w:spacing w:before="40" w:after="40"/>
              <w:rPr>
                <w:b w:val="0"/>
                <w:sz w:val="28"/>
                <w:szCs w:val="28"/>
              </w:rPr>
            </w:pPr>
            <w:r w:rsidRPr="00F95946">
              <w:rPr>
                <w:sz w:val="28"/>
                <w:szCs w:val="28"/>
              </w:rPr>
              <w:t>E. Các chỉ tiêu chung</w:t>
            </w:r>
          </w:p>
        </w:tc>
        <w:tc>
          <w:tcPr>
            <w:tcW w:w="985" w:type="dxa"/>
          </w:tcPr>
          <w:p w14:paraId="6A25577B" w14:textId="77777777" w:rsidR="00203092" w:rsidRPr="00F95946" w:rsidRDefault="00203092" w:rsidP="00A92098">
            <w:pPr>
              <w:pStyle w:val="Header"/>
              <w:spacing w:before="40" w:after="40"/>
              <w:jc w:val="center"/>
              <w:rPr>
                <w:sz w:val="28"/>
                <w:szCs w:val="28"/>
              </w:rPr>
            </w:pPr>
          </w:p>
        </w:tc>
        <w:tc>
          <w:tcPr>
            <w:tcW w:w="6244" w:type="dxa"/>
          </w:tcPr>
          <w:p w14:paraId="3599FF3F" w14:textId="77777777" w:rsidR="00203092" w:rsidRPr="00F95946" w:rsidRDefault="00203092" w:rsidP="00A92098">
            <w:pPr>
              <w:pStyle w:val="Header"/>
              <w:spacing w:before="40" w:after="40"/>
              <w:jc w:val="center"/>
              <w:rPr>
                <w:sz w:val="28"/>
                <w:szCs w:val="28"/>
              </w:rPr>
            </w:pPr>
          </w:p>
        </w:tc>
        <w:tc>
          <w:tcPr>
            <w:tcW w:w="1422" w:type="dxa"/>
          </w:tcPr>
          <w:p w14:paraId="6FF09013" w14:textId="77777777" w:rsidR="00203092" w:rsidRPr="00F95946" w:rsidRDefault="00203092" w:rsidP="00A92098">
            <w:pPr>
              <w:pStyle w:val="Header"/>
              <w:spacing w:before="40" w:after="40"/>
              <w:jc w:val="center"/>
              <w:rPr>
                <w:sz w:val="28"/>
                <w:szCs w:val="28"/>
              </w:rPr>
            </w:pPr>
          </w:p>
        </w:tc>
      </w:tr>
      <w:tr w:rsidR="00203092" w:rsidRPr="00F95946" w14:paraId="549F29AF" w14:textId="7B443DED" w:rsidTr="007D702A">
        <w:tc>
          <w:tcPr>
            <w:tcW w:w="631" w:type="dxa"/>
          </w:tcPr>
          <w:p w14:paraId="49612AA1" w14:textId="77777777" w:rsidR="00203092" w:rsidRPr="00F95946" w:rsidRDefault="00203092" w:rsidP="00A92098">
            <w:pPr>
              <w:spacing w:before="40" w:after="40"/>
              <w:jc w:val="center"/>
              <w:rPr>
                <w:color w:val="000000"/>
                <w:sz w:val="28"/>
                <w:szCs w:val="28"/>
              </w:rPr>
            </w:pPr>
            <w:r w:rsidRPr="00F95946">
              <w:rPr>
                <w:color w:val="000000"/>
                <w:sz w:val="28"/>
                <w:szCs w:val="28"/>
              </w:rPr>
              <w:t>40</w:t>
            </w:r>
          </w:p>
        </w:tc>
        <w:tc>
          <w:tcPr>
            <w:tcW w:w="4609" w:type="dxa"/>
            <w:vAlign w:val="center"/>
          </w:tcPr>
          <w:p w14:paraId="2FAD4851" w14:textId="77777777" w:rsidR="00203092" w:rsidRPr="00F95946" w:rsidRDefault="00203092" w:rsidP="00A92098">
            <w:pPr>
              <w:keepNext/>
              <w:spacing w:before="40" w:after="40"/>
              <w:outlineLvl w:val="3"/>
              <w:rPr>
                <w:sz w:val="28"/>
                <w:szCs w:val="28"/>
              </w:rPr>
            </w:pPr>
            <w:r w:rsidRPr="00F95946">
              <w:rPr>
                <w:sz w:val="28"/>
                <w:szCs w:val="28"/>
              </w:rPr>
              <w:t>Dòng điện định mức dây bọc</w:t>
            </w:r>
          </w:p>
        </w:tc>
        <w:tc>
          <w:tcPr>
            <w:tcW w:w="985" w:type="dxa"/>
            <w:vAlign w:val="center"/>
          </w:tcPr>
          <w:p w14:paraId="25BC1F7F" w14:textId="77777777" w:rsidR="00203092" w:rsidRPr="00F95946" w:rsidRDefault="00203092" w:rsidP="00A92098">
            <w:pPr>
              <w:keepNext/>
              <w:spacing w:before="40" w:after="40"/>
              <w:jc w:val="center"/>
              <w:outlineLvl w:val="3"/>
              <w:rPr>
                <w:sz w:val="28"/>
                <w:szCs w:val="28"/>
              </w:rPr>
            </w:pPr>
            <w:r w:rsidRPr="00F95946">
              <w:rPr>
                <w:sz w:val="28"/>
                <w:szCs w:val="28"/>
              </w:rPr>
              <w:t>A</w:t>
            </w:r>
          </w:p>
        </w:tc>
        <w:tc>
          <w:tcPr>
            <w:tcW w:w="6244" w:type="dxa"/>
            <w:vAlign w:val="center"/>
          </w:tcPr>
          <w:p w14:paraId="3D111D55" w14:textId="77777777" w:rsidR="00203092" w:rsidRPr="00F95946" w:rsidRDefault="00203092" w:rsidP="00A92098">
            <w:pPr>
              <w:spacing w:before="40" w:after="40"/>
              <w:jc w:val="center"/>
              <w:rPr>
                <w:sz w:val="28"/>
                <w:szCs w:val="28"/>
              </w:rPr>
            </w:pPr>
            <w:r w:rsidRPr="00F95946">
              <w:rPr>
                <w:color w:val="000000"/>
                <w:sz w:val="28"/>
                <w:szCs w:val="28"/>
              </w:rPr>
              <w:t>Nêu cụ thể</w:t>
            </w:r>
          </w:p>
        </w:tc>
        <w:tc>
          <w:tcPr>
            <w:tcW w:w="1422" w:type="dxa"/>
          </w:tcPr>
          <w:p w14:paraId="040899E6" w14:textId="77777777" w:rsidR="00203092" w:rsidRPr="00F95946" w:rsidRDefault="00203092" w:rsidP="00A92098">
            <w:pPr>
              <w:spacing w:before="40" w:after="40"/>
              <w:jc w:val="center"/>
              <w:rPr>
                <w:color w:val="000000"/>
                <w:sz w:val="28"/>
                <w:szCs w:val="28"/>
              </w:rPr>
            </w:pPr>
          </w:p>
        </w:tc>
      </w:tr>
      <w:tr w:rsidR="00203092" w:rsidRPr="00F95946" w14:paraId="30E8CD0F" w14:textId="4DFEA196" w:rsidTr="007D702A">
        <w:tc>
          <w:tcPr>
            <w:tcW w:w="631" w:type="dxa"/>
          </w:tcPr>
          <w:p w14:paraId="790EF650" w14:textId="77777777" w:rsidR="00203092" w:rsidRPr="00F95946" w:rsidRDefault="00203092" w:rsidP="00A92098">
            <w:pPr>
              <w:spacing w:before="40" w:after="40"/>
              <w:jc w:val="center"/>
              <w:rPr>
                <w:color w:val="000000"/>
                <w:sz w:val="28"/>
                <w:szCs w:val="28"/>
              </w:rPr>
            </w:pPr>
            <w:r w:rsidRPr="00F95946">
              <w:rPr>
                <w:color w:val="000000"/>
                <w:sz w:val="28"/>
                <w:szCs w:val="28"/>
              </w:rPr>
              <w:t>41</w:t>
            </w:r>
          </w:p>
        </w:tc>
        <w:tc>
          <w:tcPr>
            <w:tcW w:w="4609" w:type="dxa"/>
          </w:tcPr>
          <w:p w14:paraId="4E0C4FCD" w14:textId="77777777" w:rsidR="00203092" w:rsidRPr="00F95946" w:rsidRDefault="00203092" w:rsidP="00A92098">
            <w:pPr>
              <w:spacing w:before="40" w:after="40"/>
              <w:rPr>
                <w:sz w:val="28"/>
                <w:szCs w:val="28"/>
              </w:rPr>
            </w:pPr>
            <w:r w:rsidRPr="00F95946">
              <w:rPr>
                <w:sz w:val="28"/>
                <w:szCs w:val="28"/>
              </w:rPr>
              <w:t>Nhiệt độ tối thiểu yêu cầu</w:t>
            </w:r>
          </w:p>
          <w:p w14:paraId="495E4550" w14:textId="77777777" w:rsidR="00203092" w:rsidRPr="00F95946" w:rsidRDefault="00203092" w:rsidP="00A92098">
            <w:pPr>
              <w:spacing w:before="40" w:after="40"/>
              <w:rPr>
                <w:sz w:val="28"/>
                <w:szCs w:val="28"/>
              </w:rPr>
            </w:pPr>
            <w:r w:rsidRPr="00F95946">
              <w:rPr>
                <w:sz w:val="28"/>
                <w:szCs w:val="28"/>
              </w:rPr>
              <w:t>- Nhiệt độ làm việc liên tục</w:t>
            </w:r>
          </w:p>
          <w:p w14:paraId="4095DFBC" w14:textId="77777777" w:rsidR="00203092" w:rsidRPr="00F95946" w:rsidRDefault="00203092" w:rsidP="00A92098">
            <w:pPr>
              <w:spacing w:before="40" w:after="40"/>
              <w:rPr>
                <w:sz w:val="28"/>
                <w:szCs w:val="28"/>
              </w:rPr>
            </w:pPr>
            <w:r w:rsidRPr="00F95946">
              <w:rPr>
                <w:sz w:val="28"/>
                <w:szCs w:val="28"/>
              </w:rPr>
              <w:t>- Nhiệt độ khi sự cố (tối đa 5 giây)</w:t>
            </w:r>
          </w:p>
        </w:tc>
        <w:tc>
          <w:tcPr>
            <w:tcW w:w="985" w:type="dxa"/>
          </w:tcPr>
          <w:p w14:paraId="50B508B0" w14:textId="77777777" w:rsidR="00203092" w:rsidRPr="00F95946" w:rsidRDefault="00203092" w:rsidP="00A92098">
            <w:pPr>
              <w:spacing w:before="40" w:after="40"/>
              <w:jc w:val="center"/>
              <w:rPr>
                <w:sz w:val="28"/>
                <w:szCs w:val="28"/>
              </w:rPr>
            </w:pPr>
          </w:p>
        </w:tc>
        <w:tc>
          <w:tcPr>
            <w:tcW w:w="6244" w:type="dxa"/>
          </w:tcPr>
          <w:p w14:paraId="4C1B162A" w14:textId="77777777" w:rsidR="00203092" w:rsidRPr="00F95946" w:rsidRDefault="00203092" w:rsidP="00A92098">
            <w:pPr>
              <w:spacing w:before="40" w:after="40"/>
              <w:jc w:val="center"/>
              <w:rPr>
                <w:sz w:val="28"/>
                <w:szCs w:val="28"/>
              </w:rPr>
            </w:pPr>
          </w:p>
          <w:p w14:paraId="462E1503" w14:textId="77777777" w:rsidR="00203092" w:rsidRPr="00F95946" w:rsidRDefault="00203092" w:rsidP="00A92098">
            <w:pPr>
              <w:spacing w:before="40" w:after="40"/>
              <w:jc w:val="center"/>
              <w:rPr>
                <w:sz w:val="28"/>
                <w:szCs w:val="28"/>
              </w:rPr>
            </w:pPr>
            <w:r w:rsidRPr="00F95946">
              <w:rPr>
                <w:sz w:val="28"/>
                <w:szCs w:val="28"/>
              </w:rPr>
              <w:t>90°C</w:t>
            </w:r>
          </w:p>
          <w:p w14:paraId="70E8E011" w14:textId="77777777" w:rsidR="00203092" w:rsidRPr="00F95946" w:rsidRDefault="00203092" w:rsidP="00A92098">
            <w:pPr>
              <w:spacing w:before="40" w:after="40"/>
              <w:jc w:val="center"/>
              <w:rPr>
                <w:sz w:val="28"/>
                <w:szCs w:val="28"/>
              </w:rPr>
            </w:pPr>
            <w:r w:rsidRPr="00F95946">
              <w:rPr>
                <w:sz w:val="28"/>
                <w:szCs w:val="28"/>
              </w:rPr>
              <w:t>250°C</w:t>
            </w:r>
          </w:p>
        </w:tc>
        <w:tc>
          <w:tcPr>
            <w:tcW w:w="1422" w:type="dxa"/>
          </w:tcPr>
          <w:p w14:paraId="3C89E0FE" w14:textId="77777777" w:rsidR="00203092" w:rsidRPr="00F95946" w:rsidRDefault="00203092" w:rsidP="00A92098">
            <w:pPr>
              <w:spacing w:before="40" w:after="40"/>
              <w:jc w:val="center"/>
              <w:rPr>
                <w:sz w:val="28"/>
                <w:szCs w:val="28"/>
              </w:rPr>
            </w:pPr>
          </w:p>
        </w:tc>
      </w:tr>
      <w:tr w:rsidR="00203092" w:rsidRPr="00F95946" w14:paraId="62F9E6A9" w14:textId="66C534A3" w:rsidTr="007D702A">
        <w:tc>
          <w:tcPr>
            <w:tcW w:w="631" w:type="dxa"/>
          </w:tcPr>
          <w:p w14:paraId="6E0F8D0A" w14:textId="77777777" w:rsidR="00203092" w:rsidRPr="00F95946" w:rsidRDefault="00203092" w:rsidP="00A92098">
            <w:pPr>
              <w:spacing w:before="40" w:after="40"/>
              <w:jc w:val="center"/>
              <w:rPr>
                <w:color w:val="000000"/>
                <w:sz w:val="28"/>
                <w:szCs w:val="28"/>
              </w:rPr>
            </w:pPr>
            <w:r w:rsidRPr="00F95946">
              <w:rPr>
                <w:color w:val="000000"/>
                <w:sz w:val="28"/>
                <w:szCs w:val="28"/>
              </w:rPr>
              <w:t>42</w:t>
            </w:r>
          </w:p>
        </w:tc>
        <w:tc>
          <w:tcPr>
            <w:tcW w:w="4609" w:type="dxa"/>
          </w:tcPr>
          <w:p w14:paraId="65A2BB9B" w14:textId="77777777" w:rsidR="00203092" w:rsidRPr="00F95946" w:rsidRDefault="00203092" w:rsidP="00A92098">
            <w:pPr>
              <w:spacing w:before="40" w:after="40"/>
              <w:rPr>
                <w:sz w:val="28"/>
                <w:szCs w:val="28"/>
              </w:rPr>
            </w:pPr>
            <w:r w:rsidRPr="00F95946">
              <w:rPr>
                <w:sz w:val="28"/>
                <w:szCs w:val="28"/>
              </w:rPr>
              <w:t>Khả năng chịu điện áp tần số công nghiệp ngắn hạn của dây bọc</w:t>
            </w:r>
          </w:p>
        </w:tc>
        <w:tc>
          <w:tcPr>
            <w:tcW w:w="985" w:type="dxa"/>
            <w:vAlign w:val="center"/>
          </w:tcPr>
          <w:p w14:paraId="2F0416A1" w14:textId="77777777" w:rsidR="00203092" w:rsidRPr="00F95946" w:rsidRDefault="00203092" w:rsidP="00A92098">
            <w:pPr>
              <w:spacing w:before="40" w:after="40"/>
              <w:jc w:val="center"/>
              <w:rPr>
                <w:sz w:val="28"/>
                <w:szCs w:val="28"/>
              </w:rPr>
            </w:pPr>
            <w:r w:rsidRPr="00F95946">
              <w:rPr>
                <w:sz w:val="28"/>
                <w:szCs w:val="28"/>
              </w:rPr>
              <w:t>kV</w:t>
            </w:r>
          </w:p>
          <w:p w14:paraId="4AE4F8DA" w14:textId="77777777" w:rsidR="00203092" w:rsidRPr="00F95946" w:rsidRDefault="00203092" w:rsidP="00A92098">
            <w:pPr>
              <w:spacing w:before="40" w:after="40"/>
              <w:jc w:val="center"/>
              <w:rPr>
                <w:sz w:val="28"/>
                <w:szCs w:val="28"/>
              </w:rPr>
            </w:pPr>
            <w:r w:rsidRPr="00F95946">
              <w:rPr>
                <w:sz w:val="28"/>
                <w:szCs w:val="28"/>
              </w:rPr>
              <w:t>1 phút</w:t>
            </w:r>
          </w:p>
        </w:tc>
        <w:tc>
          <w:tcPr>
            <w:tcW w:w="6244" w:type="dxa"/>
            <w:vAlign w:val="center"/>
          </w:tcPr>
          <w:p w14:paraId="4D2B9F48" w14:textId="77777777" w:rsidR="00203092" w:rsidRPr="00F95946" w:rsidRDefault="00203092" w:rsidP="00A92098">
            <w:pPr>
              <w:spacing w:before="40" w:after="40"/>
              <w:jc w:val="center"/>
              <w:rPr>
                <w:i/>
                <w:sz w:val="28"/>
                <w:szCs w:val="28"/>
              </w:rPr>
            </w:pPr>
            <w:r w:rsidRPr="00F95946">
              <w:rPr>
                <w:i/>
                <w:sz w:val="28"/>
                <w:szCs w:val="28"/>
              </w:rPr>
              <w:t>22kV cho lưới điện 22kV</w:t>
            </w:r>
          </w:p>
          <w:p w14:paraId="1D8A7010" w14:textId="77777777" w:rsidR="00203092" w:rsidRPr="00F95946" w:rsidRDefault="00203092" w:rsidP="00A92098">
            <w:pPr>
              <w:spacing w:before="40" w:after="40"/>
              <w:jc w:val="center"/>
              <w:rPr>
                <w:i/>
                <w:sz w:val="28"/>
                <w:szCs w:val="28"/>
              </w:rPr>
            </w:pPr>
            <w:r w:rsidRPr="00F95946">
              <w:rPr>
                <w:i/>
                <w:sz w:val="28"/>
                <w:szCs w:val="28"/>
              </w:rPr>
              <w:t>40kV cho lưới điện 35kV</w:t>
            </w:r>
          </w:p>
        </w:tc>
        <w:tc>
          <w:tcPr>
            <w:tcW w:w="1422" w:type="dxa"/>
          </w:tcPr>
          <w:p w14:paraId="36813C4A" w14:textId="77777777" w:rsidR="00203092" w:rsidRPr="00F95946" w:rsidRDefault="00203092" w:rsidP="00A92098">
            <w:pPr>
              <w:spacing w:before="40" w:after="40"/>
              <w:jc w:val="center"/>
              <w:rPr>
                <w:i/>
                <w:sz w:val="28"/>
                <w:szCs w:val="28"/>
              </w:rPr>
            </w:pPr>
          </w:p>
        </w:tc>
      </w:tr>
      <w:tr w:rsidR="00203092" w:rsidRPr="00F95946" w14:paraId="655019D6" w14:textId="6B701182" w:rsidTr="007D702A">
        <w:tc>
          <w:tcPr>
            <w:tcW w:w="631" w:type="dxa"/>
          </w:tcPr>
          <w:p w14:paraId="2812BADC" w14:textId="77777777" w:rsidR="00203092" w:rsidRPr="00F95946" w:rsidRDefault="00203092" w:rsidP="00A92098">
            <w:pPr>
              <w:spacing w:before="40" w:after="40"/>
              <w:jc w:val="center"/>
              <w:rPr>
                <w:color w:val="000000"/>
                <w:sz w:val="28"/>
                <w:szCs w:val="28"/>
              </w:rPr>
            </w:pPr>
            <w:r w:rsidRPr="00F95946">
              <w:rPr>
                <w:color w:val="000000"/>
                <w:sz w:val="28"/>
                <w:szCs w:val="28"/>
              </w:rPr>
              <w:t>43</w:t>
            </w:r>
          </w:p>
        </w:tc>
        <w:tc>
          <w:tcPr>
            <w:tcW w:w="4609" w:type="dxa"/>
            <w:vAlign w:val="center"/>
          </w:tcPr>
          <w:p w14:paraId="71975F1D" w14:textId="77777777" w:rsidR="00203092" w:rsidRPr="00F95946" w:rsidRDefault="00203092" w:rsidP="00A92098">
            <w:pPr>
              <w:spacing w:before="40" w:after="40"/>
              <w:rPr>
                <w:sz w:val="28"/>
                <w:szCs w:val="28"/>
              </w:rPr>
            </w:pPr>
            <w:r w:rsidRPr="00F95946">
              <w:rPr>
                <w:sz w:val="28"/>
                <w:szCs w:val="28"/>
              </w:rPr>
              <w:t>Các thử nghiệm xuất xưởng</w:t>
            </w:r>
          </w:p>
        </w:tc>
        <w:tc>
          <w:tcPr>
            <w:tcW w:w="985" w:type="dxa"/>
            <w:vAlign w:val="center"/>
          </w:tcPr>
          <w:p w14:paraId="5728C987" w14:textId="77777777" w:rsidR="00203092" w:rsidRPr="00F95946" w:rsidRDefault="00203092" w:rsidP="00A92098">
            <w:pPr>
              <w:spacing w:before="40" w:after="40"/>
              <w:jc w:val="center"/>
              <w:rPr>
                <w:sz w:val="28"/>
                <w:szCs w:val="28"/>
              </w:rPr>
            </w:pPr>
          </w:p>
        </w:tc>
        <w:tc>
          <w:tcPr>
            <w:tcW w:w="6244" w:type="dxa"/>
            <w:vAlign w:val="center"/>
          </w:tcPr>
          <w:p w14:paraId="52C832C2" w14:textId="77777777" w:rsidR="00203092" w:rsidRPr="00F95946" w:rsidRDefault="00203092" w:rsidP="00A92098">
            <w:pPr>
              <w:spacing w:before="40" w:after="40"/>
              <w:jc w:val="center"/>
              <w:rPr>
                <w:sz w:val="28"/>
                <w:szCs w:val="28"/>
              </w:rPr>
            </w:pPr>
            <w:r w:rsidRPr="00F95946">
              <w:rPr>
                <w:sz w:val="28"/>
                <w:szCs w:val="28"/>
              </w:rPr>
              <w:t xml:space="preserve">Cung cấp biên bản xuất xưởng lô hàng tương tự có cùng hạng mục thử nghiệm  </w:t>
            </w:r>
          </w:p>
        </w:tc>
        <w:tc>
          <w:tcPr>
            <w:tcW w:w="1422" w:type="dxa"/>
          </w:tcPr>
          <w:p w14:paraId="455C9625" w14:textId="77777777" w:rsidR="00203092" w:rsidRPr="00F95946" w:rsidRDefault="00203092" w:rsidP="00A92098">
            <w:pPr>
              <w:spacing w:before="40" w:after="40"/>
              <w:jc w:val="center"/>
              <w:rPr>
                <w:sz w:val="28"/>
                <w:szCs w:val="28"/>
              </w:rPr>
            </w:pPr>
          </w:p>
        </w:tc>
      </w:tr>
      <w:tr w:rsidR="00203092" w:rsidRPr="00F95946" w14:paraId="7FBB4276" w14:textId="58C66E2A" w:rsidTr="007D702A">
        <w:tc>
          <w:tcPr>
            <w:tcW w:w="631" w:type="dxa"/>
            <w:vAlign w:val="center"/>
          </w:tcPr>
          <w:p w14:paraId="4CFC0D05" w14:textId="77777777" w:rsidR="00203092" w:rsidRPr="00F95946" w:rsidRDefault="00203092" w:rsidP="00A92098">
            <w:pPr>
              <w:spacing w:before="40" w:after="40"/>
              <w:jc w:val="center"/>
              <w:rPr>
                <w:color w:val="000000"/>
                <w:sz w:val="28"/>
                <w:szCs w:val="28"/>
              </w:rPr>
            </w:pPr>
            <w:r w:rsidRPr="00F95946">
              <w:rPr>
                <w:color w:val="000000"/>
                <w:sz w:val="28"/>
                <w:szCs w:val="28"/>
              </w:rPr>
              <w:lastRenderedPageBreak/>
              <w:t>44</w:t>
            </w:r>
          </w:p>
        </w:tc>
        <w:tc>
          <w:tcPr>
            <w:tcW w:w="4609" w:type="dxa"/>
            <w:vAlign w:val="center"/>
          </w:tcPr>
          <w:p w14:paraId="7C8C5054" w14:textId="77777777" w:rsidR="00203092" w:rsidRPr="00F95946" w:rsidRDefault="00203092" w:rsidP="00CD5242">
            <w:pPr>
              <w:pStyle w:val="Heading40"/>
              <w:spacing w:before="40" w:after="40"/>
              <w:ind w:left="0" w:firstLine="85"/>
              <w:rPr>
                <w:b w:val="0"/>
                <w:sz w:val="28"/>
                <w:szCs w:val="28"/>
              </w:rPr>
            </w:pPr>
            <w:r w:rsidRPr="00F95946">
              <w:rPr>
                <w:b w:val="0"/>
                <w:sz w:val="28"/>
                <w:szCs w:val="28"/>
              </w:rPr>
              <w:t>Các thử nghiệm điển hình</w:t>
            </w:r>
          </w:p>
        </w:tc>
        <w:tc>
          <w:tcPr>
            <w:tcW w:w="985" w:type="dxa"/>
          </w:tcPr>
          <w:p w14:paraId="2DF2ACB7" w14:textId="77777777" w:rsidR="00203092" w:rsidRPr="00F95946" w:rsidRDefault="00203092" w:rsidP="00A92098">
            <w:pPr>
              <w:pStyle w:val="Header"/>
              <w:spacing w:before="40" w:after="40"/>
              <w:rPr>
                <w:sz w:val="28"/>
                <w:szCs w:val="28"/>
              </w:rPr>
            </w:pPr>
          </w:p>
        </w:tc>
        <w:tc>
          <w:tcPr>
            <w:tcW w:w="6244" w:type="dxa"/>
          </w:tcPr>
          <w:p w14:paraId="51D8A83E" w14:textId="77777777" w:rsidR="00203092" w:rsidRPr="00F95946" w:rsidRDefault="00203092" w:rsidP="00A92098">
            <w:pPr>
              <w:pStyle w:val="Header"/>
              <w:spacing w:before="40" w:after="40"/>
              <w:jc w:val="center"/>
              <w:rPr>
                <w:sz w:val="28"/>
                <w:szCs w:val="28"/>
              </w:rPr>
            </w:pPr>
            <w:r w:rsidRPr="00F95946">
              <w:rPr>
                <w:sz w:val="28"/>
                <w:szCs w:val="28"/>
              </w:rPr>
              <w:t xml:space="preserve">Cung cấp biên bản điển hình của đơn vị độc lập trên mẫu dây cùng thiết kế </w:t>
            </w:r>
          </w:p>
        </w:tc>
        <w:tc>
          <w:tcPr>
            <w:tcW w:w="1422" w:type="dxa"/>
          </w:tcPr>
          <w:p w14:paraId="4F7D1CAB" w14:textId="77777777" w:rsidR="00203092" w:rsidRPr="00F95946" w:rsidRDefault="00203092" w:rsidP="00A92098">
            <w:pPr>
              <w:pStyle w:val="Header"/>
              <w:spacing w:before="40" w:after="40"/>
              <w:jc w:val="center"/>
              <w:rPr>
                <w:sz w:val="28"/>
                <w:szCs w:val="28"/>
              </w:rPr>
            </w:pPr>
          </w:p>
        </w:tc>
      </w:tr>
      <w:tr w:rsidR="00203092" w:rsidRPr="00F95946" w14:paraId="4791BCB4" w14:textId="67A7DF58" w:rsidTr="007D702A">
        <w:tc>
          <w:tcPr>
            <w:tcW w:w="631" w:type="dxa"/>
            <w:vAlign w:val="center"/>
          </w:tcPr>
          <w:p w14:paraId="4DF1B74E" w14:textId="77777777" w:rsidR="00203092" w:rsidRPr="00F95946" w:rsidRDefault="00203092" w:rsidP="00A92098">
            <w:pPr>
              <w:spacing w:before="40" w:after="40"/>
              <w:jc w:val="center"/>
              <w:rPr>
                <w:color w:val="000000"/>
                <w:sz w:val="28"/>
                <w:szCs w:val="28"/>
              </w:rPr>
            </w:pPr>
            <w:r w:rsidRPr="00F95946">
              <w:rPr>
                <w:color w:val="000000"/>
                <w:sz w:val="28"/>
                <w:szCs w:val="28"/>
              </w:rPr>
              <w:t>45</w:t>
            </w:r>
          </w:p>
        </w:tc>
        <w:tc>
          <w:tcPr>
            <w:tcW w:w="4609" w:type="dxa"/>
          </w:tcPr>
          <w:p w14:paraId="4D1210B7" w14:textId="77777777" w:rsidR="00203092" w:rsidRPr="00F95946" w:rsidRDefault="00203092" w:rsidP="00A92098">
            <w:pPr>
              <w:spacing w:before="40" w:after="40"/>
              <w:rPr>
                <w:sz w:val="28"/>
                <w:szCs w:val="28"/>
              </w:rPr>
            </w:pPr>
            <w:r w:rsidRPr="00F95946">
              <w:rPr>
                <w:sz w:val="28"/>
                <w:szCs w:val="28"/>
              </w:rPr>
              <w:t>Đường kính ngoài tối đa của dây dẫn (kể cả lớp bọc)</w:t>
            </w:r>
          </w:p>
        </w:tc>
        <w:tc>
          <w:tcPr>
            <w:tcW w:w="985" w:type="dxa"/>
          </w:tcPr>
          <w:p w14:paraId="49180D1A" w14:textId="77777777" w:rsidR="00203092" w:rsidRPr="00F95946" w:rsidRDefault="00203092" w:rsidP="00A92098">
            <w:pPr>
              <w:pStyle w:val="Header"/>
              <w:spacing w:before="40" w:after="40"/>
              <w:rPr>
                <w:sz w:val="28"/>
                <w:szCs w:val="28"/>
              </w:rPr>
            </w:pPr>
          </w:p>
        </w:tc>
        <w:tc>
          <w:tcPr>
            <w:tcW w:w="6244" w:type="dxa"/>
          </w:tcPr>
          <w:p w14:paraId="3ABB895E" w14:textId="77777777" w:rsidR="00203092" w:rsidRPr="00F95946" w:rsidRDefault="00203092" w:rsidP="00A92098">
            <w:pPr>
              <w:pStyle w:val="Header"/>
              <w:spacing w:before="40" w:after="40"/>
              <w:jc w:val="center"/>
              <w:rPr>
                <w:sz w:val="28"/>
                <w:szCs w:val="28"/>
              </w:rPr>
            </w:pPr>
            <w:r w:rsidRPr="00F95946">
              <w:rPr>
                <w:color w:val="000000"/>
                <w:sz w:val="28"/>
                <w:szCs w:val="28"/>
              </w:rPr>
              <w:t>Nêu cụ thể</w:t>
            </w:r>
          </w:p>
        </w:tc>
        <w:tc>
          <w:tcPr>
            <w:tcW w:w="1422" w:type="dxa"/>
          </w:tcPr>
          <w:p w14:paraId="2E3027DC" w14:textId="77777777" w:rsidR="00203092" w:rsidRPr="00F95946" w:rsidRDefault="00203092" w:rsidP="00A92098">
            <w:pPr>
              <w:pStyle w:val="Header"/>
              <w:spacing w:before="40" w:after="40"/>
              <w:jc w:val="center"/>
              <w:rPr>
                <w:color w:val="000000"/>
                <w:sz w:val="28"/>
                <w:szCs w:val="28"/>
              </w:rPr>
            </w:pPr>
          </w:p>
        </w:tc>
      </w:tr>
      <w:tr w:rsidR="00203092" w:rsidRPr="00F95946" w14:paraId="02481A8A" w14:textId="30594CD8" w:rsidTr="007D702A">
        <w:tc>
          <w:tcPr>
            <w:tcW w:w="631" w:type="dxa"/>
            <w:vAlign w:val="center"/>
          </w:tcPr>
          <w:p w14:paraId="3D013243" w14:textId="77777777" w:rsidR="00203092" w:rsidRPr="00F95946" w:rsidRDefault="00203092" w:rsidP="00A92098">
            <w:pPr>
              <w:spacing w:before="40" w:after="40"/>
              <w:jc w:val="center"/>
              <w:rPr>
                <w:color w:val="000000"/>
                <w:sz w:val="28"/>
                <w:szCs w:val="28"/>
              </w:rPr>
            </w:pPr>
            <w:r w:rsidRPr="00F95946">
              <w:rPr>
                <w:color w:val="000000"/>
                <w:sz w:val="28"/>
                <w:szCs w:val="28"/>
              </w:rPr>
              <w:t>46</w:t>
            </w:r>
          </w:p>
        </w:tc>
        <w:tc>
          <w:tcPr>
            <w:tcW w:w="4609" w:type="dxa"/>
          </w:tcPr>
          <w:p w14:paraId="71F20B41" w14:textId="77777777" w:rsidR="00203092" w:rsidRPr="00F95946" w:rsidRDefault="00203092" w:rsidP="00A92098">
            <w:pPr>
              <w:spacing w:before="40" w:after="40"/>
              <w:rPr>
                <w:sz w:val="28"/>
                <w:szCs w:val="28"/>
              </w:rPr>
            </w:pPr>
            <w:r w:rsidRPr="00F95946">
              <w:rPr>
                <w:sz w:val="28"/>
                <w:szCs w:val="28"/>
              </w:rPr>
              <w:t>Trọng lượng dây bọc</w:t>
            </w:r>
          </w:p>
        </w:tc>
        <w:tc>
          <w:tcPr>
            <w:tcW w:w="985" w:type="dxa"/>
          </w:tcPr>
          <w:p w14:paraId="6DA6B16D" w14:textId="77777777" w:rsidR="00203092" w:rsidRPr="00F95946" w:rsidRDefault="00203092" w:rsidP="00A92098">
            <w:pPr>
              <w:pStyle w:val="Header"/>
              <w:spacing w:before="40" w:after="40"/>
              <w:jc w:val="center"/>
              <w:rPr>
                <w:sz w:val="28"/>
                <w:szCs w:val="28"/>
              </w:rPr>
            </w:pPr>
            <w:r w:rsidRPr="00F95946">
              <w:rPr>
                <w:sz w:val="28"/>
                <w:szCs w:val="28"/>
              </w:rPr>
              <w:t>kg/km</w:t>
            </w:r>
          </w:p>
        </w:tc>
        <w:tc>
          <w:tcPr>
            <w:tcW w:w="6244" w:type="dxa"/>
          </w:tcPr>
          <w:p w14:paraId="2EF18355" w14:textId="77777777" w:rsidR="00203092" w:rsidRPr="00F95946" w:rsidRDefault="00203092" w:rsidP="00A92098">
            <w:pPr>
              <w:pStyle w:val="Header"/>
              <w:spacing w:before="40" w:after="40"/>
              <w:jc w:val="center"/>
              <w:rPr>
                <w:color w:val="000000"/>
                <w:sz w:val="28"/>
                <w:szCs w:val="28"/>
              </w:rPr>
            </w:pPr>
            <w:r w:rsidRPr="00F95946">
              <w:rPr>
                <w:color w:val="000000"/>
                <w:sz w:val="28"/>
                <w:szCs w:val="28"/>
              </w:rPr>
              <w:t>Nêu cụ thể</w:t>
            </w:r>
          </w:p>
        </w:tc>
        <w:tc>
          <w:tcPr>
            <w:tcW w:w="1422" w:type="dxa"/>
          </w:tcPr>
          <w:p w14:paraId="6CE5C0E6" w14:textId="77777777" w:rsidR="00203092" w:rsidRPr="00F95946" w:rsidRDefault="00203092" w:rsidP="00A92098">
            <w:pPr>
              <w:pStyle w:val="Header"/>
              <w:spacing w:before="40" w:after="40"/>
              <w:jc w:val="center"/>
              <w:rPr>
                <w:color w:val="000000"/>
                <w:sz w:val="28"/>
                <w:szCs w:val="28"/>
              </w:rPr>
            </w:pPr>
          </w:p>
        </w:tc>
      </w:tr>
      <w:tr w:rsidR="00203092" w:rsidRPr="00F95946" w14:paraId="1EFF7CBC" w14:textId="5F72D47F" w:rsidTr="007D702A">
        <w:tc>
          <w:tcPr>
            <w:tcW w:w="631" w:type="dxa"/>
          </w:tcPr>
          <w:p w14:paraId="232EDEA0" w14:textId="77777777" w:rsidR="00203092" w:rsidRPr="00F95946" w:rsidRDefault="00203092" w:rsidP="00A92098">
            <w:pPr>
              <w:spacing w:before="40" w:after="40"/>
              <w:jc w:val="center"/>
              <w:rPr>
                <w:color w:val="000000"/>
                <w:sz w:val="28"/>
                <w:szCs w:val="28"/>
              </w:rPr>
            </w:pPr>
          </w:p>
        </w:tc>
        <w:tc>
          <w:tcPr>
            <w:tcW w:w="4609" w:type="dxa"/>
          </w:tcPr>
          <w:p w14:paraId="581F6656" w14:textId="77777777" w:rsidR="00203092" w:rsidRPr="00F95946" w:rsidRDefault="00203092" w:rsidP="00A92098">
            <w:pPr>
              <w:spacing w:before="40" w:after="40"/>
              <w:rPr>
                <w:b/>
                <w:sz w:val="28"/>
                <w:szCs w:val="28"/>
              </w:rPr>
            </w:pPr>
            <w:r w:rsidRPr="00F95946">
              <w:rPr>
                <w:b/>
                <w:sz w:val="28"/>
                <w:szCs w:val="28"/>
              </w:rPr>
              <w:t>F. Lô quấn dây</w:t>
            </w:r>
          </w:p>
        </w:tc>
        <w:tc>
          <w:tcPr>
            <w:tcW w:w="985" w:type="dxa"/>
          </w:tcPr>
          <w:p w14:paraId="47A5C34A" w14:textId="77777777" w:rsidR="00203092" w:rsidRPr="00F95946" w:rsidRDefault="00203092" w:rsidP="00A92098">
            <w:pPr>
              <w:pStyle w:val="Header"/>
              <w:spacing w:before="40" w:after="40"/>
              <w:jc w:val="center"/>
              <w:rPr>
                <w:sz w:val="28"/>
                <w:szCs w:val="28"/>
              </w:rPr>
            </w:pPr>
          </w:p>
        </w:tc>
        <w:tc>
          <w:tcPr>
            <w:tcW w:w="6244" w:type="dxa"/>
          </w:tcPr>
          <w:p w14:paraId="3D41C3C0" w14:textId="77777777" w:rsidR="00203092" w:rsidRPr="00F95946" w:rsidRDefault="00203092" w:rsidP="00A92098">
            <w:pPr>
              <w:pStyle w:val="Header"/>
              <w:spacing w:before="40" w:after="40"/>
              <w:jc w:val="center"/>
              <w:rPr>
                <w:color w:val="000000"/>
                <w:sz w:val="28"/>
                <w:szCs w:val="28"/>
              </w:rPr>
            </w:pPr>
          </w:p>
        </w:tc>
        <w:tc>
          <w:tcPr>
            <w:tcW w:w="1422" w:type="dxa"/>
          </w:tcPr>
          <w:p w14:paraId="534EF184" w14:textId="77777777" w:rsidR="00203092" w:rsidRPr="00F95946" w:rsidRDefault="00203092" w:rsidP="00A92098">
            <w:pPr>
              <w:pStyle w:val="Header"/>
              <w:spacing w:before="40" w:after="40"/>
              <w:jc w:val="center"/>
              <w:rPr>
                <w:color w:val="000000"/>
                <w:sz w:val="28"/>
                <w:szCs w:val="28"/>
              </w:rPr>
            </w:pPr>
          </w:p>
        </w:tc>
      </w:tr>
      <w:tr w:rsidR="00203092" w:rsidRPr="00F95946" w14:paraId="4D571120" w14:textId="5B5948B5" w:rsidTr="007D702A">
        <w:tc>
          <w:tcPr>
            <w:tcW w:w="631" w:type="dxa"/>
          </w:tcPr>
          <w:p w14:paraId="4A6105EC" w14:textId="77777777" w:rsidR="00203092" w:rsidRPr="00F95946" w:rsidRDefault="00203092" w:rsidP="00A92098">
            <w:pPr>
              <w:spacing w:before="40" w:after="40"/>
              <w:jc w:val="center"/>
              <w:rPr>
                <w:color w:val="000000"/>
                <w:sz w:val="28"/>
                <w:szCs w:val="28"/>
              </w:rPr>
            </w:pPr>
            <w:r w:rsidRPr="00F95946">
              <w:rPr>
                <w:color w:val="000000"/>
                <w:sz w:val="28"/>
                <w:szCs w:val="28"/>
              </w:rPr>
              <w:t>47</w:t>
            </w:r>
          </w:p>
        </w:tc>
        <w:tc>
          <w:tcPr>
            <w:tcW w:w="4609" w:type="dxa"/>
          </w:tcPr>
          <w:p w14:paraId="072D0F78" w14:textId="77777777" w:rsidR="00203092" w:rsidRPr="00F95946" w:rsidRDefault="00203092" w:rsidP="00A92098">
            <w:pPr>
              <w:spacing w:before="40" w:after="40"/>
              <w:rPr>
                <w:sz w:val="28"/>
                <w:szCs w:val="28"/>
              </w:rPr>
            </w:pPr>
            <w:r w:rsidRPr="00F95946">
              <w:rPr>
                <w:sz w:val="28"/>
                <w:szCs w:val="28"/>
              </w:rPr>
              <w:t>Đường kính lô dây</w:t>
            </w:r>
          </w:p>
        </w:tc>
        <w:tc>
          <w:tcPr>
            <w:tcW w:w="985" w:type="dxa"/>
            <w:vAlign w:val="center"/>
          </w:tcPr>
          <w:p w14:paraId="66B7352D" w14:textId="77777777" w:rsidR="00203092" w:rsidRPr="00F95946" w:rsidRDefault="00203092" w:rsidP="00A92098">
            <w:pPr>
              <w:spacing w:before="40" w:after="40"/>
              <w:jc w:val="center"/>
              <w:rPr>
                <w:sz w:val="28"/>
                <w:szCs w:val="28"/>
              </w:rPr>
            </w:pPr>
          </w:p>
        </w:tc>
        <w:tc>
          <w:tcPr>
            <w:tcW w:w="6244" w:type="dxa"/>
            <w:vAlign w:val="center"/>
          </w:tcPr>
          <w:p w14:paraId="1D7FDD3C" w14:textId="77777777" w:rsidR="00203092" w:rsidRPr="00F95946" w:rsidRDefault="00203092" w:rsidP="00A92098">
            <w:pPr>
              <w:spacing w:before="40" w:after="40"/>
              <w:jc w:val="center"/>
              <w:rPr>
                <w:sz w:val="28"/>
                <w:szCs w:val="28"/>
              </w:rPr>
            </w:pPr>
            <w:r w:rsidRPr="00F95946">
              <w:rPr>
                <w:sz w:val="28"/>
                <w:szCs w:val="28"/>
              </w:rPr>
              <w:t>≤ 2,5 m (Nêu cụ thể)</w:t>
            </w:r>
          </w:p>
        </w:tc>
        <w:tc>
          <w:tcPr>
            <w:tcW w:w="1422" w:type="dxa"/>
          </w:tcPr>
          <w:p w14:paraId="0B4734A1" w14:textId="77777777" w:rsidR="00203092" w:rsidRPr="00F95946" w:rsidRDefault="00203092" w:rsidP="00A92098">
            <w:pPr>
              <w:spacing w:before="40" w:after="40"/>
              <w:jc w:val="center"/>
              <w:rPr>
                <w:sz w:val="28"/>
                <w:szCs w:val="28"/>
              </w:rPr>
            </w:pPr>
          </w:p>
        </w:tc>
      </w:tr>
      <w:tr w:rsidR="00203092" w:rsidRPr="00F95946" w14:paraId="7A16C645" w14:textId="36CF3713" w:rsidTr="007D702A">
        <w:tc>
          <w:tcPr>
            <w:tcW w:w="631" w:type="dxa"/>
          </w:tcPr>
          <w:p w14:paraId="2038D9A9" w14:textId="77777777" w:rsidR="00203092" w:rsidRPr="00F95946" w:rsidRDefault="00203092" w:rsidP="00A92098">
            <w:pPr>
              <w:spacing w:before="40" w:after="40"/>
              <w:jc w:val="center"/>
              <w:rPr>
                <w:color w:val="000000"/>
                <w:sz w:val="28"/>
                <w:szCs w:val="28"/>
              </w:rPr>
            </w:pPr>
            <w:r w:rsidRPr="00F95946">
              <w:rPr>
                <w:color w:val="000000"/>
                <w:sz w:val="28"/>
                <w:szCs w:val="28"/>
              </w:rPr>
              <w:t>48</w:t>
            </w:r>
          </w:p>
        </w:tc>
        <w:tc>
          <w:tcPr>
            <w:tcW w:w="4609" w:type="dxa"/>
          </w:tcPr>
          <w:p w14:paraId="4002E47D" w14:textId="77777777" w:rsidR="00203092" w:rsidRPr="00F95946" w:rsidRDefault="00203092" w:rsidP="00A92098">
            <w:pPr>
              <w:spacing w:before="40" w:after="40"/>
              <w:rPr>
                <w:sz w:val="28"/>
                <w:szCs w:val="28"/>
              </w:rPr>
            </w:pPr>
            <w:r w:rsidRPr="00F95946">
              <w:rPr>
                <w:sz w:val="28"/>
                <w:szCs w:val="28"/>
              </w:rPr>
              <w:t>Bề rộng của lô dây</w:t>
            </w:r>
          </w:p>
        </w:tc>
        <w:tc>
          <w:tcPr>
            <w:tcW w:w="985" w:type="dxa"/>
          </w:tcPr>
          <w:p w14:paraId="4A045CD0" w14:textId="77777777" w:rsidR="00203092" w:rsidRPr="00F95946" w:rsidRDefault="00203092" w:rsidP="00A92098">
            <w:pPr>
              <w:spacing w:before="40" w:after="40"/>
              <w:jc w:val="center"/>
              <w:rPr>
                <w:sz w:val="28"/>
                <w:szCs w:val="28"/>
              </w:rPr>
            </w:pPr>
          </w:p>
        </w:tc>
        <w:tc>
          <w:tcPr>
            <w:tcW w:w="6244" w:type="dxa"/>
          </w:tcPr>
          <w:p w14:paraId="24696364" w14:textId="77777777" w:rsidR="00203092" w:rsidRPr="00F95946" w:rsidRDefault="00203092" w:rsidP="00A92098">
            <w:pPr>
              <w:spacing w:before="40" w:after="40"/>
              <w:jc w:val="center"/>
              <w:rPr>
                <w:sz w:val="28"/>
                <w:szCs w:val="28"/>
              </w:rPr>
            </w:pPr>
            <w:r w:rsidRPr="00F95946">
              <w:rPr>
                <w:sz w:val="28"/>
                <w:szCs w:val="28"/>
              </w:rPr>
              <w:t>≤ 1,4 m (Nêu cụ thể)</w:t>
            </w:r>
          </w:p>
        </w:tc>
        <w:tc>
          <w:tcPr>
            <w:tcW w:w="1422" w:type="dxa"/>
          </w:tcPr>
          <w:p w14:paraId="46809384" w14:textId="77777777" w:rsidR="00203092" w:rsidRPr="00F95946" w:rsidRDefault="00203092" w:rsidP="00A92098">
            <w:pPr>
              <w:spacing w:before="40" w:after="40"/>
              <w:jc w:val="center"/>
              <w:rPr>
                <w:sz w:val="28"/>
                <w:szCs w:val="28"/>
              </w:rPr>
            </w:pPr>
          </w:p>
        </w:tc>
      </w:tr>
      <w:tr w:rsidR="00203092" w:rsidRPr="00F95946" w14:paraId="03360EE8" w14:textId="57B16957" w:rsidTr="007D702A">
        <w:tc>
          <w:tcPr>
            <w:tcW w:w="631" w:type="dxa"/>
          </w:tcPr>
          <w:p w14:paraId="56C14831" w14:textId="77777777" w:rsidR="00203092" w:rsidRPr="00F95946" w:rsidRDefault="00203092" w:rsidP="00A92098">
            <w:pPr>
              <w:spacing w:before="40" w:after="40"/>
              <w:jc w:val="center"/>
              <w:rPr>
                <w:color w:val="000000"/>
                <w:sz w:val="28"/>
                <w:szCs w:val="28"/>
              </w:rPr>
            </w:pPr>
            <w:r w:rsidRPr="00F95946">
              <w:rPr>
                <w:color w:val="000000"/>
                <w:sz w:val="28"/>
                <w:szCs w:val="28"/>
              </w:rPr>
              <w:t>49</w:t>
            </w:r>
          </w:p>
        </w:tc>
        <w:tc>
          <w:tcPr>
            <w:tcW w:w="4609" w:type="dxa"/>
          </w:tcPr>
          <w:p w14:paraId="4FFB54D8" w14:textId="77777777" w:rsidR="00203092" w:rsidRPr="00F95946" w:rsidRDefault="00203092" w:rsidP="00A92098">
            <w:pPr>
              <w:spacing w:before="40" w:after="40"/>
              <w:rPr>
                <w:sz w:val="28"/>
                <w:szCs w:val="28"/>
              </w:rPr>
            </w:pPr>
            <w:r w:rsidRPr="00F95946">
              <w:rPr>
                <w:sz w:val="28"/>
                <w:szCs w:val="28"/>
              </w:rPr>
              <w:t>Chất liệu</w:t>
            </w:r>
          </w:p>
        </w:tc>
        <w:tc>
          <w:tcPr>
            <w:tcW w:w="985" w:type="dxa"/>
          </w:tcPr>
          <w:p w14:paraId="77F2C286" w14:textId="77777777" w:rsidR="00203092" w:rsidRPr="00F95946" w:rsidRDefault="00203092" w:rsidP="00A92098">
            <w:pPr>
              <w:spacing w:before="40" w:after="40"/>
              <w:jc w:val="center"/>
              <w:rPr>
                <w:sz w:val="28"/>
                <w:szCs w:val="28"/>
              </w:rPr>
            </w:pPr>
          </w:p>
        </w:tc>
        <w:tc>
          <w:tcPr>
            <w:tcW w:w="6244" w:type="dxa"/>
          </w:tcPr>
          <w:p w14:paraId="371D89A3" w14:textId="77777777" w:rsidR="00203092" w:rsidRPr="00F95946" w:rsidRDefault="00203092" w:rsidP="00A92098">
            <w:pPr>
              <w:spacing w:before="40" w:after="40"/>
              <w:jc w:val="center"/>
              <w:rPr>
                <w:sz w:val="28"/>
                <w:szCs w:val="28"/>
              </w:rPr>
            </w:pPr>
            <w:r w:rsidRPr="00F95946">
              <w:rPr>
                <w:sz w:val="28"/>
                <w:szCs w:val="28"/>
              </w:rPr>
              <w:t>Nêu cụ thể</w:t>
            </w:r>
          </w:p>
        </w:tc>
        <w:tc>
          <w:tcPr>
            <w:tcW w:w="1422" w:type="dxa"/>
          </w:tcPr>
          <w:p w14:paraId="4C2325AB" w14:textId="77777777" w:rsidR="00203092" w:rsidRPr="00F95946" w:rsidRDefault="00203092" w:rsidP="00A92098">
            <w:pPr>
              <w:spacing w:before="40" w:after="40"/>
              <w:jc w:val="center"/>
              <w:rPr>
                <w:sz w:val="28"/>
                <w:szCs w:val="28"/>
              </w:rPr>
            </w:pPr>
          </w:p>
        </w:tc>
      </w:tr>
      <w:tr w:rsidR="00E4127C" w:rsidRPr="00F95946" w14:paraId="12E08FB3" w14:textId="77777777" w:rsidTr="007D702A">
        <w:tc>
          <w:tcPr>
            <w:tcW w:w="631" w:type="dxa"/>
          </w:tcPr>
          <w:p w14:paraId="02293DA1" w14:textId="77777777" w:rsidR="00E4127C" w:rsidRPr="00F95946" w:rsidRDefault="00E4127C" w:rsidP="00E4127C">
            <w:pPr>
              <w:spacing w:before="40" w:after="40"/>
              <w:jc w:val="center"/>
              <w:rPr>
                <w:color w:val="000000"/>
                <w:sz w:val="28"/>
                <w:szCs w:val="28"/>
              </w:rPr>
            </w:pPr>
          </w:p>
        </w:tc>
        <w:tc>
          <w:tcPr>
            <w:tcW w:w="4609" w:type="dxa"/>
          </w:tcPr>
          <w:p w14:paraId="032E00F0" w14:textId="6C3D2A27" w:rsidR="00E4127C" w:rsidRPr="00F95946" w:rsidRDefault="00E4127C" w:rsidP="00E4127C">
            <w:pPr>
              <w:rPr>
                <w:sz w:val="28"/>
                <w:szCs w:val="28"/>
              </w:rPr>
            </w:pPr>
            <w:r w:rsidRPr="00F95946">
              <w:rPr>
                <w:b/>
                <w:sz w:val="28"/>
                <w:szCs w:val="28"/>
              </w:rPr>
              <w:t>G. Nhận diện thương hiệu</w:t>
            </w:r>
          </w:p>
        </w:tc>
        <w:tc>
          <w:tcPr>
            <w:tcW w:w="985" w:type="dxa"/>
          </w:tcPr>
          <w:p w14:paraId="16E6BA8E" w14:textId="77777777" w:rsidR="00E4127C" w:rsidRPr="00F95946" w:rsidRDefault="00E4127C" w:rsidP="00E4127C">
            <w:pPr>
              <w:jc w:val="center"/>
              <w:rPr>
                <w:sz w:val="28"/>
                <w:szCs w:val="28"/>
              </w:rPr>
            </w:pPr>
          </w:p>
        </w:tc>
        <w:tc>
          <w:tcPr>
            <w:tcW w:w="6244" w:type="dxa"/>
          </w:tcPr>
          <w:p w14:paraId="018712BB" w14:textId="77777777" w:rsidR="00E4127C" w:rsidRPr="00F95946" w:rsidRDefault="00E4127C" w:rsidP="00E4127C">
            <w:pPr>
              <w:pStyle w:val="BodyText"/>
              <w:ind w:firstLine="31"/>
              <w:rPr>
                <w:bCs/>
                <w:iCs/>
                <w:sz w:val="28"/>
                <w:szCs w:val="28"/>
              </w:rPr>
            </w:pPr>
            <w:r w:rsidRPr="00F95946">
              <w:rPr>
                <w:bCs/>
                <w:iCs/>
                <w:sz w:val="28"/>
                <w:szCs w:val="28"/>
              </w:rPr>
              <w:t>Tất cả các loại hàng hóa do EVNNPC và các đơn vị trực thuộc mua sắm đều phải có các nhận diện thương hiệu được quy định như sau:</w:t>
            </w:r>
          </w:p>
          <w:p w14:paraId="35E64D73" w14:textId="77777777" w:rsidR="00E4127C" w:rsidRPr="00F95946" w:rsidRDefault="00E4127C" w:rsidP="00E4127C">
            <w:pPr>
              <w:pStyle w:val="BodyText"/>
              <w:ind w:firstLine="31"/>
              <w:rPr>
                <w:bCs/>
                <w:iCs/>
                <w:sz w:val="28"/>
                <w:szCs w:val="28"/>
              </w:rPr>
            </w:pPr>
            <w:r w:rsidRPr="00F95946">
              <w:rPr>
                <w:bCs/>
                <w:iCs/>
                <w:sz w:val="28"/>
                <w:szCs w:val="28"/>
              </w:rPr>
              <w:t>1. Mẫu nhận diện thương hiệu của EVNNPC:</w:t>
            </w:r>
          </w:p>
          <w:tbl>
            <w:tblPr>
              <w:tblW w:w="0" w:type="auto"/>
              <w:jc w:val="center"/>
              <w:tblLook w:val="04A0" w:firstRow="1" w:lastRow="0" w:firstColumn="1" w:lastColumn="0" w:noHBand="0" w:noVBand="1"/>
            </w:tblPr>
            <w:tblGrid>
              <w:gridCol w:w="913"/>
              <w:gridCol w:w="1876"/>
            </w:tblGrid>
            <w:tr w:rsidR="00E4127C" w:rsidRPr="00F95946" w14:paraId="7F8B5C08" w14:textId="77777777" w:rsidTr="00A92098">
              <w:trPr>
                <w:jc w:val="center"/>
              </w:trPr>
              <w:tc>
                <w:tcPr>
                  <w:tcW w:w="887" w:type="dxa"/>
                  <w:vAlign w:val="center"/>
                </w:tcPr>
                <w:p w14:paraId="5F36137C" w14:textId="77777777" w:rsidR="00E4127C" w:rsidRPr="00F95946" w:rsidRDefault="00E4127C" w:rsidP="00E4127C">
                  <w:pPr>
                    <w:pStyle w:val="BodyText"/>
                    <w:ind w:firstLine="31"/>
                    <w:jc w:val="right"/>
                    <w:rPr>
                      <w:bCs/>
                      <w:iCs/>
                      <w:sz w:val="28"/>
                      <w:szCs w:val="28"/>
                    </w:rPr>
                  </w:pPr>
                  <w:r w:rsidRPr="00F95946">
                    <w:rPr>
                      <w:rFonts w:ascii="Arial Black" w:hAnsi="Arial Black" w:cs="Arial"/>
                      <w:noProof/>
                      <w:sz w:val="28"/>
                      <w:szCs w:val="28"/>
                    </w:rPr>
                    <w:drawing>
                      <wp:inline distT="0" distB="0" distL="0" distR="0" wp14:anchorId="0DDCC299" wp14:editId="69222399">
                        <wp:extent cx="422910" cy="379730"/>
                        <wp:effectExtent l="0" t="0" r="0" b="1270"/>
                        <wp:docPr id="1440562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2910" cy="379730"/>
                                </a:xfrm>
                                <a:prstGeom prst="rect">
                                  <a:avLst/>
                                </a:prstGeom>
                                <a:noFill/>
                                <a:ln>
                                  <a:noFill/>
                                </a:ln>
                              </pic:spPr>
                            </pic:pic>
                          </a:graphicData>
                        </a:graphic>
                      </wp:inline>
                    </w:drawing>
                  </w:r>
                </w:p>
              </w:tc>
              <w:tc>
                <w:tcPr>
                  <w:tcW w:w="1876" w:type="dxa"/>
                  <w:vAlign w:val="center"/>
                </w:tcPr>
                <w:p w14:paraId="38967821" w14:textId="77777777" w:rsidR="00E4127C" w:rsidRPr="00F95946" w:rsidRDefault="00E4127C" w:rsidP="00E4127C">
                  <w:pPr>
                    <w:pStyle w:val="BodyText"/>
                    <w:ind w:firstLine="31"/>
                    <w:jc w:val="left"/>
                    <w:rPr>
                      <w:bCs/>
                      <w:iCs/>
                      <w:color w:val="0070C0"/>
                      <w:sz w:val="28"/>
                      <w:szCs w:val="28"/>
                    </w:rPr>
                  </w:pPr>
                  <w:r w:rsidRPr="00F95946">
                    <w:rPr>
                      <w:rFonts w:ascii="Arial Black" w:hAnsi="Arial Black" w:cs="Arial"/>
                      <w:bCs/>
                      <w:iCs/>
                      <w:color w:val="0000BE"/>
                      <w:sz w:val="28"/>
                      <w:szCs w:val="28"/>
                    </w:rPr>
                    <w:t>EVN</w:t>
                  </w:r>
                  <w:r w:rsidRPr="00F95946">
                    <w:rPr>
                      <w:rFonts w:ascii="Arial Black" w:hAnsi="Arial Black" w:cs="Arial"/>
                      <w:bCs/>
                      <w:i/>
                      <w:color w:val="EE0000"/>
                      <w:sz w:val="28"/>
                      <w:szCs w:val="28"/>
                    </w:rPr>
                    <w:t>NPC</w:t>
                  </w:r>
                  <w:r w:rsidRPr="00F95946">
                    <w:rPr>
                      <w:rFonts w:ascii="Arial Black" w:hAnsi="Arial Black" w:cs="Arial"/>
                      <w:bCs/>
                      <w:i/>
                      <w:color w:val="0070C0"/>
                      <w:sz w:val="28"/>
                      <w:szCs w:val="28"/>
                    </w:rPr>
                    <w:t xml:space="preserve"> </w:t>
                  </w:r>
                </w:p>
              </w:tc>
            </w:tr>
          </w:tbl>
          <w:p w14:paraId="20569B24" w14:textId="77777777" w:rsidR="00E4127C" w:rsidRPr="00F95946" w:rsidRDefault="00E4127C" w:rsidP="00E4127C">
            <w:pPr>
              <w:pStyle w:val="BodyText"/>
              <w:ind w:firstLine="31"/>
              <w:rPr>
                <w:bCs/>
                <w:iCs/>
                <w:sz w:val="28"/>
                <w:szCs w:val="28"/>
              </w:rPr>
            </w:pPr>
            <w:r w:rsidRPr="00F95946">
              <w:rPr>
                <w:bCs/>
                <w:iCs/>
                <w:sz w:val="28"/>
                <w:szCs w:val="28"/>
              </w:rPr>
              <w:t>- Cấu trúc gồm phần logo hình sao 4 cánh và phần chữ “EVNNPC”.</w:t>
            </w:r>
          </w:p>
          <w:p w14:paraId="358A6DD9" w14:textId="77777777" w:rsidR="00E4127C" w:rsidRPr="00F95946" w:rsidRDefault="00E4127C" w:rsidP="00E4127C">
            <w:pPr>
              <w:pStyle w:val="BodyText"/>
              <w:ind w:firstLine="31"/>
              <w:rPr>
                <w:bCs/>
                <w:iCs/>
                <w:sz w:val="28"/>
                <w:szCs w:val="28"/>
              </w:rPr>
            </w:pPr>
            <w:r w:rsidRPr="00F95946">
              <w:rPr>
                <w:bCs/>
                <w:iCs/>
                <w:sz w:val="28"/>
                <w:szCs w:val="28"/>
              </w:rPr>
              <w:t xml:space="preserve">- Mẫu chi tiết logo và chữ nhận diện thương hiệu có thể tải từ đường link </w:t>
            </w:r>
            <w:hyperlink r:id="rId10" w:history="1">
              <w:r w:rsidRPr="00F95946">
                <w:rPr>
                  <w:rStyle w:val="Hyperlink"/>
                  <w:bCs/>
                  <w:iCs/>
                  <w:color w:val="0000BE"/>
                  <w:sz w:val="28"/>
                  <w:szCs w:val="28"/>
                </w:rPr>
                <w:t>https://npc.com.vn/Assets/images/logo.svg?v=1.0.0</w:t>
              </w:r>
            </w:hyperlink>
          </w:p>
          <w:p w14:paraId="1AA4F966" w14:textId="77777777" w:rsidR="00E4127C" w:rsidRPr="00F95946" w:rsidRDefault="00E4127C" w:rsidP="00E4127C">
            <w:pPr>
              <w:pStyle w:val="BodyText"/>
              <w:ind w:firstLine="31"/>
              <w:rPr>
                <w:bCs/>
                <w:iCs/>
                <w:sz w:val="28"/>
                <w:szCs w:val="28"/>
              </w:rPr>
            </w:pPr>
            <w:r w:rsidRPr="00F95946">
              <w:rPr>
                <w:bCs/>
                <w:iCs/>
                <w:sz w:val="28"/>
                <w:szCs w:val="28"/>
              </w:rPr>
              <w:t>2. Trên vỏ ngoài cùng của dây bọc:</w:t>
            </w:r>
          </w:p>
          <w:p w14:paraId="4600702F" w14:textId="77777777" w:rsidR="00E4127C" w:rsidRPr="00F95946" w:rsidRDefault="00E4127C" w:rsidP="00E4127C">
            <w:pPr>
              <w:pStyle w:val="BodyText"/>
              <w:ind w:firstLine="31"/>
              <w:rPr>
                <w:bCs/>
                <w:iCs/>
                <w:sz w:val="28"/>
                <w:szCs w:val="28"/>
              </w:rPr>
            </w:pPr>
            <w:r w:rsidRPr="00F95946">
              <w:rPr>
                <w:bCs/>
                <w:iCs/>
                <w:sz w:val="28"/>
                <w:szCs w:val="28"/>
              </w:rPr>
              <w:t>- Trước các thông số của dây bọc in trên vỏ ngoài cùng nêu tại khoản 3 điều 6, phải in thêm nhận diện thương hiệu của EVNNPC như khoản 1 điều này.</w:t>
            </w:r>
          </w:p>
          <w:p w14:paraId="19DC8269" w14:textId="77777777" w:rsidR="00E4127C" w:rsidRPr="00F95946" w:rsidRDefault="00E4127C" w:rsidP="00E4127C">
            <w:pPr>
              <w:pStyle w:val="BodyText"/>
              <w:ind w:firstLine="31"/>
              <w:rPr>
                <w:bCs/>
                <w:iCs/>
                <w:sz w:val="28"/>
                <w:szCs w:val="28"/>
              </w:rPr>
            </w:pPr>
            <w:r w:rsidRPr="00F95946">
              <w:rPr>
                <w:bCs/>
                <w:iCs/>
                <w:sz w:val="28"/>
                <w:szCs w:val="28"/>
              </w:rPr>
              <w:lastRenderedPageBreak/>
              <w:t>- Tùy theo công nghệ in của nhà sản xuất, có thể in màu hoặc đen/trắng, yêu cầu in rõ ràng sắc nét và không phai trong quá trình sử dụng.</w:t>
            </w:r>
          </w:p>
          <w:p w14:paraId="3B83A6A0" w14:textId="77777777" w:rsidR="00E4127C" w:rsidRPr="00F95946" w:rsidRDefault="00E4127C" w:rsidP="00E4127C">
            <w:pPr>
              <w:pStyle w:val="BodyText"/>
              <w:ind w:firstLine="31"/>
              <w:rPr>
                <w:bCs/>
                <w:iCs/>
                <w:sz w:val="28"/>
                <w:szCs w:val="28"/>
              </w:rPr>
            </w:pPr>
            <w:r w:rsidRPr="00F95946">
              <w:rPr>
                <w:bCs/>
                <w:iCs/>
                <w:sz w:val="28"/>
                <w:szCs w:val="28"/>
              </w:rPr>
              <w:t>- Kích cỡ phần chữ nhận diện thương hiệu tương đương cỡ chữ in thông tin dây bọc. Kích cỡ của phần logo có đường kính từ 1,5 đến 2,5 lần cỡ chữ</w:t>
            </w:r>
          </w:p>
          <w:p w14:paraId="449C0F9B" w14:textId="77777777" w:rsidR="00E4127C" w:rsidRPr="00F95946" w:rsidRDefault="00E4127C" w:rsidP="00E4127C">
            <w:pPr>
              <w:pStyle w:val="BodyText"/>
              <w:ind w:firstLine="31"/>
              <w:rPr>
                <w:bCs/>
                <w:iCs/>
                <w:sz w:val="28"/>
                <w:szCs w:val="28"/>
              </w:rPr>
            </w:pPr>
            <w:r w:rsidRPr="00F95946">
              <w:rPr>
                <w:bCs/>
                <w:iCs/>
                <w:sz w:val="28"/>
                <w:szCs w:val="28"/>
              </w:rPr>
              <w:t>- Trường hợp số lượng mua sắm nhỏ lẻ (dưới 300m) có thể không áp dụng yêu cầu này.</w:t>
            </w:r>
          </w:p>
          <w:p w14:paraId="320F9217" w14:textId="77777777" w:rsidR="00E4127C" w:rsidRPr="00F95946" w:rsidRDefault="00E4127C" w:rsidP="00E4127C">
            <w:pPr>
              <w:pStyle w:val="BodyText"/>
              <w:ind w:firstLine="31"/>
              <w:rPr>
                <w:bCs/>
                <w:iCs/>
                <w:sz w:val="28"/>
                <w:szCs w:val="28"/>
              </w:rPr>
            </w:pPr>
            <w:r w:rsidRPr="00F95946">
              <w:rPr>
                <w:bCs/>
                <w:iCs/>
                <w:sz w:val="28"/>
                <w:szCs w:val="28"/>
              </w:rPr>
              <w:t>3. Trên lô quấn dây:</w:t>
            </w:r>
          </w:p>
          <w:p w14:paraId="1A643B99" w14:textId="77777777" w:rsidR="00E4127C" w:rsidRPr="00F95946" w:rsidRDefault="00E4127C" w:rsidP="00E4127C">
            <w:pPr>
              <w:pStyle w:val="BodyText"/>
              <w:ind w:firstLine="31"/>
              <w:rPr>
                <w:bCs/>
                <w:iCs/>
                <w:sz w:val="28"/>
                <w:szCs w:val="28"/>
              </w:rPr>
            </w:pPr>
            <w:r w:rsidRPr="00F95946">
              <w:rPr>
                <w:bCs/>
                <w:iCs/>
                <w:sz w:val="28"/>
                <w:szCs w:val="28"/>
              </w:rPr>
              <w:t>- Trên cả 2 mặt của phần tang trống lô quấn dây yêu cầu sơn màu để nhận diện thương hiệu EVNNPC.</w:t>
            </w:r>
          </w:p>
          <w:p w14:paraId="124F1BC0" w14:textId="77777777" w:rsidR="00E4127C" w:rsidRPr="00F95946" w:rsidRDefault="00E4127C" w:rsidP="00E4127C">
            <w:pPr>
              <w:pStyle w:val="BodyText"/>
              <w:ind w:firstLine="31"/>
              <w:rPr>
                <w:bCs/>
                <w:iCs/>
                <w:sz w:val="28"/>
                <w:szCs w:val="28"/>
              </w:rPr>
            </w:pPr>
            <w:r w:rsidRPr="00F95946">
              <w:rPr>
                <w:bCs/>
                <w:iCs/>
                <w:sz w:val="28"/>
                <w:szCs w:val="28"/>
              </w:rPr>
              <w:t>- Kích cỡ phần logo đường kính từ 10÷15cm, phần chữ cao từ 5÷7cm.</w:t>
            </w:r>
          </w:p>
          <w:p w14:paraId="2C8F8903" w14:textId="33295F81" w:rsidR="00E4127C" w:rsidRPr="00F95946" w:rsidRDefault="00E4127C" w:rsidP="007D702A">
            <w:pPr>
              <w:pStyle w:val="BodyText"/>
              <w:ind w:firstLine="31"/>
              <w:rPr>
                <w:sz w:val="28"/>
                <w:szCs w:val="28"/>
              </w:rPr>
            </w:pPr>
            <w:r w:rsidRPr="00F95946">
              <w:rPr>
                <w:bCs/>
                <w:iCs/>
                <w:sz w:val="28"/>
                <w:szCs w:val="28"/>
              </w:rPr>
              <w:t>- Có thể sơn trực tiếp lên lô quấn dây hoặc in lên tấm nhãn gắn lên.</w:t>
            </w:r>
          </w:p>
        </w:tc>
        <w:tc>
          <w:tcPr>
            <w:tcW w:w="1422" w:type="dxa"/>
          </w:tcPr>
          <w:p w14:paraId="1988097C" w14:textId="77777777" w:rsidR="00E4127C" w:rsidRPr="00F95946" w:rsidRDefault="00E4127C" w:rsidP="00E4127C">
            <w:pPr>
              <w:spacing w:before="40" w:after="40"/>
              <w:jc w:val="center"/>
              <w:rPr>
                <w:sz w:val="28"/>
                <w:szCs w:val="28"/>
              </w:rPr>
            </w:pPr>
          </w:p>
        </w:tc>
      </w:tr>
    </w:tbl>
    <w:p w14:paraId="7378497E" w14:textId="6A6A5FF6" w:rsidR="00846B57" w:rsidRPr="00F95946" w:rsidRDefault="00276413" w:rsidP="007D1362">
      <w:pPr>
        <w:tabs>
          <w:tab w:val="left" w:pos="1418"/>
        </w:tabs>
        <w:spacing w:before="120" w:after="120" w:line="264" w:lineRule="auto"/>
        <w:ind w:firstLine="576"/>
        <w:rPr>
          <w:b/>
          <w:color w:val="EE0000"/>
          <w:sz w:val="28"/>
          <w:szCs w:val="28"/>
        </w:rPr>
      </w:pPr>
      <w:r w:rsidRPr="00F95946">
        <w:rPr>
          <w:b/>
          <w:color w:val="EE0000"/>
          <w:sz w:val="28"/>
          <w:szCs w:val="28"/>
        </w:rPr>
        <w:t>Ghi chú: Bảng 1</w:t>
      </w:r>
      <w:r w:rsidR="00BA4B6A" w:rsidRPr="00F95946">
        <w:rPr>
          <w:b/>
          <w:color w:val="EE0000"/>
          <w:sz w:val="28"/>
          <w:szCs w:val="28"/>
        </w:rPr>
        <w:t>, bảng 2, bảng 3, bảng 4 xem mục dây nhôm lõi thép trần ACSR</w:t>
      </w:r>
    </w:p>
    <w:p w14:paraId="0662A682" w14:textId="77777777" w:rsidR="00D3165C" w:rsidRPr="00F95946" w:rsidRDefault="00D3165C" w:rsidP="007D1362">
      <w:pPr>
        <w:tabs>
          <w:tab w:val="left" w:pos="1418"/>
        </w:tabs>
        <w:spacing w:before="120" w:after="120" w:line="264" w:lineRule="auto"/>
        <w:ind w:firstLine="576"/>
        <w:rPr>
          <w:b/>
          <w:color w:val="EE0000"/>
          <w:sz w:val="28"/>
          <w:szCs w:val="28"/>
        </w:rPr>
      </w:pPr>
    </w:p>
    <w:p w14:paraId="786DAB09" w14:textId="77777777" w:rsidR="00AD305D" w:rsidRPr="00F95946" w:rsidRDefault="00AD305D" w:rsidP="00AD305D">
      <w:pPr>
        <w:rPr>
          <w:b/>
          <w:sz w:val="28"/>
          <w:szCs w:val="28"/>
          <w:lang w:val="nl-NL"/>
        </w:rPr>
      </w:pPr>
      <w:r w:rsidRPr="00F95946">
        <w:rPr>
          <w:b/>
          <w:sz w:val="28"/>
          <w:szCs w:val="28"/>
          <w:lang w:val="nl-NL"/>
        </w:rPr>
        <w:sym w:font="Wingdings 2" w:char="F050"/>
      </w:r>
      <w:r w:rsidRPr="00F95946">
        <w:rPr>
          <w:b/>
          <w:sz w:val="28"/>
          <w:szCs w:val="28"/>
          <w:lang w:val="nl-NL"/>
        </w:rPr>
        <w:t>. Dây TK</w:t>
      </w:r>
    </w:p>
    <w:tbl>
      <w:tblPr>
        <w:tblW w:w="479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03"/>
        <w:gridCol w:w="3903"/>
        <w:gridCol w:w="1622"/>
        <w:gridCol w:w="5516"/>
        <w:gridCol w:w="1630"/>
      </w:tblGrid>
      <w:tr w:rsidR="00EC6D83" w:rsidRPr="00F95946" w14:paraId="3FDB688D" w14:textId="77777777" w:rsidTr="00A92098">
        <w:trPr>
          <w:trHeight w:val="294"/>
          <w:tblHeader/>
        </w:trPr>
        <w:tc>
          <w:tcPr>
            <w:tcW w:w="367" w:type="pct"/>
            <w:vAlign w:val="center"/>
          </w:tcPr>
          <w:p w14:paraId="22476238" w14:textId="77777777" w:rsidR="00AD305D" w:rsidRPr="00F95946" w:rsidRDefault="00AD305D" w:rsidP="00A92098">
            <w:pPr>
              <w:keepNext/>
              <w:spacing w:before="120" w:after="120" w:line="280" w:lineRule="exact"/>
              <w:jc w:val="center"/>
              <w:outlineLvl w:val="7"/>
              <w:rPr>
                <w:b/>
                <w:sz w:val="28"/>
                <w:szCs w:val="28"/>
                <w:lang w:val="nl-NL"/>
              </w:rPr>
            </w:pPr>
            <w:r w:rsidRPr="00F95946">
              <w:rPr>
                <w:b/>
                <w:sz w:val="28"/>
                <w:szCs w:val="28"/>
                <w:lang w:val="nl-NL"/>
              </w:rPr>
              <w:t>STT</w:t>
            </w:r>
          </w:p>
        </w:tc>
        <w:tc>
          <w:tcPr>
            <w:tcW w:w="1427" w:type="pct"/>
            <w:vAlign w:val="center"/>
          </w:tcPr>
          <w:p w14:paraId="278FD231" w14:textId="77777777" w:rsidR="00AD305D" w:rsidRPr="00F95946" w:rsidRDefault="00AD305D" w:rsidP="00A92098">
            <w:pPr>
              <w:widowControl w:val="0"/>
              <w:spacing w:before="120" w:after="120" w:line="280" w:lineRule="exact"/>
              <w:jc w:val="center"/>
              <w:rPr>
                <w:rFonts w:eastAsia="SimSun"/>
                <w:b/>
                <w:kern w:val="2"/>
                <w:sz w:val="28"/>
                <w:szCs w:val="28"/>
                <w:lang w:val="nl-NL" w:eastAsia="zh-CN"/>
              </w:rPr>
            </w:pPr>
            <w:r w:rsidRPr="00F95946">
              <w:rPr>
                <w:rFonts w:eastAsia="SimSun"/>
                <w:b/>
                <w:kern w:val="2"/>
                <w:sz w:val="28"/>
                <w:szCs w:val="28"/>
                <w:lang w:val="nl-NL" w:eastAsia="zh-CN"/>
              </w:rPr>
              <w:t>Mô tả</w:t>
            </w:r>
          </w:p>
        </w:tc>
        <w:tc>
          <w:tcPr>
            <w:tcW w:w="593" w:type="pct"/>
            <w:vAlign w:val="center"/>
          </w:tcPr>
          <w:p w14:paraId="537F5F17" w14:textId="77777777" w:rsidR="00AD305D" w:rsidRPr="00F95946" w:rsidRDefault="00AD305D" w:rsidP="00A92098">
            <w:pPr>
              <w:widowControl w:val="0"/>
              <w:spacing w:before="120" w:after="120" w:line="280" w:lineRule="exact"/>
              <w:jc w:val="center"/>
              <w:rPr>
                <w:rFonts w:eastAsia="SimSun"/>
                <w:b/>
                <w:kern w:val="2"/>
                <w:sz w:val="28"/>
                <w:szCs w:val="28"/>
                <w:lang w:val="nl-NL" w:eastAsia="zh-CN"/>
              </w:rPr>
            </w:pPr>
            <w:r w:rsidRPr="00F95946">
              <w:rPr>
                <w:rFonts w:eastAsia="SimSun"/>
                <w:b/>
                <w:kern w:val="2"/>
                <w:sz w:val="28"/>
                <w:szCs w:val="28"/>
                <w:lang w:val="nl-NL" w:eastAsia="zh-CN"/>
              </w:rPr>
              <w:t>Đơn vị</w:t>
            </w:r>
          </w:p>
        </w:tc>
        <w:tc>
          <w:tcPr>
            <w:tcW w:w="2017" w:type="pct"/>
            <w:vAlign w:val="center"/>
          </w:tcPr>
          <w:p w14:paraId="586FE586" w14:textId="77777777" w:rsidR="00AD305D" w:rsidRPr="00F95946" w:rsidRDefault="00AD305D" w:rsidP="00A92098">
            <w:pPr>
              <w:widowControl w:val="0"/>
              <w:spacing w:before="120" w:after="120" w:line="280" w:lineRule="exact"/>
              <w:jc w:val="center"/>
              <w:rPr>
                <w:rFonts w:eastAsia="SimSun"/>
                <w:b/>
                <w:kern w:val="2"/>
                <w:sz w:val="28"/>
                <w:szCs w:val="28"/>
                <w:lang w:val="nl-NL" w:eastAsia="zh-CN"/>
              </w:rPr>
            </w:pPr>
            <w:r w:rsidRPr="00F95946">
              <w:rPr>
                <w:rFonts w:eastAsia="SimSun"/>
                <w:b/>
                <w:kern w:val="2"/>
                <w:sz w:val="28"/>
                <w:szCs w:val="28"/>
                <w:lang w:val="nl-NL" w:eastAsia="zh-CN"/>
              </w:rPr>
              <w:t>Yêu cầu</w:t>
            </w:r>
          </w:p>
        </w:tc>
        <w:tc>
          <w:tcPr>
            <w:tcW w:w="596" w:type="pct"/>
            <w:vAlign w:val="center"/>
          </w:tcPr>
          <w:p w14:paraId="57C51C4C" w14:textId="77777777" w:rsidR="00AD305D" w:rsidRPr="00F95946" w:rsidRDefault="00AD305D" w:rsidP="00A92098">
            <w:pPr>
              <w:widowControl w:val="0"/>
              <w:spacing w:before="120" w:after="120" w:line="280" w:lineRule="exact"/>
              <w:jc w:val="center"/>
              <w:rPr>
                <w:rFonts w:eastAsia="SimSun"/>
                <w:b/>
                <w:kern w:val="2"/>
                <w:sz w:val="28"/>
                <w:szCs w:val="28"/>
                <w:lang w:val="nl-NL" w:eastAsia="zh-CN"/>
              </w:rPr>
            </w:pPr>
            <w:r w:rsidRPr="00F95946">
              <w:rPr>
                <w:rFonts w:eastAsia="SimSun"/>
                <w:b/>
                <w:kern w:val="2"/>
                <w:sz w:val="28"/>
                <w:szCs w:val="28"/>
                <w:lang w:val="nl-NL" w:eastAsia="zh-CN"/>
              </w:rPr>
              <w:t>Nhà thầu cam kết</w:t>
            </w:r>
          </w:p>
        </w:tc>
      </w:tr>
      <w:tr w:rsidR="00EC6D83" w:rsidRPr="00F95946" w14:paraId="55B3C29F" w14:textId="77777777" w:rsidTr="00A92098">
        <w:tc>
          <w:tcPr>
            <w:tcW w:w="367" w:type="pct"/>
          </w:tcPr>
          <w:p w14:paraId="5F46B400" w14:textId="77777777" w:rsidR="00AD305D" w:rsidRPr="00F95946" w:rsidRDefault="00AD305D" w:rsidP="00AD305D">
            <w:pPr>
              <w:widowControl w:val="0"/>
              <w:numPr>
                <w:ilvl w:val="0"/>
                <w:numId w:val="133"/>
              </w:numPr>
              <w:spacing w:before="60"/>
              <w:contextualSpacing/>
              <w:jc w:val="center"/>
              <w:rPr>
                <w:sz w:val="28"/>
                <w:szCs w:val="28"/>
              </w:rPr>
            </w:pPr>
          </w:p>
        </w:tc>
        <w:tc>
          <w:tcPr>
            <w:tcW w:w="1427" w:type="pct"/>
          </w:tcPr>
          <w:p w14:paraId="3674487B" w14:textId="77777777" w:rsidR="00AD305D" w:rsidRPr="00F95946" w:rsidRDefault="00AD305D" w:rsidP="00A92098">
            <w:pPr>
              <w:rPr>
                <w:sz w:val="28"/>
                <w:szCs w:val="28"/>
              </w:rPr>
            </w:pPr>
            <w:r w:rsidRPr="00F95946">
              <w:rPr>
                <w:sz w:val="28"/>
                <w:szCs w:val="28"/>
              </w:rPr>
              <w:t>Xuất xứ</w:t>
            </w:r>
          </w:p>
        </w:tc>
        <w:tc>
          <w:tcPr>
            <w:tcW w:w="593" w:type="pct"/>
          </w:tcPr>
          <w:p w14:paraId="260D606A" w14:textId="77777777" w:rsidR="00AD305D" w:rsidRPr="00F95946" w:rsidRDefault="00AD305D" w:rsidP="00A92098">
            <w:pPr>
              <w:rPr>
                <w:sz w:val="28"/>
                <w:szCs w:val="28"/>
              </w:rPr>
            </w:pPr>
          </w:p>
        </w:tc>
        <w:tc>
          <w:tcPr>
            <w:tcW w:w="2017" w:type="pct"/>
          </w:tcPr>
          <w:p w14:paraId="6A389228" w14:textId="77777777" w:rsidR="00AD305D" w:rsidRPr="00F95946" w:rsidRDefault="00AD305D" w:rsidP="00A92098">
            <w:pPr>
              <w:rPr>
                <w:sz w:val="28"/>
                <w:szCs w:val="28"/>
              </w:rPr>
            </w:pPr>
          </w:p>
        </w:tc>
        <w:tc>
          <w:tcPr>
            <w:tcW w:w="596" w:type="pct"/>
          </w:tcPr>
          <w:p w14:paraId="174BE598" w14:textId="77777777" w:rsidR="00AD305D" w:rsidRPr="00F95946" w:rsidRDefault="00AD305D" w:rsidP="00A92098">
            <w:pPr>
              <w:widowControl w:val="0"/>
              <w:spacing w:before="60"/>
              <w:rPr>
                <w:rFonts w:eastAsia="SimSun"/>
                <w:kern w:val="2"/>
                <w:sz w:val="28"/>
                <w:szCs w:val="28"/>
                <w:lang w:val="sv-FI" w:eastAsia="zh-CN"/>
              </w:rPr>
            </w:pPr>
          </w:p>
        </w:tc>
      </w:tr>
      <w:tr w:rsidR="00EC6D83" w:rsidRPr="00F95946" w14:paraId="33736C19" w14:textId="77777777" w:rsidTr="00A92098">
        <w:tc>
          <w:tcPr>
            <w:tcW w:w="367" w:type="pct"/>
          </w:tcPr>
          <w:p w14:paraId="6C3E35C3" w14:textId="77777777" w:rsidR="00AD305D" w:rsidRPr="00F95946" w:rsidRDefault="00AD305D" w:rsidP="00AD305D">
            <w:pPr>
              <w:widowControl w:val="0"/>
              <w:numPr>
                <w:ilvl w:val="0"/>
                <w:numId w:val="133"/>
              </w:numPr>
              <w:spacing w:before="60"/>
              <w:contextualSpacing/>
              <w:jc w:val="center"/>
              <w:rPr>
                <w:sz w:val="28"/>
                <w:szCs w:val="28"/>
              </w:rPr>
            </w:pPr>
          </w:p>
        </w:tc>
        <w:tc>
          <w:tcPr>
            <w:tcW w:w="1427" w:type="pct"/>
          </w:tcPr>
          <w:p w14:paraId="29A1582D" w14:textId="77777777" w:rsidR="00AD305D" w:rsidRPr="00F95946" w:rsidRDefault="00AD305D" w:rsidP="00A92098">
            <w:pPr>
              <w:rPr>
                <w:sz w:val="28"/>
                <w:szCs w:val="28"/>
              </w:rPr>
            </w:pPr>
            <w:r w:rsidRPr="00F95946">
              <w:rPr>
                <w:sz w:val="28"/>
                <w:szCs w:val="28"/>
              </w:rPr>
              <w:t>Nhà sản xuất</w:t>
            </w:r>
          </w:p>
        </w:tc>
        <w:tc>
          <w:tcPr>
            <w:tcW w:w="593" w:type="pct"/>
          </w:tcPr>
          <w:p w14:paraId="2DC08433" w14:textId="77777777" w:rsidR="00AD305D" w:rsidRPr="00F95946" w:rsidRDefault="00AD305D" w:rsidP="00A92098">
            <w:pPr>
              <w:rPr>
                <w:sz w:val="28"/>
                <w:szCs w:val="28"/>
              </w:rPr>
            </w:pPr>
          </w:p>
        </w:tc>
        <w:tc>
          <w:tcPr>
            <w:tcW w:w="2017" w:type="pct"/>
          </w:tcPr>
          <w:p w14:paraId="4D9C67CD" w14:textId="77777777" w:rsidR="00AD305D" w:rsidRPr="00F95946" w:rsidRDefault="00AD305D" w:rsidP="00A92098">
            <w:pPr>
              <w:rPr>
                <w:sz w:val="28"/>
                <w:szCs w:val="28"/>
              </w:rPr>
            </w:pPr>
          </w:p>
        </w:tc>
        <w:tc>
          <w:tcPr>
            <w:tcW w:w="596" w:type="pct"/>
          </w:tcPr>
          <w:p w14:paraId="0447040F" w14:textId="77777777" w:rsidR="00AD305D" w:rsidRPr="00F95946" w:rsidRDefault="00AD305D" w:rsidP="00A92098">
            <w:pPr>
              <w:widowControl w:val="0"/>
              <w:spacing w:before="60"/>
              <w:rPr>
                <w:rFonts w:eastAsia="SimSun"/>
                <w:kern w:val="2"/>
                <w:sz w:val="28"/>
                <w:szCs w:val="28"/>
                <w:lang w:val="sv-FI" w:eastAsia="zh-CN"/>
              </w:rPr>
            </w:pPr>
          </w:p>
        </w:tc>
      </w:tr>
      <w:tr w:rsidR="00EC6D83" w:rsidRPr="00F95946" w14:paraId="7E0A1073" w14:textId="77777777" w:rsidTr="00A92098">
        <w:tc>
          <w:tcPr>
            <w:tcW w:w="367" w:type="pct"/>
          </w:tcPr>
          <w:p w14:paraId="6E06BAD8" w14:textId="77777777" w:rsidR="00AD305D" w:rsidRPr="00F95946" w:rsidRDefault="00AD305D" w:rsidP="00AD305D">
            <w:pPr>
              <w:widowControl w:val="0"/>
              <w:numPr>
                <w:ilvl w:val="0"/>
                <w:numId w:val="133"/>
              </w:numPr>
              <w:spacing w:before="60"/>
              <w:contextualSpacing/>
              <w:jc w:val="center"/>
              <w:rPr>
                <w:sz w:val="28"/>
                <w:szCs w:val="28"/>
              </w:rPr>
            </w:pPr>
          </w:p>
        </w:tc>
        <w:tc>
          <w:tcPr>
            <w:tcW w:w="1427" w:type="pct"/>
          </w:tcPr>
          <w:p w14:paraId="133AE06A" w14:textId="77777777" w:rsidR="00AD305D" w:rsidRPr="00F95946" w:rsidRDefault="00AD305D" w:rsidP="00A92098">
            <w:pPr>
              <w:rPr>
                <w:sz w:val="28"/>
                <w:szCs w:val="28"/>
              </w:rPr>
            </w:pPr>
            <w:r w:rsidRPr="00F95946">
              <w:rPr>
                <w:sz w:val="28"/>
                <w:szCs w:val="28"/>
              </w:rPr>
              <w:t>Mã hiệu</w:t>
            </w:r>
          </w:p>
        </w:tc>
        <w:tc>
          <w:tcPr>
            <w:tcW w:w="593" w:type="pct"/>
          </w:tcPr>
          <w:p w14:paraId="54C0045E" w14:textId="77777777" w:rsidR="00AD305D" w:rsidRPr="00F95946" w:rsidRDefault="00AD305D" w:rsidP="00A92098">
            <w:pPr>
              <w:rPr>
                <w:sz w:val="28"/>
                <w:szCs w:val="28"/>
              </w:rPr>
            </w:pPr>
          </w:p>
        </w:tc>
        <w:tc>
          <w:tcPr>
            <w:tcW w:w="2017" w:type="pct"/>
          </w:tcPr>
          <w:p w14:paraId="65747D63" w14:textId="77777777" w:rsidR="00AD305D" w:rsidRPr="00F95946" w:rsidRDefault="00AD305D" w:rsidP="00A92098">
            <w:pPr>
              <w:rPr>
                <w:sz w:val="28"/>
                <w:szCs w:val="28"/>
              </w:rPr>
            </w:pPr>
          </w:p>
        </w:tc>
        <w:tc>
          <w:tcPr>
            <w:tcW w:w="596" w:type="pct"/>
          </w:tcPr>
          <w:p w14:paraId="40FB26BE" w14:textId="77777777" w:rsidR="00AD305D" w:rsidRPr="00F95946" w:rsidRDefault="00AD305D" w:rsidP="00A92098">
            <w:pPr>
              <w:widowControl w:val="0"/>
              <w:spacing w:before="60"/>
              <w:rPr>
                <w:rFonts w:eastAsia="SimSun"/>
                <w:kern w:val="2"/>
                <w:sz w:val="28"/>
                <w:szCs w:val="28"/>
                <w:lang w:val="sv-FI" w:eastAsia="zh-CN"/>
              </w:rPr>
            </w:pPr>
          </w:p>
        </w:tc>
      </w:tr>
      <w:tr w:rsidR="00EC6D83" w:rsidRPr="00F95946" w14:paraId="2035435F" w14:textId="77777777" w:rsidTr="00A92098">
        <w:tc>
          <w:tcPr>
            <w:tcW w:w="367" w:type="pct"/>
          </w:tcPr>
          <w:p w14:paraId="63260C47" w14:textId="77777777" w:rsidR="00AD305D" w:rsidRPr="00F95946" w:rsidRDefault="00AD305D" w:rsidP="00AD305D">
            <w:pPr>
              <w:widowControl w:val="0"/>
              <w:numPr>
                <w:ilvl w:val="0"/>
                <w:numId w:val="133"/>
              </w:numPr>
              <w:spacing w:before="60"/>
              <w:contextualSpacing/>
              <w:jc w:val="center"/>
              <w:rPr>
                <w:sz w:val="28"/>
                <w:szCs w:val="28"/>
              </w:rPr>
            </w:pPr>
          </w:p>
        </w:tc>
        <w:tc>
          <w:tcPr>
            <w:tcW w:w="1427" w:type="pct"/>
          </w:tcPr>
          <w:p w14:paraId="45B1ED6A" w14:textId="77777777" w:rsidR="00AD305D" w:rsidRPr="00F95946" w:rsidRDefault="00AD305D" w:rsidP="00A92098">
            <w:pPr>
              <w:widowControl w:val="0"/>
              <w:spacing w:before="60"/>
              <w:jc w:val="left"/>
              <w:rPr>
                <w:rFonts w:eastAsia="SimSun"/>
                <w:kern w:val="2"/>
                <w:sz w:val="28"/>
                <w:szCs w:val="28"/>
                <w:lang w:eastAsia="zh-CN"/>
              </w:rPr>
            </w:pPr>
            <w:r w:rsidRPr="00F95946">
              <w:rPr>
                <w:rFonts w:eastAsia="SimSun"/>
                <w:noProof/>
                <w:spacing w:val="-3"/>
                <w:kern w:val="2"/>
                <w:sz w:val="28"/>
                <w:szCs w:val="28"/>
                <w:lang w:eastAsia="zh-CN"/>
              </w:rPr>
              <w:t>Tiêu</w:t>
            </w:r>
            <w:r w:rsidRPr="00F95946">
              <w:rPr>
                <w:rFonts w:eastAsia="SimSun"/>
                <w:noProof/>
                <w:spacing w:val="4"/>
                <w:kern w:val="2"/>
                <w:sz w:val="28"/>
                <w:szCs w:val="28"/>
                <w:lang w:eastAsia="zh-CN"/>
              </w:rPr>
              <w:t> </w:t>
            </w:r>
            <w:r w:rsidRPr="00F95946">
              <w:rPr>
                <w:rFonts w:eastAsia="SimSun"/>
                <w:noProof/>
                <w:spacing w:val="-3"/>
                <w:kern w:val="2"/>
                <w:sz w:val="28"/>
                <w:szCs w:val="28"/>
                <w:lang w:eastAsia="zh-CN"/>
              </w:rPr>
              <w:t>chuẩn</w:t>
            </w:r>
            <w:r w:rsidRPr="00F95946">
              <w:rPr>
                <w:rFonts w:eastAsia="SimSun"/>
                <w:noProof/>
                <w:spacing w:val="4"/>
                <w:kern w:val="2"/>
                <w:sz w:val="28"/>
                <w:szCs w:val="28"/>
                <w:lang w:eastAsia="zh-CN"/>
              </w:rPr>
              <w:t> </w:t>
            </w:r>
            <w:r w:rsidRPr="00F95946">
              <w:rPr>
                <w:rFonts w:eastAsia="SimSun"/>
                <w:noProof/>
                <w:spacing w:val="-2"/>
                <w:kern w:val="2"/>
                <w:sz w:val="28"/>
                <w:szCs w:val="28"/>
                <w:lang w:eastAsia="zh-CN"/>
              </w:rPr>
              <w:t>áp</w:t>
            </w:r>
            <w:r w:rsidRPr="00F95946">
              <w:rPr>
                <w:rFonts w:eastAsia="SimSun"/>
                <w:noProof/>
                <w:spacing w:val="4"/>
                <w:kern w:val="2"/>
                <w:sz w:val="28"/>
                <w:szCs w:val="28"/>
                <w:lang w:eastAsia="zh-CN"/>
              </w:rPr>
              <w:t> </w:t>
            </w:r>
            <w:r w:rsidRPr="00F95946">
              <w:rPr>
                <w:rFonts w:eastAsia="SimSun"/>
                <w:noProof/>
                <w:spacing w:val="-3"/>
                <w:kern w:val="2"/>
                <w:sz w:val="28"/>
                <w:szCs w:val="28"/>
                <w:lang w:eastAsia="zh-CN"/>
              </w:rPr>
              <w:t>dụng</w:t>
            </w:r>
          </w:p>
        </w:tc>
        <w:tc>
          <w:tcPr>
            <w:tcW w:w="593" w:type="pct"/>
          </w:tcPr>
          <w:p w14:paraId="55EDCB61" w14:textId="77777777" w:rsidR="00AD305D" w:rsidRPr="00F95946" w:rsidRDefault="00AD305D" w:rsidP="00A92098">
            <w:pPr>
              <w:widowControl w:val="0"/>
              <w:spacing w:before="60"/>
              <w:jc w:val="center"/>
              <w:rPr>
                <w:rFonts w:eastAsia="SimSun"/>
                <w:kern w:val="2"/>
                <w:sz w:val="28"/>
                <w:szCs w:val="28"/>
                <w:lang w:eastAsia="zh-CN"/>
              </w:rPr>
            </w:pPr>
          </w:p>
        </w:tc>
        <w:tc>
          <w:tcPr>
            <w:tcW w:w="2017" w:type="pct"/>
          </w:tcPr>
          <w:p w14:paraId="1EA03A35" w14:textId="77777777" w:rsidR="00AD305D" w:rsidRPr="00F95946" w:rsidRDefault="00AD305D" w:rsidP="00A92098">
            <w:pPr>
              <w:spacing w:before="60" w:line="280" w:lineRule="exact"/>
              <w:contextualSpacing/>
              <w:rPr>
                <w:rFonts w:eastAsia="SimSun"/>
                <w:kern w:val="2"/>
                <w:sz w:val="28"/>
                <w:szCs w:val="28"/>
                <w:lang w:val="sv-FI" w:eastAsia="zh-CN"/>
              </w:rPr>
            </w:pPr>
            <w:r w:rsidRPr="00F95946">
              <w:rPr>
                <w:sz w:val="28"/>
                <w:szCs w:val="28"/>
              </w:rPr>
              <w:t>TCVN 5064:1994 và TCVN 5064-1994/SĐ1:1995.</w:t>
            </w:r>
          </w:p>
        </w:tc>
        <w:tc>
          <w:tcPr>
            <w:tcW w:w="596" w:type="pct"/>
          </w:tcPr>
          <w:p w14:paraId="03E5C14C" w14:textId="77777777" w:rsidR="00AD305D" w:rsidRPr="00F95946" w:rsidRDefault="00AD305D" w:rsidP="00A92098">
            <w:pPr>
              <w:widowControl w:val="0"/>
              <w:spacing w:before="60"/>
              <w:rPr>
                <w:rFonts w:eastAsia="SimSun"/>
                <w:kern w:val="2"/>
                <w:sz w:val="28"/>
                <w:szCs w:val="28"/>
                <w:lang w:val="sv-FI" w:eastAsia="zh-CN"/>
              </w:rPr>
            </w:pPr>
          </w:p>
        </w:tc>
      </w:tr>
      <w:tr w:rsidR="00EC6D83" w:rsidRPr="00F95946" w14:paraId="374E1DE7" w14:textId="77777777" w:rsidTr="00A92098">
        <w:tc>
          <w:tcPr>
            <w:tcW w:w="367" w:type="pct"/>
          </w:tcPr>
          <w:p w14:paraId="36666748" w14:textId="77777777" w:rsidR="00AD305D" w:rsidRPr="00F95946" w:rsidRDefault="00AD305D" w:rsidP="00AD305D">
            <w:pPr>
              <w:widowControl w:val="0"/>
              <w:numPr>
                <w:ilvl w:val="0"/>
                <w:numId w:val="133"/>
              </w:numPr>
              <w:spacing w:before="60"/>
              <w:contextualSpacing/>
              <w:jc w:val="center"/>
              <w:rPr>
                <w:sz w:val="28"/>
                <w:szCs w:val="28"/>
              </w:rPr>
            </w:pPr>
          </w:p>
        </w:tc>
        <w:tc>
          <w:tcPr>
            <w:tcW w:w="1427" w:type="pct"/>
          </w:tcPr>
          <w:p w14:paraId="119511D9" w14:textId="77777777" w:rsidR="00AD305D" w:rsidRPr="00F95946" w:rsidRDefault="00AD305D" w:rsidP="00A92098">
            <w:pPr>
              <w:widowControl w:val="0"/>
              <w:tabs>
                <w:tab w:val="center" w:pos="1259"/>
              </w:tabs>
              <w:spacing w:before="60"/>
              <w:jc w:val="left"/>
              <w:rPr>
                <w:rFonts w:eastAsia="SimSun"/>
                <w:kern w:val="2"/>
                <w:sz w:val="28"/>
                <w:szCs w:val="28"/>
                <w:lang w:eastAsia="zh-CN"/>
              </w:rPr>
            </w:pPr>
            <w:r w:rsidRPr="00F95946">
              <w:rPr>
                <w:rFonts w:eastAsia="SimSun"/>
                <w:noProof/>
                <w:spacing w:val="-3"/>
                <w:kern w:val="2"/>
                <w:sz w:val="28"/>
                <w:szCs w:val="28"/>
                <w:lang w:eastAsia="zh-CN"/>
              </w:rPr>
              <w:t>Vật liệu dây dẫn</w:t>
            </w:r>
          </w:p>
        </w:tc>
        <w:tc>
          <w:tcPr>
            <w:tcW w:w="593" w:type="pct"/>
          </w:tcPr>
          <w:p w14:paraId="1EDA5966" w14:textId="77777777" w:rsidR="00AD305D" w:rsidRPr="00F95946" w:rsidRDefault="00AD305D" w:rsidP="00A92098">
            <w:pPr>
              <w:widowControl w:val="0"/>
              <w:spacing w:before="60"/>
              <w:jc w:val="center"/>
              <w:rPr>
                <w:rFonts w:eastAsia="SimSun"/>
                <w:kern w:val="2"/>
                <w:sz w:val="28"/>
                <w:szCs w:val="28"/>
                <w:lang w:eastAsia="zh-CN"/>
              </w:rPr>
            </w:pPr>
          </w:p>
        </w:tc>
        <w:tc>
          <w:tcPr>
            <w:tcW w:w="2017" w:type="pct"/>
          </w:tcPr>
          <w:p w14:paraId="39A44DEF" w14:textId="77777777" w:rsidR="00AD305D" w:rsidRPr="00F95946" w:rsidRDefault="00AD305D" w:rsidP="00A92098">
            <w:pPr>
              <w:widowControl w:val="0"/>
              <w:spacing w:before="60"/>
              <w:jc w:val="center"/>
              <w:rPr>
                <w:rFonts w:eastAsia="SimSun"/>
                <w:kern w:val="2"/>
                <w:sz w:val="28"/>
                <w:szCs w:val="28"/>
                <w:lang w:val="sv-FI" w:eastAsia="zh-CN"/>
              </w:rPr>
            </w:pPr>
            <w:r w:rsidRPr="00F95946">
              <w:rPr>
                <w:rFonts w:eastAsia="SimSun"/>
                <w:kern w:val="2"/>
                <w:sz w:val="28"/>
                <w:szCs w:val="28"/>
                <w:lang w:eastAsia="zh-CN"/>
              </w:rPr>
              <w:t>Thép trần xoắn mạ kẽm</w:t>
            </w:r>
          </w:p>
        </w:tc>
        <w:tc>
          <w:tcPr>
            <w:tcW w:w="596" w:type="pct"/>
          </w:tcPr>
          <w:p w14:paraId="6F4EA648" w14:textId="77777777" w:rsidR="00AD305D" w:rsidRPr="00F95946" w:rsidRDefault="00AD305D" w:rsidP="00A92098">
            <w:pPr>
              <w:widowControl w:val="0"/>
              <w:spacing w:before="60"/>
              <w:rPr>
                <w:rFonts w:eastAsia="SimSun"/>
                <w:kern w:val="2"/>
                <w:sz w:val="28"/>
                <w:szCs w:val="28"/>
                <w:lang w:val="sv-FI" w:eastAsia="zh-CN"/>
              </w:rPr>
            </w:pPr>
          </w:p>
        </w:tc>
      </w:tr>
      <w:tr w:rsidR="00EC6D83" w:rsidRPr="00F95946" w14:paraId="5A6FF7A4" w14:textId="77777777" w:rsidTr="00A92098">
        <w:tc>
          <w:tcPr>
            <w:tcW w:w="367" w:type="pct"/>
          </w:tcPr>
          <w:p w14:paraId="4ADE0999" w14:textId="77777777" w:rsidR="00AD305D" w:rsidRPr="00F95946" w:rsidRDefault="00AD305D" w:rsidP="00AD305D">
            <w:pPr>
              <w:widowControl w:val="0"/>
              <w:numPr>
                <w:ilvl w:val="0"/>
                <w:numId w:val="133"/>
              </w:numPr>
              <w:spacing w:before="60"/>
              <w:contextualSpacing/>
              <w:jc w:val="center"/>
              <w:rPr>
                <w:sz w:val="28"/>
                <w:szCs w:val="28"/>
              </w:rPr>
            </w:pPr>
          </w:p>
        </w:tc>
        <w:tc>
          <w:tcPr>
            <w:tcW w:w="1427" w:type="pct"/>
          </w:tcPr>
          <w:p w14:paraId="432314E3" w14:textId="77777777" w:rsidR="00AD305D" w:rsidRPr="00F95946" w:rsidRDefault="00AD305D" w:rsidP="00A92098">
            <w:pPr>
              <w:widowControl w:val="0"/>
              <w:spacing w:before="60"/>
              <w:jc w:val="left"/>
              <w:rPr>
                <w:rFonts w:eastAsia="SimSun"/>
                <w:kern w:val="2"/>
                <w:sz w:val="28"/>
                <w:szCs w:val="28"/>
                <w:lang w:eastAsia="zh-CN"/>
              </w:rPr>
            </w:pPr>
            <w:r w:rsidRPr="00F95946">
              <w:rPr>
                <w:rFonts w:eastAsia="SimSun"/>
                <w:b/>
                <w:noProof/>
                <w:spacing w:val="-3"/>
                <w:w w:val="95"/>
                <w:kern w:val="2"/>
                <w:sz w:val="28"/>
                <w:szCs w:val="28"/>
                <w:lang w:eastAsia="zh-CN"/>
              </w:rPr>
              <w:t>Tiết</w:t>
            </w:r>
            <w:r w:rsidRPr="00F95946">
              <w:rPr>
                <w:rFonts w:ascii="Calibri" w:eastAsia="SimSun" w:hAnsi="Calibri" w:cs="Calibri"/>
                <w:b/>
                <w:noProof/>
                <w:spacing w:val="2"/>
                <w:kern w:val="2"/>
                <w:sz w:val="28"/>
                <w:szCs w:val="28"/>
                <w:lang w:eastAsia="zh-CN"/>
              </w:rPr>
              <w:t> </w:t>
            </w:r>
            <w:r w:rsidRPr="00F95946">
              <w:rPr>
                <w:rFonts w:eastAsia="SimSun"/>
                <w:b/>
                <w:noProof/>
                <w:spacing w:val="-3"/>
                <w:w w:val="95"/>
                <w:kern w:val="2"/>
                <w:sz w:val="28"/>
                <w:szCs w:val="28"/>
                <w:lang w:eastAsia="zh-CN"/>
              </w:rPr>
              <w:t>diện</w:t>
            </w:r>
            <w:r w:rsidRPr="00F95946">
              <w:rPr>
                <w:rFonts w:ascii="Calibri" w:eastAsia="SimSun" w:hAnsi="Calibri" w:cs="Calibri"/>
                <w:b/>
                <w:noProof/>
                <w:spacing w:val="3"/>
                <w:kern w:val="2"/>
                <w:sz w:val="28"/>
                <w:szCs w:val="28"/>
                <w:lang w:eastAsia="zh-CN"/>
              </w:rPr>
              <w:t> </w:t>
            </w:r>
            <w:r w:rsidRPr="00F95946">
              <w:rPr>
                <w:rFonts w:eastAsia="SimSun"/>
                <w:b/>
                <w:noProof/>
                <w:spacing w:val="-3"/>
                <w:w w:val="95"/>
                <w:kern w:val="2"/>
                <w:sz w:val="28"/>
                <w:szCs w:val="28"/>
                <w:lang w:eastAsia="zh-CN"/>
              </w:rPr>
              <w:t>danh</w:t>
            </w:r>
            <w:r w:rsidRPr="00F95946">
              <w:rPr>
                <w:rFonts w:ascii="Calibri" w:eastAsia="SimSun" w:hAnsi="Calibri" w:cs="Calibri"/>
                <w:b/>
                <w:noProof/>
                <w:spacing w:val="5"/>
                <w:kern w:val="2"/>
                <w:sz w:val="28"/>
                <w:szCs w:val="28"/>
                <w:lang w:eastAsia="zh-CN"/>
              </w:rPr>
              <w:t> </w:t>
            </w:r>
            <w:r w:rsidRPr="00F95946">
              <w:rPr>
                <w:rFonts w:eastAsia="SimSun"/>
                <w:b/>
                <w:noProof/>
                <w:spacing w:val="-3"/>
                <w:w w:val="95"/>
                <w:kern w:val="2"/>
                <w:sz w:val="28"/>
                <w:szCs w:val="28"/>
                <w:lang w:eastAsia="zh-CN"/>
              </w:rPr>
              <w:t>định</w:t>
            </w:r>
          </w:p>
        </w:tc>
        <w:tc>
          <w:tcPr>
            <w:tcW w:w="593" w:type="pct"/>
          </w:tcPr>
          <w:p w14:paraId="33E52E4B" w14:textId="77777777" w:rsidR="00AD305D" w:rsidRPr="00F95946" w:rsidRDefault="00AD305D" w:rsidP="00A92098">
            <w:pPr>
              <w:widowControl w:val="0"/>
              <w:spacing w:before="60"/>
              <w:jc w:val="center"/>
              <w:rPr>
                <w:rFonts w:eastAsia="SimSun"/>
                <w:b/>
                <w:kern w:val="2"/>
                <w:sz w:val="28"/>
                <w:szCs w:val="28"/>
                <w:lang w:eastAsia="zh-CN"/>
              </w:rPr>
            </w:pPr>
            <w:r w:rsidRPr="00F95946">
              <w:rPr>
                <w:rFonts w:eastAsia="SimSun"/>
                <w:b/>
                <w:noProof/>
                <w:spacing w:val="-4"/>
                <w:kern w:val="2"/>
                <w:position w:val="-5"/>
                <w:sz w:val="28"/>
                <w:szCs w:val="28"/>
                <w:lang w:eastAsia="zh-CN"/>
              </w:rPr>
              <w:t>mm</w:t>
            </w:r>
            <w:r w:rsidRPr="00F95946">
              <w:rPr>
                <w:rFonts w:eastAsia="SimSun"/>
                <w:b/>
                <w:noProof/>
                <w:spacing w:val="-3"/>
                <w:kern w:val="2"/>
                <w:position w:val="7"/>
                <w:sz w:val="28"/>
                <w:szCs w:val="28"/>
                <w:lang w:eastAsia="zh-CN"/>
              </w:rPr>
              <w:t>2</w:t>
            </w:r>
          </w:p>
        </w:tc>
        <w:tc>
          <w:tcPr>
            <w:tcW w:w="2017" w:type="pct"/>
          </w:tcPr>
          <w:p w14:paraId="7A2DC750" w14:textId="77777777" w:rsidR="00AD305D" w:rsidRPr="00F95946" w:rsidRDefault="00AD305D" w:rsidP="00A92098">
            <w:pPr>
              <w:widowControl w:val="0"/>
              <w:spacing w:before="60"/>
              <w:jc w:val="center"/>
              <w:rPr>
                <w:rFonts w:eastAsia="SimSun"/>
                <w:kern w:val="2"/>
                <w:sz w:val="28"/>
                <w:szCs w:val="28"/>
                <w:lang w:eastAsia="zh-CN"/>
              </w:rPr>
            </w:pPr>
          </w:p>
        </w:tc>
        <w:tc>
          <w:tcPr>
            <w:tcW w:w="596" w:type="pct"/>
          </w:tcPr>
          <w:p w14:paraId="4944409F" w14:textId="77777777" w:rsidR="00AD305D" w:rsidRPr="00F95946" w:rsidRDefault="00AD305D" w:rsidP="00A92098">
            <w:pPr>
              <w:widowControl w:val="0"/>
              <w:spacing w:before="60"/>
              <w:rPr>
                <w:rFonts w:eastAsia="SimSun"/>
                <w:kern w:val="2"/>
                <w:sz w:val="28"/>
                <w:szCs w:val="28"/>
                <w:lang w:val="sv-FI" w:eastAsia="zh-CN"/>
              </w:rPr>
            </w:pPr>
          </w:p>
        </w:tc>
      </w:tr>
      <w:tr w:rsidR="00EC6D83" w:rsidRPr="00F95946" w14:paraId="6439C4C3" w14:textId="77777777" w:rsidTr="00A92098">
        <w:tc>
          <w:tcPr>
            <w:tcW w:w="367" w:type="pct"/>
          </w:tcPr>
          <w:p w14:paraId="147C2D4A" w14:textId="77777777" w:rsidR="00AD305D" w:rsidRPr="00F95946" w:rsidRDefault="00AD305D" w:rsidP="00A92098">
            <w:pPr>
              <w:widowControl w:val="0"/>
              <w:spacing w:before="60"/>
              <w:jc w:val="center"/>
              <w:rPr>
                <w:rFonts w:eastAsia="SimSun"/>
                <w:kern w:val="2"/>
                <w:sz w:val="28"/>
                <w:szCs w:val="28"/>
                <w:lang w:eastAsia="zh-CN"/>
              </w:rPr>
            </w:pPr>
          </w:p>
        </w:tc>
        <w:tc>
          <w:tcPr>
            <w:tcW w:w="1427" w:type="pct"/>
          </w:tcPr>
          <w:p w14:paraId="7AE23A22" w14:textId="77777777" w:rsidR="00AD305D" w:rsidRPr="00F95946" w:rsidRDefault="00AD305D" w:rsidP="00A92098">
            <w:pPr>
              <w:widowControl w:val="0"/>
              <w:spacing w:before="60"/>
              <w:jc w:val="left"/>
              <w:rPr>
                <w:rFonts w:eastAsia="SimSun"/>
                <w:kern w:val="2"/>
                <w:sz w:val="28"/>
                <w:szCs w:val="28"/>
                <w:lang w:eastAsia="zh-CN"/>
              </w:rPr>
            </w:pPr>
            <w:r w:rsidRPr="00F95946">
              <w:rPr>
                <w:rFonts w:eastAsia="SimSun"/>
                <w:noProof/>
                <w:spacing w:val="-3"/>
                <w:kern w:val="2"/>
                <w:sz w:val="28"/>
                <w:szCs w:val="28"/>
                <w:lang w:eastAsia="zh-CN"/>
              </w:rPr>
              <w:t>TK-35</w:t>
            </w:r>
          </w:p>
        </w:tc>
        <w:tc>
          <w:tcPr>
            <w:tcW w:w="593" w:type="pct"/>
          </w:tcPr>
          <w:p w14:paraId="53DD2AC7"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noProof/>
                <w:spacing w:val="-3"/>
                <w:kern w:val="2"/>
                <w:sz w:val="28"/>
                <w:szCs w:val="28"/>
                <w:lang w:eastAsia="zh-CN"/>
              </w:rPr>
              <w:t>“</w:t>
            </w:r>
          </w:p>
        </w:tc>
        <w:tc>
          <w:tcPr>
            <w:tcW w:w="2017" w:type="pct"/>
          </w:tcPr>
          <w:p w14:paraId="66BEFB05"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noProof/>
                <w:spacing w:val="-3"/>
                <w:kern w:val="2"/>
                <w:sz w:val="28"/>
                <w:szCs w:val="28"/>
                <w:lang w:eastAsia="zh-CN"/>
              </w:rPr>
              <w:t>35</w:t>
            </w:r>
          </w:p>
        </w:tc>
        <w:tc>
          <w:tcPr>
            <w:tcW w:w="596" w:type="pct"/>
          </w:tcPr>
          <w:p w14:paraId="47B0C9C7" w14:textId="77777777" w:rsidR="00AD305D" w:rsidRPr="00F95946" w:rsidRDefault="00AD305D" w:rsidP="00A92098">
            <w:pPr>
              <w:widowControl w:val="0"/>
              <w:spacing w:before="60"/>
              <w:rPr>
                <w:rFonts w:eastAsia="SimSun"/>
                <w:kern w:val="2"/>
                <w:sz w:val="28"/>
                <w:szCs w:val="28"/>
                <w:lang w:eastAsia="zh-CN"/>
              </w:rPr>
            </w:pPr>
          </w:p>
        </w:tc>
      </w:tr>
      <w:tr w:rsidR="00EC6D83" w:rsidRPr="00F95946" w14:paraId="6B479D08" w14:textId="77777777" w:rsidTr="00A92098">
        <w:tc>
          <w:tcPr>
            <w:tcW w:w="367" w:type="pct"/>
          </w:tcPr>
          <w:p w14:paraId="173E5525" w14:textId="77777777" w:rsidR="00AD305D" w:rsidRPr="00F95946" w:rsidRDefault="00AD305D" w:rsidP="00A92098">
            <w:pPr>
              <w:widowControl w:val="0"/>
              <w:spacing w:before="60"/>
              <w:jc w:val="center"/>
              <w:rPr>
                <w:rFonts w:eastAsia="SimSun"/>
                <w:kern w:val="2"/>
                <w:sz w:val="28"/>
                <w:szCs w:val="28"/>
                <w:lang w:eastAsia="zh-CN"/>
              </w:rPr>
            </w:pPr>
          </w:p>
        </w:tc>
        <w:tc>
          <w:tcPr>
            <w:tcW w:w="1427" w:type="pct"/>
          </w:tcPr>
          <w:p w14:paraId="4D5519EC" w14:textId="77777777" w:rsidR="00AD305D" w:rsidRPr="00F95946" w:rsidRDefault="00AD305D" w:rsidP="00A92098">
            <w:pPr>
              <w:widowControl w:val="0"/>
              <w:spacing w:before="60"/>
              <w:jc w:val="left"/>
              <w:rPr>
                <w:rFonts w:eastAsia="SimSun"/>
                <w:kern w:val="2"/>
                <w:sz w:val="28"/>
                <w:szCs w:val="28"/>
                <w:lang w:eastAsia="zh-CN"/>
              </w:rPr>
            </w:pPr>
            <w:r w:rsidRPr="00F95946">
              <w:rPr>
                <w:rFonts w:eastAsia="SimSun"/>
                <w:noProof/>
                <w:spacing w:val="-3"/>
                <w:kern w:val="2"/>
                <w:sz w:val="28"/>
                <w:szCs w:val="28"/>
                <w:lang w:eastAsia="zh-CN"/>
              </w:rPr>
              <w:t>TK-50</w:t>
            </w:r>
          </w:p>
        </w:tc>
        <w:tc>
          <w:tcPr>
            <w:tcW w:w="593" w:type="pct"/>
          </w:tcPr>
          <w:p w14:paraId="54D05663"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noProof/>
                <w:spacing w:val="-3"/>
                <w:kern w:val="2"/>
                <w:sz w:val="28"/>
                <w:szCs w:val="28"/>
                <w:lang w:eastAsia="zh-CN"/>
              </w:rPr>
              <w:t>“</w:t>
            </w:r>
          </w:p>
        </w:tc>
        <w:tc>
          <w:tcPr>
            <w:tcW w:w="2017" w:type="pct"/>
          </w:tcPr>
          <w:p w14:paraId="578F0422"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noProof/>
                <w:spacing w:val="-3"/>
                <w:kern w:val="2"/>
                <w:sz w:val="28"/>
                <w:szCs w:val="28"/>
                <w:lang w:eastAsia="zh-CN"/>
              </w:rPr>
              <w:t>50</w:t>
            </w:r>
          </w:p>
        </w:tc>
        <w:tc>
          <w:tcPr>
            <w:tcW w:w="596" w:type="pct"/>
          </w:tcPr>
          <w:p w14:paraId="249E62F8" w14:textId="77777777" w:rsidR="00AD305D" w:rsidRPr="00F95946" w:rsidRDefault="00AD305D" w:rsidP="00A92098">
            <w:pPr>
              <w:widowControl w:val="0"/>
              <w:spacing w:before="60"/>
              <w:rPr>
                <w:rFonts w:eastAsia="SimSun"/>
                <w:kern w:val="2"/>
                <w:sz w:val="28"/>
                <w:szCs w:val="28"/>
                <w:lang w:eastAsia="zh-CN"/>
              </w:rPr>
            </w:pPr>
          </w:p>
        </w:tc>
      </w:tr>
      <w:tr w:rsidR="00EC6D83" w:rsidRPr="00F95946" w14:paraId="1F975179" w14:textId="77777777" w:rsidTr="00A92098">
        <w:tc>
          <w:tcPr>
            <w:tcW w:w="367" w:type="pct"/>
          </w:tcPr>
          <w:p w14:paraId="35602D0D" w14:textId="77777777" w:rsidR="00AD305D" w:rsidRPr="00F95946" w:rsidRDefault="00AD305D" w:rsidP="00A92098">
            <w:pPr>
              <w:widowControl w:val="0"/>
              <w:spacing w:before="60"/>
              <w:jc w:val="center"/>
              <w:rPr>
                <w:rFonts w:eastAsia="SimSun"/>
                <w:kern w:val="2"/>
                <w:sz w:val="28"/>
                <w:szCs w:val="28"/>
                <w:lang w:eastAsia="zh-CN"/>
              </w:rPr>
            </w:pPr>
          </w:p>
        </w:tc>
        <w:tc>
          <w:tcPr>
            <w:tcW w:w="1427" w:type="pct"/>
          </w:tcPr>
          <w:p w14:paraId="45AD09FD" w14:textId="77777777" w:rsidR="00AD305D" w:rsidRPr="00F95946" w:rsidRDefault="00AD305D" w:rsidP="00A92098">
            <w:pPr>
              <w:widowControl w:val="0"/>
              <w:spacing w:before="60"/>
              <w:jc w:val="left"/>
              <w:rPr>
                <w:rFonts w:eastAsia="SimSun"/>
                <w:kern w:val="2"/>
                <w:sz w:val="28"/>
                <w:szCs w:val="28"/>
                <w:lang w:eastAsia="zh-CN"/>
              </w:rPr>
            </w:pPr>
            <w:r w:rsidRPr="00F95946">
              <w:rPr>
                <w:rFonts w:eastAsia="SimSun"/>
                <w:noProof/>
                <w:spacing w:val="-3"/>
                <w:kern w:val="2"/>
                <w:sz w:val="28"/>
                <w:szCs w:val="28"/>
                <w:lang w:eastAsia="zh-CN"/>
              </w:rPr>
              <w:t>TK-70</w:t>
            </w:r>
          </w:p>
        </w:tc>
        <w:tc>
          <w:tcPr>
            <w:tcW w:w="593" w:type="pct"/>
          </w:tcPr>
          <w:p w14:paraId="1A650694"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noProof/>
                <w:spacing w:val="-3"/>
                <w:kern w:val="2"/>
                <w:sz w:val="28"/>
                <w:szCs w:val="28"/>
                <w:lang w:eastAsia="zh-CN"/>
              </w:rPr>
              <w:t>“</w:t>
            </w:r>
          </w:p>
        </w:tc>
        <w:tc>
          <w:tcPr>
            <w:tcW w:w="2017" w:type="pct"/>
          </w:tcPr>
          <w:p w14:paraId="30BA232C"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noProof/>
                <w:spacing w:val="-3"/>
                <w:kern w:val="2"/>
                <w:sz w:val="28"/>
                <w:szCs w:val="28"/>
                <w:lang w:eastAsia="zh-CN"/>
              </w:rPr>
              <w:t>70</w:t>
            </w:r>
          </w:p>
        </w:tc>
        <w:tc>
          <w:tcPr>
            <w:tcW w:w="596" w:type="pct"/>
          </w:tcPr>
          <w:p w14:paraId="6FE42CCB" w14:textId="77777777" w:rsidR="00AD305D" w:rsidRPr="00F95946" w:rsidRDefault="00AD305D" w:rsidP="00A92098">
            <w:pPr>
              <w:widowControl w:val="0"/>
              <w:spacing w:before="60"/>
              <w:rPr>
                <w:rFonts w:eastAsia="SimSun"/>
                <w:kern w:val="2"/>
                <w:sz w:val="28"/>
                <w:szCs w:val="28"/>
                <w:lang w:eastAsia="zh-CN"/>
              </w:rPr>
            </w:pPr>
          </w:p>
        </w:tc>
      </w:tr>
      <w:tr w:rsidR="00EC6D83" w:rsidRPr="00F95946" w14:paraId="65AC1D6F" w14:textId="77777777" w:rsidTr="00A92098">
        <w:tc>
          <w:tcPr>
            <w:tcW w:w="367" w:type="pct"/>
          </w:tcPr>
          <w:p w14:paraId="0B1D4DD3" w14:textId="77777777" w:rsidR="00AD305D" w:rsidRPr="00F95946" w:rsidRDefault="00AD305D" w:rsidP="00A92098">
            <w:pPr>
              <w:widowControl w:val="0"/>
              <w:spacing w:before="60"/>
              <w:jc w:val="center"/>
              <w:rPr>
                <w:rFonts w:eastAsia="SimSun"/>
                <w:kern w:val="2"/>
                <w:sz w:val="28"/>
                <w:szCs w:val="28"/>
                <w:lang w:eastAsia="zh-CN"/>
              </w:rPr>
            </w:pPr>
          </w:p>
        </w:tc>
        <w:tc>
          <w:tcPr>
            <w:tcW w:w="1427" w:type="pct"/>
          </w:tcPr>
          <w:p w14:paraId="7E3F5A56" w14:textId="77777777" w:rsidR="00AD305D" w:rsidRPr="00F95946" w:rsidRDefault="00AD305D" w:rsidP="00A92098">
            <w:pPr>
              <w:widowControl w:val="0"/>
              <w:spacing w:before="60"/>
              <w:jc w:val="left"/>
              <w:rPr>
                <w:rFonts w:eastAsia="SimSun"/>
                <w:kern w:val="2"/>
                <w:sz w:val="28"/>
                <w:szCs w:val="28"/>
                <w:lang w:eastAsia="zh-CN"/>
              </w:rPr>
            </w:pPr>
            <w:r w:rsidRPr="00F95946">
              <w:rPr>
                <w:rFonts w:eastAsia="SimSun"/>
                <w:noProof/>
                <w:spacing w:val="-3"/>
                <w:kern w:val="2"/>
                <w:sz w:val="28"/>
                <w:szCs w:val="28"/>
                <w:lang w:eastAsia="zh-CN"/>
              </w:rPr>
              <w:t>TK-95</w:t>
            </w:r>
          </w:p>
        </w:tc>
        <w:tc>
          <w:tcPr>
            <w:tcW w:w="593" w:type="pct"/>
          </w:tcPr>
          <w:p w14:paraId="5F798868"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noProof/>
                <w:spacing w:val="-3"/>
                <w:kern w:val="2"/>
                <w:sz w:val="28"/>
                <w:szCs w:val="28"/>
                <w:lang w:eastAsia="zh-CN"/>
              </w:rPr>
              <w:t>“</w:t>
            </w:r>
          </w:p>
        </w:tc>
        <w:tc>
          <w:tcPr>
            <w:tcW w:w="2017" w:type="pct"/>
          </w:tcPr>
          <w:p w14:paraId="5472DEAA"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noProof/>
                <w:spacing w:val="-3"/>
                <w:kern w:val="2"/>
                <w:sz w:val="28"/>
                <w:szCs w:val="28"/>
                <w:lang w:eastAsia="zh-CN"/>
              </w:rPr>
              <w:t>95</w:t>
            </w:r>
          </w:p>
        </w:tc>
        <w:tc>
          <w:tcPr>
            <w:tcW w:w="596" w:type="pct"/>
          </w:tcPr>
          <w:p w14:paraId="55D4F447" w14:textId="77777777" w:rsidR="00AD305D" w:rsidRPr="00F95946" w:rsidRDefault="00AD305D" w:rsidP="00A92098">
            <w:pPr>
              <w:widowControl w:val="0"/>
              <w:spacing w:before="60"/>
              <w:rPr>
                <w:rFonts w:eastAsia="SimSun"/>
                <w:kern w:val="2"/>
                <w:sz w:val="28"/>
                <w:szCs w:val="28"/>
                <w:lang w:eastAsia="zh-CN"/>
              </w:rPr>
            </w:pPr>
          </w:p>
        </w:tc>
      </w:tr>
      <w:tr w:rsidR="00EC6D83" w:rsidRPr="00F95946" w14:paraId="1995E86B" w14:textId="77777777" w:rsidTr="00A92098">
        <w:tc>
          <w:tcPr>
            <w:tcW w:w="367" w:type="pct"/>
          </w:tcPr>
          <w:p w14:paraId="16F21CC5" w14:textId="77777777" w:rsidR="00AD305D" w:rsidRPr="00F95946" w:rsidRDefault="00AD305D" w:rsidP="00AD305D">
            <w:pPr>
              <w:widowControl w:val="0"/>
              <w:numPr>
                <w:ilvl w:val="0"/>
                <w:numId w:val="134"/>
              </w:numPr>
              <w:spacing w:before="60"/>
              <w:contextualSpacing/>
              <w:jc w:val="center"/>
              <w:rPr>
                <w:sz w:val="28"/>
                <w:szCs w:val="28"/>
              </w:rPr>
            </w:pPr>
          </w:p>
        </w:tc>
        <w:tc>
          <w:tcPr>
            <w:tcW w:w="1427" w:type="pct"/>
          </w:tcPr>
          <w:p w14:paraId="61466531" w14:textId="77777777" w:rsidR="00AD305D" w:rsidRPr="00F95946" w:rsidRDefault="00AD305D" w:rsidP="00A92098">
            <w:pPr>
              <w:widowControl w:val="0"/>
              <w:spacing w:before="60"/>
              <w:jc w:val="left"/>
              <w:rPr>
                <w:rFonts w:eastAsia="SimSun"/>
                <w:kern w:val="2"/>
                <w:sz w:val="28"/>
                <w:szCs w:val="28"/>
                <w:lang w:val="vi-VN" w:eastAsia="zh-CN"/>
              </w:rPr>
            </w:pPr>
            <w:r w:rsidRPr="00F95946">
              <w:rPr>
                <w:rFonts w:eastAsia="SimSun"/>
                <w:b/>
                <w:noProof/>
                <w:spacing w:val="-3"/>
                <w:w w:val="95"/>
                <w:kern w:val="2"/>
                <w:sz w:val="28"/>
                <w:szCs w:val="28"/>
                <w:lang w:val="vi-VN" w:eastAsia="zh-CN"/>
              </w:rPr>
              <w:t>Số</w:t>
            </w:r>
            <w:r w:rsidRPr="00F95946">
              <w:rPr>
                <w:rFonts w:ascii="Calibri" w:eastAsia="SimSun" w:hAnsi="Calibri" w:cs="Calibri"/>
                <w:b/>
                <w:noProof/>
                <w:spacing w:val="3"/>
                <w:kern w:val="2"/>
                <w:sz w:val="28"/>
                <w:szCs w:val="28"/>
                <w:lang w:val="vi-VN" w:eastAsia="zh-CN"/>
              </w:rPr>
              <w:t> </w:t>
            </w:r>
            <w:r w:rsidRPr="00F95946">
              <w:rPr>
                <w:rFonts w:eastAsia="SimSun"/>
                <w:b/>
                <w:noProof/>
                <w:spacing w:val="-3"/>
                <w:w w:val="95"/>
                <w:kern w:val="2"/>
                <w:sz w:val="28"/>
                <w:szCs w:val="28"/>
                <w:lang w:val="vi-VN" w:eastAsia="zh-CN"/>
              </w:rPr>
              <w:t>sợi</w:t>
            </w:r>
            <w:r w:rsidRPr="00F95946">
              <w:rPr>
                <w:rFonts w:ascii="Calibri" w:eastAsia="SimSun" w:hAnsi="Calibri" w:cs="Calibri"/>
                <w:b/>
                <w:noProof/>
                <w:spacing w:val="3"/>
                <w:kern w:val="2"/>
                <w:sz w:val="28"/>
                <w:szCs w:val="28"/>
                <w:lang w:val="vi-VN" w:eastAsia="zh-CN"/>
              </w:rPr>
              <w:t> </w:t>
            </w:r>
            <w:r w:rsidRPr="00F95946">
              <w:rPr>
                <w:rFonts w:eastAsia="SimSun"/>
                <w:b/>
                <w:noProof/>
                <w:spacing w:val="-3"/>
                <w:w w:val="95"/>
                <w:kern w:val="2"/>
                <w:sz w:val="28"/>
                <w:szCs w:val="28"/>
                <w:lang w:val="vi-VN" w:eastAsia="zh-CN"/>
              </w:rPr>
              <w:t>/đường</w:t>
            </w:r>
            <w:r w:rsidRPr="00F95946">
              <w:rPr>
                <w:rFonts w:ascii="Calibri" w:eastAsia="SimSun" w:hAnsi="Calibri" w:cs="Calibri"/>
                <w:b/>
                <w:noProof/>
                <w:spacing w:val="3"/>
                <w:kern w:val="2"/>
                <w:sz w:val="28"/>
                <w:szCs w:val="28"/>
                <w:lang w:val="vi-VN" w:eastAsia="zh-CN"/>
              </w:rPr>
              <w:t> </w:t>
            </w:r>
            <w:r w:rsidRPr="00F95946">
              <w:rPr>
                <w:rFonts w:eastAsia="SimSun"/>
                <w:b/>
                <w:noProof/>
                <w:spacing w:val="-3"/>
                <w:w w:val="95"/>
                <w:kern w:val="2"/>
                <w:sz w:val="28"/>
                <w:szCs w:val="28"/>
                <w:lang w:val="vi-VN" w:eastAsia="zh-CN"/>
              </w:rPr>
              <w:t>kính</w:t>
            </w:r>
            <w:r w:rsidRPr="00F95946">
              <w:rPr>
                <w:rFonts w:ascii="Calibri" w:eastAsia="SimSun" w:hAnsi="Calibri" w:cs="Calibri"/>
                <w:b/>
                <w:noProof/>
                <w:spacing w:val="4"/>
                <w:kern w:val="2"/>
                <w:sz w:val="28"/>
                <w:szCs w:val="28"/>
                <w:lang w:val="vi-VN" w:eastAsia="zh-CN"/>
              </w:rPr>
              <w:t> </w:t>
            </w:r>
            <w:r w:rsidRPr="00F95946">
              <w:rPr>
                <w:rFonts w:eastAsia="SimSun"/>
                <w:b/>
                <w:noProof/>
                <w:spacing w:val="-3"/>
                <w:w w:val="95"/>
                <w:kern w:val="2"/>
                <w:sz w:val="28"/>
                <w:szCs w:val="28"/>
                <w:lang w:val="vi-VN" w:eastAsia="zh-CN"/>
              </w:rPr>
              <w:t>sợi</w:t>
            </w:r>
          </w:p>
        </w:tc>
        <w:tc>
          <w:tcPr>
            <w:tcW w:w="593" w:type="pct"/>
          </w:tcPr>
          <w:p w14:paraId="64A4E868" w14:textId="77777777" w:rsidR="00AD305D" w:rsidRPr="00F95946" w:rsidRDefault="00AD305D" w:rsidP="00A92098">
            <w:pPr>
              <w:widowControl w:val="0"/>
              <w:spacing w:before="60"/>
              <w:jc w:val="center"/>
              <w:rPr>
                <w:rFonts w:eastAsia="SimSun"/>
                <w:b/>
                <w:kern w:val="2"/>
                <w:sz w:val="28"/>
                <w:szCs w:val="28"/>
                <w:lang w:eastAsia="zh-CN"/>
              </w:rPr>
            </w:pPr>
            <w:r w:rsidRPr="00F95946">
              <w:rPr>
                <w:rFonts w:eastAsia="SimSun"/>
                <w:b/>
                <w:noProof/>
                <w:spacing w:val="-3"/>
                <w:kern w:val="2"/>
                <w:sz w:val="28"/>
                <w:szCs w:val="28"/>
                <w:lang w:eastAsia="zh-CN"/>
              </w:rPr>
              <w:t>Sợi/mm</w:t>
            </w:r>
          </w:p>
        </w:tc>
        <w:tc>
          <w:tcPr>
            <w:tcW w:w="2017" w:type="pct"/>
          </w:tcPr>
          <w:p w14:paraId="2574D54B" w14:textId="77777777" w:rsidR="00AD305D" w:rsidRPr="00F95946" w:rsidRDefault="00AD305D" w:rsidP="00A92098">
            <w:pPr>
              <w:widowControl w:val="0"/>
              <w:spacing w:before="60"/>
              <w:jc w:val="center"/>
              <w:rPr>
                <w:rFonts w:eastAsia="SimSun"/>
                <w:kern w:val="2"/>
                <w:sz w:val="28"/>
                <w:szCs w:val="28"/>
                <w:lang w:eastAsia="zh-CN"/>
              </w:rPr>
            </w:pPr>
          </w:p>
        </w:tc>
        <w:tc>
          <w:tcPr>
            <w:tcW w:w="596" w:type="pct"/>
          </w:tcPr>
          <w:p w14:paraId="0E276D39" w14:textId="77777777" w:rsidR="00AD305D" w:rsidRPr="00F95946" w:rsidRDefault="00AD305D" w:rsidP="00A92098">
            <w:pPr>
              <w:widowControl w:val="0"/>
              <w:spacing w:before="60"/>
              <w:rPr>
                <w:rFonts w:eastAsia="SimSun"/>
                <w:kern w:val="2"/>
                <w:sz w:val="28"/>
                <w:szCs w:val="28"/>
                <w:lang w:eastAsia="zh-CN"/>
              </w:rPr>
            </w:pPr>
          </w:p>
        </w:tc>
      </w:tr>
      <w:tr w:rsidR="00EC6D83" w:rsidRPr="00F95946" w14:paraId="3E5DBF3B" w14:textId="77777777" w:rsidTr="00A92098">
        <w:tc>
          <w:tcPr>
            <w:tcW w:w="367" w:type="pct"/>
          </w:tcPr>
          <w:p w14:paraId="27021A01" w14:textId="77777777" w:rsidR="00AD305D" w:rsidRPr="00F95946" w:rsidRDefault="00AD305D" w:rsidP="00A92098">
            <w:pPr>
              <w:widowControl w:val="0"/>
              <w:spacing w:before="60"/>
              <w:jc w:val="center"/>
              <w:rPr>
                <w:rFonts w:eastAsia="SimSun"/>
                <w:kern w:val="2"/>
                <w:sz w:val="28"/>
                <w:szCs w:val="28"/>
                <w:lang w:eastAsia="zh-CN"/>
              </w:rPr>
            </w:pPr>
          </w:p>
        </w:tc>
        <w:tc>
          <w:tcPr>
            <w:tcW w:w="1427" w:type="pct"/>
          </w:tcPr>
          <w:p w14:paraId="16AC56A2" w14:textId="77777777" w:rsidR="00AD305D" w:rsidRPr="00F95946" w:rsidRDefault="00AD305D" w:rsidP="00A92098">
            <w:pPr>
              <w:widowControl w:val="0"/>
              <w:spacing w:before="60"/>
              <w:jc w:val="left"/>
              <w:rPr>
                <w:rFonts w:eastAsia="SimSun"/>
                <w:kern w:val="2"/>
                <w:sz w:val="28"/>
                <w:szCs w:val="28"/>
                <w:lang w:eastAsia="zh-CN"/>
              </w:rPr>
            </w:pPr>
            <w:r w:rsidRPr="00F95946">
              <w:rPr>
                <w:rFonts w:eastAsia="SimSun"/>
                <w:noProof/>
                <w:spacing w:val="-3"/>
                <w:kern w:val="2"/>
                <w:sz w:val="28"/>
                <w:szCs w:val="28"/>
                <w:lang w:eastAsia="zh-CN"/>
              </w:rPr>
              <w:t>TK-35</w:t>
            </w:r>
          </w:p>
        </w:tc>
        <w:tc>
          <w:tcPr>
            <w:tcW w:w="593" w:type="pct"/>
          </w:tcPr>
          <w:p w14:paraId="6C843627"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noProof/>
                <w:spacing w:val="-3"/>
                <w:kern w:val="2"/>
                <w:sz w:val="28"/>
                <w:szCs w:val="28"/>
                <w:lang w:eastAsia="zh-CN"/>
              </w:rPr>
              <w:t>“</w:t>
            </w:r>
          </w:p>
        </w:tc>
        <w:tc>
          <w:tcPr>
            <w:tcW w:w="2017" w:type="pct"/>
          </w:tcPr>
          <w:p w14:paraId="271E63F1"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noProof/>
                <w:spacing w:val="-3"/>
                <w:kern w:val="2"/>
                <w:sz w:val="28"/>
                <w:szCs w:val="28"/>
                <w:lang w:eastAsia="zh-CN"/>
              </w:rPr>
              <w:t>7/2,5</w:t>
            </w:r>
          </w:p>
        </w:tc>
        <w:tc>
          <w:tcPr>
            <w:tcW w:w="596" w:type="pct"/>
          </w:tcPr>
          <w:p w14:paraId="53ECCC12" w14:textId="77777777" w:rsidR="00AD305D" w:rsidRPr="00F95946" w:rsidRDefault="00AD305D" w:rsidP="00A92098">
            <w:pPr>
              <w:widowControl w:val="0"/>
              <w:spacing w:before="60"/>
              <w:rPr>
                <w:rFonts w:eastAsia="SimSun"/>
                <w:kern w:val="2"/>
                <w:sz w:val="28"/>
                <w:szCs w:val="28"/>
                <w:lang w:eastAsia="zh-CN"/>
              </w:rPr>
            </w:pPr>
          </w:p>
        </w:tc>
      </w:tr>
      <w:tr w:rsidR="00EC6D83" w:rsidRPr="00F95946" w14:paraId="45E538E7" w14:textId="77777777" w:rsidTr="00A92098">
        <w:tc>
          <w:tcPr>
            <w:tcW w:w="367" w:type="pct"/>
          </w:tcPr>
          <w:p w14:paraId="2D7E1B78" w14:textId="77777777" w:rsidR="00AD305D" w:rsidRPr="00F95946" w:rsidRDefault="00AD305D" w:rsidP="00A92098">
            <w:pPr>
              <w:widowControl w:val="0"/>
              <w:spacing w:before="60"/>
              <w:jc w:val="center"/>
              <w:rPr>
                <w:rFonts w:eastAsia="SimSun"/>
                <w:kern w:val="2"/>
                <w:sz w:val="28"/>
                <w:szCs w:val="28"/>
                <w:lang w:eastAsia="zh-CN"/>
              </w:rPr>
            </w:pPr>
          </w:p>
        </w:tc>
        <w:tc>
          <w:tcPr>
            <w:tcW w:w="1427" w:type="pct"/>
          </w:tcPr>
          <w:p w14:paraId="59F086AF" w14:textId="77777777" w:rsidR="00AD305D" w:rsidRPr="00F95946" w:rsidRDefault="00AD305D" w:rsidP="00A92098">
            <w:pPr>
              <w:widowControl w:val="0"/>
              <w:spacing w:before="60"/>
              <w:jc w:val="left"/>
              <w:rPr>
                <w:rFonts w:eastAsia="SimSun"/>
                <w:kern w:val="2"/>
                <w:sz w:val="28"/>
                <w:szCs w:val="28"/>
                <w:lang w:eastAsia="zh-CN"/>
              </w:rPr>
            </w:pPr>
            <w:r w:rsidRPr="00F95946">
              <w:rPr>
                <w:rFonts w:eastAsia="SimSun"/>
                <w:noProof/>
                <w:spacing w:val="-3"/>
                <w:kern w:val="2"/>
                <w:sz w:val="28"/>
                <w:szCs w:val="28"/>
                <w:lang w:eastAsia="zh-CN"/>
              </w:rPr>
              <w:t>TK-50</w:t>
            </w:r>
          </w:p>
        </w:tc>
        <w:tc>
          <w:tcPr>
            <w:tcW w:w="593" w:type="pct"/>
          </w:tcPr>
          <w:p w14:paraId="7B6BDB56"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noProof/>
                <w:spacing w:val="-3"/>
                <w:kern w:val="2"/>
                <w:sz w:val="28"/>
                <w:szCs w:val="28"/>
                <w:lang w:eastAsia="zh-CN"/>
              </w:rPr>
              <w:t>“</w:t>
            </w:r>
          </w:p>
        </w:tc>
        <w:tc>
          <w:tcPr>
            <w:tcW w:w="2017" w:type="pct"/>
          </w:tcPr>
          <w:p w14:paraId="73CA646E"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noProof/>
                <w:spacing w:val="-3"/>
                <w:kern w:val="2"/>
                <w:sz w:val="28"/>
                <w:szCs w:val="28"/>
                <w:lang w:eastAsia="zh-CN"/>
              </w:rPr>
              <w:t>1x1,90+18 x1,80</w:t>
            </w:r>
          </w:p>
        </w:tc>
        <w:tc>
          <w:tcPr>
            <w:tcW w:w="596" w:type="pct"/>
          </w:tcPr>
          <w:p w14:paraId="367BC945" w14:textId="77777777" w:rsidR="00AD305D" w:rsidRPr="00F95946" w:rsidRDefault="00AD305D" w:rsidP="00A92098">
            <w:pPr>
              <w:widowControl w:val="0"/>
              <w:spacing w:before="60"/>
              <w:rPr>
                <w:rFonts w:eastAsia="SimSun"/>
                <w:kern w:val="2"/>
                <w:sz w:val="28"/>
                <w:szCs w:val="28"/>
                <w:lang w:eastAsia="zh-CN"/>
              </w:rPr>
            </w:pPr>
          </w:p>
        </w:tc>
      </w:tr>
      <w:tr w:rsidR="00EC6D83" w:rsidRPr="00F95946" w14:paraId="57C7D214" w14:textId="77777777" w:rsidTr="00A92098">
        <w:tc>
          <w:tcPr>
            <w:tcW w:w="367" w:type="pct"/>
          </w:tcPr>
          <w:p w14:paraId="05C4D1C9" w14:textId="77777777" w:rsidR="00AD305D" w:rsidRPr="00F95946" w:rsidRDefault="00AD305D" w:rsidP="00A92098">
            <w:pPr>
              <w:widowControl w:val="0"/>
              <w:spacing w:before="60"/>
              <w:jc w:val="center"/>
              <w:rPr>
                <w:rFonts w:eastAsia="SimSun"/>
                <w:kern w:val="2"/>
                <w:sz w:val="28"/>
                <w:szCs w:val="28"/>
                <w:lang w:eastAsia="zh-CN"/>
              </w:rPr>
            </w:pPr>
          </w:p>
        </w:tc>
        <w:tc>
          <w:tcPr>
            <w:tcW w:w="1427" w:type="pct"/>
          </w:tcPr>
          <w:p w14:paraId="6AB0B3A8" w14:textId="77777777" w:rsidR="00AD305D" w:rsidRPr="00F95946" w:rsidRDefault="00AD305D" w:rsidP="00A92098">
            <w:pPr>
              <w:widowControl w:val="0"/>
              <w:spacing w:before="60"/>
              <w:jc w:val="left"/>
              <w:rPr>
                <w:rFonts w:eastAsia="SimSun"/>
                <w:kern w:val="2"/>
                <w:sz w:val="28"/>
                <w:szCs w:val="28"/>
                <w:lang w:eastAsia="zh-CN"/>
              </w:rPr>
            </w:pPr>
            <w:r w:rsidRPr="00F95946">
              <w:rPr>
                <w:rFonts w:eastAsia="SimSun"/>
                <w:noProof/>
                <w:spacing w:val="-3"/>
                <w:kern w:val="2"/>
                <w:sz w:val="28"/>
                <w:szCs w:val="28"/>
                <w:lang w:eastAsia="zh-CN"/>
              </w:rPr>
              <w:t>TK-70</w:t>
            </w:r>
          </w:p>
        </w:tc>
        <w:tc>
          <w:tcPr>
            <w:tcW w:w="593" w:type="pct"/>
          </w:tcPr>
          <w:p w14:paraId="17E9113F"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noProof/>
                <w:spacing w:val="-3"/>
                <w:kern w:val="2"/>
                <w:sz w:val="28"/>
                <w:szCs w:val="28"/>
                <w:lang w:eastAsia="zh-CN"/>
              </w:rPr>
              <w:t>“</w:t>
            </w:r>
          </w:p>
        </w:tc>
        <w:tc>
          <w:tcPr>
            <w:tcW w:w="2017" w:type="pct"/>
          </w:tcPr>
          <w:p w14:paraId="63474FDD" w14:textId="77777777" w:rsidR="00AD305D" w:rsidRPr="00F95946" w:rsidRDefault="00AD305D" w:rsidP="00A92098">
            <w:pPr>
              <w:jc w:val="center"/>
              <w:rPr>
                <w:sz w:val="28"/>
                <w:szCs w:val="28"/>
              </w:rPr>
            </w:pPr>
            <w:r w:rsidRPr="00F95946">
              <w:rPr>
                <w:rFonts w:eastAsia="SimSun"/>
                <w:noProof/>
                <w:spacing w:val="-3"/>
                <w:kern w:val="2"/>
                <w:sz w:val="28"/>
                <w:szCs w:val="28"/>
                <w:lang w:eastAsia="zh-CN"/>
              </w:rPr>
              <w:t>1x2,30+18 x2,20</w:t>
            </w:r>
          </w:p>
        </w:tc>
        <w:tc>
          <w:tcPr>
            <w:tcW w:w="596" w:type="pct"/>
          </w:tcPr>
          <w:p w14:paraId="41CFB10B" w14:textId="77777777" w:rsidR="00AD305D" w:rsidRPr="00F95946" w:rsidRDefault="00AD305D" w:rsidP="00A92098">
            <w:pPr>
              <w:widowControl w:val="0"/>
              <w:spacing w:before="60"/>
              <w:rPr>
                <w:rFonts w:eastAsia="SimSun"/>
                <w:kern w:val="2"/>
                <w:sz w:val="28"/>
                <w:szCs w:val="28"/>
                <w:lang w:eastAsia="zh-CN"/>
              </w:rPr>
            </w:pPr>
          </w:p>
        </w:tc>
      </w:tr>
      <w:tr w:rsidR="00EC6D83" w:rsidRPr="00F95946" w14:paraId="0C2B47BE" w14:textId="77777777" w:rsidTr="00A92098">
        <w:tc>
          <w:tcPr>
            <w:tcW w:w="367" w:type="pct"/>
          </w:tcPr>
          <w:p w14:paraId="27D3365D" w14:textId="77777777" w:rsidR="00AD305D" w:rsidRPr="00F95946" w:rsidRDefault="00AD305D" w:rsidP="00A92098">
            <w:pPr>
              <w:widowControl w:val="0"/>
              <w:spacing w:before="60"/>
              <w:jc w:val="center"/>
              <w:rPr>
                <w:rFonts w:eastAsia="SimSun"/>
                <w:kern w:val="2"/>
                <w:sz w:val="28"/>
                <w:szCs w:val="28"/>
                <w:lang w:eastAsia="zh-CN"/>
              </w:rPr>
            </w:pPr>
          </w:p>
        </w:tc>
        <w:tc>
          <w:tcPr>
            <w:tcW w:w="1427" w:type="pct"/>
          </w:tcPr>
          <w:p w14:paraId="6CD9533E" w14:textId="77777777" w:rsidR="00AD305D" w:rsidRPr="00F95946" w:rsidRDefault="00AD305D" w:rsidP="00A92098">
            <w:pPr>
              <w:widowControl w:val="0"/>
              <w:spacing w:before="60"/>
              <w:jc w:val="left"/>
              <w:rPr>
                <w:rFonts w:eastAsia="SimSun"/>
                <w:kern w:val="2"/>
                <w:sz w:val="28"/>
                <w:szCs w:val="28"/>
                <w:lang w:eastAsia="zh-CN"/>
              </w:rPr>
            </w:pPr>
            <w:r w:rsidRPr="00F95946">
              <w:rPr>
                <w:rFonts w:eastAsia="SimSun"/>
                <w:noProof/>
                <w:spacing w:val="-3"/>
                <w:kern w:val="2"/>
                <w:sz w:val="28"/>
                <w:szCs w:val="28"/>
                <w:lang w:eastAsia="zh-CN"/>
              </w:rPr>
              <w:t>TK-95</w:t>
            </w:r>
          </w:p>
        </w:tc>
        <w:tc>
          <w:tcPr>
            <w:tcW w:w="593" w:type="pct"/>
          </w:tcPr>
          <w:p w14:paraId="685B59F9"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noProof/>
                <w:spacing w:val="-3"/>
                <w:kern w:val="2"/>
                <w:sz w:val="28"/>
                <w:szCs w:val="28"/>
                <w:lang w:eastAsia="zh-CN"/>
              </w:rPr>
              <w:t>“</w:t>
            </w:r>
          </w:p>
        </w:tc>
        <w:tc>
          <w:tcPr>
            <w:tcW w:w="2017" w:type="pct"/>
          </w:tcPr>
          <w:p w14:paraId="13978764" w14:textId="77777777" w:rsidR="00AD305D" w:rsidRPr="00F95946" w:rsidRDefault="00AD305D" w:rsidP="00A92098">
            <w:pPr>
              <w:jc w:val="center"/>
              <w:rPr>
                <w:sz w:val="28"/>
                <w:szCs w:val="28"/>
              </w:rPr>
            </w:pPr>
            <w:r w:rsidRPr="00F95946">
              <w:rPr>
                <w:rFonts w:eastAsia="SimSun"/>
                <w:noProof/>
                <w:spacing w:val="-3"/>
                <w:kern w:val="2"/>
                <w:sz w:val="28"/>
                <w:szCs w:val="28"/>
                <w:lang w:eastAsia="zh-CN"/>
              </w:rPr>
              <w:t>1x2,50+18 x2,40</w:t>
            </w:r>
          </w:p>
        </w:tc>
        <w:tc>
          <w:tcPr>
            <w:tcW w:w="596" w:type="pct"/>
          </w:tcPr>
          <w:p w14:paraId="3731CA51" w14:textId="77777777" w:rsidR="00AD305D" w:rsidRPr="00F95946" w:rsidRDefault="00AD305D" w:rsidP="00A92098">
            <w:pPr>
              <w:widowControl w:val="0"/>
              <w:spacing w:before="60"/>
              <w:rPr>
                <w:rFonts w:eastAsia="SimSun"/>
                <w:kern w:val="2"/>
                <w:sz w:val="28"/>
                <w:szCs w:val="28"/>
                <w:lang w:eastAsia="zh-CN"/>
              </w:rPr>
            </w:pPr>
          </w:p>
        </w:tc>
      </w:tr>
      <w:tr w:rsidR="00EC6D83" w:rsidRPr="00F95946" w14:paraId="53A33597" w14:textId="77777777" w:rsidTr="00A92098">
        <w:tc>
          <w:tcPr>
            <w:tcW w:w="367" w:type="pct"/>
          </w:tcPr>
          <w:p w14:paraId="736BEDFB" w14:textId="77777777" w:rsidR="00AD305D" w:rsidRPr="00F95946" w:rsidRDefault="00AD305D" w:rsidP="00AD305D">
            <w:pPr>
              <w:widowControl w:val="0"/>
              <w:numPr>
                <w:ilvl w:val="0"/>
                <w:numId w:val="134"/>
              </w:numPr>
              <w:spacing w:before="60"/>
              <w:contextualSpacing/>
              <w:jc w:val="center"/>
              <w:rPr>
                <w:sz w:val="28"/>
                <w:szCs w:val="28"/>
              </w:rPr>
            </w:pPr>
          </w:p>
        </w:tc>
        <w:tc>
          <w:tcPr>
            <w:tcW w:w="1427" w:type="pct"/>
          </w:tcPr>
          <w:p w14:paraId="0E95AB99" w14:textId="77777777" w:rsidR="00AD305D" w:rsidRPr="00F95946" w:rsidRDefault="00AD305D" w:rsidP="00A92098">
            <w:pPr>
              <w:widowControl w:val="0"/>
              <w:spacing w:before="60"/>
              <w:jc w:val="left"/>
              <w:rPr>
                <w:rFonts w:eastAsia="SimSun"/>
                <w:kern w:val="2"/>
                <w:sz w:val="28"/>
                <w:szCs w:val="28"/>
                <w:lang w:eastAsia="zh-CN"/>
              </w:rPr>
            </w:pPr>
            <w:r w:rsidRPr="00F95946">
              <w:rPr>
                <w:rFonts w:eastAsia="SimSun"/>
                <w:b/>
                <w:noProof/>
                <w:spacing w:val="-3"/>
                <w:w w:val="95"/>
                <w:kern w:val="2"/>
                <w:sz w:val="28"/>
                <w:szCs w:val="28"/>
                <w:lang w:eastAsia="zh-CN"/>
              </w:rPr>
              <w:t>Lực kéo đứt của dây</w:t>
            </w:r>
          </w:p>
        </w:tc>
        <w:tc>
          <w:tcPr>
            <w:tcW w:w="593" w:type="pct"/>
          </w:tcPr>
          <w:p w14:paraId="1EE4D856" w14:textId="77777777" w:rsidR="00AD305D" w:rsidRPr="00F95946" w:rsidRDefault="00AD305D" w:rsidP="00A92098">
            <w:pPr>
              <w:widowControl w:val="0"/>
              <w:spacing w:before="60"/>
              <w:jc w:val="center"/>
              <w:rPr>
                <w:rFonts w:eastAsia="SimSun"/>
                <w:kern w:val="2"/>
                <w:sz w:val="28"/>
                <w:szCs w:val="28"/>
                <w:lang w:val="vi-VN" w:eastAsia="zh-CN"/>
              </w:rPr>
            </w:pPr>
          </w:p>
        </w:tc>
        <w:tc>
          <w:tcPr>
            <w:tcW w:w="2017" w:type="pct"/>
          </w:tcPr>
          <w:p w14:paraId="4C4C2738" w14:textId="77777777" w:rsidR="00AD305D" w:rsidRPr="00F95946" w:rsidRDefault="00AD305D" w:rsidP="00A92098">
            <w:pPr>
              <w:widowControl w:val="0"/>
              <w:spacing w:before="60"/>
              <w:jc w:val="center"/>
              <w:rPr>
                <w:rFonts w:eastAsia="SimSun"/>
                <w:kern w:val="2"/>
                <w:sz w:val="28"/>
                <w:szCs w:val="28"/>
                <w:lang w:val="vi-VN" w:eastAsia="zh-CN"/>
              </w:rPr>
            </w:pPr>
          </w:p>
        </w:tc>
        <w:tc>
          <w:tcPr>
            <w:tcW w:w="596" w:type="pct"/>
          </w:tcPr>
          <w:p w14:paraId="2089703A" w14:textId="77777777" w:rsidR="00AD305D" w:rsidRPr="00F95946" w:rsidRDefault="00AD305D" w:rsidP="00A92098">
            <w:pPr>
              <w:widowControl w:val="0"/>
              <w:spacing w:before="60"/>
              <w:rPr>
                <w:rFonts w:eastAsia="SimSun"/>
                <w:kern w:val="2"/>
                <w:sz w:val="28"/>
                <w:szCs w:val="28"/>
                <w:lang w:val="vi-VN" w:eastAsia="zh-CN"/>
              </w:rPr>
            </w:pPr>
          </w:p>
        </w:tc>
      </w:tr>
      <w:tr w:rsidR="00EC6D83" w:rsidRPr="00F95946" w14:paraId="093337ED" w14:textId="77777777" w:rsidTr="00A92098">
        <w:tc>
          <w:tcPr>
            <w:tcW w:w="367" w:type="pct"/>
          </w:tcPr>
          <w:p w14:paraId="374BB780" w14:textId="77777777" w:rsidR="00AD305D" w:rsidRPr="00F95946" w:rsidRDefault="00AD305D" w:rsidP="00A92098">
            <w:pPr>
              <w:widowControl w:val="0"/>
              <w:spacing w:before="60"/>
              <w:jc w:val="center"/>
              <w:rPr>
                <w:rFonts w:eastAsia="SimSun"/>
                <w:kern w:val="2"/>
                <w:sz w:val="28"/>
                <w:szCs w:val="28"/>
                <w:lang w:val="vi-VN" w:eastAsia="zh-CN"/>
              </w:rPr>
            </w:pPr>
          </w:p>
        </w:tc>
        <w:tc>
          <w:tcPr>
            <w:tcW w:w="1427" w:type="pct"/>
          </w:tcPr>
          <w:p w14:paraId="6ECB7493" w14:textId="77777777" w:rsidR="00AD305D" w:rsidRPr="00F95946" w:rsidRDefault="00AD305D" w:rsidP="00A92098">
            <w:pPr>
              <w:widowControl w:val="0"/>
              <w:spacing w:before="60"/>
              <w:jc w:val="left"/>
              <w:rPr>
                <w:rFonts w:eastAsia="SimSun"/>
                <w:kern w:val="2"/>
                <w:sz w:val="28"/>
                <w:szCs w:val="28"/>
                <w:lang w:eastAsia="zh-CN"/>
              </w:rPr>
            </w:pPr>
            <w:r w:rsidRPr="00F95946">
              <w:rPr>
                <w:rFonts w:eastAsia="SimSun"/>
                <w:noProof/>
                <w:spacing w:val="-3"/>
                <w:kern w:val="2"/>
                <w:sz w:val="28"/>
                <w:szCs w:val="28"/>
                <w:lang w:eastAsia="zh-CN"/>
              </w:rPr>
              <w:t>TK-35</w:t>
            </w:r>
          </w:p>
        </w:tc>
        <w:tc>
          <w:tcPr>
            <w:tcW w:w="593" w:type="pct"/>
          </w:tcPr>
          <w:p w14:paraId="0E442BC2"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kern w:val="2"/>
                <w:sz w:val="28"/>
                <w:szCs w:val="28"/>
                <w:lang w:eastAsia="zh-CN"/>
              </w:rPr>
              <w:t>N</w:t>
            </w:r>
          </w:p>
        </w:tc>
        <w:tc>
          <w:tcPr>
            <w:tcW w:w="2017" w:type="pct"/>
          </w:tcPr>
          <w:p w14:paraId="684F6ACB"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kern w:val="2"/>
                <w:sz w:val="28"/>
                <w:szCs w:val="28"/>
                <w:lang w:eastAsia="zh-CN"/>
              </w:rPr>
              <w:t>≥ 48.425</w:t>
            </w:r>
          </w:p>
        </w:tc>
        <w:tc>
          <w:tcPr>
            <w:tcW w:w="596" w:type="pct"/>
          </w:tcPr>
          <w:p w14:paraId="49C0EC3A" w14:textId="77777777" w:rsidR="00AD305D" w:rsidRPr="00F95946" w:rsidRDefault="00AD305D" w:rsidP="00A92098">
            <w:pPr>
              <w:widowControl w:val="0"/>
              <w:spacing w:before="60"/>
              <w:rPr>
                <w:rFonts w:eastAsia="SimSun"/>
                <w:kern w:val="2"/>
                <w:sz w:val="28"/>
                <w:szCs w:val="28"/>
                <w:lang w:eastAsia="zh-CN"/>
              </w:rPr>
            </w:pPr>
          </w:p>
        </w:tc>
      </w:tr>
      <w:tr w:rsidR="00EC6D83" w:rsidRPr="00F95946" w14:paraId="1649261C" w14:textId="77777777" w:rsidTr="00A92098">
        <w:tc>
          <w:tcPr>
            <w:tcW w:w="367" w:type="pct"/>
          </w:tcPr>
          <w:p w14:paraId="0CF5442F" w14:textId="77777777" w:rsidR="00AD305D" w:rsidRPr="00F95946" w:rsidRDefault="00AD305D" w:rsidP="00A92098">
            <w:pPr>
              <w:widowControl w:val="0"/>
              <w:spacing w:before="60"/>
              <w:jc w:val="center"/>
              <w:rPr>
                <w:rFonts w:eastAsia="SimSun"/>
                <w:kern w:val="2"/>
                <w:sz w:val="28"/>
                <w:szCs w:val="28"/>
                <w:lang w:eastAsia="zh-CN"/>
              </w:rPr>
            </w:pPr>
          </w:p>
        </w:tc>
        <w:tc>
          <w:tcPr>
            <w:tcW w:w="1427" w:type="pct"/>
          </w:tcPr>
          <w:p w14:paraId="384584AF" w14:textId="77777777" w:rsidR="00AD305D" w:rsidRPr="00F95946" w:rsidRDefault="00AD305D" w:rsidP="00A92098">
            <w:pPr>
              <w:widowControl w:val="0"/>
              <w:spacing w:before="60"/>
              <w:jc w:val="left"/>
              <w:rPr>
                <w:rFonts w:eastAsia="SimSun"/>
                <w:kern w:val="2"/>
                <w:sz w:val="28"/>
                <w:szCs w:val="28"/>
                <w:lang w:eastAsia="zh-CN"/>
              </w:rPr>
            </w:pPr>
            <w:r w:rsidRPr="00F95946">
              <w:rPr>
                <w:rFonts w:eastAsia="SimSun"/>
                <w:noProof/>
                <w:spacing w:val="-3"/>
                <w:kern w:val="2"/>
                <w:sz w:val="28"/>
                <w:szCs w:val="28"/>
                <w:lang w:eastAsia="zh-CN"/>
              </w:rPr>
              <w:t>TK-50</w:t>
            </w:r>
          </w:p>
        </w:tc>
        <w:tc>
          <w:tcPr>
            <w:tcW w:w="593" w:type="pct"/>
          </w:tcPr>
          <w:p w14:paraId="5DFFFD99"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noProof/>
                <w:spacing w:val="-3"/>
                <w:kern w:val="2"/>
                <w:sz w:val="28"/>
                <w:szCs w:val="28"/>
                <w:lang w:eastAsia="zh-CN"/>
              </w:rPr>
              <w:t>“</w:t>
            </w:r>
          </w:p>
        </w:tc>
        <w:tc>
          <w:tcPr>
            <w:tcW w:w="2017" w:type="pct"/>
          </w:tcPr>
          <w:p w14:paraId="40B0B01F" w14:textId="77777777" w:rsidR="00AD305D" w:rsidRPr="00F95946" w:rsidRDefault="00AD305D" w:rsidP="00A92098">
            <w:pPr>
              <w:jc w:val="center"/>
              <w:rPr>
                <w:sz w:val="28"/>
                <w:szCs w:val="28"/>
              </w:rPr>
            </w:pPr>
            <w:r w:rsidRPr="00F95946">
              <w:rPr>
                <w:rFonts w:eastAsia="SimSun"/>
                <w:kern w:val="2"/>
                <w:sz w:val="28"/>
                <w:szCs w:val="28"/>
                <w:lang w:eastAsia="zh-CN"/>
              </w:rPr>
              <w:t>≥ 74.018</w:t>
            </w:r>
          </w:p>
        </w:tc>
        <w:tc>
          <w:tcPr>
            <w:tcW w:w="596" w:type="pct"/>
          </w:tcPr>
          <w:p w14:paraId="5561716C" w14:textId="77777777" w:rsidR="00AD305D" w:rsidRPr="00F95946" w:rsidRDefault="00AD305D" w:rsidP="00A92098">
            <w:pPr>
              <w:widowControl w:val="0"/>
              <w:spacing w:before="60"/>
              <w:rPr>
                <w:rFonts w:eastAsia="SimSun"/>
                <w:kern w:val="2"/>
                <w:sz w:val="28"/>
                <w:szCs w:val="28"/>
                <w:lang w:eastAsia="zh-CN"/>
              </w:rPr>
            </w:pPr>
          </w:p>
        </w:tc>
      </w:tr>
      <w:tr w:rsidR="00EC6D83" w:rsidRPr="00F95946" w14:paraId="3A1D4128" w14:textId="77777777" w:rsidTr="00A92098">
        <w:tc>
          <w:tcPr>
            <w:tcW w:w="367" w:type="pct"/>
          </w:tcPr>
          <w:p w14:paraId="0F47CCE7" w14:textId="77777777" w:rsidR="00AD305D" w:rsidRPr="00F95946" w:rsidRDefault="00AD305D" w:rsidP="00A92098">
            <w:pPr>
              <w:widowControl w:val="0"/>
              <w:spacing w:before="60"/>
              <w:jc w:val="center"/>
              <w:rPr>
                <w:rFonts w:eastAsia="SimSun"/>
                <w:kern w:val="2"/>
                <w:sz w:val="28"/>
                <w:szCs w:val="28"/>
                <w:lang w:eastAsia="zh-CN"/>
              </w:rPr>
            </w:pPr>
          </w:p>
        </w:tc>
        <w:tc>
          <w:tcPr>
            <w:tcW w:w="1427" w:type="pct"/>
          </w:tcPr>
          <w:p w14:paraId="508C6D65" w14:textId="77777777" w:rsidR="00AD305D" w:rsidRPr="00F95946" w:rsidRDefault="00AD305D" w:rsidP="00A92098">
            <w:pPr>
              <w:widowControl w:val="0"/>
              <w:spacing w:before="60"/>
              <w:jc w:val="left"/>
              <w:rPr>
                <w:rFonts w:eastAsia="SimSun"/>
                <w:kern w:val="2"/>
                <w:sz w:val="28"/>
                <w:szCs w:val="28"/>
                <w:lang w:eastAsia="zh-CN"/>
              </w:rPr>
            </w:pPr>
            <w:r w:rsidRPr="00F95946">
              <w:rPr>
                <w:rFonts w:eastAsia="SimSun"/>
                <w:noProof/>
                <w:spacing w:val="-3"/>
                <w:kern w:val="2"/>
                <w:sz w:val="28"/>
                <w:szCs w:val="28"/>
                <w:lang w:eastAsia="zh-CN"/>
              </w:rPr>
              <w:t>TK-70</w:t>
            </w:r>
          </w:p>
        </w:tc>
        <w:tc>
          <w:tcPr>
            <w:tcW w:w="593" w:type="pct"/>
          </w:tcPr>
          <w:p w14:paraId="364D8D5D"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noProof/>
                <w:spacing w:val="-3"/>
                <w:kern w:val="2"/>
                <w:sz w:val="28"/>
                <w:szCs w:val="28"/>
                <w:lang w:eastAsia="zh-CN"/>
              </w:rPr>
              <w:t>“</w:t>
            </w:r>
          </w:p>
        </w:tc>
        <w:tc>
          <w:tcPr>
            <w:tcW w:w="2017" w:type="pct"/>
          </w:tcPr>
          <w:p w14:paraId="5835022C" w14:textId="77777777" w:rsidR="00AD305D" w:rsidRPr="00F95946" w:rsidRDefault="00AD305D" w:rsidP="00A92098">
            <w:pPr>
              <w:jc w:val="center"/>
              <w:rPr>
                <w:sz w:val="28"/>
                <w:szCs w:val="28"/>
              </w:rPr>
            </w:pPr>
            <w:r w:rsidRPr="00F95946">
              <w:rPr>
                <w:rFonts w:eastAsia="SimSun"/>
                <w:kern w:val="2"/>
                <w:sz w:val="28"/>
                <w:szCs w:val="28"/>
                <w:lang w:eastAsia="zh-CN"/>
              </w:rPr>
              <w:t>≥ 10.4673</w:t>
            </w:r>
          </w:p>
        </w:tc>
        <w:tc>
          <w:tcPr>
            <w:tcW w:w="596" w:type="pct"/>
          </w:tcPr>
          <w:p w14:paraId="04A14694" w14:textId="77777777" w:rsidR="00AD305D" w:rsidRPr="00F95946" w:rsidRDefault="00AD305D" w:rsidP="00A92098">
            <w:pPr>
              <w:widowControl w:val="0"/>
              <w:spacing w:before="60"/>
              <w:rPr>
                <w:rFonts w:eastAsia="SimSun"/>
                <w:kern w:val="2"/>
                <w:sz w:val="28"/>
                <w:szCs w:val="28"/>
                <w:lang w:eastAsia="zh-CN"/>
              </w:rPr>
            </w:pPr>
          </w:p>
        </w:tc>
      </w:tr>
      <w:tr w:rsidR="00EC6D83" w:rsidRPr="00F95946" w14:paraId="590B0843" w14:textId="77777777" w:rsidTr="00A92098">
        <w:tc>
          <w:tcPr>
            <w:tcW w:w="367" w:type="pct"/>
          </w:tcPr>
          <w:p w14:paraId="0F596783" w14:textId="77777777" w:rsidR="00AD305D" w:rsidRPr="00F95946" w:rsidRDefault="00AD305D" w:rsidP="00A92098">
            <w:pPr>
              <w:widowControl w:val="0"/>
              <w:spacing w:before="60"/>
              <w:jc w:val="center"/>
              <w:rPr>
                <w:rFonts w:eastAsia="SimSun"/>
                <w:kern w:val="2"/>
                <w:sz w:val="28"/>
                <w:szCs w:val="28"/>
                <w:lang w:eastAsia="zh-CN"/>
              </w:rPr>
            </w:pPr>
          </w:p>
        </w:tc>
        <w:tc>
          <w:tcPr>
            <w:tcW w:w="1427" w:type="pct"/>
          </w:tcPr>
          <w:p w14:paraId="73E4C71B" w14:textId="77777777" w:rsidR="00AD305D" w:rsidRPr="00F95946" w:rsidRDefault="00AD305D" w:rsidP="00A92098">
            <w:pPr>
              <w:widowControl w:val="0"/>
              <w:spacing w:before="60"/>
              <w:jc w:val="left"/>
              <w:rPr>
                <w:rFonts w:eastAsia="SimSun"/>
                <w:kern w:val="2"/>
                <w:sz w:val="28"/>
                <w:szCs w:val="28"/>
                <w:lang w:eastAsia="zh-CN"/>
              </w:rPr>
            </w:pPr>
            <w:r w:rsidRPr="00F95946">
              <w:rPr>
                <w:rFonts w:eastAsia="SimSun"/>
                <w:noProof/>
                <w:spacing w:val="-3"/>
                <w:kern w:val="2"/>
                <w:sz w:val="28"/>
                <w:szCs w:val="28"/>
                <w:lang w:eastAsia="zh-CN"/>
              </w:rPr>
              <w:t>TK-95</w:t>
            </w:r>
          </w:p>
        </w:tc>
        <w:tc>
          <w:tcPr>
            <w:tcW w:w="593" w:type="pct"/>
          </w:tcPr>
          <w:p w14:paraId="2AB751B1" w14:textId="77777777" w:rsidR="00AD305D" w:rsidRPr="00F95946" w:rsidRDefault="00AD305D" w:rsidP="00A92098">
            <w:pPr>
              <w:widowControl w:val="0"/>
              <w:spacing w:before="60"/>
              <w:jc w:val="center"/>
              <w:rPr>
                <w:rFonts w:eastAsia="SimSun"/>
                <w:kern w:val="2"/>
                <w:sz w:val="28"/>
                <w:szCs w:val="28"/>
                <w:lang w:eastAsia="zh-CN"/>
              </w:rPr>
            </w:pPr>
            <w:r w:rsidRPr="00F95946">
              <w:rPr>
                <w:rFonts w:eastAsia="SimSun"/>
                <w:noProof/>
                <w:spacing w:val="-3"/>
                <w:kern w:val="2"/>
                <w:sz w:val="28"/>
                <w:szCs w:val="28"/>
                <w:lang w:eastAsia="zh-CN"/>
              </w:rPr>
              <w:t>“</w:t>
            </w:r>
          </w:p>
        </w:tc>
        <w:tc>
          <w:tcPr>
            <w:tcW w:w="2017" w:type="pct"/>
          </w:tcPr>
          <w:p w14:paraId="55C5C8F1" w14:textId="77777777" w:rsidR="00AD305D" w:rsidRPr="00F95946" w:rsidRDefault="00AD305D" w:rsidP="00A92098">
            <w:pPr>
              <w:jc w:val="center"/>
              <w:rPr>
                <w:sz w:val="28"/>
                <w:szCs w:val="28"/>
              </w:rPr>
            </w:pPr>
            <w:r w:rsidRPr="00F95946">
              <w:rPr>
                <w:rFonts w:eastAsia="SimSun"/>
                <w:kern w:val="2"/>
                <w:sz w:val="28"/>
                <w:szCs w:val="28"/>
                <w:lang w:eastAsia="zh-CN"/>
              </w:rPr>
              <w:t>≥ 131.438</w:t>
            </w:r>
          </w:p>
        </w:tc>
        <w:tc>
          <w:tcPr>
            <w:tcW w:w="596" w:type="pct"/>
          </w:tcPr>
          <w:p w14:paraId="1FBAB6FF" w14:textId="77777777" w:rsidR="00AD305D" w:rsidRPr="00F95946" w:rsidRDefault="00AD305D" w:rsidP="00A92098">
            <w:pPr>
              <w:widowControl w:val="0"/>
              <w:spacing w:before="60"/>
              <w:rPr>
                <w:rFonts w:eastAsia="SimSun"/>
                <w:kern w:val="2"/>
                <w:sz w:val="28"/>
                <w:szCs w:val="28"/>
                <w:lang w:eastAsia="zh-CN"/>
              </w:rPr>
            </w:pPr>
          </w:p>
        </w:tc>
      </w:tr>
      <w:tr w:rsidR="00EC6D83" w:rsidRPr="00F95946" w14:paraId="1DB8E364" w14:textId="77777777" w:rsidTr="00A92098">
        <w:tc>
          <w:tcPr>
            <w:tcW w:w="367" w:type="pct"/>
          </w:tcPr>
          <w:p w14:paraId="1748D1F3" w14:textId="77777777" w:rsidR="00AD305D" w:rsidRPr="00F95946" w:rsidRDefault="00AD305D" w:rsidP="00AD305D">
            <w:pPr>
              <w:widowControl w:val="0"/>
              <w:numPr>
                <w:ilvl w:val="0"/>
                <w:numId w:val="134"/>
              </w:numPr>
              <w:spacing w:before="60"/>
              <w:contextualSpacing/>
              <w:jc w:val="center"/>
              <w:rPr>
                <w:sz w:val="28"/>
                <w:szCs w:val="28"/>
              </w:rPr>
            </w:pPr>
          </w:p>
        </w:tc>
        <w:tc>
          <w:tcPr>
            <w:tcW w:w="1427" w:type="pct"/>
          </w:tcPr>
          <w:p w14:paraId="5FAB286C" w14:textId="77777777" w:rsidR="00AD305D" w:rsidRPr="00F95946" w:rsidRDefault="00AD305D" w:rsidP="00A92098">
            <w:pPr>
              <w:rPr>
                <w:sz w:val="28"/>
                <w:szCs w:val="28"/>
              </w:rPr>
            </w:pPr>
            <w:r w:rsidRPr="00F95946">
              <w:rPr>
                <w:sz w:val="28"/>
                <w:szCs w:val="28"/>
              </w:rPr>
              <w:t>Chiều dài chế tạo</w:t>
            </w:r>
          </w:p>
        </w:tc>
        <w:tc>
          <w:tcPr>
            <w:tcW w:w="593" w:type="pct"/>
          </w:tcPr>
          <w:p w14:paraId="443AAC92" w14:textId="77777777" w:rsidR="00AD305D" w:rsidRPr="00F95946" w:rsidRDefault="00AD305D" w:rsidP="00A92098">
            <w:pPr>
              <w:jc w:val="center"/>
              <w:rPr>
                <w:sz w:val="28"/>
                <w:szCs w:val="28"/>
              </w:rPr>
            </w:pPr>
            <w:r w:rsidRPr="00F95946">
              <w:rPr>
                <w:sz w:val="28"/>
                <w:szCs w:val="28"/>
              </w:rPr>
              <w:t>m</w:t>
            </w:r>
          </w:p>
        </w:tc>
        <w:tc>
          <w:tcPr>
            <w:tcW w:w="2017" w:type="pct"/>
          </w:tcPr>
          <w:p w14:paraId="19FB481D" w14:textId="77777777" w:rsidR="00AD305D" w:rsidRPr="00F95946" w:rsidRDefault="00AD305D" w:rsidP="00A92098">
            <w:pPr>
              <w:jc w:val="center"/>
              <w:rPr>
                <w:sz w:val="28"/>
                <w:szCs w:val="28"/>
              </w:rPr>
            </w:pPr>
            <w:r w:rsidRPr="00F95946">
              <w:rPr>
                <w:sz w:val="28"/>
                <w:szCs w:val="28"/>
              </w:rPr>
              <w:t>≥1500</w:t>
            </w:r>
          </w:p>
        </w:tc>
        <w:tc>
          <w:tcPr>
            <w:tcW w:w="596" w:type="pct"/>
          </w:tcPr>
          <w:p w14:paraId="580A49AA" w14:textId="77777777" w:rsidR="00AD305D" w:rsidRPr="00F95946" w:rsidRDefault="00AD305D" w:rsidP="00A92098">
            <w:pPr>
              <w:widowControl w:val="0"/>
              <w:spacing w:before="60"/>
              <w:rPr>
                <w:rFonts w:eastAsia="SimSun"/>
                <w:kern w:val="2"/>
                <w:sz w:val="28"/>
                <w:szCs w:val="28"/>
                <w:lang w:val="vi-VN" w:eastAsia="zh-CN"/>
              </w:rPr>
            </w:pPr>
          </w:p>
        </w:tc>
      </w:tr>
      <w:tr w:rsidR="00EC6D83" w:rsidRPr="00F95946" w14:paraId="3733A2B0" w14:textId="77777777" w:rsidTr="00A92098">
        <w:tc>
          <w:tcPr>
            <w:tcW w:w="367" w:type="pct"/>
          </w:tcPr>
          <w:p w14:paraId="58F824A1" w14:textId="77777777" w:rsidR="00AD305D" w:rsidRPr="00F95946" w:rsidRDefault="00AD305D" w:rsidP="00AD305D">
            <w:pPr>
              <w:widowControl w:val="0"/>
              <w:numPr>
                <w:ilvl w:val="0"/>
                <w:numId w:val="134"/>
              </w:numPr>
              <w:spacing w:before="60"/>
              <w:contextualSpacing/>
              <w:jc w:val="center"/>
              <w:rPr>
                <w:sz w:val="28"/>
                <w:szCs w:val="28"/>
              </w:rPr>
            </w:pPr>
          </w:p>
        </w:tc>
        <w:tc>
          <w:tcPr>
            <w:tcW w:w="1427" w:type="pct"/>
          </w:tcPr>
          <w:p w14:paraId="42A22242" w14:textId="77777777" w:rsidR="00AD305D" w:rsidRPr="00F95946" w:rsidRDefault="00AD305D" w:rsidP="00A92098">
            <w:pPr>
              <w:widowControl w:val="0"/>
              <w:spacing w:before="60"/>
              <w:jc w:val="left"/>
              <w:rPr>
                <w:rFonts w:eastAsia="SimSun"/>
                <w:noProof/>
                <w:spacing w:val="-2"/>
                <w:kern w:val="2"/>
                <w:sz w:val="28"/>
                <w:szCs w:val="28"/>
                <w:lang w:val="vi-VN" w:eastAsia="zh-CN"/>
              </w:rPr>
            </w:pPr>
            <w:r w:rsidRPr="00F95946">
              <w:rPr>
                <w:rFonts w:eastAsia="SimSun"/>
                <w:noProof/>
                <w:spacing w:val="-3"/>
                <w:kern w:val="2"/>
                <w:sz w:val="28"/>
                <w:szCs w:val="28"/>
                <w:lang w:eastAsia="zh-CN"/>
              </w:rPr>
              <w:t>Ghi nhãn, bao gói, vận chuyển và bảo quản</w:t>
            </w:r>
            <w:r w:rsidRPr="00F95946">
              <w:rPr>
                <w:rFonts w:eastAsia="SimSun"/>
                <w:noProof/>
                <w:spacing w:val="-3"/>
                <w:kern w:val="2"/>
                <w:sz w:val="28"/>
                <w:szCs w:val="28"/>
                <w:lang w:val="vi-VN" w:eastAsia="zh-CN"/>
              </w:rPr>
              <w:t xml:space="preserve"> </w:t>
            </w:r>
          </w:p>
        </w:tc>
        <w:tc>
          <w:tcPr>
            <w:tcW w:w="593" w:type="pct"/>
          </w:tcPr>
          <w:p w14:paraId="61091BC9" w14:textId="77777777" w:rsidR="00AD305D" w:rsidRPr="00F95946" w:rsidRDefault="00AD305D" w:rsidP="00A92098">
            <w:pPr>
              <w:widowControl w:val="0"/>
              <w:spacing w:before="60"/>
              <w:jc w:val="center"/>
              <w:rPr>
                <w:rFonts w:eastAsia="SimSun"/>
                <w:noProof/>
                <w:spacing w:val="-3"/>
                <w:kern w:val="2"/>
                <w:sz w:val="28"/>
                <w:szCs w:val="28"/>
                <w:lang w:val="vi-VN" w:eastAsia="zh-CN"/>
              </w:rPr>
            </w:pPr>
          </w:p>
        </w:tc>
        <w:tc>
          <w:tcPr>
            <w:tcW w:w="2017" w:type="pct"/>
          </w:tcPr>
          <w:p w14:paraId="357BD7BF" w14:textId="77777777" w:rsidR="00AD305D" w:rsidRPr="00F95946" w:rsidRDefault="00AD305D" w:rsidP="00A92098">
            <w:pPr>
              <w:widowControl w:val="0"/>
              <w:spacing w:before="60"/>
              <w:rPr>
                <w:rFonts w:eastAsia="SimSun"/>
                <w:noProof/>
                <w:spacing w:val="-3"/>
                <w:kern w:val="2"/>
                <w:sz w:val="28"/>
                <w:szCs w:val="28"/>
                <w:lang w:val="vi-VN" w:eastAsia="zh-CN"/>
              </w:rPr>
            </w:pPr>
            <w:r w:rsidRPr="00F95946">
              <w:rPr>
                <w:rFonts w:eastAsia="SimSun"/>
                <w:noProof/>
                <w:spacing w:val="-3"/>
                <w:kern w:val="2"/>
                <w:sz w:val="28"/>
                <w:szCs w:val="28"/>
                <w:lang w:val="vi-VN" w:eastAsia="zh-CN"/>
              </w:rPr>
              <w:t xml:space="preserve">TCVN 4766-89. Dây dẫn phải được quấn vào cuộn chắc chắn, đảm bảo yêu cầu vận chuyển và thi công; Lớp dây dẫn ngoài cùng cùng phải được </w:t>
            </w:r>
            <w:r w:rsidRPr="00F95946">
              <w:rPr>
                <w:rFonts w:eastAsia="SimSun"/>
                <w:noProof/>
                <w:spacing w:val="-3"/>
                <w:kern w:val="2"/>
                <w:sz w:val="28"/>
                <w:szCs w:val="28"/>
                <w:lang w:val="vi-VN" w:eastAsia="zh-CN"/>
              </w:rPr>
              <w:lastRenderedPageBreak/>
              <w:t>bảo vệ chống va chạm mạnh. Hai đầu dây dẫn phải được bọc kín và gắn chặt vào tang chống.</w:t>
            </w:r>
          </w:p>
          <w:p w14:paraId="6B10792D" w14:textId="77777777" w:rsidR="00AD305D" w:rsidRPr="00F95946" w:rsidRDefault="00AD305D" w:rsidP="00A92098">
            <w:pPr>
              <w:widowControl w:val="0"/>
              <w:spacing w:before="60"/>
              <w:rPr>
                <w:rFonts w:eastAsia="SimSun"/>
                <w:noProof/>
                <w:spacing w:val="-3"/>
                <w:kern w:val="2"/>
                <w:sz w:val="28"/>
                <w:szCs w:val="28"/>
                <w:lang w:val="vi-VN" w:eastAsia="zh-CN"/>
              </w:rPr>
            </w:pPr>
            <w:r w:rsidRPr="00F95946">
              <w:rPr>
                <w:rFonts w:eastAsia="SimSun"/>
                <w:noProof/>
                <w:spacing w:val="-3"/>
                <w:kern w:val="2"/>
                <w:sz w:val="28"/>
                <w:szCs w:val="28"/>
                <w:lang w:val="vi-VN" w:eastAsia="zh-CN"/>
              </w:rPr>
              <w:t>Ghi nhãn như sau:</w:t>
            </w:r>
          </w:p>
          <w:p w14:paraId="7205956D" w14:textId="77777777" w:rsidR="00AD305D" w:rsidRPr="00F95946" w:rsidRDefault="00AD305D" w:rsidP="00A92098">
            <w:pPr>
              <w:widowControl w:val="0"/>
              <w:spacing w:before="60"/>
              <w:rPr>
                <w:rFonts w:eastAsia="SimSun"/>
                <w:noProof/>
                <w:spacing w:val="-3"/>
                <w:kern w:val="2"/>
                <w:sz w:val="28"/>
                <w:szCs w:val="28"/>
                <w:lang w:val="vi-VN" w:eastAsia="zh-CN"/>
              </w:rPr>
            </w:pPr>
            <w:r w:rsidRPr="00F95946">
              <w:rPr>
                <w:rFonts w:eastAsia="SimSun"/>
                <w:noProof/>
                <w:spacing w:val="-3"/>
                <w:kern w:val="2"/>
                <w:sz w:val="28"/>
                <w:szCs w:val="28"/>
                <w:lang w:val="vi-VN" w:eastAsia="zh-CN"/>
              </w:rPr>
              <w:t>- Tên cơ sở sản xuất/ ký hiệu hàng hóa;</w:t>
            </w:r>
          </w:p>
          <w:p w14:paraId="5B426DF5" w14:textId="77777777" w:rsidR="00AD305D" w:rsidRPr="00F95946" w:rsidRDefault="00AD305D" w:rsidP="00A92098">
            <w:pPr>
              <w:widowControl w:val="0"/>
              <w:spacing w:before="60"/>
              <w:rPr>
                <w:rFonts w:eastAsia="SimSun"/>
                <w:noProof/>
                <w:spacing w:val="-3"/>
                <w:kern w:val="2"/>
                <w:sz w:val="28"/>
                <w:szCs w:val="28"/>
                <w:lang w:val="vi-VN" w:eastAsia="zh-CN"/>
              </w:rPr>
            </w:pPr>
            <w:r w:rsidRPr="00F95946">
              <w:rPr>
                <w:rFonts w:eastAsia="SimSun"/>
                <w:noProof/>
                <w:spacing w:val="-3"/>
                <w:kern w:val="2"/>
                <w:sz w:val="28"/>
                <w:szCs w:val="28"/>
                <w:lang w:val="vi-VN" w:eastAsia="zh-CN"/>
              </w:rPr>
              <w:t>- Ký hiệu dây;</w:t>
            </w:r>
          </w:p>
          <w:p w14:paraId="1E81377B" w14:textId="77777777" w:rsidR="00AD305D" w:rsidRPr="00F95946" w:rsidRDefault="00AD305D" w:rsidP="00A92098">
            <w:pPr>
              <w:widowControl w:val="0"/>
              <w:spacing w:before="60"/>
              <w:rPr>
                <w:rFonts w:eastAsia="SimSun"/>
                <w:noProof/>
                <w:spacing w:val="-3"/>
                <w:kern w:val="2"/>
                <w:sz w:val="28"/>
                <w:szCs w:val="28"/>
                <w:lang w:val="vi-VN" w:eastAsia="zh-CN"/>
              </w:rPr>
            </w:pPr>
            <w:r w:rsidRPr="00F95946">
              <w:rPr>
                <w:rFonts w:eastAsia="SimSun"/>
                <w:noProof/>
                <w:spacing w:val="-3"/>
                <w:kern w:val="2"/>
                <w:sz w:val="28"/>
                <w:szCs w:val="28"/>
                <w:lang w:val="vi-VN" w:eastAsia="zh-CN"/>
              </w:rPr>
              <w:t>- Chiều dài dây (m);</w:t>
            </w:r>
          </w:p>
          <w:p w14:paraId="5E3A3D9A" w14:textId="77777777" w:rsidR="00AD305D" w:rsidRPr="00F95946" w:rsidRDefault="00AD305D" w:rsidP="00A92098">
            <w:pPr>
              <w:widowControl w:val="0"/>
              <w:spacing w:before="60"/>
              <w:rPr>
                <w:rFonts w:eastAsia="SimSun"/>
                <w:noProof/>
                <w:spacing w:val="-3"/>
                <w:kern w:val="2"/>
                <w:sz w:val="28"/>
                <w:szCs w:val="28"/>
                <w:lang w:val="vi-VN" w:eastAsia="zh-CN"/>
              </w:rPr>
            </w:pPr>
            <w:r w:rsidRPr="00F95946">
              <w:rPr>
                <w:rFonts w:eastAsia="SimSun"/>
                <w:noProof/>
                <w:spacing w:val="-3"/>
                <w:kern w:val="2"/>
                <w:sz w:val="28"/>
                <w:szCs w:val="28"/>
                <w:lang w:val="vi-VN" w:eastAsia="zh-CN"/>
              </w:rPr>
              <w:t>- Khối lượng(kg);</w:t>
            </w:r>
          </w:p>
          <w:p w14:paraId="7B5A2791" w14:textId="77777777" w:rsidR="00AD305D" w:rsidRPr="00F95946" w:rsidRDefault="00AD305D" w:rsidP="00A92098">
            <w:pPr>
              <w:widowControl w:val="0"/>
              <w:spacing w:before="60"/>
              <w:rPr>
                <w:rFonts w:eastAsia="SimSun"/>
                <w:noProof/>
                <w:spacing w:val="-3"/>
                <w:kern w:val="2"/>
                <w:sz w:val="28"/>
                <w:szCs w:val="28"/>
                <w:lang w:val="vi-VN" w:eastAsia="zh-CN"/>
              </w:rPr>
            </w:pPr>
            <w:r w:rsidRPr="00F95946">
              <w:rPr>
                <w:rFonts w:eastAsia="SimSun"/>
                <w:noProof/>
                <w:spacing w:val="-3"/>
                <w:kern w:val="2"/>
                <w:sz w:val="28"/>
                <w:szCs w:val="28"/>
                <w:lang w:val="vi-VN" w:eastAsia="zh-CN"/>
              </w:rPr>
              <w:t>- Tháng, năm sản xuất;</w:t>
            </w:r>
          </w:p>
          <w:p w14:paraId="4CACD1B9" w14:textId="77777777" w:rsidR="00AD305D" w:rsidRPr="00F95946" w:rsidRDefault="00AD305D" w:rsidP="00A92098">
            <w:pPr>
              <w:widowControl w:val="0"/>
              <w:spacing w:before="60"/>
              <w:rPr>
                <w:rFonts w:eastAsia="SimSun"/>
                <w:noProof/>
                <w:spacing w:val="-3"/>
                <w:kern w:val="2"/>
                <w:sz w:val="28"/>
                <w:szCs w:val="28"/>
                <w:lang w:val="vi-VN" w:eastAsia="zh-CN"/>
              </w:rPr>
            </w:pPr>
            <w:r w:rsidRPr="00F95946">
              <w:rPr>
                <w:rFonts w:eastAsia="SimSun"/>
                <w:noProof/>
                <w:spacing w:val="-3"/>
                <w:kern w:val="2"/>
                <w:sz w:val="28"/>
                <w:szCs w:val="28"/>
                <w:lang w:val="vi-VN" w:eastAsia="zh-CN"/>
              </w:rPr>
              <w:t>- Mũi tên chỉ chiều lăn khi vận chuyển.</w:t>
            </w:r>
          </w:p>
        </w:tc>
        <w:tc>
          <w:tcPr>
            <w:tcW w:w="596" w:type="pct"/>
          </w:tcPr>
          <w:p w14:paraId="1CF67D5A" w14:textId="77777777" w:rsidR="00AD305D" w:rsidRPr="00F95946" w:rsidRDefault="00AD305D" w:rsidP="00A92098">
            <w:pPr>
              <w:widowControl w:val="0"/>
              <w:spacing w:before="60"/>
              <w:rPr>
                <w:rFonts w:eastAsia="SimSun"/>
                <w:kern w:val="2"/>
                <w:sz w:val="28"/>
                <w:szCs w:val="28"/>
                <w:lang w:val="vi-VN" w:eastAsia="zh-CN"/>
              </w:rPr>
            </w:pPr>
          </w:p>
        </w:tc>
      </w:tr>
      <w:tr w:rsidR="00EC6D83" w:rsidRPr="00F95946" w14:paraId="5130AF89" w14:textId="77777777" w:rsidTr="00A92098">
        <w:trPr>
          <w:trHeight w:val="4702"/>
        </w:trPr>
        <w:tc>
          <w:tcPr>
            <w:tcW w:w="367" w:type="pct"/>
          </w:tcPr>
          <w:p w14:paraId="52F50E3B" w14:textId="77777777" w:rsidR="00AD305D" w:rsidRPr="00F95946" w:rsidRDefault="00AD305D" w:rsidP="00AD305D">
            <w:pPr>
              <w:widowControl w:val="0"/>
              <w:numPr>
                <w:ilvl w:val="0"/>
                <w:numId w:val="134"/>
              </w:numPr>
              <w:spacing w:before="60"/>
              <w:contextualSpacing/>
              <w:jc w:val="center"/>
              <w:rPr>
                <w:sz w:val="28"/>
                <w:szCs w:val="28"/>
                <w:lang w:val="vi-VN"/>
              </w:rPr>
            </w:pPr>
          </w:p>
        </w:tc>
        <w:tc>
          <w:tcPr>
            <w:tcW w:w="1427" w:type="pct"/>
          </w:tcPr>
          <w:p w14:paraId="1E2FD48A" w14:textId="77777777" w:rsidR="00AD305D" w:rsidRPr="00F95946" w:rsidRDefault="00AD305D" w:rsidP="00A92098">
            <w:pPr>
              <w:widowControl w:val="0"/>
              <w:spacing w:before="60"/>
              <w:jc w:val="left"/>
              <w:rPr>
                <w:rFonts w:eastAsia="SimSun"/>
                <w:noProof/>
                <w:spacing w:val="-2"/>
                <w:kern w:val="2"/>
                <w:sz w:val="28"/>
                <w:szCs w:val="28"/>
                <w:lang w:eastAsia="zh-CN"/>
              </w:rPr>
            </w:pPr>
            <w:r w:rsidRPr="00F95946">
              <w:rPr>
                <w:rFonts w:eastAsia="SimSun"/>
                <w:noProof/>
                <w:spacing w:val="-3"/>
                <w:kern w:val="2"/>
                <w:sz w:val="28"/>
                <w:szCs w:val="28"/>
                <w:lang w:eastAsia="zh-CN"/>
              </w:rPr>
              <w:t>Thử nghiệm</w:t>
            </w:r>
          </w:p>
        </w:tc>
        <w:tc>
          <w:tcPr>
            <w:tcW w:w="593" w:type="pct"/>
          </w:tcPr>
          <w:p w14:paraId="2BF96336" w14:textId="77777777" w:rsidR="00AD305D" w:rsidRPr="00F95946" w:rsidRDefault="00AD305D" w:rsidP="00A92098">
            <w:pPr>
              <w:widowControl w:val="0"/>
              <w:spacing w:before="60"/>
              <w:jc w:val="center"/>
              <w:rPr>
                <w:rFonts w:eastAsia="SimSun"/>
                <w:noProof/>
                <w:spacing w:val="-3"/>
                <w:kern w:val="2"/>
                <w:sz w:val="28"/>
                <w:szCs w:val="28"/>
                <w:lang w:val="vi-VN" w:eastAsia="zh-CN"/>
              </w:rPr>
            </w:pPr>
          </w:p>
        </w:tc>
        <w:tc>
          <w:tcPr>
            <w:tcW w:w="2017" w:type="pct"/>
          </w:tcPr>
          <w:p w14:paraId="195FE77C" w14:textId="77777777" w:rsidR="00AD305D" w:rsidRPr="00F95946" w:rsidRDefault="00AD305D" w:rsidP="00A92098">
            <w:pPr>
              <w:widowControl w:val="0"/>
              <w:spacing w:before="60"/>
              <w:rPr>
                <w:rFonts w:eastAsia="SimSun"/>
                <w:noProof/>
                <w:spacing w:val="-3"/>
                <w:kern w:val="2"/>
                <w:sz w:val="28"/>
                <w:szCs w:val="28"/>
                <w:lang w:val="vi-VN" w:eastAsia="zh-CN"/>
              </w:rPr>
            </w:pPr>
            <w:r w:rsidRPr="00F95946">
              <w:rPr>
                <w:rFonts w:eastAsia="SimSun"/>
                <w:noProof/>
                <w:spacing w:val="-3"/>
                <w:kern w:val="2"/>
                <w:sz w:val="28"/>
                <w:szCs w:val="28"/>
                <w:lang w:val="vi-VN" w:eastAsia="zh-CN"/>
              </w:rPr>
              <w:t>1. Thử nghiệm điển hình hoặc thử nghiệm mẫu cung cấp trong hồ sơ chào thầu gồm các hạng mục: Kiểm tra số sợi thép,  số lớp xoắn, chiều xoắn lớp ngoài cùng, bội số bước xoắn, đường kính sợi thép, ứng suất khi giãn 1% của sợi thép, độ giãn dài tương đối của sợi thép, ứng suất kéo đứt sợi thép, độ bền chịu uốn sợi thép, thử nhúng trong dung dịch CuSO4, lực kéo đứt toàn bộ sợi TK</w:t>
            </w:r>
          </w:p>
          <w:p w14:paraId="0F4043DC" w14:textId="77777777" w:rsidR="00AD305D" w:rsidRPr="00F95946" w:rsidRDefault="00AD305D" w:rsidP="00A92098">
            <w:pPr>
              <w:widowControl w:val="0"/>
              <w:spacing w:before="60"/>
              <w:rPr>
                <w:rFonts w:eastAsia="SimSun"/>
                <w:noProof/>
                <w:spacing w:val="-3"/>
                <w:kern w:val="2"/>
                <w:sz w:val="28"/>
                <w:szCs w:val="28"/>
                <w:lang w:val="vi-VN" w:eastAsia="zh-CN"/>
              </w:rPr>
            </w:pPr>
            <w:r w:rsidRPr="00F95946">
              <w:rPr>
                <w:rFonts w:eastAsia="SimSun"/>
                <w:noProof/>
                <w:spacing w:val="-3"/>
                <w:kern w:val="2"/>
                <w:sz w:val="28"/>
                <w:szCs w:val="28"/>
                <w:lang w:val="vi-VN" w:eastAsia="zh-CN"/>
              </w:rPr>
              <w:t>2. Thử nghiệm thông thường của nhà sản xuất: Thực hiện theo tiêu chuẩn IEC hoặc TCVN 5064:1994/SĐ1:1995.</w:t>
            </w:r>
          </w:p>
          <w:p w14:paraId="2F781129" w14:textId="77777777" w:rsidR="00AD305D" w:rsidRPr="00F95946" w:rsidRDefault="00AD305D" w:rsidP="00A92098">
            <w:pPr>
              <w:widowControl w:val="0"/>
              <w:spacing w:before="60"/>
              <w:rPr>
                <w:rFonts w:eastAsia="SimSun"/>
                <w:noProof/>
                <w:spacing w:val="-3"/>
                <w:kern w:val="2"/>
                <w:sz w:val="28"/>
                <w:szCs w:val="28"/>
                <w:lang w:val="vi-VN" w:eastAsia="zh-CN"/>
              </w:rPr>
            </w:pPr>
            <w:r w:rsidRPr="00F95946">
              <w:rPr>
                <w:rFonts w:eastAsia="SimSun"/>
                <w:noProof/>
                <w:spacing w:val="-3"/>
                <w:kern w:val="2"/>
                <w:sz w:val="28"/>
                <w:szCs w:val="28"/>
                <w:lang w:val="vi-VN" w:eastAsia="zh-CN"/>
              </w:rPr>
              <w:t xml:space="preserve">3. Thử nghiệm nghiệm thu: Được thực hiện bởi ETC1, mẫu thử lấy từ lô hàng, các hạng mục theo các hạng mục thử nghiệm điển hình. </w:t>
            </w:r>
          </w:p>
          <w:p w14:paraId="2C371B40" w14:textId="77777777" w:rsidR="00AD305D" w:rsidRPr="00F95946" w:rsidRDefault="00AD305D" w:rsidP="00A92098">
            <w:pPr>
              <w:widowControl w:val="0"/>
              <w:spacing w:before="60"/>
              <w:rPr>
                <w:rFonts w:eastAsia="SimSun"/>
                <w:noProof/>
                <w:spacing w:val="-3"/>
                <w:kern w:val="2"/>
                <w:sz w:val="28"/>
                <w:szCs w:val="28"/>
                <w:lang w:val="vi-VN" w:eastAsia="zh-CN"/>
              </w:rPr>
            </w:pPr>
            <w:r w:rsidRPr="00F95946">
              <w:rPr>
                <w:rFonts w:eastAsia="SimSun"/>
                <w:noProof/>
                <w:spacing w:val="-3"/>
                <w:kern w:val="2"/>
                <w:sz w:val="28"/>
                <w:szCs w:val="28"/>
                <w:lang w:val="vi-VN" w:eastAsia="zh-CN"/>
              </w:rPr>
              <w:t xml:space="preserve">Ngoài ra, PC </w:t>
            </w:r>
            <w:r w:rsidRPr="00F95946">
              <w:rPr>
                <w:rFonts w:eastAsia="SimSun"/>
                <w:noProof/>
                <w:spacing w:val="-3"/>
                <w:kern w:val="2"/>
                <w:sz w:val="28"/>
                <w:szCs w:val="28"/>
                <w:lang w:eastAsia="zh-CN"/>
              </w:rPr>
              <w:t>……..</w:t>
            </w:r>
            <w:r w:rsidRPr="00F95946">
              <w:rPr>
                <w:rFonts w:eastAsia="SimSun"/>
                <w:noProof/>
                <w:spacing w:val="-3"/>
                <w:kern w:val="2"/>
                <w:sz w:val="28"/>
                <w:szCs w:val="28"/>
                <w:lang w:val="vi-VN" w:eastAsia="zh-CN"/>
              </w:rPr>
              <w:t xml:space="preserve"> sẽ kiểm tra và thử nghiệm </w:t>
            </w:r>
            <w:r w:rsidRPr="00F95946">
              <w:rPr>
                <w:rFonts w:eastAsia="SimSun"/>
                <w:noProof/>
                <w:spacing w:val="-3"/>
                <w:kern w:val="2"/>
                <w:sz w:val="28"/>
                <w:szCs w:val="28"/>
                <w:lang w:val="vi-VN" w:eastAsia="zh-CN"/>
              </w:rPr>
              <w:lastRenderedPageBreak/>
              <w:t>một số hạng mục cơ bản trước khi nhận hàng bao gồm: Kiểm tra số sợi thép,  số lớp xoắn, chiều xoắn lớp ngoài cùng, bội số bước xoắn, đường kính sợi thép.</w:t>
            </w:r>
          </w:p>
        </w:tc>
        <w:tc>
          <w:tcPr>
            <w:tcW w:w="596" w:type="pct"/>
          </w:tcPr>
          <w:p w14:paraId="591D396B" w14:textId="77777777" w:rsidR="00AD305D" w:rsidRPr="00F95946" w:rsidRDefault="00AD305D" w:rsidP="00A92098">
            <w:pPr>
              <w:widowControl w:val="0"/>
              <w:spacing w:before="60"/>
              <w:rPr>
                <w:rFonts w:eastAsia="SimSun"/>
                <w:kern w:val="2"/>
                <w:sz w:val="28"/>
                <w:szCs w:val="28"/>
                <w:lang w:val="vi-VN" w:eastAsia="zh-CN"/>
              </w:rPr>
            </w:pPr>
          </w:p>
        </w:tc>
      </w:tr>
    </w:tbl>
    <w:p w14:paraId="02BA29EB" w14:textId="77777777" w:rsidR="00AD305D" w:rsidRPr="00F95946" w:rsidRDefault="00AD305D" w:rsidP="00213546">
      <w:pPr>
        <w:pStyle w:val="0"/>
        <w:jc w:val="left"/>
        <w:rPr>
          <w:noProof/>
          <w:szCs w:val="28"/>
          <w:lang w:val="nl-NL"/>
        </w:rPr>
      </w:pPr>
      <w:bookmarkStart w:id="2" w:name="_Toc446516930"/>
    </w:p>
    <w:p w14:paraId="05111A45" w14:textId="788E35FD" w:rsidR="00985E56" w:rsidRPr="00F95946" w:rsidRDefault="00985E56" w:rsidP="00213546">
      <w:pPr>
        <w:pStyle w:val="0"/>
        <w:jc w:val="left"/>
        <w:rPr>
          <w:noProof/>
          <w:szCs w:val="28"/>
          <w:lang w:val="nl-NL"/>
        </w:rPr>
      </w:pPr>
      <w:r w:rsidRPr="00F95946">
        <w:rPr>
          <w:noProof/>
          <w:szCs w:val="28"/>
          <w:lang w:val="nl-NL"/>
        </w:rPr>
        <w:sym w:font="Wingdings 2" w:char="F050"/>
      </w:r>
      <w:r w:rsidRPr="00F95946">
        <w:rPr>
          <w:noProof/>
          <w:szCs w:val="28"/>
          <w:lang w:val="nl-NL"/>
        </w:rPr>
        <w:t>. Cách điện thủy tinh</w:t>
      </w:r>
    </w:p>
    <w:p w14:paraId="7C296E74" w14:textId="77777777" w:rsidR="00985E56" w:rsidRPr="00F95946" w:rsidRDefault="00985E56" w:rsidP="00213546">
      <w:pPr>
        <w:pStyle w:val="0"/>
        <w:jc w:val="both"/>
        <w:rPr>
          <w:noProof/>
          <w:szCs w:val="28"/>
        </w:rPr>
      </w:pPr>
      <w:r w:rsidRPr="00F95946">
        <w:rPr>
          <w:noProof/>
          <w:szCs w:val="28"/>
        </w:rPr>
        <w:t>Thử nghiệm điển hình (Design/type test):</w:t>
      </w:r>
    </w:p>
    <w:p w14:paraId="5C7F4A7B" w14:textId="77777777" w:rsidR="00985E56" w:rsidRPr="00F95946" w:rsidRDefault="00985E56" w:rsidP="00213546">
      <w:pPr>
        <w:pStyle w:val="0"/>
        <w:ind w:firstLine="567"/>
        <w:jc w:val="both"/>
        <w:rPr>
          <w:b w:val="0"/>
          <w:bCs/>
          <w:noProof/>
          <w:szCs w:val="28"/>
        </w:rPr>
      </w:pPr>
      <w:r w:rsidRPr="00F95946">
        <w:rPr>
          <w:b w:val="0"/>
          <w:bCs/>
          <w:noProof/>
          <w:szCs w:val="28"/>
        </w:rPr>
        <w:t xml:space="preserve">Biên bản thí nghiệm điển hình được thực hiện bởi đơn vị thử nghiệm độc lập đạt chứng chỉ ISO/IEC 17025 để chứng minh khả năng đáp ứng các yêu cầu kỹ thuật theo tiêu chuẩn TCVN 7998-2, TCVN 7998-1, IEC 60383-2, IEC 60383-1, IEC 60305 hoặc các tiêu chuẩn tương đương, bao gồm các hạng mục chính sau: </w:t>
      </w:r>
    </w:p>
    <w:p w14:paraId="1A5931B8" w14:textId="77777777" w:rsidR="00985E56" w:rsidRPr="00F95946" w:rsidRDefault="00985E56" w:rsidP="00213546">
      <w:pPr>
        <w:pStyle w:val="0"/>
        <w:ind w:firstLine="567"/>
        <w:jc w:val="both"/>
        <w:rPr>
          <w:b w:val="0"/>
          <w:bCs/>
          <w:noProof/>
          <w:szCs w:val="28"/>
        </w:rPr>
      </w:pPr>
      <w:r w:rsidRPr="00F95946">
        <w:rPr>
          <w:b w:val="0"/>
          <w:bCs/>
          <w:noProof/>
          <w:szCs w:val="28"/>
        </w:rPr>
        <w:t xml:space="preserve">- Kiểm tra kích thước của cách điện (Verification of the dimensions). </w:t>
      </w:r>
    </w:p>
    <w:p w14:paraId="6AD51BEF" w14:textId="77777777" w:rsidR="00985E56" w:rsidRPr="00F95946" w:rsidRDefault="00985E56" w:rsidP="00213546">
      <w:pPr>
        <w:pStyle w:val="0"/>
        <w:ind w:firstLine="567"/>
        <w:jc w:val="both"/>
        <w:rPr>
          <w:b w:val="0"/>
          <w:bCs/>
          <w:noProof/>
          <w:szCs w:val="28"/>
        </w:rPr>
      </w:pPr>
      <w:r w:rsidRPr="00F95946">
        <w:rPr>
          <w:b w:val="0"/>
          <w:bCs/>
          <w:noProof/>
          <w:szCs w:val="28"/>
        </w:rPr>
        <w:t xml:space="preserve">- Thí nghiệm lực phá hủy cơ học khi uốn (Mechanical failing load test). </w:t>
      </w:r>
    </w:p>
    <w:p w14:paraId="0C9D9398" w14:textId="77777777" w:rsidR="00985E56" w:rsidRPr="00F95946" w:rsidRDefault="00985E56" w:rsidP="00213546">
      <w:pPr>
        <w:pStyle w:val="0"/>
        <w:ind w:firstLine="567"/>
        <w:jc w:val="both"/>
        <w:rPr>
          <w:b w:val="0"/>
          <w:bCs/>
          <w:noProof/>
          <w:szCs w:val="28"/>
        </w:rPr>
      </w:pPr>
      <w:r w:rsidRPr="00F95946">
        <w:rPr>
          <w:b w:val="0"/>
          <w:bCs/>
          <w:noProof/>
          <w:szCs w:val="28"/>
        </w:rPr>
        <w:t xml:space="preserve">- Thí nghiệm tính năng nhiệt - cơ (Thermal-mechanical performance test). </w:t>
      </w:r>
    </w:p>
    <w:p w14:paraId="1433D3C3" w14:textId="77777777" w:rsidR="00985E56" w:rsidRPr="00F95946" w:rsidRDefault="00985E56" w:rsidP="00213546">
      <w:pPr>
        <w:pStyle w:val="0"/>
        <w:ind w:firstLine="567"/>
        <w:jc w:val="both"/>
        <w:rPr>
          <w:b w:val="0"/>
          <w:bCs/>
          <w:noProof/>
          <w:szCs w:val="28"/>
        </w:rPr>
      </w:pPr>
      <w:r w:rsidRPr="00F95946">
        <w:rPr>
          <w:b w:val="0"/>
          <w:bCs/>
          <w:noProof/>
          <w:szCs w:val="28"/>
        </w:rPr>
        <w:t xml:space="preserve">- Thí nghiệm điện áp chịu đựng xung sét (Lightning impulse voltage tests). </w:t>
      </w:r>
    </w:p>
    <w:p w14:paraId="234F9365" w14:textId="77777777" w:rsidR="00985E56" w:rsidRPr="00F95946" w:rsidRDefault="00985E56" w:rsidP="00213546">
      <w:pPr>
        <w:pStyle w:val="0"/>
        <w:ind w:firstLine="567"/>
        <w:jc w:val="both"/>
        <w:rPr>
          <w:b w:val="0"/>
          <w:bCs/>
          <w:noProof/>
          <w:szCs w:val="28"/>
        </w:rPr>
      </w:pPr>
      <w:r w:rsidRPr="00F95946">
        <w:rPr>
          <w:b w:val="0"/>
          <w:bCs/>
          <w:noProof/>
          <w:szCs w:val="28"/>
        </w:rPr>
        <w:t xml:space="preserve">- Thí nghiệm chịu đựng điện áp ở tần số nguồn ở trạng thái ướt (Wet powerfrequency voltage tests). </w:t>
      </w:r>
    </w:p>
    <w:p w14:paraId="3ED63BF8" w14:textId="77777777" w:rsidR="00985E56" w:rsidRPr="00F95946" w:rsidRDefault="00985E56" w:rsidP="00213546">
      <w:pPr>
        <w:pStyle w:val="0"/>
        <w:ind w:firstLine="567"/>
        <w:jc w:val="both"/>
        <w:rPr>
          <w:b w:val="0"/>
          <w:bCs/>
          <w:noProof/>
          <w:szCs w:val="28"/>
        </w:rPr>
      </w:pPr>
      <w:r w:rsidRPr="00F95946">
        <w:rPr>
          <w:b w:val="0"/>
          <w:bCs/>
          <w:noProof/>
          <w:szCs w:val="28"/>
        </w:rPr>
        <w:t>- Thí nghiệm lực phá hủy cơ điện (Electro-mechanical failing load test) cho cách điện Ceramic material.</w:t>
      </w:r>
    </w:p>
    <w:p w14:paraId="3BC76E5D" w14:textId="77777777" w:rsidR="00985E56" w:rsidRPr="00F95946" w:rsidRDefault="00985E56" w:rsidP="00213546">
      <w:pPr>
        <w:pStyle w:val="0"/>
        <w:ind w:firstLine="567"/>
        <w:jc w:val="both"/>
        <w:rPr>
          <w:b w:val="0"/>
          <w:bCs/>
          <w:noProof/>
          <w:szCs w:val="28"/>
        </w:rPr>
      </w:pPr>
      <w:r w:rsidRPr="00F95946">
        <w:rPr>
          <w:b w:val="0"/>
          <w:bCs/>
          <w:szCs w:val="28"/>
        </w:rPr>
        <w:lastRenderedPageBreak/>
        <w:t>Bảng thông số kỹ thuật</w:t>
      </w:r>
    </w:p>
    <w:tbl>
      <w:tblPr>
        <w:tblW w:w="48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
        <w:gridCol w:w="3377"/>
        <w:gridCol w:w="1590"/>
        <w:gridCol w:w="6098"/>
        <w:gridCol w:w="1908"/>
      </w:tblGrid>
      <w:tr w:rsidR="00EC6D83" w:rsidRPr="00F95946" w14:paraId="65EE67E7" w14:textId="77777777" w:rsidTr="00A92098">
        <w:trPr>
          <w:trHeight w:val="990"/>
          <w:tblHeader/>
        </w:trPr>
        <w:tc>
          <w:tcPr>
            <w:tcW w:w="315" w:type="pct"/>
            <w:vAlign w:val="center"/>
            <w:hideMark/>
          </w:tcPr>
          <w:p w14:paraId="6CE1B462" w14:textId="77777777" w:rsidR="00985E56" w:rsidRPr="00F95946" w:rsidRDefault="00985E56" w:rsidP="00A92098">
            <w:pPr>
              <w:jc w:val="center"/>
              <w:rPr>
                <w:b/>
                <w:bCs/>
                <w:sz w:val="28"/>
                <w:szCs w:val="28"/>
              </w:rPr>
            </w:pPr>
            <w:r w:rsidRPr="00F95946">
              <w:rPr>
                <w:b/>
                <w:bCs/>
                <w:sz w:val="28"/>
                <w:szCs w:val="28"/>
              </w:rPr>
              <w:t xml:space="preserve">TT </w:t>
            </w:r>
          </w:p>
        </w:tc>
        <w:tc>
          <w:tcPr>
            <w:tcW w:w="1219" w:type="pct"/>
            <w:vAlign w:val="center"/>
            <w:hideMark/>
          </w:tcPr>
          <w:p w14:paraId="29D20233" w14:textId="77777777" w:rsidR="00985E56" w:rsidRPr="00F95946" w:rsidRDefault="00985E56" w:rsidP="00A92098">
            <w:pPr>
              <w:rPr>
                <w:b/>
                <w:bCs/>
                <w:sz w:val="28"/>
                <w:szCs w:val="28"/>
              </w:rPr>
            </w:pPr>
            <w:r w:rsidRPr="00F95946">
              <w:rPr>
                <w:b/>
                <w:bCs/>
                <w:sz w:val="28"/>
                <w:szCs w:val="28"/>
              </w:rPr>
              <w:t xml:space="preserve">Hạng mục </w:t>
            </w:r>
          </w:p>
        </w:tc>
        <w:tc>
          <w:tcPr>
            <w:tcW w:w="574" w:type="pct"/>
            <w:vAlign w:val="center"/>
            <w:hideMark/>
          </w:tcPr>
          <w:p w14:paraId="78AB15E5" w14:textId="77777777" w:rsidR="00985E56" w:rsidRPr="00F95946" w:rsidRDefault="00985E56" w:rsidP="00A92098">
            <w:pPr>
              <w:jc w:val="center"/>
              <w:rPr>
                <w:b/>
                <w:bCs/>
                <w:sz w:val="28"/>
                <w:szCs w:val="28"/>
              </w:rPr>
            </w:pPr>
            <w:r w:rsidRPr="00F95946">
              <w:rPr>
                <w:b/>
                <w:bCs/>
                <w:sz w:val="28"/>
                <w:szCs w:val="28"/>
              </w:rPr>
              <w:t xml:space="preserve">Đơn vị </w:t>
            </w:r>
          </w:p>
        </w:tc>
        <w:tc>
          <w:tcPr>
            <w:tcW w:w="2202" w:type="pct"/>
            <w:vAlign w:val="center"/>
            <w:hideMark/>
          </w:tcPr>
          <w:p w14:paraId="5673FB4F" w14:textId="77777777" w:rsidR="00985E56" w:rsidRPr="00F95946" w:rsidRDefault="00985E56" w:rsidP="00A92098">
            <w:pPr>
              <w:jc w:val="center"/>
              <w:rPr>
                <w:b/>
                <w:bCs/>
                <w:sz w:val="28"/>
                <w:szCs w:val="28"/>
              </w:rPr>
            </w:pPr>
            <w:r w:rsidRPr="00F95946">
              <w:rPr>
                <w:b/>
                <w:bCs/>
                <w:sz w:val="28"/>
                <w:szCs w:val="28"/>
              </w:rPr>
              <w:t xml:space="preserve">Yêu cầu </w:t>
            </w:r>
          </w:p>
        </w:tc>
        <w:tc>
          <w:tcPr>
            <w:tcW w:w="689" w:type="pct"/>
            <w:vAlign w:val="center"/>
          </w:tcPr>
          <w:p w14:paraId="3A7CEF20" w14:textId="77777777" w:rsidR="00985E56" w:rsidRPr="00F95946" w:rsidRDefault="00985E56" w:rsidP="00A92098">
            <w:pPr>
              <w:jc w:val="center"/>
              <w:rPr>
                <w:b/>
                <w:bCs/>
                <w:sz w:val="28"/>
                <w:szCs w:val="28"/>
              </w:rPr>
            </w:pPr>
            <w:r w:rsidRPr="00F95946">
              <w:rPr>
                <w:b/>
                <w:bCs/>
                <w:sz w:val="28"/>
                <w:szCs w:val="28"/>
                <w:lang w:eastAsia="en-GB"/>
              </w:rPr>
              <w:t>Nhà thầu cam kết</w:t>
            </w:r>
          </w:p>
        </w:tc>
      </w:tr>
      <w:tr w:rsidR="00EC6D83" w:rsidRPr="00F95946" w14:paraId="792D039F" w14:textId="77777777" w:rsidTr="00A92098">
        <w:trPr>
          <w:trHeight w:val="375"/>
        </w:trPr>
        <w:tc>
          <w:tcPr>
            <w:tcW w:w="315" w:type="pct"/>
            <w:vAlign w:val="center"/>
            <w:hideMark/>
          </w:tcPr>
          <w:p w14:paraId="0614FB7D" w14:textId="77777777" w:rsidR="00985E56" w:rsidRPr="00F95946" w:rsidRDefault="00985E56" w:rsidP="00A92098">
            <w:pPr>
              <w:jc w:val="center"/>
              <w:rPr>
                <w:sz w:val="28"/>
                <w:szCs w:val="28"/>
              </w:rPr>
            </w:pPr>
            <w:r w:rsidRPr="00F95946">
              <w:rPr>
                <w:sz w:val="28"/>
                <w:szCs w:val="28"/>
              </w:rPr>
              <w:t>1</w:t>
            </w:r>
          </w:p>
        </w:tc>
        <w:tc>
          <w:tcPr>
            <w:tcW w:w="1219" w:type="pct"/>
            <w:vAlign w:val="center"/>
            <w:hideMark/>
          </w:tcPr>
          <w:p w14:paraId="6E009378" w14:textId="77777777" w:rsidR="00985E56" w:rsidRPr="00F95946" w:rsidRDefault="00985E56" w:rsidP="00A92098">
            <w:pPr>
              <w:rPr>
                <w:sz w:val="28"/>
                <w:szCs w:val="28"/>
              </w:rPr>
            </w:pPr>
            <w:r w:rsidRPr="00F95946">
              <w:rPr>
                <w:sz w:val="28"/>
                <w:szCs w:val="28"/>
              </w:rPr>
              <w:t>Nhà sản xuất/Nước sản xuất</w:t>
            </w:r>
          </w:p>
        </w:tc>
        <w:tc>
          <w:tcPr>
            <w:tcW w:w="574" w:type="pct"/>
            <w:vAlign w:val="center"/>
            <w:hideMark/>
          </w:tcPr>
          <w:p w14:paraId="2726511D" w14:textId="77777777" w:rsidR="00985E56" w:rsidRPr="00F95946" w:rsidRDefault="00985E56" w:rsidP="00A92098">
            <w:pPr>
              <w:jc w:val="center"/>
              <w:rPr>
                <w:sz w:val="28"/>
                <w:szCs w:val="28"/>
              </w:rPr>
            </w:pPr>
            <w:r w:rsidRPr="00F95946">
              <w:rPr>
                <w:sz w:val="28"/>
                <w:szCs w:val="28"/>
              </w:rPr>
              <w:t xml:space="preserve"> </w:t>
            </w:r>
          </w:p>
        </w:tc>
        <w:tc>
          <w:tcPr>
            <w:tcW w:w="2202" w:type="pct"/>
            <w:vAlign w:val="center"/>
            <w:hideMark/>
          </w:tcPr>
          <w:p w14:paraId="04029C62" w14:textId="77777777" w:rsidR="00985E56" w:rsidRPr="00F95946" w:rsidRDefault="00985E56" w:rsidP="00A92098">
            <w:pPr>
              <w:jc w:val="center"/>
              <w:rPr>
                <w:sz w:val="28"/>
                <w:szCs w:val="28"/>
              </w:rPr>
            </w:pPr>
            <w:r w:rsidRPr="00F95946">
              <w:rPr>
                <w:sz w:val="28"/>
                <w:szCs w:val="28"/>
              </w:rPr>
              <w:t>Nêu cụ thể</w:t>
            </w:r>
          </w:p>
        </w:tc>
        <w:tc>
          <w:tcPr>
            <w:tcW w:w="689" w:type="pct"/>
          </w:tcPr>
          <w:p w14:paraId="7335FCB8" w14:textId="77777777" w:rsidR="00985E56" w:rsidRPr="00F95946" w:rsidRDefault="00985E56" w:rsidP="00A92098">
            <w:pPr>
              <w:jc w:val="center"/>
              <w:rPr>
                <w:sz w:val="28"/>
                <w:szCs w:val="28"/>
              </w:rPr>
            </w:pPr>
          </w:p>
        </w:tc>
      </w:tr>
      <w:tr w:rsidR="00EC6D83" w:rsidRPr="00F95946" w14:paraId="330D322A" w14:textId="77777777" w:rsidTr="00A92098">
        <w:trPr>
          <w:trHeight w:val="330"/>
        </w:trPr>
        <w:tc>
          <w:tcPr>
            <w:tcW w:w="315" w:type="pct"/>
            <w:vAlign w:val="center"/>
            <w:hideMark/>
          </w:tcPr>
          <w:p w14:paraId="4EF0D070" w14:textId="77777777" w:rsidR="00985E56" w:rsidRPr="00F95946" w:rsidRDefault="00985E56" w:rsidP="00A92098">
            <w:pPr>
              <w:jc w:val="center"/>
              <w:rPr>
                <w:sz w:val="28"/>
                <w:szCs w:val="28"/>
              </w:rPr>
            </w:pPr>
            <w:r w:rsidRPr="00F95946">
              <w:rPr>
                <w:sz w:val="28"/>
                <w:szCs w:val="28"/>
              </w:rPr>
              <w:t>2</w:t>
            </w:r>
          </w:p>
        </w:tc>
        <w:tc>
          <w:tcPr>
            <w:tcW w:w="1219" w:type="pct"/>
            <w:vAlign w:val="center"/>
            <w:hideMark/>
          </w:tcPr>
          <w:p w14:paraId="07794543" w14:textId="77777777" w:rsidR="00985E56" w:rsidRPr="00F95946" w:rsidRDefault="00985E56" w:rsidP="00A92098">
            <w:pPr>
              <w:rPr>
                <w:sz w:val="28"/>
                <w:szCs w:val="28"/>
              </w:rPr>
            </w:pPr>
            <w:r w:rsidRPr="00F95946">
              <w:rPr>
                <w:sz w:val="28"/>
                <w:szCs w:val="28"/>
              </w:rPr>
              <w:t>Mã hiệu</w:t>
            </w:r>
          </w:p>
        </w:tc>
        <w:tc>
          <w:tcPr>
            <w:tcW w:w="574" w:type="pct"/>
            <w:vAlign w:val="center"/>
            <w:hideMark/>
          </w:tcPr>
          <w:p w14:paraId="5262D662" w14:textId="77777777" w:rsidR="00985E56" w:rsidRPr="00F95946" w:rsidRDefault="00985E56" w:rsidP="00A92098">
            <w:pPr>
              <w:jc w:val="center"/>
              <w:rPr>
                <w:sz w:val="28"/>
                <w:szCs w:val="28"/>
              </w:rPr>
            </w:pPr>
            <w:r w:rsidRPr="00F95946">
              <w:rPr>
                <w:sz w:val="28"/>
                <w:szCs w:val="28"/>
              </w:rPr>
              <w:t xml:space="preserve"> </w:t>
            </w:r>
          </w:p>
        </w:tc>
        <w:tc>
          <w:tcPr>
            <w:tcW w:w="2202" w:type="pct"/>
            <w:vAlign w:val="center"/>
            <w:hideMark/>
          </w:tcPr>
          <w:p w14:paraId="34C74C89" w14:textId="77777777" w:rsidR="00985E56" w:rsidRPr="00F95946" w:rsidRDefault="00985E56" w:rsidP="00A92098">
            <w:pPr>
              <w:jc w:val="center"/>
              <w:rPr>
                <w:sz w:val="28"/>
                <w:szCs w:val="28"/>
              </w:rPr>
            </w:pPr>
            <w:r w:rsidRPr="00F95946">
              <w:rPr>
                <w:sz w:val="28"/>
                <w:szCs w:val="28"/>
              </w:rPr>
              <w:t>Nêu cụ thể</w:t>
            </w:r>
          </w:p>
        </w:tc>
        <w:tc>
          <w:tcPr>
            <w:tcW w:w="689" w:type="pct"/>
          </w:tcPr>
          <w:p w14:paraId="5CD002ED" w14:textId="77777777" w:rsidR="00985E56" w:rsidRPr="00F95946" w:rsidRDefault="00985E56" w:rsidP="00A92098">
            <w:pPr>
              <w:jc w:val="center"/>
              <w:rPr>
                <w:sz w:val="28"/>
                <w:szCs w:val="28"/>
              </w:rPr>
            </w:pPr>
          </w:p>
        </w:tc>
      </w:tr>
      <w:tr w:rsidR="00EC6D83" w:rsidRPr="00F95946" w14:paraId="419C14BE" w14:textId="77777777" w:rsidTr="00A92098">
        <w:trPr>
          <w:trHeight w:val="990"/>
        </w:trPr>
        <w:tc>
          <w:tcPr>
            <w:tcW w:w="315" w:type="pct"/>
            <w:vAlign w:val="center"/>
            <w:hideMark/>
          </w:tcPr>
          <w:p w14:paraId="1C4A3699" w14:textId="77777777" w:rsidR="00985E56" w:rsidRPr="00F95946" w:rsidRDefault="00985E56" w:rsidP="00A92098">
            <w:pPr>
              <w:jc w:val="center"/>
              <w:rPr>
                <w:sz w:val="28"/>
                <w:szCs w:val="28"/>
              </w:rPr>
            </w:pPr>
            <w:r w:rsidRPr="00F95946">
              <w:rPr>
                <w:sz w:val="28"/>
                <w:szCs w:val="28"/>
              </w:rPr>
              <w:t>3</w:t>
            </w:r>
          </w:p>
        </w:tc>
        <w:tc>
          <w:tcPr>
            <w:tcW w:w="1219" w:type="pct"/>
            <w:vAlign w:val="center"/>
            <w:hideMark/>
          </w:tcPr>
          <w:p w14:paraId="661D4E0B" w14:textId="77777777" w:rsidR="00985E56" w:rsidRPr="00F95946" w:rsidRDefault="00985E56" w:rsidP="00A92098">
            <w:pPr>
              <w:rPr>
                <w:sz w:val="28"/>
                <w:szCs w:val="28"/>
              </w:rPr>
            </w:pPr>
            <w:r w:rsidRPr="00F95946">
              <w:rPr>
                <w:sz w:val="28"/>
                <w:szCs w:val="28"/>
              </w:rPr>
              <w:t>Tiêu chuẩn áp dụng</w:t>
            </w:r>
          </w:p>
        </w:tc>
        <w:tc>
          <w:tcPr>
            <w:tcW w:w="574" w:type="pct"/>
            <w:vAlign w:val="center"/>
            <w:hideMark/>
          </w:tcPr>
          <w:p w14:paraId="0D47DA42" w14:textId="77777777" w:rsidR="00985E56" w:rsidRPr="00F95946" w:rsidRDefault="00985E56" w:rsidP="00A92098">
            <w:pPr>
              <w:jc w:val="center"/>
              <w:rPr>
                <w:sz w:val="28"/>
                <w:szCs w:val="28"/>
              </w:rPr>
            </w:pPr>
            <w:r w:rsidRPr="00F95946">
              <w:rPr>
                <w:sz w:val="28"/>
                <w:szCs w:val="28"/>
              </w:rPr>
              <w:t xml:space="preserve"> </w:t>
            </w:r>
          </w:p>
        </w:tc>
        <w:tc>
          <w:tcPr>
            <w:tcW w:w="2202" w:type="pct"/>
            <w:vAlign w:val="center"/>
            <w:hideMark/>
          </w:tcPr>
          <w:p w14:paraId="188CDCC9" w14:textId="77777777" w:rsidR="00985E56" w:rsidRPr="00F95946" w:rsidRDefault="00985E56" w:rsidP="00A92098">
            <w:pPr>
              <w:jc w:val="center"/>
              <w:rPr>
                <w:sz w:val="28"/>
                <w:szCs w:val="28"/>
              </w:rPr>
            </w:pPr>
            <w:r w:rsidRPr="00F95946">
              <w:rPr>
                <w:sz w:val="28"/>
                <w:szCs w:val="28"/>
              </w:rPr>
              <w:t>TCVN 7998-2, IEC 60305, IEC 60471, IEC 60120, IEC 60383-2, IEC 60383-1 hoăc các tiêu chuẩn tương đương</w:t>
            </w:r>
          </w:p>
        </w:tc>
        <w:tc>
          <w:tcPr>
            <w:tcW w:w="689" w:type="pct"/>
          </w:tcPr>
          <w:p w14:paraId="6EFED772" w14:textId="77777777" w:rsidR="00985E56" w:rsidRPr="00F95946" w:rsidRDefault="00985E56" w:rsidP="00A92098">
            <w:pPr>
              <w:jc w:val="center"/>
              <w:rPr>
                <w:sz w:val="28"/>
                <w:szCs w:val="28"/>
              </w:rPr>
            </w:pPr>
          </w:p>
        </w:tc>
      </w:tr>
      <w:tr w:rsidR="00EC6D83" w:rsidRPr="00F95946" w14:paraId="13E93120" w14:textId="77777777" w:rsidTr="00A92098">
        <w:trPr>
          <w:trHeight w:val="660"/>
        </w:trPr>
        <w:tc>
          <w:tcPr>
            <w:tcW w:w="315" w:type="pct"/>
            <w:vAlign w:val="center"/>
            <w:hideMark/>
          </w:tcPr>
          <w:p w14:paraId="1BD49F42" w14:textId="77777777" w:rsidR="00985E56" w:rsidRPr="00F95946" w:rsidRDefault="00985E56" w:rsidP="00A92098">
            <w:pPr>
              <w:jc w:val="center"/>
              <w:rPr>
                <w:sz w:val="28"/>
                <w:szCs w:val="28"/>
              </w:rPr>
            </w:pPr>
            <w:r w:rsidRPr="00F95946">
              <w:rPr>
                <w:sz w:val="28"/>
                <w:szCs w:val="28"/>
              </w:rPr>
              <w:t>4</w:t>
            </w:r>
          </w:p>
        </w:tc>
        <w:tc>
          <w:tcPr>
            <w:tcW w:w="1219" w:type="pct"/>
            <w:vAlign w:val="center"/>
            <w:hideMark/>
          </w:tcPr>
          <w:p w14:paraId="46EE5F79" w14:textId="77777777" w:rsidR="00985E56" w:rsidRPr="00F95946" w:rsidRDefault="00985E56" w:rsidP="00A92098">
            <w:pPr>
              <w:rPr>
                <w:sz w:val="28"/>
                <w:szCs w:val="28"/>
              </w:rPr>
            </w:pPr>
            <w:r w:rsidRPr="00F95946">
              <w:rPr>
                <w:sz w:val="28"/>
                <w:szCs w:val="28"/>
              </w:rPr>
              <w:t>Đặc tính của 01 bát         cách điện</w:t>
            </w:r>
          </w:p>
        </w:tc>
        <w:tc>
          <w:tcPr>
            <w:tcW w:w="574" w:type="pct"/>
            <w:vAlign w:val="center"/>
            <w:hideMark/>
          </w:tcPr>
          <w:p w14:paraId="41D17D26" w14:textId="77777777" w:rsidR="00985E56" w:rsidRPr="00F95946" w:rsidRDefault="00985E56" w:rsidP="00A92098">
            <w:pPr>
              <w:jc w:val="center"/>
              <w:rPr>
                <w:sz w:val="28"/>
                <w:szCs w:val="28"/>
              </w:rPr>
            </w:pPr>
            <w:r w:rsidRPr="00F95946">
              <w:rPr>
                <w:sz w:val="28"/>
                <w:szCs w:val="28"/>
              </w:rPr>
              <w:t xml:space="preserve"> </w:t>
            </w:r>
          </w:p>
        </w:tc>
        <w:tc>
          <w:tcPr>
            <w:tcW w:w="2202" w:type="pct"/>
            <w:vAlign w:val="center"/>
            <w:hideMark/>
          </w:tcPr>
          <w:p w14:paraId="1CBAECA1" w14:textId="77777777" w:rsidR="00985E56" w:rsidRPr="00F95946" w:rsidRDefault="00985E56" w:rsidP="00A92098">
            <w:pPr>
              <w:jc w:val="center"/>
              <w:rPr>
                <w:sz w:val="28"/>
                <w:szCs w:val="28"/>
              </w:rPr>
            </w:pPr>
            <w:r w:rsidRPr="00F95946">
              <w:rPr>
                <w:sz w:val="28"/>
                <w:szCs w:val="28"/>
              </w:rPr>
              <w:t xml:space="preserve"> </w:t>
            </w:r>
          </w:p>
        </w:tc>
        <w:tc>
          <w:tcPr>
            <w:tcW w:w="689" w:type="pct"/>
          </w:tcPr>
          <w:p w14:paraId="4A149D73" w14:textId="77777777" w:rsidR="00985E56" w:rsidRPr="00F95946" w:rsidRDefault="00985E56" w:rsidP="00A92098">
            <w:pPr>
              <w:jc w:val="center"/>
              <w:rPr>
                <w:sz w:val="28"/>
                <w:szCs w:val="28"/>
              </w:rPr>
            </w:pPr>
          </w:p>
        </w:tc>
      </w:tr>
      <w:tr w:rsidR="00EC6D83" w:rsidRPr="00F95946" w14:paraId="1792CBD4" w14:textId="77777777" w:rsidTr="00A92098">
        <w:trPr>
          <w:trHeight w:val="660"/>
        </w:trPr>
        <w:tc>
          <w:tcPr>
            <w:tcW w:w="315" w:type="pct"/>
            <w:vAlign w:val="center"/>
            <w:hideMark/>
          </w:tcPr>
          <w:p w14:paraId="740E6520" w14:textId="77777777" w:rsidR="00985E56" w:rsidRPr="00F95946" w:rsidRDefault="00985E56" w:rsidP="00A92098">
            <w:pPr>
              <w:jc w:val="center"/>
              <w:rPr>
                <w:sz w:val="28"/>
                <w:szCs w:val="28"/>
              </w:rPr>
            </w:pPr>
            <w:r w:rsidRPr="00F95946">
              <w:rPr>
                <w:sz w:val="28"/>
                <w:szCs w:val="28"/>
              </w:rPr>
              <w:t>4.1</w:t>
            </w:r>
          </w:p>
        </w:tc>
        <w:tc>
          <w:tcPr>
            <w:tcW w:w="1219" w:type="pct"/>
            <w:vAlign w:val="center"/>
            <w:hideMark/>
          </w:tcPr>
          <w:p w14:paraId="674A67EC" w14:textId="77777777" w:rsidR="00985E56" w:rsidRPr="00F95946" w:rsidRDefault="00985E56" w:rsidP="00A92098">
            <w:pPr>
              <w:rPr>
                <w:sz w:val="28"/>
                <w:szCs w:val="28"/>
              </w:rPr>
            </w:pPr>
            <w:r w:rsidRPr="00F95946">
              <w:rPr>
                <w:sz w:val="28"/>
                <w:szCs w:val="28"/>
              </w:rPr>
              <w:t>Kiểu khớp nối</w:t>
            </w:r>
          </w:p>
        </w:tc>
        <w:tc>
          <w:tcPr>
            <w:tcW w:w="574" w:type="pct"/>
            <w:vAlign w:val="center"/>
            <w:hideMark/>
          </w:tcPr>
          <w:p w14:paraId="2C81A6C5" w14:textId="77777777" w:rsidR="00985E56" w:rsidRPr="00F95946" w:rsidRDefault="00985E56" w:rsidP="00A92098">
            <w:pPr>
              <w:jc w:val="center"/>
              <w:rPr>
                <w:sz w:val="28"/>
                <w:szCs w:val="28"/>
              </w:rPr>
            </w:pPr>
            <w:r w:rsidRPr="00F95946">
              <w:rPr>
                <w:sz w:val="28"/>
                <w:szCs w:val="28"/>
              </w:rPr>
              <w:t xml:space="preserve"> </w:t>
            </w:r>
          </w:p>
        </w:tc>
        <w:tc>
          <w:tcPr>
            <w:tcW w:w="2202" w:type="pct"/>
            <w:vAlign w:val="center"/>
            <w:hideMark/>
          </w:tcPr>
          <w:p w14:paraId="04E7ABD6" w14:textId="77777777" w:rsidR="00985E56" w:rsidRPr="00F95946" w:rsidRDefault="00985E56" w:rsidP="00A92098">
            <w:pPr>
              <w:rPr>
                <w:sz w:val="28"/>
                <w:szCs w:val="28"/>
              </w:rPr>
            </w:pPr>
            <w:r w:rsidRPr="00F95946">
              <w:rPr>
                <w:sz w:val="28"/>
                <w:szCs w:val="28"/>
              </w:rPr>
              <w:t>Lựa chọn theo thiết kế, là kiểu Khớp nối kiểu móc treo đầu tròn (Ball and Socket, IEC 60120)</w:t>
            </w:r>
          </w:p>
        </w:tc>
        <w:tc>
          <w:tcPr>
            <w:tcW w:w="689" w:type="pct"/>
          </w:tcPr>
          <w:p w14:paraId="46B7E32B" w14:textId="77777777" w:rsidR="00985E56" w:rsidRPr="00F95946" w:rsidRDefault="00985E56" w:rsidP="00A92098">
            <w:pPr>
              <w:rPr>
                <w:sz w:val="28"/>
                <w:szCs w:val="28"/>
              </w:rPr>
            </w:pPr>
          </w:p>
        </w:tc>
      </w:tr>
      <w:tr w:rsidR="00EC6D83" w:rsidRPr="00F95946" w14:paraId="5476C35F" w14:textId="77777777" w:rsidTr="00A92098">
        <w:trPr>
          <w:trHeight w:val="660"/>
        </w:trPr>
        <w:tc>
          <w:tcPr>
            <w:tcW w:w="315" w:type="pct"/>
            <w:vAlign w:val="center"/>
            <w:hideMark/>
          </w:tcPr>
          <w:p w14:paraId="75A24A5F" w14:textId="77777777" w:rsidR="00985E56" w:rsidRPr="00F95946" w:rsidRDefault="00985E56" w:rsidP="00A92098">
            <w:pPr>
              <w:jc w:val="center"/>
              <w:rPr>
                <w:sz w:val="28"/>
                <w:szCs w:val="28"/>
              </w:rPr>
            </w:pPr>
            <w:r w:rsidRPr="00F95946">
              <w:rPr>
                <w:sz w:val="28"/>
                <w:szCs w:val="28"/>
              </w:rPr>
              <w:t>4.2</w:t>
            </w:r>
          </w:p>
        </w:tc>
        <w:tc>
          <w:tcPr>
            <w:tcW w:w="1219" w:type="pct"/>
            <w:vAlign w:val="center"/>
            <w:hideMark/>
          </w:tcPr>
          <w:p w14:paraId="6E0C0DDA" w14:textId="77777777" w:rsidR="00985E56" w:rsidRPr="00F95946" w:rsidRDefault="00985E56" w:rsidP="00A92098">
            <w:pPr>
              <w:rPr>
                <w:sz w:val="28"/>
                <w:szCs w:val="28"/>
              </w:rPr>
            </w:pPr>
            <w:r w:rsidRPr="00F95946">
              <w:rPr>
                <w:sz w:val="28"/>
                <w:szCs w:val="28"/>
              </w:rPr>
              <w:t>Vật liệu cách điện</w:t>
            </w:r>
          </w:p>
        </w:tc>
        <w:tc>
          <w:tcPr>
            <w:tcW w:w="574" w:type="pct"/>
            <w:vAlign w:val="center"/>
            <w:hideMark/>
          </w:tcPr>
          <w:p w14:paraId="5F7C6166" w14:textId="77777777" w:rsidR="00985E56" w:rsidRPr="00F95946" w:rsidRDefault="00985E56" w:rsidP="00A92098">
            <w:pPr>
              <w:jc w:val="center"/>
              <w:rPr>
                <w:sz w:val="28"/>
                <w:szCs w:val="28"/>
              </w:rPr>
            </w:pPr>
            <w:r w:rsidRPr="00F95946">
              <w:rPr>
                <w:sz w:val="28"/>
                <w:szCs w:val="28"/>
              </w:rPr>
              <w:t xml:space="preserve"> </w:t>
            </w:r>
          </w:p>
        </w:tc>
        <w:tc>
          <w:tcPr>
            <w:tcW w:w="2202" w:type="pct"/>
            <w:vAlign w:val="center"/>
            <w:hideMark/>
          </w:tcPr>
          <w:p w14:paraId="41B173FA" w14:textId="77777777" w:rsidR="00985E56" w:rsidRPr="00F95946" w:rsidRDefault="00985E56" w:rsidP="00A92098">
            <w:pPr>
              <w:jc w:val="center"/>
              <w:rPr>
                <w:sz w:val="28"/>
                <w:szCs w:val="28"/>
              </w:rPr>
            </w:pPr>
            <w:r w:rsidRPr="00F95946">
              <w:rPr>
                <w:sz w:val="28"/>
                <w:szCs w:val="28"/>
              </w:rPr>
              <w:t>Thủy tinh cường lực (hoặc thủy tinh cường lực an toàn)</w:t>
            </w:r>
          </w:p>
        </w:tc>
        <w:tc>
          <w:tcPr>
            <w:tcW w:w="689" w:type="pct"/>
          </w:tcPr>
          <w:p w14:paraId="4FBB0334" w14:textId="77777777" w:rsidR="00985E56" w:rsidRPr="00F95946" w:rsidRDefault="00985E56" w:rsidP="00A92098">
            <w:pPr>
              <w:jc w:val="center"/>
              <w:rPr>
                <w:sz w:val="28"/>
                <w:szCs w:val="28"/>
              </w:rPr>
            </w:pPr>
          </w:p>
        </w:tc>
      </w:tr>
      <w:tr w:rsidR="00EC6D83" w:rsidRPr="00F95946" w14:paraId="6BF1975A" w14:textId="77777777" w:rsidTr="00A92098">
        <w:trPr>
          <w:trHeight w:val="660"/>
        </w:trPr>
        <w:tc>
          <w:tcPr>
            <w:tcW w:w="315" w:type="pct"/>
            <w:vAlign w:val="center"/>
            <w:hideMark/>
          </w:tcPr>
          <w:p w14:paraId="6B31F969" w14:textId="77777777" w:rsidR="00985E56" w:rsidRPr="00F95946" w:rsidRDefault="00985E56" w:rsidP="00A92098">
            <w:pPr>
              <w:jc w:val="center"/>
              <w:rPr>
                <w:sz w:val="28"/>
                <w:szCs w:val="28"/>
              </w:rPr>
            </w:pPr>
            <w:r w:rsidRPr="00F95946">
              <w:rPr>
                <w:sz w:val="28"/>
                <w:szCs w:val="28"/>
              </w:rPr>
              <w:t>4.3</w:t>
            </w:r>
          </w:p>
        </w:tc>
        <w:tc>
          <w:tcPr>
            <w:tcW w:w="1219" w:type="pct"/>
            <w:vAlign w:val="center"/>
            <w:hideMark/>
          </w:tcPr>
          <w:p w14:paraId="773A328B" w14:textId="77777777" w:rsidR="00985E56" w:rsidRPr="00F95946" w:rsidRDefault="00985E56" w:rsidP="00A92098">
            <w:pPr>
              <w:rPr>
                <w:sz w:val="28"/>
                <w:szCs w:val="28"/>
              </w:rPr>
            </w:pPr>
            <w:r w:rsidRPr="00F95946">
              <w:rPr>
                <w:sz w:val="28"/>
                <w:szCs w:val="28"/>
              </w:rPr>
              <w:t>Kích thước:</w:t>
            </w:r>
          </w:p>
        </w:tc>
        <w:tc>
          <w:tcPr>
            <w:tcW w:w="574" w:type="pct"/>
            <w:vAlign w:val="center"/>
            <w:hideMark/>
          </w:tcPr>
          <w:p w14:paraId="0EB1F303" w14:textId="77777777" w:rsidR="00985E56" w:rsidRPr="00F95946" w:rsidRDefault="00985E56" w:rsidP="00A92098">
            <w:pPr>
              <w:jc w:val="center"/>
              <w:rPr>
                <w:sz w:val="28"/>
                <w:szCs w:val="28"/>
              </w:rPr>
            </w:pPr>
            <w:r w:rsidRPr="00F95946">
              <w:rPr>
                <w:sz w:val="28"/>
                <w:szCs w:val="28"/>
              </w:rPr>
              <w:t xml:space="preserve"> </w:t>
            </w:r>
          </w:p>
        </w:tc>
        <w:tc>
          <w:tcPr>
            <w:tcW w:w="2202" w:type="pct"/>
            <w:vAlign w:val="center"/>
            <w:hideMark/>
          </w:tcPr>
          <w:p w14:paraId="5BC47EF3" w14:textId="77777777" w:rsidR="00985E56" w:rsidRPr="00F95946" w:rsidRDefault="00985E56" w:rsidP="00A92098">
            <w:pPr>
              <w:jc w:val="center"/>
              <w:rPr>
                <w:sz w:val="28"/>
                <w:szCs w:val="28"/>
              </w:rPr>
            </w:pPr>
            <w:r w:rsidRPr="00F95946">
              <w:rPr>
                <w:sz w:val="28"/>
                <w:szCs w:val="28"/>
              </w:rPr>
              <w:t>Theo thiết kế, phù hợp với bảng đặc tính kỹ thuật của cách điện (bảng CĐTT-1.1)</w:t>
            </w:r>
          </w:p>
        </w:tc>
        <w:tc>
          <w:tcPr>
            <w:tcW w:w="689" w:type="pct"/>
          </w:tcPr>
          <w:p w14:paraId="1C470759" w14:textId="77777777" w:rsidR="00985E56" w:rsidRPr="00F95946" w:rsidRDefault="00985E56" w:rsidP="00A92098">
            <w:pPr>
              <w:jc w:val="center"/>
              <w:rPr>
                <w:sz w:val="28"/>
                <w:szCs w:val="28"/>
              </w:rPr>
            </w:pPr>
          </w:p>
        </w:tc>
      </w:tr>
      <w:tr w:rsidR="00EC6D83" w:rsidRPr="00F95946" w14:paraId="1BA22596" w14:textId="77777777" w:rsidTr="00A92098">
        <w:trPr>
          <w:trHeight w:val="330"/>
        </w:trPr>
        <w:tc>
          <w:tcPr>
            <w:tcW w:w="315" w:type="pct"/>
            <w:vAlign w:val="center"/>
            <w:hideMark/>
          </w:tcPr>
          <w:p w14:paraId="2E48567A" w14:textId="77777777" w:rsidR="00985E56" w:rsidRPr="00F95946" w:rsidRDefault="00985E56" w:rsidP="00A92098">
            <w:pPr>
              <w:jc w:val="center"/>
              <w:rPr>
                <w:sz w:val="28"/>
                <w:szCs w:val="28"/>
              </w:rPr>
            </w:pPr>
            <w:r w:rsidRPr="00F95946">
              <w:rPr>
                <w:sz w:val="28"/>
                <w:szCs w:val="28"/>
              </w:rPr>
              <w:t>4.4</w:t>
            </w:r>
          </w:p>
        </w:tc>
        <w:tc>
          <w:tcPr>
            <w:tcW w:w="1219" w:type="pct"/>
            <w:vAlign w:val="center"/>
            <w:hideMark/>
          </w:tcPr>
          <w:p w14:paraId="282A46AF" w14:textId="77777777" w:rsidR="00985E56" w:rsidRPr="00F95946" w:rsidRDefault="00985E56" w:rsidP="00A92098">
            <w:pPr>
              <w:rPr>
                <w:sz w:val="28"/>
                <w:szCs w:val="28"/>
              </w:rPr>
            </w:pPr>
            <w:r w:rsidRPr="00F95946">
              <w:rPr>
                <w:sz w:val="28"/>
                <w:szCs w:val="28"/>
              </w:rPr>
              <w:t>Độ bền điện:</w:t>
            </w:r>
          </w:p>
        </w:tc>
        <w:tc>
          <w:tcPr>
            <w:tcW w:w="574" w:type="pct"/>
            <w:vAlign w:val="center"/>
            <w:hideMark/>
          </w:tcPr>
          <w:p w14:paraId="78E68289" w14:textId="77777777" w:rsidR="00985E56" w:rsidRPr="00F95946" w:rsidRDefault="00985E56" w:rsidP="00A92098">
            <w:pPr>
              <w:jc w:val="center"/>
              <w:rPr>
                <w:sz w:val="28"/>
                <w:szCs w:val="28"/>
              </w:rPr>
            </w:pPr>
            <w:r w:rsidRPr="00F95946">
              <w:rPr>
                <w:sz w:val="28"/>
                <w:szCs w:val="28"/>
              </w:rPr>
              <w:t xml:space="preserve"> </w:t>
            </w:r>
          </w:p>
        </w:tc>
        <w:tc>
          <w:tcPr>
            <w:tcW w:w="2202" w:type="pct"/>
            <w:vAlign w:val="center"/>
            <w:hideMark/>
          </w:tcPr>
          <w:p w14:paraId="3E2AAF3D" w14:textId="77777777" w:rsidR="00985E56" w:rsidRPr="00F95946" w:rsidRDefault="00985E56" w:rsidP="00A92098">
            <w:pPr>
              <w:jc w:val="center"/>
              <w:rPr>
                <w:sz w:val="28"/>
                <w:szCs w:val="28"/>
              </w:rPr>
            </w:pPr>
            <w:r w:rsidRPr="00F95946">
              <w:rPr>
                <w:sz w:val="28"/>
                <w:szCs w:val="28"/>
              </w:rPr>
              <w:t xml:space="preserve"> </w:t>
            </w:r>
          </w:p>
        </w:tc>
        <w:tc>
          <w:tcPr>
            <w:tcW w:w="689" w:type="pct"/>
          </w:tcPr>
          <w:p w14:paraId="06919F8A" w14:textId="77777777" w:rsidR="00985E56" w:rsidRPr="00F95946" w:rsidRDefault="00985E56" w:rsidP="00A92098">
            <w:pPr>
              <w:jc w:val="center"/>
              <w:rPr>
                <w:sz w:val="28"/>
                <w:szCs w:val="28"/>
              </w:rPr>
            </w:pPr>
          </w:p>
        </w:tc>
      </w:tr>
      <w:tr w:rsidR="00EC6D83" w:rsidRPr="00F95946" w14:paraId="31811D7D" w14:textId="77777777" w:rsidTr="00A92098">
        <w:trPr>
          <w:trHeight w:val="660"/>
        </w:trPr>
        <w:tc>
          <w:tcPr>
            <w:tcW w:w="315" w:type="pct"/>
            <w:vAlign w:val="center"/>
            <w:hideMark/>
          </w:tcPr>
          <w:p w14:paraId="3688A4AA" w14:textId="77777777" w:rsidR="00985E56" w:rsidRPr="00F95946" w:rsidRDefault="00985E56" w:rsidP="00A92098">
            <w:pPr>
              <w:jc w:val="center"/>
              <w:rPr>
                <w:sz w:val="28"/>
                <w:szCs w:val="28"/>
              </w:rPr>
            </w:pPr>
            <w:r w:rsidRPr="00F95946">
              <w:rPr>
                <w:sz w:val="28"/>
                <w:szCs w:val="28"/>
              </w:rPr>
              <w:t xml:space="preserve"> </w:t>
            </w:r>
          </w:p>
        </w:tc>
        <w:tc>
          <w:tcPr>
            <w:tcW w:w="1219" w:type="pct"/>
            <w:vAlign w:val="center"/>
            <w:hideMark/>
          </w:tcPr>
          <w:p w14:paraId="3321D7F0" w14:textId="77777777" w:rsidR="00985E56" w:rsidRPr="00F95946" w:rsidRDefault="00985E56" w:rsidP="00A92098">
            <w:pPr>
              <w:rPr>
                <w:sz w:val="28"/>
                <w:szCs w:val="28"/>
              </w:rPr>
            </w:pPr>
            <w:r w:rsidRPr="00F95946">
              <w:rPr>
                <w:sz w:val="28"/>
                <w:szCs w:val="28"/>
              </w:rPr>
              <w:t>Điện áp chịu đựng tần số nguồn 50Hz, 1 phút (trạng thái khô)</w:t>
            </w:r>
          </w:p>
        </w:tc>
        <w:tc>
          <w:tcPr>
            <w:tcW w:w="574" w:type="pct"/>
            <w:vAlign w:val="center"/>
            <w:hideMark/>
          </w:tcPr>
          <w:p w14:paraId="3465E549" w14:textId="77777777" w:rsidR="00985E56" w:rsidRPr="00F95946" w:rsidRDefault="00985E56" w:rsidP="00A92098">
            <w:pPr>
              <w:jc w:val="center"/>
              <w:rPr>
                <w:sz w:val="28"/>
                <w:szCs w:val="28"/>
              </w:rPr>
            </w:pPr>
            <w:r w:rsidRPr="00F95946">
              <w:rPr>
                <w:sz w:val="28"/>
                <w:szCs w:val="28"/>
              </w:rPr>
              <w:t>kVrms</w:t>
            </w:r>
          </w:p>
        </w:tc>
        <w:tc>
          <w:tcPr>
            <w:tcW w:w="2202" w:type="pct"/>
            <w:vAlign w:val="center"/>
            <w:hideMark/>
          </w:tcPr>
          <w:p w14:paraId="4419E5DB" w14:textId="77777777" w:rsidR="00985E56" w:rsidRPr="00F95946" w:rsidRDefault="00985E56" w:rsidP="00A92098">
            <w:pPr>
              <w:jc w:val="center"/>
              <w:rPr>
                <w:sz w:val="28"/>
                <w:szCs w:val="28"/>
                <w:u w:val="single"/>
              </w:rPr>
            </w:pPr>
            <w:r w:rsidRPr="00F95946">
              <w:rPr>
                <w:sz w:val="28"/>
                <w:szCs w:val="28"/>
                <w:u w:val="single"/>
              </w:rPr>
              <w:t>&gt;</w:t>
            </w:r>
            <w:r w:rsidRPr="00F95946">
              <w:rPr>
                <w:sz w:val="28"/>
                <w:szCs w:val="28"/>
              </w:rPr>
              <w:t xml:space="preserve"> 70</w:t>
            </w:r>
          </w:p>
        </w:tc>
        <w:tc>
          <w:tcPr>
            <w:tcW w:w="689" w:type="pct"/>
          </w:tcPr>
          <w:p w14:paraId="3093CF36" w14:textId="77777777" w:rsidR="00985E56" w:rsidRPr="00F95946" w:rsidRDefault="00985E56" w:rsidP="00A92098">
            <w:pPr>
              <w:jc w:val="center"/>
              <w:rPr>
                <w:sz w:val="28"/>
                <w:szCs w:val="28"/>
                <w:u w:val="single"/>
              </w:rPr>
            </w:pPr>
          </w:p>
        </w:tc>
      </w:tr>
      <w:tr w:rsidR="00EC6D83" w:rsidRPr="00F95946" w14:paraId="53944332" w14:textId="77777777" w:rsidTr="00A92098">
        <w:trPr>
          <w:trHeight w:val="660"/>
        </w:trPr>
        <w:tc>
          <w:tcPr>
            <w:tcW w:w="315" w:type="pct"/>
            <w:vAlign w:val="center"/>
            <w:hideMark/>
          </w:tcPr>
          <w:p w14:paraId="41551A34" w14:textId="77777777" w:rsidR="00985E56" w:rsidRPr="00F95946" w:rsidRDefault="00985E56" w:rsidP="00A92098">
            <w:pPr>
              <w:jc w:val="center"/>
              <w:rPr>
                <w:sz w:val="28"/>
                <w:szCs w:val="28"/>
              </w:rPr>
            </w:pPr>
            <w:r w:rsidRPr="00F95946">
              <w:rPr>
                <w:sz w:val="28"/>
                <w:szCs w:val="28"/>
              </w:rPr>
              <w:t xml:space="preserve"> </w:t>
            </w:r>
          </w:p>
        </w:tc>
        <w:tc>
          <w:tcPr>
            <w:tcW w:w="1219" w:type="pct"/>
            <w:vAlign w:val="center"/>
            <w:hideMark/>
          </w:tcPr>
          <w:p w14:paraId="78DB15E7" w14:textId="77777777" w:rsidR="00985E56" w:rsidRPr="00F95946" w:rsidRDefault="00985E56" w:rsidP="00A92098">
            <w:pPr>
              <w:rPr>
                <w:sz w:val="28"/>
                <w:szCs w:val="28"/>
              </w:rPr>
            </w:pPr>
            <w:r w:rsidRPr="00F95946">
              <w:rPr>
                <w:sz w:val="28"/>
                <w:szCs w:val="28"/>
              </w:rPr>
              <w:t>Điện áp chịu đựng tần số nguồn 50Hz, 1 phút (trạng thái ướt)</w:t>
            </w:r>
          </w:p>
        </w:tc>
        <w:tc>
          <w:tcPr>
            <w:tcW w:w="574" w:type="pct"/>
            <w:vAlign w:val="center"/>
            <w:hideMark/>
          </w:tcPr>
          <w:p w14:paraId="07E43708" w14:textId="77777777" w:rsidR="00985E56" w:rsidRPr="00F95946" w:rsidRDefault="00985E56" w:rsidP="00A92098">
            <w:pPr>
              <w:jc w:val="center"/>
              <w:rPr>
                <w:sz w:val="28"/>
                <w:szCs w:val="28"/>
              </w:rPr>
            </w:pPr>
            <w:r w:rsidRPr="00F95946">
              <w:rPr>
                <w:sz w:val="28"/>
                <w:szCs w:val="28"/>
              </w:rPr>
              <w:t xml:space="preserve"> </w:t>
            </w:r>
          </w:p>
        </w:tc>
        <w:tc>
          <w:tcPr>
            <w:tcW w:w="2202" w:type="pct"/>
            <w:vAlign w:val="center"/>
            <w:hideMark/>
          </w:tcPr>
          <w:p w14:paraId="591FE7F9" w14:textId="77777777" w:rsidR="00985E56" w:rsidRPr="00F95946" w:rsidRDefault="00985E56" w:rsidP="00A92098">
            <w:pPr>
              <w:jc w:val="center"/>
              <w:rPr>
                <w:sz w:val="28"/>
                <w:szCs w:val="28"/>
                <w:u w:val="single"/>
              </w:rPr>
            </w:pPr>
            <w:r w:rsidRPr="00F95946">
              <w:rPr>
                <w:sz w:val="28"/>
                <w:szCs w:val="28"/>
                <w:u w:val="single"/>
              </w:rPr>
              <w:t>&gt;</w:t>
            </w:r>
            <w:r w:rsidRPr="00F95946">
              <w:rPr>
                <w:sz w:val="28"/>
                <w:szCs w:val="28"/>
              </w:rPr>
              <w:t xml:space="preserve"> 40</w:t>
            </w:r>
          </w:p>
        </w:tc>
        <w:tc>
          <w:tcPr>
            <w:tcW w:w="689" w:type="pct"/>
          </w:tcPr>
          <w:p w14:paraId="381332E5" w14:textId="77777777" w:rsidR="00985E56" w:rsidRPr="00F95946" w:rsidRDefault="00985E56" w:rsidP="00A92098">
            <w:pPr>
              <w:jc w:val="center"/>
              <w:rPr>
                <w:sz w:val="28"/>
                <w:szCs w:val="28"/>
                <w:u w:val="single"/>
              </w:rPr>
            </w:pPr>
          </w:p>
        </w:tc>
      </w:tr>
      <w:tr w:rsidR="00EC6D83" w:rsidRPr="00F95946" w14:paraId="7D8F8177" w14:textId="77777777" w:rsidTr="00A92098">
        <w:trPr>
          <w:trHeight w:val="330"/>
        </w:trPr>
        <w:tc>
          <w:tcPr>
            <w:tcW w:w="315" w:type="pct"/>
            <w:vAlign w:val="center"/>
            <w:hideMark/>
          </w:tcPr>
          <w:p w14:paraId="79E2C45B" w14:textId="77777777" w:rsidR="00985E56" w:rsidRPr="00F95946" w:rsidRDefault="00985E56" w:rsidP="00A92098">
            <w:pPr>
              <w:jc w:val="center"/>
              <w:rPr>
                <w:sz w:val="28"/>
                <w:szCs w:val="28"/>
              </w:rPr>
            </w:pPr>
            <w:r w:rsidRPr="00F95946">
              <w:rPr>
                <w:sz w:val="28"/>
                <w:szCs w:val="28"/>
              </w:rPr>
              <w:t xml:space="preserve"> </w:t>
            </w:r>
          </w:p>
        </w:tc>
        <w:tc>
          <w:tcPr>
            <w:tcW w:w="1219" w:type="pct"/>
            <w:vAlign w:val="center"/>
            <w:hideMark/>
          </w:tcPr>
          <w:p w14:paraId="0B93C62E" w14:textId="77777777" w:rsidR="00985E56" w:rsidRPr="00F95946" w:rsidRDefault="00985E56" w:rsidP="00A92098">
            <w:pPr>
              <w:rPr>
                <w:sz w:val="28"/>
                <w:szCs w:val="28"/>
              </w:rPr>
            </w:pPr>
            <w:r w:rsidRPr="00F95946">
              <w:rPr>
                <w:sz w:val="28"/>
                <w:szCs w:val="28"/>
              </w:rPr>
              <w:t>Điện áp chịu đựng         xung sét</w:t>
            </w:r>
          </w:p>
        </w:tc>
        <w:tc>
          <w:tcPr>
            <w:tcW w:w="574" w:type="pct"/>
            <w:vAlign w:val="center"/>
            <w:hideMark/>
          </w:tcPr>
          <w:p w14:paraId="3F269493" w14:textId="77777777" w:rsidR="00985E56" w:rsidRPr="00F95946" w:rsidRDefault="00985E56" w:rsidP="00A92098">
            <w:pPr>
              <w:jc w:val="center"/>
              <w:rPr>
                <w:sz w:val="28"/>
                <w:szCs w:val="28"/>
              </w:rPr>
            </w:pPr>
            <w:r w:rsidRPr="00F95946">
              <w:rPr>
                <w:sz w:val="28"/>
                <w:szCs w:val="28"/>
              </w:rPr>
              <w:t>kVpeak</w:t>
            </w:r>
          </w:p>
        </w:tc>
        <w:tc>
          <w:tcPr>
            <w:tcW w:w="2202" w:type="pct"/>
            <w:vAlign w:val="center"/>
            <w:hideMark/>
          </w:tcPr>
          <w:p w14:paraId="461E9847" w14:textId="77777777" w:rsidR="00985E56" w:rsidRPr="00F95946" w:rsidRDefault="00985E56" w:rsidP="00A92098">
            <w:pPr>
              <w:jc w:val="center"/>
              <w:rPr>
                <w:sz w:val="28"/>
                <w:szCs w:val="28"/>
                <w:u w:val="single"/>
              </w:rPr>
            </w:pPr>
            <w:r w:rsidRPr="00F95946">
              <w:rPr>
                <w:sz w:val="28"/>
                <w:szCs w:val="28"/>
                <w:u w:val="single"/>
              </w:rPr>
              <w:t>&gt;</w:t>
            </w:r>
            <w:r w:rsidRPr="00F95946">
              <w:rPr>
                <w:sz w:val="28"/>
                <w:szCs w:val="28"/>
              </w:rPr>
              <w:t xml:space="preserve"> 100</w:t>
            </w:r>
          </w:p>
        </w:tc>
        <w:tc>
          <w:tcPr>
            <w:tcW w:w="689" w:type="pct"/>
          </w:tcPr>
          <w:p w14:paraId="1EC4C392" w14:textId="77777777" w:rsidR="00985E56" w:rsidRPr="00F95946" w:rsidRDefault="00985E56" w:rsidP="00A92098">
            <w:pPr>
              <w:jc w:val="center"/>
              <w:rPr>
                <w:sz w:val="28"/>
                <w:szCs w:val="28"/>
                <w:u w:val="single"/>
              </w:rPr>
            </w:pPr>
          </w:p>
        </w:tc>
      </w:tr>
      <w:tr w:rsidR="00EC6D83" w:rsidRPr="00F95946" w14:paraId="67248CC2" w14:textId="77777777" w:rsidTr="00A92098">
        <w:trPr>
          <w:trHeight w:val="330"/>
        </w:trPr>
        <w:tc>
          <w:tcPr>
            <w:tcW w:w="315" w:type="pct"/>
            <w:vAlign w:val="center"/>
            <w:hideMark/>
          </w:tcPr>
          <w:p w14:paraId="0566B2BD" w14:textId="77777777" w:rsidR="00985E56" w:rsidRPr="00F95946" w:rsidRDefault="00985E56" w:rsidP="00A92098">
            <w:pPr>
              <w:jc w:val="center"/>
              <w:rPr>
                <w:sz w:val="28"/>
                <w:szCs w:val="28"/>
              </w:rPr>
            </w:pPr>
            <w:r w:rsidRPr="00F95946">
              <w:rPr>
                <w:sz w:val="28"/>
                <w:szCs w:val="28"/>
              </w:rPr>
              <w:t xml:space="preserve"> </w:t>
            </w:r>
          </w:p>
        </w:tc>
        <w:tc>
          <w:tcPr>
            <w:tcW w:w="1219" w:type="pct"/>
            <w:vAlign w:val="center"/>
            <w:hideMark/>
          </w:tcPr>
          <w:p w14:paraId="4FE39D8E" w14:textId="77777777" w:rsidR="00985E56" w:rsidRPr="00F95946" w:rsidRDefault="00985E56" w:rsidP="00A92098">
            <w:pPr>
              <w:rPr>
                <w:sz w:val="28"/>
                <w:szCs w:val="28"/>
              </w:rPr>
            </w:pPr>
            <w:r w:rsidRPr="00F95946">
              <w:rPr>
                <w:sz w:val="28"/>
                <w:szCs w:val="28"/>
              </w:rPr>
              <w:t xml:space="preserve">Điện áp đánh thủng nhỏ nhất </w:t>
            </w:r>
          </w:p>
        </w:tc>
        <w:tc>
          <w:tcPr>
            <w:tcW w:w="574" w:type="pct"/>
            <w:vAlign w:val="center"/>
            <w:hideMark/>
          </w:tcPr>
          <w:p w14:paraId="6A202075" w14:textId="77777777" w:rsidR="00985E56" w:rsidRPr="00F95946" w:rsidRDefault="00985E56" w:rsidP="00A92098">
            <w:pPr>
              <w:jc w:val="center"/>
              <w:rPr>
                <w:sz w:val="28"/>
                <w:szCs w:val="28"/>
              </w:rPr>
            </w:pPr>
            <w:r w:rsidRPr="00F95946">
              <w:rPr>
                <w:sz w:val="28"/>
                <w:szCs w:val="28"/>
              </w:rPr>
              <w:t>kVrms</w:t>
            </w:r>
          </w:p>
        </w:tc>
        <w:tc>
          <w:tcPr>
            <w:tcW w:w="2202" w:type="pct"/>
            <w:vAlign w:val="center"/>
            <w:hideMark/>
          </w:tcPr>
          <w:p w14:paraId="6D8A1A78" w14:textId="77777777" w:rsidR="00985E56" w:rsidRPr="00F95946" w:rsidRDefault="00985E56" w:rsidP="00A92098">
            <w:pPr>
              <w:jc w:val="center"/>
              <w:rPr>
                <w:sz w:val="28"/>
                <w:szCs w:val="28"/>
                <w:u w:val="single"/>
              </w:rPr>
            </w:pPr>
            <w:r w:rsidRPr="00F95946">
              <w:rPr>
                <w:sz w:val="28"/>
                <w:szCs w:val="28"/>
                <w:u w:val="single"/>
              </w:rPr>
              <w:t>&gt;</w:t>
            </w:r>
            <w:r w:rsidRPr="00F95946">
              <w:rPr>
                <w:sz w:val="28"/>
                <w:szCs w:val="28"/>
              </w:rPr>
              <w:t xml:space="preserve"> 120</w:t>
            </w:r>
          </w:p>
        </w:tc>
        <w:tc>
          <w:tcPr>
            <w:tcW w:w="689" w:type="pct"/>
          </w:tcPr>
          <w:p w14:paraId="662651FF" w14:textId="77777777" w:rsidR="00985E56" w:rsidRPr="00F95946" w:rsidRDefault="00985E56" w:rsidP="00A92098">
            <w:pPr>
              <w:jc w:val="center"/>
              <w:rPr>
                <w:sz w:val="28"/>
                <w:szCs w:val="28"/>
                <w:u w:val="single"/>
              </w:rPr>
            </w:pPr>
          </w:p>
        </w:tc>
      </w:tr>
      <w:tr w:rsidR="00EC6D83" w:rsidRPr="00F95946" w14:paraId="1610F3AE" w14:textId="77777777" w:rsidTr="00A92098">
        <w:trPr>
          <w:trHeight w:val="660"/>
        </w:trPr>
        <w:tc>
          <w:tcPr>
            <w:tcW w:w="315" w:type="pct"/>
            <w:vAlign w:val="center"/>
            <w:hideMark/>
          </w:tcPr>
          <w:p w14:paraId="0038E89D" w14:textId="77777777" w:rsidR="00985E56" w:rsidRPr="00F95946" w:rsidRDefault="00985E56" w:rsidP="00A92098">
            <w:pPr>
              <w:jc w:val="center"/>
              <w:rPr>
                <w:sz w:val="28"/>
                <w:szCs w:val="28"/>
              </w:rPr>
            </w:pPr>
            <w:r w:rsidRPr="00F95946">
              <w:rPr>
                <w:sz w:val="28"/>
                <w:szCs w:val="28"/>
              </w:rPr>
              <w:lastRenderedPageBreak/>
              <w:t>4.5</w:t>
            </w:r>
          </w:p>
        </w:tc>
        <w:tc>
          <w:tcPr>
            <w:tcW w:w="1219" w:type="pct"/>
            <w:vAlign w:val="center"/>
            <w:hideMark/>
          </w:tcPr>
          <w:p w14:paraId="2D08CDEC" w14:textId="77777777" w:rsidR="00EE7134" w:rsidRPr="00F95946" w:rsidRDefault="00985E56" w:rsidP="00EE7134">
            <w:pPr>
              <w:rPr>
                <w:sz w:val="28"/>
                <w:szCs w:val="28"/>
              </w:rPr>
            </w:pPr>
            <w:r w:rsidRPr="00F95946">
              <w:rPr>
                <w:sz w:val="28"/>
                <w:szCs w:val="28"/>
              </w:rPr>
              <w:t>Độ bền cơ</w:t>
            </w:r>
          </w:p>
          <w:p w14:paraId="2240855C" w14:textId="45D0B25F" w:rsidR="00985E56" w:rsidRPr="00F95946" w:rsidRDefault="00985E56" w:rsidP="00EE7134">
            <w:pPr>
              <w:rPr>
                <w:sz w:val="28"/>
                <w:szCs w:val="28"/>
              </w:rPr>
            </w:pPr>
            <w:r w:rsidRPr="00F95946">
              <w:rPr>
                <w:sz w:val="28"/>
                <w:szCs w:val="28"/>
              </w:rPr>
              <w:t>(tải trọng phá hủy)</w:t>
            </w:r>
          </w:p>
        </w:tc>
        <w:tc>
          <w:tcPr>
            <w:tcW w:w="574" w:type="pct"/>
            <w:vAlign w:val="center"/>
            <w:hideMark/>
          </w:tcPr>
          <w:p w14:paraId="2048E85A" w14:textId="77777777" w:rsidR="00985E56" w:rsidRPr="00F95946" w:rsidRDefault="00985E56" w:rsidP="00A92098">
            <w:pPr>
              <w:jc w:val="center"/>
              <w:rPr>
                <w:sz w:val="28"/>
                <w:szCs w:val="28"/>
              </w:rPr>
            </w:pPr>
            <w:r w:rsidRPr="00F95946">
              <w:rPr>
                <w:sz w:val="28"/>
                <w:szCs w:val="28"/>
              </w:rPr>
              <w:t>kN</w:t>
            </w:r>
          </w:p>
        </w:tc>
        <w:tc>
          <w:tcPr>
            <w:tcW w:w="2202" w:type="pct"/>
            <w:vAlign w:val="center"/>
            <w:hideMark/>
          </w:tcPr>
          <w:p w14:paraId="280682F6" w14:textId="77777777" w:rsidR="00985E56" w:rsidRPr="00F95946" w:rsidRDefault="00985E56" w:rsidP="00A92098">
            <w:pPr>
              <w:jc w:val="center"/>
              <w:rPr>
                <w:sz w:val="28"/>
                <w:szCs w:val="28"/>
              </w:rPr>
            </w:pPr>
            <w:r w:rsidRPr="00F95946">
              <w:rPr>
                <w:sz w:val="28"/>
                <w:szCs w:val="28"/>
              </w:rPr>
              <w:t>Theo thiết kế, phù hợp với bảng đặc tính kỹ thuật của cách điện (bảng CĐTT-1.1)</w:t>
            </w:r>
          </w:p>
        </w:tc>
        <w:tc>
          <w:tcPr>
            <w:tcW w:w="689" w:type="pct"/>
          </w:tcPr>
          <w:p w14:paraId="1CDAEF09" w14:textId="77777777" w:rsidR="00985E56" w:rsidRPr="00F95946" w:rsidRDefault="00985E56" w:rsidP="00A92098">
            <w:pPr>
              <w:jc w:val="center"/>
              <w:rPr>
                <w:sz w:val="28"/>
                <w:szCs w:val="28"/>
              </w:rPr>
            </w:pPr>
          </w:p>
        </w:tc>
      </w:tr>
      <w:tr w:rsidR="00EC6D83" w:rsidRPr="00F95946" w14:paraId="5F0EBAFB" w14:textId="77777777" w:rsidTr="00A92098">
        <w:trPr>
          <w:trHeight w:val="660"/>
        </w:trPr>
        <w:tc>
          <w:tcPr>
            <w:tcW w:w="315" w:type="pct"/>
            <w:vAlign w:val="center"/>
            <w:hideMark/>
          </w:tcPr>
          <w:p w14:paraId="236111A9" w14:textId="77777777" w:rsidR="00985E56" w:rsidRPr="00F95946" w:rsidRDefault="00985E56" w:rsidP="00A92098">
            <w:pPr>
              <w:jc w:val="center"/>
              <w:rPr>
                <w:sz w:val="28"/>
                <w:szCs w:val="28"/>
              </w:rPr>
            </w:pPr>
            <w:r w:rsidRPr="00F95946">
              <w:rPr>
                <w:sz w:val="28"/>
                <w:szCs w:val="28"/>
              </w:rPr>
              <w:t>4.6</w:t>
            </w:r>
          </w:p>
        </w:tc>
        <w:tc>
          <w:tcPr>
            <w:tcW w:w="1219" w:type="pct"/>
            <w:vAlign w:val="center"/>
            <w:hideMark/>
          </w:tcPr>
          <w:p w14:paraId="5DEF43C1" w14:textId="77777777" w:rsidR="00985E56" w:rsidRPr="00F95946" w:rsidRDefault="00985E56" w:rsidP="00A92098">
            <w:pPr>
              <w:rPr>
                <w:sz w:val="28"/>
                <w:szCs w:val="28"/>
              </w:rPr>
            </w:pPr>
            <w:r w:rsidRPr="00F95946">
              <w:rPr>
                <w:sz w:val="28"/>
                <w:szCs w:val="28"/>
              </w:rPr>
              <w:t>Độ bền cơ</w:t>
            </w:r>
            <w:r w:rsidRPr="00F95946">
              <w:rPr>
                <w:sz w:val="28"/>
                <w:szCs w:val="28"/>
              </w:rPr>
              <w:br/>
              <w:t>(tải trọng phá hủy)</w:t>
            </w:r>
          </w:p>
        </w:tc>
        <w:tc>
          <w:tcPr>
            <w:tcW w:w="574" w:type="pct"/>
            <w:vAlign w:val="center"/>
            <w:hideMark/>
          </w:tcPr>
          <w:p w14:paraId="3F072844" w14:textId="77777777" w:rsidR="00985E56" w:rsidRPr="00F95946" w:rsidRDefault="00985E56" w:rsidP="00A92098">
            <w:pPr>
              <w:jc w:val="center"/>
              <w:rPr>
                <w:sz w:val="28"/>
                <w:szCs w:val="28"/>
              </w:rPr>
            </w:pPr>
            <w:r w:rsidRPr="00F95946">
              <w:rPr>
                <w:sz w:val="28"/>
                <w:szCs w:val="28"/>
              </w:rPr>
              <w:t>kN</w:t>
            </w:r>
          </w:p>
        </w:tc>
        <w:tc>
          <w:tcPr>
            <w:tcW w:w="2202" w:type="pct"/>
            <w:vAlign w:val="center"/>
            <w:hideMark/>
          </w:tcPr>
          <w:p w14:paraId="10A09ACA" w14:textId="77777777" w:rsidR="00985E56" w:rsidRPr="00F95946" w:rsidRDefault="00985E56" w:rsidP="00A92098">
            <w:pPr>
              <w:jc w:val="center"/>
              <w:rPr>
                <w:sz w:val="28"/>
                <w:szCs w:val="28"/>
              </w:rPr>
            </w:pPr>
            <w:r w:rsidRPr="00F95946">
              <w:rPr>
                <w:sz w:val="28"/>
                <w:szCs w:val="28"/>
              </w:rPr>
              <w:t>Theo thiết kế, phù hợp với bảng đặc tính kỹ thuật của cách điện (bảng CĐTT-1.1)</w:t>
            </w:r>
          </w:p>
        </w:tc>
        <w:tc>
          <w:tcPr>
            <w:tcW w:w="689" w:type="pct"/>
          </w:tcPr>
          <w:p w14:paraId="7C5EE1F0" w14:textId="77777777" w:rsidR="00985E56" w:rsidRPr="00F95946" w:rsidRDefault="00985E56" w:rsidP="00A92098">
            <w:pPr>
              <w:jc w:val="center"/>
              <w:rPr>
                <w:sz w:val="28"/>
                <w:szCs w:val="28"/>
              </w:rPr>
            </w:pPr>
          </w:p>
        </w:tc>
      </w:tr>
    </w:tbl>
    <w:p w14:paraId="532826B2" w14:textId="77777777" w:rsidR="00985E56" w:rsidRPr="00F95946" w:rsidRDefault="00985E56" w:rsidP="00985E56">
      <w:pPr>
        <w:pStyle w:val="0"/>
        <w:rPr>
          <w:noProof/>
          <w:szCs w:val="28"/>
        </w:rPr>
      </w:pPr>
    </w:p>
    <w:p w14:paraId="466149A3" w14:textId="77777777" w:rsidR="00985E56" w:rsidRPr="00F95946" w:rsidRDefault="00985E56" w:rsidP="00985E56">
      <w:pPr>
        <w:pStyle w:val="0"/>
        <w:rPr>
          <w:noProof/>
          <w:szCs w:val="28"/>
        </w:rPr>
      </w:pPr>
      <w:r w:rsidRPr="00F95946">
        <w:rPr>
          <w:noProof/>
          <w:szCs w:val="28"/>
        </w:rPr>
        <w:t>Bảng CĐTT-1.1: Giá trị xác định của các đặc tính cơ khí và kích thước cho các phần tử chuỗi cách điện có khớp nối kiểu móc treo đầu tròn (Ball and Socket).</w:t>
      </w:r>
    </w:p>
    <w:tbl>
      <w:tblPr>
        <w:tblW w:w="11980"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0"/>
        <w:gridCol w:w="1840"/>
        <w:gridCol w:w="2160"/>
        <w:gridCol w:w="1420"/>
        <w:gridCol w:w="1660"/>
        <w:gridCol w:w="1660"/>
        <w:gridCol w:w="1660"/>
      </w:tblGrid>
      <w:tr w:rsidR="00EC6D83" w:rsidRPr="00F95946" w14:paraId="03C898DF" w14:textId="77777777" w:rsidTr="00213546">
        <w:trPr>
          <w:trHeight w:val="397"/>
        </w:trPr>
        <w:tc>
          <w:tcPr>
            <w:tcW w:w="1580" w:type="dxa"/>
            <w:vMerge w:val="restart"/>
            <w:vAlign w:val="center"/>
            <w:hideMark/>
          </w:tcPr>
          <w:p w14:paraId="1D52DD4A" w14:textId="77777777" w:rsidR="00985E56" w:rsidRPr="00F95946" w:rsidRDefault="00985E56" w:rsidP="00A92098">
            <w:pPr>
              <w:jc w:val="center"/>
              <w:rPr>
                <w:sz w:val="28"/>
                <w:szCs w:val="28"/>
              </w:rPr>
            </w:pPr>
            <w:r w:rsidRPr="00F95946">
              <w:rPr>
                <w:sz w:val="28"/>
                <w:szCs w:val="28"/>
              </w:rPr>
              <w:t>Ký hiệu</w:t>
            </w:r>
          </w:p>
        </w:tc>
        <w:tc>
          <w:tcPr>
            <w:tcW w:w="1840" w:type="dxa"/>
            <w:vAlign w:val="center"/>
            <w:hideMark/>
          </w:tcPr>
          <w:p w14:paraId="0F002904" w14:textId="77777777" w:rsidR="00985E56" w:rsidRPr="00F95946" w:rsidRDefault="00985E56" w:rsidP="00A92098">
            <w:pPr>
              <w:jc w:val="center"/>
              <w:rPr>
                <w:sz w:val="28"/>
                <w:szCs w:val="28"/>
              </w:rPr>
            </w:pPr>
            <w:r w:rsidRPr="00F95946">
              <w:rPr>
                <w:sz w:val="28"/>
                <w:szCs w:val="28"/>
              </w:rPr>
              <w:t>Tải trọng phá hủy cơ khí hoặc cơ điện</w:t>
            </w:r>
          </w:p>
        </w:tc>
        <w:tc>
          <w:tcPr>
            <w:tcW w:w="2160" w:type="dxa"/>
            <w:vAlign w:val="center"/>
            <w:hideMark/>
          </w:tcPr>
          <w:p w14:paraId="14323CB9" w14:textId="77777777" w:rsidR="00985E56" w:rsidRPr="00F95946" w:rsidRDefault="00985E56" w:rsidP="00A92098">
            <w:pPr>
              <w:jc w:val="center"/>
              <w:rPr>
                <w:sz w:val="28"/>
                <w:szCs w:val="28"/>
              </w:rPr>
            </w:pPr>
            <w:r w:rsidRPr="00F95946">
              <w:rPr>
                <w:sz w:val="28"/>
                <w:szCs w:val="28"/>
              </w:rPr>
              <w:t>Đường kính danh định lớn nhất của phần cách điện</w:t>
            </w:r>
          </w:p>
        </w:tc>
        <w:tc>
          <w:tcPr>
            <w:tcW w:w="1420" w:type="dxa"/>
            <w:vAlign w:val="center"/>
            <w:hideMark/>
          </w:tcPr>
          <w:p w14:paraId="66503682" w14:textId="77777777" w:rsidR="00985E56" w:rsidRPr="00F95946" w:rsidRDefault="00985E56" w:rsidP="00A92098">
            <w:pPr>
              <w:jc w:val="center"/>
              <w:rPr>
                <w:sz w:val="28"/>
                <w:szCs w:val="28"/>
              </w:rPr>
            </w:pPr>
            <w:r w:rsidRPr="00F95946">
              <w:rPr>
                <w:sz w:val="28"/>
                <w:szCs w:val="28"/>
              </w:rPr>
              <w:t>Khoảng cách danh định</w:t>
            </w:r>
          </w:p>
        </w:tc>
        <w:tc>
          <w:tcPr>
            <w:tcW w:w="1660" w:type="dxa"/>
            <w:vAlign w:val="center"/>
            <w:hideMark/>
          </w:tcPr>
          <w:p w14:paraId="2E4806FF" w14:textId="77777777" w:rsidR="00985E56" w:rsidRPr="00F95946" w:rsidRDefault="00985E56" w:rsidP="00A92098">
            <w:pPr>
              <w:jc w:val="center"/>
              <w:rPr>
                <w:sz w:val="28"/>
                <w:szCs w:val="28"/>
              </w:rPr>
            </w:pPr>
            <w:r w:rsidRPr="00F95946">
              <w:rPr>
                <w:sz w:val="28"/>
                <w:szCs w:val="28"/>
              </w:rPr>
              <w:t>Chiều dài dòng rò danh định nhỏ nhất</w:t>
            </w:r>
          </w:p>
        </w:tc>
        <w:tc>
          <w:tcPr>
            <w:tcW w:w="1660" w:type="dxa"/>
            <w:vAlign w:val="center"/>
            <w:hideMark/>
          </w:tcPr>
          <w:p w14:paraId="1C414273" w14:textId="77777777" w:rsidR="00985E56" w:rsidRPr="00F95946" w:rsidRDefault="00985E56" w:rsidP="00A92098">
            <w:pPr>
              <w:jc w:val="center"/>
              <w:rPr>
                <w:sz w:val="28"/>
                <w:szCs w:val="28"/>
              </w:rPr>
            </w:pPr>
            <w:r w:rsidRPr="00F95946">
              <w:rPr>
                <w:sz w:val="28"/>
                <w:szCs w:val="28"/>
              </w:rPr>
              <w:t>Khớp nối tiêu chuẩn theo IEC 120</w:t>
            </w:r>
          </w:p>
        </w:tc>
        <w:tc>
          <w:tcPr>
            <w:tcW w:w="1660" w:type="dxa"/>
          </w:tcPr>
          <w:p w14:paraId="0E9EF924" w14:textId="77777777" w:rsidR="00985E56" w:rsidRPr="00F95946" w:rsidRDefault="00985E56" w:rsidP="00A92098">
            <w:pPr>
              <w:jc w:val="center"/>
              <w:rPr>
                <w:sz w:val="28"/>
                <w:szCs w:val="28"/>
              </w:rPr>
            </w:pPr>
            <w:r w:rsidRPr="00F95946">
              <w:rPr>
                <w:sz w:val="28"/>
                <w:szCs w:val="28"/>
              </w:rPr>
              <w:t>Nhà thầu cam kết</w:t>
            </w:r>
          </w:p>
        </w:tc>
      </w:tr>
      <w:tr w:rsidR="00EC6D83" w:rsidRPr="00F95946" w14:paraId="4DC52633" w14:textId="77777777" w:rsidTr="00213546">
        <w:trPr>
          <w:trHeight w:val="397"/>
        </w:trPr>
        <w:tc>
          <w:tcPr>
            <w:tcW w:w="1580" w:type="dxa"/>
            <w:vMerge/>
            <w:vAlign w:val="center"/>
            <w:hideMark/>
          </w:tcPr>
          <w:p w14:paraId="419D5EBB" w14:textId="77777777" w:rsidR="00985E56" w:rsidRPr="00F95946" w:rsidRDefault="00985E56" w:rsidP="00A92098">
            <w:pPr>
              <w:jc w:val="left"/>
              <w:rPr>
                <w:sz w:val="28"/>
                <w:szCs w:val="28"/>
              </w:rPr>
            </w:pPr>
          </w:p>
        </w:tc>
        <w:tc>
          <w:tcPr>
            <w:tcW w:w="1840" w:type="dxa"/>
            <w:vAlign w:val="center"/>
            <w:hideMark/>
          </w:tcPr>
          <w:p w14:paraId="4D47FCDB" w14:textId="77777777" w:rsidR="00985E56" w:rsidRPr="00F95946" w:rsidRDefault="00985E56" w:rsidP="00A92098">
            <w:pPr>
              <w:jc w:val="center"/>
              <w:rPr>
                <w:sz w:val="28"/>
                <w:szCs w:val="28"/>
              </w:rPr>
            </w:pPr>
            <w:r w:rsidRPr="00F95946">
              <w:rPr>
                <w:sz w:val="28"/>
                <w:szCs w:val="28"/>
              </w:rPr>
              <w:t>kN</w:t>
            </w:r>
          </w:p>
        </w:tc>
        <w:tc>
          <w:tcPr>
            <w:tcW w:w="2160" w:type="dxa"/>
            <w:vAlign w:val="center"/>
            <w:hideMark/>
          </w:tcPr>
          <w:p w14:paraId="5DBC3DFD" w14:textId="77777777" w:rsidR="00985E56" w:rsidRPr="00F95946" w:rsidRDefault="00985E56" w:rsidP="00A92098">
            <w:pPr>
              <w:jc w:val="center"/>
              <w:rPr>
                <w:sz w:val="28"/>
                <w:szCs w:val="28"/>
              </w:rPr>
            </w:pPr>
            <w:r w:rsidRPr="00F95946">
              <w:rPr>
                <w:sz w:val="28"/>
                <w:szCs w:val="28"/>
              </w:rPr>
              <w:t>D-mm</w:t>
            </w:r>
          </w:p>
        </w:tc>
        <w:tc>
          <w:tcPr>
            <w:tcW w:w="1420" w:type="dxa"/>
            <w:vAlign w:val="center"/>
            <w:hideMark/>
          </w:tcPr>
          <w:p w14:paraId="19A30A59" w14:textId="77777777" w:rsidR="00985E56" w:rsidRPr="00F95946" w:rsidRDefault="00985E56" w:rsidP="00A92098">
            <w:pPr>
              <w:jc w:val="center"/>
              <w:rPr>
                <w:sz w:val="28"/>
                <w:szCs w:val="28"/>
              </w:rPr>
            </w:pPr>
            <w:r w:rsidRPr="00F95946">
              <w:rPr>
                <w:sz w:val="28"/>
                <w:szCs w:val="28"/>
              </w:rPr>
              <w:t>P-mm</w:t>
            </w:r>
          </w:p>
        </w:tc>
        <w:tc>
          <w:tcPr>
            <w:tcW w:w="1660" w:type="dxa"/>
            <w:vAlign w:val="center"/>
            <w:hideMark/>
          </w:tcPr>
          <w:p w14:paraId="1ED0C057" w14:textId="77777777" w:rsidR="00985E56" w:rsidRPr="00F95946" w:rsidRDefault="00985E56" w:rsidP="00A92098">
            <w:pPr>
              <w:jc w:val="center"/>
              <w:rPr>
                <w:sz w:val="28"/>
                <w:szCs w:val="28"/>
              </w:rPr>
            </w:pPr>
            <w:r w:rsidRPr="00F95946">
              <w:rPr>
                <w:sz w:val="28"/>
                <w:szCs w:val="28"/>
              </w:rPr>
              <w:t>mm</w:t>
            </w:r>
          </w:p>
        </w:tc>
        <w:tc>
          <w:tcPr>
            <w:tcW w:w="1660" w:type="dxa"/>
            <w:vAlign w:val="center"/>
            <w:hideMark/>
          </w:tcPr>
          <w:p w14:paraId="496F926F" w14:textId="77777777" w:rsidR="00985E56" w:rsidRPr="00F95946" w:rsidRDefault="00985E56" w:rsidP="00A92098">
            <w:pPr>
              <w:jc w:val="center"/>
              <w:rPr>
                <w:sz w:val="28"/>
                <w:szCs w:val="28"/>
              </w:rPr>
            </w:pPr>
            <w:r w:rsidRPr="00F95946">
              <w:rPr>
                <w:sz w:val="28"/>
                <w:szCs w:val="28"/>
              </w:rPr>
              <w:t>d1</w:t>
            </w:r>
          </w:p>
        </w:tc>
        <w:tc>
          <w:tcPr>
            <w:tcW w:w="1660" w:type="dxa"/>
          </w:tcPr>
          <w:p w14:paraId="58519B71" w14:textId="77777777" w:rsidR="00985E56" w:rsidRPr="00F95946" w:rsidRDefault="00985E56" w:rsidP="00A92098">
            <w:pPr>
              <w:jc w:val="center"/>
              <w:rPr>
                <w:sz w:val="28"/>
                <w:szCs w:val="28"/>
              </w:rPr>
            </w:pPr>
          </w:p>
        </w:tc>
      </w:tr>
      <w:tr w:rsidR="00EC6D83" w:rsidRPr="00F95946" w14:paraId="415B7592" w14:textId="77777777" w:rsidTr="00213546">
        <w:trPr>
          <w:trHeight w:val="397"/>
        </w:trPr>
        <w:tc>
          <w:tcPr>
            <w:tcW w:w="1580" w:type="dxa"/>
            <w:vAlign w:val="center"/>
            <w:hideMark/>
          </w:tcPr>
          <w:p w14:paraId="1F575ECD" w14:textId="77777777" w:rsidR="00985E56" w:rsidRPr="00F95946" w:rsidRDefault="00985E56" w:rsidP="00A92098">
            <w:pPr>
              <w:jc w:val="left"/>
              <w:rPr>
                <w:sz w:val="28"/>
                <w:szCs w:val="28"/>
              </w:rPr>
            </w:pPr>
            <w:r w:rsidRPr="00F95946">
              <w:rPr>
                <w:sz w:val="28"/>
                <w:szCs w:val="28"/>
              </w:rPr>
              <w:t>U 40 B</w:t>
            </w:r>
          </w:p>
        </w:tc>
        <w:tc>
          <w:tcPr>
            <w:tcW w:w="1840" w:type="dxa"/>
            <w:vAlign w:val="center"/>
            <w:hideMark/>
          </w:tcPr>
          <w:p w14:paraId="75DCA401" w14:textId="77777777" w:rsidR="00985E56" w:rsidRPr="00F95946" w:rsidRDefault="00985E56" w:rsidP="00A92098">
            <w:pPr>
              <w:jc w:val="center"/>
              <w:rPr>
                <w:sz w:val="28"/>
                <w:szCs w:val="28"/>
              </w:rPr>
            </w:pPr>
            <w:r w:rsidRPr="00F95946">
              <w:rPr>
                <w:sz w:val="28"/>
                <w:szCs w:val="28"/>
              </w:rPr>
              <w:t>40</w:t>
            </w:r>
          </w:p>
        </w:tc>
        <w:tc>
          <w:tcPr>
            <w:tcW w:w="2160" w:type="dxa"/>
            <w:vAlign w:val="center"/>
            <w:hideMark/>
          </w:tcPr>
          <w:p w14:paraId="2C8CA9C8" w14:textId="77777777" w:rsidR="00985E56" w:rsidRPr="00F95946" w:rsidRDefault="00985E56" w:rsidP="00A92098">
            <w:pPr>
              <w:jc w:val="center"/>
              <w:rPr>
                <w:sz w:val="28"/>
                <w:szCs w:val="28"/>
              </w:rPr>
            </w:pPr>
            <w:r w:rsidRPr="00F95946">
              <w:rPr>
                <w:sz w:val="28"/>
                <w:szCs w:val="28"/>
              </w:rPr>
              <w:t>175</w:t>
            </w:r>
          </w:p>
        </w:tc>
        <w:tc>
          <w:tcPr>
            <w:tcW w:w="1420" w:type="dxa"/>
            <w:vAlign w:val="center"/>
            <w:hideMark/>
          </w:tcPr>
          <w:p w14:paraId="2B5A3B65" w14:textId="77777777" w:rsidR="00985E56" w:rsidRPr="00F95946" w:rsidRDefault="00985E56" w:rsidP="00A92098">
            <w:pPr>
              <w:jc w:val="center"/>
              <w:rPr>
                <w:sz w:val="28"/>
                <w:szCs w:val="28"/>
              </w:rPr>
            </w:pPr>
            <w:r w:rsidRPr="00F95946">
              <w:rPr>
                <w:sz w:val="28"/>
                <w:szCs w:val="28"/>
              </w:rPr>
              <w:t>110</w:t>
            </w:r>
          </w:p>
        </w:tc>
        <w:tc>
          <w:tcPr>
            <w:tcW w:w="1660" w:type="dxa"/>
            <w:vAlign w:val="center"/>
            <w:hideMark/>
          </w:tcPr>
          <w:p w14:paraId="3FA54E15" w14:textId="77777777" w:rsidR="00985E56" w:rsidRPr="00F95946" w:rsidRDefault="00985E56" w:rsidP="00A92098">
            <w:pPr>
              <w:jc w:val="center"/>
              <w:rPr>
                <w:sz w:val="28"/>
                <w:szCs w:val="28"/>
              </w:rPr>
            </w:pPr>
            <w:r w:rsidRPr="00F95946">
              <w:rPr>
                <w:sz w:val="28"/>
                <w:szCs w:val="28"/>
              </w:rPr>
              <w:t>190</w:t>
            </w:r>
          </w:p>
        </w:tc>
        <w:tc>
          <w:tcPr>
            <w:tcW w:w="1660" w:type="dxa"/>
            <w:vAlign w:val="center"/>
            <w:hideMark/>
          </w:tcPr>
          <w:p w14:paraId="43B164E7" w14:textId="77777777" w:rsidR="00985E56" w:rsidRPr="00F95946" w:rsidRDefault="00985E56" w:rsidP="00A92098">
            <w:pPr>
              <w:jc w:val="center"/>
              <w:rPr>
                <w:sz w:val="28"/>
                <w:szCs w:val="28"/>
              </w:rPr>
            </w:pPr>
            <w:r w:rsidRPr="00F95946">
              <w:rPr>
                <w:sz w:val="28"/>
                <w:szCs w:val="28"/>
              </w:rPr>
              <w:t>11</w:t>
            </w:r>
          </w:p>
        </w:tc>
        <w:tc>
          <w:tcPr>
            <w:tcW w:w="1660" w:type="dxa"/>
          </w:tcPr>
          <w:p w14:paraId="0778D3A1" w14:textId="77777777" w:rsidR="00985E56" w:rsidRPr="00F95946" w:rsidRDefault="00985E56" w:rsidP="00A92098">
            <w:pPr>
              <w:jc w:val="center"/>
              <w:rPr>
                <w:sz w:val="28"/>
                <w:szCs w:val="28"/>
              </w:rPr>
            </w:pPr>
          </w:p>
        </w:tc>
      </w:tr>
      <w:tr w:rsidR="00EC6D83" w:rsidRPr="00F95946" w14:paraId="3DBE8D45" w14:textId="77777777" w:rsidTr="00213546">
        <w:trPr>
          <w:trHeight w:val="397"/>
        </w:trPr>
        <w:tc>
          <w:tcPr>
            <w:tcW w:w="1580" w:type="dxa"/>
            <w:vAlign w:val="center"/>
            <w:hideMark/>
          </w:tcPr>
          <w:p w14:paraId="6CBA30B6" w14:textId="77777777" w:rsidR="00985E56" w:rsidRPr="00F95946" w:rsidRDefault="00985E56" w:rsidP="00A92098">
            <w:pPr>
              <w:jc w:val="left"/>
              <w:rPr>
                <w:sz w:val="28"/>
                <w:szCs w:val="28"/>
              </w:rPr>
            </w:pPr>
            <w:r w:rsidRPr="00F95946">
              <w:rPr>
                <w:sz w:val="28"/>
                <w:szCs w:val="28"/>
              </w:rPr>
              <w:t>U 40 BP</w:t>
            </w:r>
          </w:p>
        </w:tc>
        <w:tc>
          <w:tcPr>
            <w:tcW w:w="1840" w:type="dxa"/>
            <w:vAlign w:val="center"/>
            <w:hideMark/>
          </w:tcPr>
          <w:p w14:paraId="3DEBABAE" w14:textId="77777777" w:rsidR="00985E56" w:rsidRPr="00F95946" w:rsidRDefault="00985E56" w:rsidP="00A92098">
            <w:pPr>
              <w:jc w:val="center"/>
              <w:rPr>
                <w:sz w:val="28"/>
                <w:szCs w:val="28"/>
              </w:rPr>
            </w:pPr>
            <w:r w:rsidRPr="00F95946">
              <w:rPr>
                <w:sz w:val="28"/>
                <w:szCs w:val="28"/>
              </w:rPr>
              <w:t>40</w:t>
            </w:r>
          </w:p>
        </w:tc>
        <w:tc>
          <w:tcPr>
            <w:tcW w:w="2160" w:type="dxa"/>
            <w:vAlign w:val="center"/>
            <w:hideMark/>
          </w:tcPr>
          <w:p w14:paraId="15260BE7" w14:textId="77777777" w:rsidR="00985E56" w:rsidRPr="00F95946" w:rsidRDefault="00985E56" w:rsidP="00A92098">
            <w:pPr>
              <w:jc w:val="center"/>
              <w:rPr>
                <w:sz w:val="28"/>
                <w:szCs w:val="28"/>
              </w:rPr>
            </w:pPr>
            <w:r w:rsidRPr="00F95946">
              <w:rPr>
                <w:sz w:val="28"/>
                <w:szCs w:val="28"/>
              </w:rPr>
              <w:t>210</w:t>
            </w:r>
          </w:p>
        </w:tc>
        <w:tc>
          <w:tcPr>
            <w:tcW w:w="1420" w:type="dxa"/>
            <w:vAlign w:val="center"/>
            <w:hideMark/>
          </w:tcPr>
          <w:p w14:paraId="6FA360A7" w14:textId="77777777" w:rsidR="00985E56" w:rsidRPr="00F95946" w:rsidRDefault="00985E56" w:rsidP="00A92098">
            <w:pPr>
              <w:jc w:val="center"/>
              <w:rPr>
                <w:sz w:val="28"/>
                <w:szCs w:val="28"/>
              </w:rPr>
            </w:pPr>
            <w:r w:rsidRPr="00F95946">
              <w:rPr>
                <w:sz w:val="28"/>
                <w:szCs w:val="28"/>
              </w:rPr>
              <w:t>110</w:t>
            </w:r>
          </w:p>
        </w:tc>
        <w:tc>
          <w:tcPr>
            <w:tcW w:w="1660" w:type="dxa"/>
            <w:vAlign w:val="center"/>
            <w:hideMark/>
          </w:tcPr>
          <w:p w14:paraId="69BFC84C" w14:textId="77777777" w:rsidR="00985E56" w:rsidRPr="00F95946" w:rsidRDefault="00985E56" w:rsidP="00A92098">
            <w:pPr>
              <w:jc w:val="center"/>
              <w:rPr>
                <w:sz w:val="28"/>
                <w:szCs w:val="28"/>
              </w:rPr>
            </w:pPr>
            <w:r w:rsidRPr="00F95946">
              <w:rPr>
                <w:sz w:val="28"/>
                <w:szCs w:val="28"/>
              </w:rPr>
              <w:t>295</w:t>
            </w:r>
          </w:p>
        </w:tc>
        <w:tc>
          <w:tcPr>
            <w:tcW w:w="1660" w:type="dxa"/>
            <w:vAlign w:val="center"/>
            <w:hideMark/>
          </w:tcPr>
          <w:p w14:paraId="7D73FF85" w14:textId="77777777" w:rsidR="00985E56" w:rsidRPr="00F95946" w:rsidRDefault="00985E56" w:rsidP="00A92098">
            <w:pPr>
              <w:jc w:val="center"/>
              <w:rPr>
                <w:sz w:val="28"/>
                <w:szCs w:val="28"/>
              </w:rPr>
            </w:pPr>
            <w:r w:rsidRPr="00F95946">
              <w:rPr>
                <w:sz w:val="28"/>
                <w:szCs w:val="28"/>
              </w:rPr>
              <w:t>11</w:t>
            </w:r>
          </w:p>
        </w:tc>
        <w:tc>
          <w:tcPr>
            <w:tcW w:w="1660" w:type="dxa"/>
          </w:tcPr>
          <w:p w14:paraId="661E9171" w14:textId="77777777" w:rsidR="00985E56" w:rsidRPr="00F95946" w:rsidRDefault="00985E56" w:rsidP="00A92098">
            <w:pPr>
              <w:jc w:val="center"/>
              <w:rPr>
                <w:sz w:val="28"/>
                <w:szCs w:val="28"/>
              </w:rPr>
            </w:pPr>
          </w:p>
        </w:tc>
      </w:tr>
      <w:tr w:rsidR="00EC6D83" w:rsidRPr="00F95946" w14:paraId="3FC759BD" w14:textId="77777777" w:rsidTr="00213546">
        <w:trPr>
          <w:trHeight w:val="397"/>
        </w:trPr>
        <w:tc>
          <w:tcPr>
            <w:tcW w:w="1580" w:type="dxa"/>
            <w:vAlign w:val="center"/>
            <w:hideMark/>
          </w:tcPr>
          <w:p w14:paraId="523E5526" w14:textId="77777777" w:rsidR="00985E56" w:rsidRPr="00F95946" w:rsidRDefault="00985E56" w:rsidP="00A92098">
            <w:pPr>
              <w:jc w:val="left"/>
              <w:rPr>
                <w:sz w:val="28"/>
                <w:szCs w:val="28"/>
              </w:rPr>
            </w:pPr>
            <w:r w:rsidRPr="00F95946">
              <w:rPr>
                <w:sz w:val="28"/>
                <w:szCs w:val="28"/>
              </w:rPr>
              <w:t>U 70 BS</w:t>
            </w:r>
          </w:p>
        </w:tc>
        <w:tc>
          <w:tcPr>
            <w:tcW w:w="1840" w:type="dxa"/>
            <w:vAlign w:val="center"/>
            <w:hideMark/>
          </w:tcPr>
          <w:p w14:paraId="3C557EC7" w14:textId="77777777" w:rsidR="00985E56" w:rsidRPr="00F95946" w:rsidRDefault="00985E56" w:rsidP="00A92098">
            <w:pPr>
              <w:jc w:val="center"/>
              <w:rPr>
                <w:sz w:val="28"/>
                <w:szCs w:val="28"/>
              </w:rPr>
            </w:pPr>
            <w:r w:rsidRPr="00F95946">
              <w:rPr>
                <w:sz w:val="28"/>
                <w:szCs w:val="28"/>
              </w:rPr>
              <w:t>70</w:t>
            </w:r>
          </w:p>
        </w:tc>
        <w:tc>
          <w:tcPr>
            <w:tcW w:w="2160" w:type="dxa"/>
            <w:vAlign w:val="center"/>
            <w:hideMark/>
          </w:tcPr>
          <w:p w14:paraId="36ED6851" w14:textId="77777777" w:rsidR="00985E56" w:rsidRPr="00F95946" w:rsidRDefault="00985E56" w:rsidP="00A92098">
            <w:pPr>
              <w:jc w:val="center"/>
              <w:rPr>
                <w:sz w:val="28"/>
                <w:szCs w:val="28"/>
              </w:rPr>
            </w:pPr>
            <w:r w:rsidRPr="00F95946">
              <w:rPr>
                <w:sz w:val="28"/>
                <w:szCs w:val="28"/>
              </w:rPr>
              <w:t>255</w:t>
            </w:r>
          </w:p>
        </w:tc>
        <w:tc>
          <w:tcPr>
            <w:tcW w:w="1420" w:type="dxa"/>
            <w:vAlign w:val="center"/>
            <w:hideMark/>
          </w:tcPr>
          <w:p w14:paraId="4CC7C4F7" w14:textId="77777777" w:rsidR="00985E56" w:rsidRPr="00F95946" w:rsidRDefault="00985E56" w:rsidP="00A92098">
            <w:pPr>
              <w:jc w:val="center"/>
              <w:rPr>
                <w:sz w:val="28"/>
                <w:szCs w:val="28"/>
              </w:rPr>
            </w:pPr>
            <w:r w:rsidRPr="00F95946">
              <w:rPr>
                <w:sz w:val="28"/>
                <w:szCs w:val="28"/>
              </w:rPr>
              <w:t>127</w:t>
            </w:r>
          </w:p>
        </w:tc>
        <w:tc>
          <w:tcPr>
            <w:tcW w:w="1660" w:type="dxa"/>
            <w:vAlign w:val="center"/>
            <w:hideMark/>
          </w:tcPr>
          <w:p w14:paraId="26DC13E5" w14:textId="77777777" w:rsidR="00985E56" w:rsidRPr="00F95946" w:rsidRDefault="00985E56" w:rsidP="00A92098">
            <w:pPr>
              <w:jc w:val="center"/>
              <w:rPr>
                <w:sz w:val="28"/>
                <w:szCs w:val="28"/>
              </w:rPr>
            </w:pPr>
            <w:r w:rsidRPr="00F95946">
              <w:rPr>
                <w:sz w:val="28"/>
                <w:szCs w:val="28"/>
              </w:rPr>
              <w:t>295</w:t>
            </w:r>
          </w:p>
        </w:tc>
        <w:tc>
          <w:tcPr>
            <w:tcW w:w="1660" w:type="dxa"/>
            <w:vAlign w:val="center"/>
            <w:hideMark/>
          </w:tcPr>
          <w:p w14:paraId="63F3FBB3" w14:textId="77777777" w:rsidR="00985E56" w:rsidRPr="00F95946" w:rsidRDefault="00985E56" w:rsidP="00A92098">
            <w:pPr>
              <w:jc w:val="center"/>
              <w:rPr>
                <w:sz w:val="28"/>
                <w:szCs w:val="28"/>
              </w:rPr>
            </w:pPr>
            <w:r w:rsidRPr="00F95946">
              <w:rPr>
                <w:sz w:val="28"/>
                <w:szCs w:val="28"/>
              </w:rPr>
              <w:t>16</w:t>
            </w:r>
          </w:p>
        </w:tc>
        <w:tc>
          <w:tcPr>
            <w:tcW w:w="1660" w:type="dxa"/>
          </w:tcPr>
          <w:p w14:paraId="220BF51F" w14:textId="77777777" w:rsidR="00985E56" w:rsidRPr="00F95946" w:rsidRDefault="00985E56" w:rsidP="00A92098">
            <w:pPr>
              <w:jc w:val="center"/>
              <w:rPr>
                <w:sz w:val="28"/>
                <w:szCs w:val="28"/>
              </w:rPr>
            </w:pPr>
          </w:p>
        </w:tc>
      </w:tr>
      <w:tr w:rsidR="00EC6D83" w:rsidRPr="00F95946" w14:paraId="53D6AC49" w14:textId="77777777" w:rsidTr="00213546">
        <w:trPr>
          <w:trHeight w:val="397"/>
        </w:trPr>
        <w:tc>
          <w:tcPr>
            <w:tcW w:w="1580" w:type="dxa"/>
            <w:vAlign w:val="center"/>
            <w:hideMark/>
          </w:tcPr>
          <w:p w14:paraId="5DCA7955" w14:textId="77777777" w:rsidR="00985E56" w:rsidRPr="00F95946" w:rsidRDefault="00985E56" w:rsidP="00A92098">
            <w:pPr>
              <w:jc w:val="left"/>
              <w:rPr>
                <w:sz w:val="28"/>
                <w:szCs w:val="28"/>
              </w:rPr>
            </w:pPr>
            <w:r w:rsidRPr="00F95946">
              <w:rPr>
                <w:sz w:val="28"/>
                <w:szCs w:val="28"/>
              </w:rPr>
              <w:t>U 70 BL</w:t>
            </w:r>
          </w:p>
        </w:tc>
        <w:tc>
          <w:tcPr>
            <w:tcW w:w="1840" w:type="dxa"/>
            <w:vAlign w:val="center"/>
            <w:hideMark/>
          </w:tcPr>
          <w:p w14:paraId="3B9D8B45" w14:textId="77777777" w:rsidR="00985E56" w:rsidRPr="00F95946" w:rsidRDefault="00985E56" w:rsidP="00A92098">
            <w:pPr>
              <w:jc w:val="center"/>
              <w:rPr>
                <w:sz w:val="28"/>
                <w:szCs w:val="28"/>
              </w:rPr>
            </w:pPr>
            <w:r w:rsidRPr="00F95946">
              <w:rPr>
                <w:sz w:val="28"/>
                <w:szCs w:val="28"/>
              </w:rPr>
              <w:t>70</w:t>
            </w:r>
          </w:p>
        </w:tc>
        <w:tc>
          <w:tcPr>
            <w:tcW w:w="2160" w:type="dxa"/>
            <w:vAlign w:val="center"/>
            <w:hideMark/>
          </w:tcPr>
          <w:p w14:paraId="25F4A44B" w14:textId="77777777" w:rsidR="00985E56" w:rsidRPr="00F95946" w:rsidRDefault="00985E56" w:rsidP="00A92098">
            <w:pPr>
              <w:jc w:val="center"/>
              <w:rPr>
                <w:sz w:val="28"/>
                <w:szCs w:val="28"/>
              </w:rPr>
            </w:pPr>
            <w:r w:rsidRPr="00F95946">
              <w:rPr>
                <w:sz w:val="28"/>
                <w:szCs w:val="28"/>
              </w:rPr>
              <w:t>255</w:t>
            </w:r>
          </w:p>
        </w:tc>
        <w:tc>
          <w:tcPr>
            <w:tcW w:w="1420" w:type="dxa"/>
            <w:vAlign w:val="center"/>
            <w:hideMark/>
          </w:tcPr>
          <w:p w14:paraId="354F9D00" w14:textId="77777777" w:rsidR="00985E56" w:rsidRPr="00F95946" w:rsidRDefault="00985E56" w:rsidP="00A92098">
            <w:pPr>
              <w:jc w:val="center"/>
              <w:rPr>
                <w:sz w:val="28"/>
                <w:szCs w:val="28"/>
              </w:rPr>
            </w:pPr>
            <w:r w:rsidRPr="00F95946">
              <w:rPr>
                <w:sz w:val="28"/>
                <w:szCs w:val="28"/>
              </w:rPr>
              <w:t>146</w:t>
            </w:r>
          </w:p>
        </w:tc>
        <w:tc>
          <w:tcPr>
            <w:tcW w:w="1660" w:type="dxa"/>
            <w:vAlign w:val="center"/>
            <w:hideMark/>
          </w:tcPr>
          <w:p w14:paraId="4A46D4FA" w14:textId="77777777" w:rsidR="00985E56" w:rsidRPr="00F95946" w:rsidRDefault="00985E56" w:rsidP="00A92098">
            <w:pPr>
              <w:jc w:val="center"/>
              <w:rPr>
                <w:sz w:val="28"/>
                <w:szCs w:val="28"/>
              </w:rPr>
            </w:pPr>
            <w:r w:rsidRPr="00F95946">
              <w:rPr>
                <w:sz w:val="28"/>
                <w:szCs w:val="28"/>
              </w:rPr>
              <w:t>295</w:t>
            </w:r>
          </w:p>
        </w:tc>
        <w:tc>
          <w:tcPr>
            <w:tcW w:w="1660" w:type="dxa"/>
            <w:vAlign w:val="center"/>
            <w:hideMark/>
          </w:tcPr>
          <w:p w14:paraId="1A655BB5" w14:textId="77777777" w:rsidR="00985E56" w:rsidRPr="00F95946" w:rsidRDefault="00985E56" w:rsidP="00A92098">
            <w:pPr>
              <w:jc w:val="center"/>
              <w:rPr>
                <w:sz w:val="28"/>
                <w:szCs w:val="28"/>
              </w:rPr>
            </w:pPr>
            <w:r w:rsidRPr="00F95946">
              <w:rPr>
                <w:sz w:val="28"/>
                <w:szCs w:val="28"/>
              </w:rPr>
              <w:t>16</w:t>
            </w:r>
          </w:p>
        </w:tc>
        <w:tc>
          <w:tcPr>
            <w:tcW w:w="1660" w:type="dxa"/>
          </w:tcPr>
          <w:p w14:paraId="3D7BDCE9" w14:textId="77777777" w:rsidR="00985E56" w:rsidRPr="00F95946" w:rsidRDefault="00985E56" w:rsidP="00A92098">
            <w:pPr>
              <w:jc w:val="center"/>
              <w:rPr>
                <w:sz w:val="28"/>
                <w:szCs w:val="28"/>
              </w:rPr>
            </w:pPr>
          </w:p>
        </w:tc>
      </w:tr>
      <w:tr w:rsidR="00EC6D83" w:rsidRPr="00F95946" w14:paraId="0E6ECA88" w14:textId="77777777" w:rsidTr="00213546">
        <w:trPr>
          <w:trHeight w:val="397"/>
        </w:trPr>
        <w:tc>
          <w:tcPr>
            <w:tcW w:w="1580" w:type="dxa"/>
            <w:vAlign w:val="center"/>
            <w:hideMark/>
          </w:tcPr>
          <w:p w14:paraId="6D9C5DF5" w14:textId="77777777" w:rsidR="00985E56" w:rsidRPr="00F95946" w:rsidRDefault="00985E56" w:rsidP="00A92098">
            <w:pPr>
              <w:jc w:val="left"/>
              <w:rPr>
                <w:sz w:val="28"/>
                <w:szCs w:val="28"/>
              </w:rPr>
            </w:pPr>
            <w:r w:rsidRPr="00F95946">
              <w:rPr>
                <w:sz w:val="28"/>
                <w:szCs w:val="28"/>
              </w:rPr>
              <w:t>U 70 BLP</w:t>
            </w:r>
          </w:p>
        </w:tc>
        <w:tc>
          <w:tcPr>
            <w:tcW w:w="1840" w:type="dxa"/>
            <w:vAlign w:val="center"/>
            <w:hideMark/>
          </w:tcPr>
          <w:p w14:paraId="22CD805C" w14:textId="77777777" w:rsidR="00985E56" w:rsidRPr="00F95946" w:rsidRDefault="00985E56" w:rsidP="00A92098">
            <w:pPr>
              <w:jc w:val="center"/>
              <w:rPr>
                <w:sz w:val="28"/>
                <w:szCs w:val="28"/>
              </w:rPr>
            </w:pPr>
            <w:r w:rsidRPr="00F95946">
              <w:rPr>
                <w:sz w:val="28"/>
                <w:szCs w:val="28"/>
              </w:rPr>
              <w:t>70</w:t>
            </w:r>
          </w:p>
        </w:tc>
        <w:tc>
          <w:tcPr>
            <w:tcW w:w="2160" w:type="dxa"/>
            <w:vAlign w:val="center"/>
            <w:hideMark/>
          </w:tcPr>
          <w:p w14:paraId="40C202BE" w14:textId="77777777" w:rsidR="00985E56" w:rsidRPr="00F95946" w:rsidRDefault="00985E56" w:rsidP="00A92098">
            <w:pPr>
              <w:jc w:val="center"/>
              <w:rPr>
                <w:sz w:val="28"/>
                <w:szCs w:val="28"/>
              </w:rPr>
            </w:pPr>
            <w:r w:rsidRPr="00F95946">
              <w:rPr>
                <w:sz w:val="28"/>
                <w:szCs w:val="28"/>
              </w:rPr>
              <w:t>280</w:t>
            </w:r>
          </w:p>
        </w:tc>
        <w:tc>
          <w:tcPr>
            <w:tcW w:w="1420" w:type="dxa"/>
            <w:vAlign w:val="center"/>
            <w:hideMark/>
          </w:tcPr>
          <w:p w14:paraId="6DF00B23" w14:textId="77777777" w:rsidR="00985E56" w:rsidRPr="00F95946" w:rsidRDefault="00985E56" w:rsidP="00A92098">
            <w:pPr>
              <w:jc w:val="center"/>
              <w:rPr>
                <w:sz w:val="28"/>
                <w:szCs w:val="28"/>
              </w:rPr>
            </w:pPr>
            <w:r w:rsidRPr="00F95946">
              <w:rPr>
                <w:sz w:val="28"/>
                <w:szCs w:val="28"/>
              </w:rPr>
              <w:t>146</w:t>
            </w:r>
          </w:p>
        </w:tc>
        <w:tc>
          <w:tcPr>
            <w:tcW w:w="1660" w:type="dxa"/>
            <w:vAlign w:val="center"/>
            <w:hideMark/>
          </w:tcPr>
          <w:p w14:paraId="2CE82EEF" w14:textId="77777777" w:rsidR="00985E56" w:rsidRPr="00F95946" w:rsidRDefault="00985E56" w:rsidP="00A92098">
            <w:pPr>
              <w:jc w:val="center"/>
              <w:rPr>
                <w:sz w:val="28"/>
                <w:szCs w:val="28"/>
              </w:rPr>
            </w:pPr>
            <w:r w:rsidRPr="00F95946">
              <w:rPr>
                <w:sz w:val="28"/>
                <w:szCs w:val="28"/>
              </w:rPr>
              <w:t>440</w:t>
            </w:r>
          </w:p>
        </w:tc>
        <w:tc>
          <w:tcPr>
            <w:tcW w:w="1660" w:type="dxa"/>
            <w:vAlign w:val="center"/>
            <w:hideMark/>
          </w:tcPr>
          <w:p w14:paraId="625D4BFB" w14:textId="77777777" w:rsidR="00985E56" w:rsidRPr="00F95946" w:rsidRDefault="00985E56" w:rsidP="00A92098">
            <w:pPr>
              <w:jc w:val="center"/>
              <w:rPr>
                <w:sz w:val="28"/>
                <w:szCs w:val="28"/>
              </w:rPr>
            </w:pPr>
            <w:r w:rsidRPr="00F95946">
              <w:rPr>
                <w:sz w:val="28"/>
                <w:szCs w:val="28"/>
              </w:rPr>
              <w:t>16</w:t>
            </w:r>
          </w:p>
        </w:tc>
        <w:tc>
          <w:tcPr>
            <w:tcW w:w="1660" w:type="dxa"/>
          </w:tcPr>
          <w:p w14:paraId="3038CF20" w14:textId="77777777" w:rsidR="00985E56" w:rsidRPr="00F95946" w:rsidRDefault="00985E56" w:rsidP="00A92098">
            <w:pPr>
              <w:jc w:val="center"/>
              <w:rPr>
                <w:sz w:val="28"/>
                <w:szCs w:val="28"/>
              </w:rPr>
            </w:pPr>
          </w:p>
        </w:tc>
      </w:tr>
      <w:tr w:rsidR="00EC6D83" w:rsidRPr="00F95946" w14:paraId="7F4558DE" w14:textId="77777777" w:rsidTr="00213546">
        <w:trPr>
          <w:trHeight w:val="397"/>
        </w:trPr>
        <w:tc>
          <w:tcPr>
            <w:tcW w:w="1580" w:type="dxa"/>
            <w:vAlign w:val="center"/>
            <w:hideMark/>
          </w:tcPr>
          <w:p w14:paraId="4B5C76F5" w14:textId="77777777" w:rsidR="00985E56" w:rsidRPr="00F95946" w:rsidRDefault="00985E56" w:rsidP="00A92098">
            <w:pPr>
              <w:jc w:val="left"/>
              <w:rPr>
                <w:sz w:val="28"/>
                <w:szCs w:val="28"/>
              </w:rPr>
            </w:pPr>
            <w:r w:rsidRPr="00F95946">
              <w:rPr>
                <w:sz w:val="28"/>
                <w:szCs w:val="28"/>
              </w:rPr>
              <w:t xml:space="preserve">U 100 BS </w:t>
            </w:r>
          </w:p>
        </w:tc>
        <w:tc>
          <w:tcPr>
            <w:tcW w:w="1840" w:type="dxa"/>
            <w:vAlign w:val="center"/>
            <w:hideMark/>
          </w:tcPr>
          <w:p w14:paraId="354C6DA5" w14:textId="77777777" w:rsidR="00985E56" w:rsidRPr="00F95946" w:rsidRDefault="00985E56" w:rsidP="00A92098">
            <w:pPr>
              <w:jc w:val="center"/>
              <w:rPr>
                <w:sz w:val="28"/>
                <w:szCs w:val="28"/>
              </w:rPr>
            </w:pPr>
            <w:r w:rsidRPr="00F95946">
              <w:rPr>
                <w:sz w:val="28"/>
                <w:szCs w:val="28"/>
              </w:rPr>
              <w:t>100</w:t>
            </w:r>
          </w:p>
        </w:tc>
        <w:tc>
          <w:tcPr>
            <w:tcW w:w="2160" w:type="dxa"/>
            <w:vAlign w:val="center"/>
            <w:hideMark/>
          </w:tcPr>
          <w:p w14:paraId="50172836" w14:textId="77777777" w:rsidR="00985E56" w:rsidRPr="00F95946" w:rsidRDefault="00985E56" w:rsidP="00A92098">
            <w:pPr>
              <w:jc w:val="center"/>
              <w:rPr>
                <w:sz w:val="28"/>
                <w:szCs w:val="28"/>
              </w:rPr>
            </w:pPr>
            <w:r w:rsidRPr="00F95946">
              <w:rPr>
                <w:sz w:val="28"/>
                <w:szCs w:val="28"/>
              </w:rPr>
              <w:t>255</w:t>
            </w:r>
          </w:p>
        </w:tc>
        <w:tc>
          <w:tcPr>
            <w:tcW w:w="1420" w:type="dxa"/>
            <w:vAlign w:val="center"/>
            <w:hideMark/>
          </w:tcPr>
          <w:p w14:paraId="236E6E38" w14:textId="77777777" w:rsidR="00985E56" w:rsidRPr="00F95946" w:rsidRDefault="00985E56" w:rsidP="00A92098">
            <w:pPr>
              <w:jc w:val="center"/>
              <w:rPr>
                <w:sz w:val="28"/>
                <w:szCs w:val="28"/>
              </w:rPr>
            </w:pPr>
            <w:r w:rsidRPr="00F95946">
              <w:rPr>
                <w:sz w:val="28"/>
                <w:szCs w:val="28"/>
              </w:rPr>
              <w:t>127</w:t>
            </w:r>
          </w:p>
        </w:tc>
        <w:tc>
          <w:tcPr>
            <w:tcW w:w="1660" w:type="dxa"/>
            <w:vAlign w:val="center"/>
            <w:hideMark/>
          </w:tcPr>
          <w:p w14:paraId="5E872293" w14:textId="77777777" w:rsidR="00985E56" w:rsidRPr="00F95946" w:rsidRDefault="00985E56" w:rsidP="00A92098">
            <w:pPr>
              <w:jc w:val="center"/>
              <w:rPr>
                <w:sz w:val="28"/>
                <w:szCs w:val="28"/>
              </w:rPr>
            </w:pPr>
            <w:r w:rsidRPr="00F95946">
              <w:rPr>
                <w:sz w:val="28"/>
                <w:szCs w:val="28"/>
              </w:rPr>
              <w:t>295</w:t>
            </w:r>
          </w:p>
        </w:tc>
        <w:tc>
          <w:tcPr>
            <w:tcW w:w="1660" w:type="dxa"/>
            <w:vAlign w:val="center"/>
            <w:hideMark/>
          </w:tcPr>
          <w:p w14:paraId="01463F24" w14:textId="77777777" w:rsidR="00985E56" w:rsidRPr="00F95946" w:rsidRDefault="00985E56" w:rsidP="00A92098">
            <w:pPr>
              <w:jc w:val="center"/>
              <w:rPr>
                <w:sz w:val="28"/>
                <w:szCs w:val="28"/>
              </w:rPr>
            </w:pPr>
            <w:r w:rsidRPr="00F95946">
              <w:rPr>
                <w:sz w:val="28"/>
                <w:szCs w:val="28"/>
              </w:rPr>
              <w:t>16</w:t>
            </w:r>
          </w:p>
        </w:tc>
        <w:tc>
          <w:tcPr>
            <w:tcW w:w="1660" w:type="dxa"/>
          </w:tcPr>
          <w:p w14:paraId="7EF10478" w14:textId="77777777" w:rsidR="00985E56" w:rsidRPr="00F95946" w:rsidRDefault="00985E56" w:rsidP="00A92098">
            <w:pPr>
              <w:jc w:val="center"/>
              <w:rPr>
                <w:sz w:val="28"/>
                <w:szCs w:val="28"/>
              </w:rPr>
            </w:pPr>
          </w:p>
        </w:tc>
      </w:tr>
      <w:tr w:rsidR="00EC6D83" w:rsidRPr="00F95946" w14:paraId="6F80D8B0" w14:textId="77777777" w:rsidTr="00213546">
        <w:trPr>
          <w:trHeight w:val="397"/>
        </w:trPr>
        <w:tc>
          <w:tcPr>
            <w:tcW w:w="1580" w:type="dxa"/>
            <w:vAlign w:val="center"/>
            <w:hideMark/>
          </w:tcPr>
          <w:p w14:paraId="226F29F9" w14:textId="77777777" w:rsidR="00985E56" w:rsidRPr="00F95946" w:rsidRDefault="00985E56" w:rsidP="00A92098">
            <w:pPr>
              <w:jc w:val="left"/>
              <w:rPr>
                <w:sz w:val="28"/>
                <w:szCs w:val="28"/>
              </w:rPr>
            </w:pPr>
            <w:r w:rsidRPr="00F95946">
              <w:rPr>
                <w:sz w:val="28"/>
                <w:szCs w:val="28"/>
              </w:rPr>
              <w:t xml:space="preserve">U 100 BL </w:t>
            </w:r>
          </w:p>
        </w:tc>
        <w:tc>
          <w:tcPr>
            <w:tcW w:w="1840" w:type="dxa"/>
            <w:vAlign w:val="center"/>
            <w:hideMark/>
          </w:tcPr>
          <w:p w14:paraId="1DA9E989" w14:textId="77777777" w:rsidR="00985E56" w:rsidRPr="00F95946" w:rsidRDefault="00985E56" w:rsidP="00A92098">
            <w:pPr>
              <w:jc w:val="center"/>
              <w:rPr>
                <w:sz w:val="28"/>
                <w:szCs w:val="28"/>
              </w:rPr>
            </w:pPr>
            <w:r w:rsidRPr="00F95946">
              <w:rPr>
                <w:sz w:val="28"/>
                <w:szCs w:val="28"/>
              </w:rPr>
              <w:t>100</w:t>
            </w:r>
          </w:p>
        </w:tc>
        <w:tc>
          <w:tcPr>
            <w:tcW w:w="2160" w:type="dxa"/>
            <w:vAlign w:val="center"/>
            <w:hideMark/>
          </w:tcPr>
          <w:p w14:paraId="1A70E977" w14:textId="77777777" w:rsidR="00985E56" w:rsidRPr="00F95946" w:rsidRDefault="00985E56" w:rsidP="00A92098">
            <w:pPr>
              <w:jc w:val="center"/>
              <w:rPr>
                <w:sz w:val="28"/>
                <w:szCs w:val="28"/>
              </w:rPr>
            </w:pPr>
            <w:r w:rsidRPr="00F95946">
              <w:rPr>
                <w:sz w:val="28"/>
                <w:szCs w:val="28"/>
              </w:rPr>
              <w:t>255</w:t>
            </w:r>
          </w:p>
        </w:tc>
        <w:tc>
          <w:tcPr>
            <w:tcW w:w="1420" w:type="dxa"/>
            <w:vAlign w:val="center"/>
            <w:hideMark/>
          </w:tcPr>
          <w:p w14:paraId="78B932A6" w14:textId="77777777" w:rsidR="00985E56" w:rsidRPr="00F95946" w:rsidRDefault="00985E56" w:rsidP="00A92098">
            <w:pPr>
              <w:jc w:val="center"/>
              <w:rPr>
                <w:sz w:val="28"/>
                <w:szCs w:val="28"/>
              </w:rPr>
            </w:pPr>
            <w:r w:rsidRPr="00F95946">
              <w:rPr>
                <w:sz w:val="28"/>
                <w:szCs w:val="28"/>
              </w:rPr>
              <w:t>146</w:t>
            </w:r>
          </w:p>
        </w:tc>
        <w:tc>
          <w:tcPr>
            <w:tcW w:w="1660" w:type="dxa"/>
            <w:vAlign w:val="center"/>
            <w:hideMark/>
          </w:tcPr>
          <w:p w14:paraId="73D901E3" w14:textId="77777777" w:rsidR="00985E56" w:rsidRPr="00F95946" w:rsidRDefault="00985E56" w:rsidP="00A92098">
            <w:pPr>
              <w:jc w:val="center"/>
              <w:rPr>
                <w:sz w:val="28"/>
                <w:szCs w:val="28"/>
              </w:rPr>
            </w:pPr>
            <w:r w:rsidRPr="00F95946">
              <w:rPr>
                <w:sz w:val="28"/>
                <w:szCs w:val="28"/>
              </w:rPr>
              <w:t>295</w:t>
            </w:r>
          </w:p>
        </w:tc>
        <w:tc>
          <w:tcPr>
            <w:tcW w:w="1660" w:type="dxa"/>
            <w:vAlign w:val="center"/>
            <w:hideMark/>
          </w:tcPr>
          <w:p w14:paraId="672A5DC5" w14:textId="77777777" w:rsidR="00985E56" w:rsidRPr="00F95946" w:rsidRDefault="00985E56" w:rsidP="00A92098">
            <w:pPr>
              <w:jc w:val="center"/>
              <w:rPr>
                <w:sz w:val="28"/>
                <w:szCs w:val="28"/>
              </w:rPr>
            </w:pPr>
            <w:r w:rsidRPr="00F95946">
              <w:rPr>
                <w:sz w:val="28"/>
                <w:szCs w:val="28"/>
              </w:rPr>
              <w:t>16</w:t>
            </w:r>
          </w:p>
        </w:tc>
        <w:tc>
          <w:tcPr>
            <w:tcW w:w="1660" w:type="dxa"/>
          </w:tcPr>
          <w:p w14:paraId="5F5C3597" w14:textId="77777777" w:rsidR="00985E56" w:rsidRPr="00F95946" w:rsidRDefault="00985E56" w:rsidP="00A92098">
            <w:pPr>
              <w:jc w:val="center"/>
              <w:rPr>
                <w:sz w:val="28"/>
                <w:szCs w:val="28"/>
              </w:rPr>
            </w:pPr>
          </w:p>
        </w:tc>
      </w:tr>
      <w:tr w:rsidR="00EC6D83" w:rsidRPr="00F95946" w14:paraId="4AC52349" w14:textId="77777777" w:rsidTr="00213546">
        <w:trPr>
          <w:trHeight w:val="397"/>
        </w:trPr>
        <w:tc>
          <w:tcPr>
            <w:tcW w:w="1580" w:type="dxa"/>
            <w:vAlign w:val="center"/>
            <w:hideMark/>
          </w:tcPr>
          <w:p w14:paraId="3D05DB4A" w14:textId="77777777" w:rsidR="00985E56" w:rsidRPr="00F95946" w:rsidRDefault="00985E56" w:rsidP="00A92098">
            <w:pPr>
              <w:jc w:val="left"/>
              <w:rPr>
                <w:sz w:val="28"/>
                <w:szCs w:val="28"/>
              </w:rPr>
            </w:pPr>
            <w:r w:rsidRPr="00F95946">
              <w:rPr>
                <w:sz w:val="28"/>
                <w:szCs w:val="28"/>
              </w:rPr>
              <w:t>U 100 BLP</w:t>
            </w:r>
          </w:p>
        </w:tc>
        <w:tc>
          <w:tcPr>
            <w:tcW w:w="1840" w:type="dxa"/>
            <w:vAlign w:val="center"/>
            <w:hideMark/>
          </w:tcPr>
          <w:p w14:paraId="24BA6965" w14:textId="77777777" w:rsidR="00985E56" w:rsidRPr="00F95946" w:rsidRDefault="00985E56" w:rsidP="00A92098">
            <w:pPr>
              <w:jc w:val="center"/>
              <w:rPr>
                <w:sz w:val="28"/>
                <w:szCs w:val="28"/>
              </w:rPr>
            </w:pPr>
            <w:r w:rsidRPr="00F95946">
              <w:rPr>
                <w:sz w:val="28"/>
                <w:szCs w:val="28"/>
              </w:rPr>
              <w:t>100</w:t>
            </w:r>
          </w:p>
        </w:tc>
        <w:tc>
          <w:tcPr>
            <w:tcW w:w="2160" w:type="dxa"/>
            <w:vAlign w:val="center"/>
            <w:hideMark/>
          </w:tcPr>
          <w:p w14:paraId="1E6A146C" w14:textId="77777777" w:rsidR="00985E56" w:rsidRPr="00F95946" w:rsidRDefault="00985E56" w:rsidP="00A92098">
            <w:pPr>
              <w:jc w:val="center"/>
              <w:rPr>
                <w:sz w:val="28"/>
                <w:szCs w:val="28"/>
              </w:rPr>
            </w:pPr>
            <w:r w:rsidRPr="00F95946">
              <w:rPr>
                <w:sz w:val="28"/>
                <w:szCs w:val="28"/>
              </w:rPr>
              <w:t>280</w:t>
            </w:r>
          </w:p>
        </w:tc>
        <w:tc>
          <w:tcPr>
            <w:tcW w:w="1420" w:type="dxa"/>
            <w:vAlign w:val="center"/>
            <w:hideMark/>
          </w:tcPr>
          <w:p w14:paraId="669E26B5" w14:textId="77777777" w:rsidR="00985E56" w:rsidRPr="00F95946" w:rsidRDefault="00985E56" w:rsidP="00A92098">
            <w:pPr>
              <w:jc w:val="center"/>
              <w:rPr>
                <w:sz w:val="28"/>
                <w:szCs w:val="28"/>
              </w:rPr>
            </w:pPr>
            <w:r w:rsidRPr="00F95946">
              <w:rPr>
                <w:sz w:val="28"/>
                <w:szCs w:val="28"/>
              </w:rPr>
              <w:t>146</w:t>
            </w:r>
          </w:p>
        </w:tc>
        <w:tc>
          <w:tcPr>
            <w:tcW w:w="1660" w:type="dxa"/>
            <w:vAlign w:val="center"/>
            <w:hideMark/>
          </w:tcPr>
          <w:p w14:paraId="5C3FE5CA" w14:textId="77777777" w:rsidR="00985E56" w:rsidRPr="00F95946" w:rsidRDefault="00985E56" w:rsidP="00A92098">
            <w:pPr>
              <w:jc w:val="center"/>
              <w:rPr>
                <w:sz w:val="28"/>
                <w:szCs w:val="28"/>
              </w:rPr>
            </w:pPr>
            <w:r w:rsidRPr="00F95946">
              <w:rPr>
                <w:sz w:val="28"/>
                <w:szCs w:val="28"/>
              </w:rPr>
              <w:t>440</w:t>
            </w:r>
          </w:p>
        </w:tc>
        <w:tc>
          <w:tcPr>
            <w:tcW w:w="1660" w:type="dxa"/>
            <w:vAlign w:val="center"/>
            <w:hideMark/>
          </w:tcPr>
          <w:p w14:paraId="1A5F4FC6" w14:textId="77777777" w:rsidR="00985E56" w:rsidRPr="00F95946" w:rsidRDefault="00985E56" w:rsidP="00A92098">
            <w:pPr>
              <w:jc w:val="center"/>
              <w:rPr>
                <w:sz w:val="28"/>
                <w:szCs w:val="28"/>
              </w:rPr>
            </w:pPr>
            <w:r w:rsidRPr="00F95946">
              <w:rPr>
                <w:sz w:val="28"/>
                <w:szCs w:val="28"/>
              </w:rPr>
              <w:t>16</w:t>
            </w:r>
          </w:p>
        </w:tc>
        <w:tc>
          <w:tcPr>
            <w:tcW w:w="1660" w:type="dxa"/>
          </w:tcPr>
          <w:p w14:paraId="55842D27" w14:textId="77777777" w:rsidR="00985E56" w:rsidRPr="00F95946" w:rsidRDefault="00985E56" w:rsidP="00A92098">
            <w:pPr>
              <w:jc w:val="center"/>
              <w:rPr>
                <w:sz w:val="28"/>
                <w:szCs w:val="28"/>
              </w:rPr>
            </w:pPr>
          </w:p>
        </w:tc>
      </w:tr>
      <w:tr w:rsidR="00EC6D83" w:rsidRPr="00F95946" w14:paraId="1C85372E" w14:textId="77777777" w:rsidTr="00213546">
        <w:trPr>
          <w:trHeight w:val="397"/>
        </w:trPr>
        <w:tc>
          <w:tcPr>
            <w:tcW w:w="1580" w:type="dxa"/>
            <w:vAlign w:val="center"/>
            <w:hideMark/>
          </w:tcPr>
          <w:p w14:paraId="07E77380" w14:textId="77777777" w:rsidR="00985E56" w:rsidRPr="00F95946" w:rsidRDefault="00985E56" w:rsidP="00A92098">
            <w:pPr>
              <w:jc w:val="left"/>
              <w:rPr>
                <w:sz w:val="28"/>
                <w:szCs w:val="28"/>
              </w:rPr>
            </w:pPr>
            <w:r w:rsidRPr="00F95946">
              <w:rPr>
                <w:sz w:val="28"/>
                <w:szCs w:val="28"/>
              </w:rPr>
              <w:t>U 120 B</w:t>
            </w:r>
          </w:p>
        </w:tc>
        <w:tc>
          <w:tcPr>
            <w:tcW w:w="1840" w:type="dxa"/>
            <w:vAlign w:val="center"/>
            <w:hideMark/>
          </w:tcPr>
          <w:p w14:paraId="5546B005" w14:textId="77777777" w:rsidR="00985E56" w:rsidRPr="00F95946" w:rsidRDefault="00985E56" w:rsidP="00A92098">
            <w:pPr>
              <w:jc w:val="center"/>
              <w:rPr>
                <w:sz w:val="28"/>
                <w:szCs w:val="28"/>
              </w:rPr>
            </w:pPr>
            <w:r w:rsidRPr="00F95946">
              <w:rPr>
                <w:sz w:val="28"/>
                <w:szCs w:val="28"/>
              </w:rPr>
              <w:t>120</w:t>
            </w:r>
          </w:p>
        </w:tc>
        <w:tc>
          <w:tcPr>
            <w:tcW w:w="2160" w:type="dxa"/>
            <w:vAlign w:val="center"/>
            <w:hideMark/>
          </w:tcPr>
          <w:p w14:paraId="13DB8457" w14:textId="77777777" w:rsidR="00985E56" w:rsidRPr="00F95946" w:rsidRDefault="00985E56" w:rsidP="00A92098">
            <w:pPr>
              <w:jc w:val="center"/>
              <w:rPr>
                <w:sz w:val="28"/>
                <w:szCs w:val="28"/>
              </w:rPr>
            </w:pPr>
            <w:r w:rsidRPr="00F95946">
              <w:rPr>
                <w:sz w:val="28"/>
                <w:szCs w:val="28"/>
              </w:rPr>
              <w:t>255</w:t>
            </w:r>
          </w:p>
        </w:tc>
        <w:tc>
          <w:tcPr>
            <w:tcW w:w="1420" w:type="dxa"/>
            <w:vAlign w:val="center"/>
            <w:hideMark/>
          </w:tcPr>
          <w:p w14:paraId="6770ACE2" w14:textId="77777777" w:rsidR="00985E56" w:rsidRPr="00F95946" w:rsidRDefault="00985E56" w:rsidP="00A92098">
            <w:pPr>
              <w:jc w:val="center"/>
              <w:rPr>
                <w:sz w:val="28"/>
                <w:szCs w:val="28"/>
              </w:rPr>
            </w:pPr>
            <w:r w:rsidRPr="00F95946">
              <w:rPr>
                <w:sz w:val="28"/>
                <w:szCs w:val="28"/>
              </w:rPr>
              <w:t>146</w:t>
            </w:r>
          </w:p>
        </w:tc>
        <w:tc>
          <w:tcPr>
            <w:tcW w:w="1660" w:type="dxa"/>
            <w:vAlign w:val="center"/>
            <w:hideMark/>
          </w:tcPr>
          <w:p w14:paraId="68A54B8A" w14:textId="77777777" w:rsidR="00985E56" w:rsidRPr="00F95946" w:rsidRDefault="00985E56" w:rsidP="00A92098">
            <w:pPr>
              <w:jc w:val="center"/>
              <w:rPr>
                <w:sz w:val="28"/>
                <w:szCs w:val="28"/>
              </w:rPr>
            </w:pPr>
            <w:r w:rsidRPr="00F95946">
              <w:rPr>
                <w:sz w:val="28"/>
                <w:szCs w:val="28"/>
              </w:rPr>
              <w:t>295</w:t>
            </w:r>
          </w:p>
        </w:tc>
        <w:tc>
          <w:tcPr>
            <w:tcW w:w="1660" w:type="dxa"/>
            <w:vAlign w:val="center"/>
            <w:hideMark/>
          </w:tcPr>
          <w:p w14:paraId="284FED7D" w14:textId="77777777" w:rsidR="00985E56" w:rsidRPr="00F95946" w:rsidRDefault="00985E56" w:rsidP="00A92098">
            <w:pPr>
              <w:jc w:val="center"/>
              <w:rPr>
                <w:sz w:val="28"/>
                <w:szCs w:val="28"/>
              </w:rPr>
            </w:pPr>
            <w:r w:rsidRPr="00F95946">
              <w:rPr>
                <w:sz w:val="28"/>
                <w:szCs w:val="28"/>
              </w:rPr>
              <w:t>16</w:t>
            </w:r>
          </w:p>
        </w:tc>
        <w:tc>
          <w:tcPr>
            <w:tcW w:w="1660" w:type="dxa"/>
          </w:tcPr>
          <w:p w14:paraId="1D568DA8" w14:textId="77777777" w:rsidR="00985E56" w:rsidRPr="00F95946" w:rsidRDefault="00985E56" w:rsidP="00A92098">
            <w:pPr>
              <w:jc w:val="center"/>
              <w:rPr>
                <w:sz w:val="28"/>
                <w:szCs w:val="28"/>
              </w:rPr>
            </w:pPr>
          </w:p>
        </w:tc>
      </w:tr>
      <w:tr w:rsidR="00EC6D83" w:rsidRPr="00F95946" w14:paraId="772AF71F" w14:textId="77777777" w:rsidTr="00213546">
        <w:trPr>
          <w:trHeight w:val="397"/>
        </w:trPr>
        <w:tc>
          <w:tcPr>
            <w:tcW w:w="1580" w:type="dxa"/>
            <w:vAlign w:val="center"/>
            <w:hideMark/>
          </w:tcPr>
          <w:p w14:paraId="3DA2AEB0" w14:textId="77777777" w:rsidR="00985E56" w:rsidRPr="00F95946" w:rsidRDefault="00985E56" w:rsidP="00A92098">
            <w:pPr>
              <w:jc w:val="left"/>
              <w:rPr>
                <w:sz w:val="28"/>
                <w:szCs w:val="28"/>
              </w:rPr>
            </w:pPr>
            <w:r w:rsidRPr="00F95946">
              <w:rPr>
                <w:sz w:val="28"/>
                <w:szCs w:val="28"/>
              </w:rPr>
              <w:t>U 120 BP</w:t>
            </w:r>
          </w:p>
        </w:tc>
        <w:tc>
          <w:tcPr>
            <w:tcW w:w="1840" w:type="dxa"/>
            <w:vAlign w:val="center"/>
            <w:hideMark/>
          </w:tcPr>
          <w:p w14:paraId="25145AA6" w14:textId="77777777" w:rsidR="00985E56" w:rsidRPr="00F95946" w:rsidRDefault="00985E56" w:rsidP="00A92098">
            <w:pPr>
              <w:jc w:val="center"/>
              <w:rPr>
                <w:sz w:val="28"/>
                <w:szCs w:val="28"/>
              </w:rPr>
            </w:pPr>
            <w:r w:rsidRPr="00F95946">
              <w:rPr>
                <w:sz w:val="28"/>
                <w:szCs w:val="28"/>
              </w:rPr>
              <w:t>120</w:t>
            </w:r>
          </w:p>
        </w:tc>
        <w:tc>
          <w:tcPr>
            <w:tcW w:w="2160" w:type="dxa"/>
            <w:vAlign w:val="center"/>
            <w:hideMark/>
          </w:tcPr>
          <w:p w14:paraId="18E65B70" w14:textId="77777777" w:rsidR="00985E56" w:rsidRPr="00F95946" w:rsidRDefault="00985E56" w:rsidP="00A92098">
            <w:pPr>
              <w:jc w:val="center"/>
              <w:rPr>
                <w:sz w:val="28"/>
                <w:szCs w:val="28"/>
              </w:rPr>
            </w:pPr>
            <w:r w:rsidRPr="00F95946">
              <w:rPr>
                <w:sz w:val="28"/>
                <w:szCs w:val="28"/>
              </w:rPr>
              <w:t>280</w:t>
            </w:r>
          </w:p>
        </w:tc>
        <w:tc>
          <w:tcPr>
            <w:tcW w:w="1420" w:type="dxa"/>
            <w:vAlign w:val="center"/>
            <w:hideMark/>
          </w:tcPr>
          <w:p w14:paraId="584E95F4" w14:textId="77777777" w:rsidR="00985E56" w:rsidRPr="00F95946" w:rsidRDefault="00985E56" w:rsidP="00A92098">
            <w:pPr>
              <w:jc w:val="center"/>
              <w:rPr>
                <w:sz w:val="28"/>
                <w:szCs w:val="28"/>
              </w:rPr>
            </w:pPr>
            <w:r w:rsidRPr="00F95946">
              <w:rPr>
                <w:sz w:val="28"/>
                <w:szCs w:val="28"/>
              </w:rPr>
              <w:t>146</w:t>
            </w:r>
          </w:p>
        </w:tc>
        <w:tc>
          <w:tcPr>
            <w:tcW w:w="1660" w:type="dxa"/>
            <w:vAlign w:val="center"/>
            <w:hideMark/>
          </w:tcPr>
          <w:p w14:paraId="59DB894E" w14:textId="77777777" w:rsidR="00985E56" w:rsidRPr="00F95946" w:rsidRDefault="00985E56" w:rsidP="00A92098">
            <w:pPr>
              <w:jc w:val="center"/>
              <w:rPr>
                <w:sz w:val="28"/>
                <w:szCs w:val="28"/>
              </w:rPr>
            </w:pPr>
            <w:r w:rsidRPr="00F95946">
              <w:rPr>
                <w:sz w:val="28"/>
                <w:szCs w:val="28"/>
              </w:rPr>
              <w:t>440</w:t>
            </w:r>
          </w:p>
        </w:tc>
        <w:tc>
          <w:tcPr>
            <w:tcW w:w="1660" w:type="dxa"/>
            <w:vAlign w:val="center"/>
            <w:hideMark/>
          </w:tcPr>
          <w:p w14:paraId="562F631B" w14:textId="77777777" w:rsidR="00985E56" w:rsidRPr="00F95946" w:rsidRDefault="00985E56" w:rsidP="00A92098">
            <w:pPr>
              <w:jc w:val="center"/>
              <w:rPr>
                <w:sz w:val="28"/>
                <w:szCs w:val="28"/>
              </w:rPr>
            </w:pPr>
            <w:r w:rsidRPr="00F95946">
              <w:rPr>
                <w:sz w:val="28"/>
                <w:szCs w:val="28"/>
              </w:rPr>
              <w:t>16</w:t>
            </w:r>
          </w:p>
        </w:tc>
        <w:tc>
          <w:tcPr>
            <w:tcW w:w="1660" w:type="dxa"/>
          </w:tcPr>
          <w:p w14:paraId="72F9E09E" w14:textId="77777777" w:rsidR="00985E56" w:rsidRPr="00F95946" w:rsidRDefault="00985E56" w:rsidP="00A92098">
            <w:pPr>
              <w:jc w:val="center"/>
              <w:rPr>
                <w:sz w:val="28"/>
                <w:szCs w:val="28"/>
              </w:rPr>
            </w:pPr>
          </w:p>
        </w:tc>
      </w:tr>
      <w:tr w:rsidR="00EC6D83" w:rsidRPr="00F95946" w14:paraId="4D696401" w14:textId="77777777" w:rsidTr="00213546">
        <w:trPr>
          <w:trHeight w:val="397"/>
        </w:trPr>
        <w:tc>
          <w:tcPr>
            <w:tcW w:w="1580" w:type="dxa"/>
            <w:vAlign w:val="center"/>
            <w:hideMark/>
          </w:tcPr>
          <w:p w14:paraId="4657457D" w14:textId="77777777" w:rsidR="00985E56" w:rsidRPr="00F95946" w:rsidRDefault="00985E56" w:rsidP="00A92098">
            <w:pPr>
              <w:jc w:val="left"/>
              <w:rPr>
                <w:sz w:val="28"/>
                <w:szCs w:val="28"/>
              </w:rPr>
            </w:pPr>
            <w:r w:rsidRPr="00F95946">
              <w:rPr>
                <w:sz w:val="28"/>
                <w:szCs w:val="28"/>
              </w:rPr>
              <w:t>U 160 BS</w:t>
            </w:r>
          </w:p>
        </w:tc>
        <w:tc>
          <w:tcPr>
            <w:tcW w:w="1840" w:type="dxa"/>
            <w:vAlign w:val="center"/>
            <w:hideMark/>
          </w:tcPr>
          <w:p w14:paraId="1D11B589" w14:textId="77777777" w:rsidR="00985E56" w:rsidRPr="00F95946" w:rsidRDefault="00985E56" w:rsidP="00A92098">
            <w:pPr>
              <w:jc w:val="center"/>
              <w:rPr>
                <w:sz w:val="28"/>
                <w:szCs w:val="28"/>
              </w:rPr>
            </w:pPr>
            <w:r w:rsidRPr="00F95946">
              <w:rPr>
                <w:sz w:val="28"/>
                <w:szCs w:val="28"/>
              </w:rPr>
              <w:t>160</w:t>
            </w:r>
          </w:p>
        </w:tc>
        <w:tc>
          <w:tcPr>
            <w:tcW w:w="2160" w:type="dxa"/>
            <w:vAlign w:val="center"/>
            <w:hideMark/>
          </w:tcPr>
          <w:p w14:paraId="4B6E1C8A" w14:textId="77777777" w:rsidR="00985E56" w:rsidRPr="00F95946" w:rsidRDefault="00985E56" w:rsidP="00A92098">
            <w:pPr>
              <w:jc w:val="center"/>
              <w:rPr>
                <w:sz w:val="28"/>
                <w:szCs w:val="28"/>
              </w:rPr>
            </w:pPr>
            <w:r w:rsidRPr="00F95946">
              <w:rPr>
                <w:sz w:val="28"/>
                <w:szCs w:val="28"/>
              </w:rPr>
              <w:t>280</w:t>
            </w:r>
          </w:p>
        </w:tc>
        <w:tc>
          <w:tcPr>
            <w:tcW w:w="1420" w:type="dxa"/>
            <w:vAlign w:val="center"/>
            <w:hideMark/>
          </w:tcPr>
          <w:p w14:paraId="5A49B6D1" w14:textId="77777777" w:rsidR="00985E56" w:rsidRPr="00F95946" w:rsidRDefault="00985E56" w:rsidP="00A92098">
            <w:pPr>
              <w:jc w:val="center"/>
              <w:rPr>
                <w:sz w:val="28"/>
                <w:szCs w:val="28"/>
              </w:rPr>
            </w:pPr>
            <w:r w:rsidRPr="00F95946">
              <w:rPr>
                <w:sz w:val="28"/>
                <w:szCs w:val="28"/>
              </w:rPr>
              <w:t>146</w:t>
            </w:r>
          </w:p>
        </w:tc>
        <w:tc>
          <w:tcPr>
            <w:tcW w:w="1660" w:type="dxa"/>
            <w:vAlign w:val="center"/>
            <w:hideMark/>
          </w:tcPr>
          <w:p w14:paraId="58F76437" w14:textId="77777777" w:rsidR="00985E56" w:rsidRPr="00F95946" w:rsidRDefault="00985E56" w:rsidP="00A92098">
            <w:pPr>
              <w:jc w:val="center"/>
              <w:rPr>
                <w:sz w:val="28"/>
                <w:szCs w:val="28"/>
              </w:rPr>
            </w:pPr>
            <w:r w:rsidRPr="00F95946">
              <w:rPr>
                <w:sz w:val="28"/>
                <w:szCs w:val="28"/>
              </w:rPr>
              <w:t>315</w:t>
            </w:r>
          </w:p>
        </w:tc>
        <w:tc>
          <w:tcPr>
            <w:tcW w:w="1660" w:type="dxa"/>
            <w:vAlign w:val="center"/>
            <w:hideMark/>
          </w:tcPr>
          <w:p w14:paraId="25CC683A" w14:textId="77777777" w:rsidR="00985E56" w:rsidRPr="00F95946" w:rsidRDefault="00985E56" w:rsidP="00A92098">
            <w:pPr>
              <w:jc w:val="center"/>
              <w:rPr>
                <w:sz w:val="28"/>
                <w:szCs w:val="28"/>
              </w:rPr>
            </w:pPr>
            <w:r w:rsidRPr="00F95946">
              <w:rPr>
                <w:sz w:val="28"/>
                <w:szCs w:val="28"/>
              </w:rPr>
              <w:t>20</w:t>
            </w:r>
          </w:p>
        </w:tc>
        <w:tc>
          <w:tcPr>
            <w:tcW w:w="1660" w:type="dxa"/>
          </w:tcPr>
          <w:p w14:paraId="2DC72F2C" w14:textId="77777777" w:rsidR="00985E56" w:rsidRPr="00F95946" w:rsidRDefault="00985E56" w:rsidP="00A92098">
            <w:pPr>
              <w:jc w:val="center"/>
              <w:rPr>
                <w:sz w:val="28"/>
                <w:szCs w:val="28"/>
              </w:rPr>
            </w:pPr>
          </w:p>
        </w:tc>
      </w:tr>
      <w:tr w:rsidR="00EC6D83" w:rsidRPr="00F95946" w14:paraId="6F54319B" w14:textId="77777777" w:rsidTr="00213546">
        <w:trPr>
          <w:trHeight w:val="397"/>
        </w:trPr>
        <w:tc>
          <w:tcPr>
            <w:tcW w:w="1580" w:type="dxa"/>
            <w:vAlign w:val="center"/>
            <w:hideMark/>
          </w:tcPr>
          <w:p w14:paraId="5F2E5CF8" w14:textId="77777777" w:rsidR="00985E56" w:rsidRPr="00F95946" w:rsidRDefault="00985E56" w:rsidP="00A92098">
            <w:pPr>
              <w:jc w:val="left"/>
              <w:rPr>
                <w:sz w:val="28"/>
                <w:szCs w:val="28"/>
              </w:rPr>
            </w:pPr>
            <w:r w:rsidRPr="00F95946">
              <w:rPr>
                <w:sz w:val="28"/>
                <w:szCs w:val="28"/>
              </w:rPr>
              <w:lastRenderedPageBreak/>
              <w:t>U 160 BSP</w:t>
            </w:r>
          </w:p>
        </w:tc>
        <w:tc>
          <w:tcPr>
            <w:tcW w:w="1840" w:type="dxa"/>
            <w:vAlign w:val="center"/>
            <w:hideMark/>
          </w:tcPr>
          <w:p w14:paraId="10B1716F" w14:textId="77777777" w:rsidR="00985E56" w:rsidRPr="00F95946" w:rsidRDefault="00985E56" w:rsidP="00A92098">
            <w:pPr>
              <w:jc w:val="center"/>
              <w:rPr>
                <w:sz w:val="28"/>
                <w:szCs w:val="28"/>
              </w:rPr>
            </w:pPr>
            <w:r w:rsidRPr="00F95946">
              <w:rPr>
                <w:sz w:val="28"/>
                <w:szCs w:val="28"/>
              </w:rPr>
              <w:t>160</w:t>
            </w:r>
          </w:p>
        </w:tc>
        <w:tc>
          <w:tcPr>
            <w:tcW w:w="2160" w:type="dxa"/>
            <w:vAlign w:val="center"/>
            <w:hideMark/>
          </w:tcPr>
          <w:p w14:paraId="025972EA" w14:textId="77777777" w:rsidR="00985E56" w:rsidRPr="00F95946" w:rsidRDefault="00985E56" w:rsidP="00A92098">
            <w:pPr>
              <w:jc w:val="center"/>
              <w:rPr>
                <w:sz w:val="28"/>
                <w:szCs w:val="28"/>
              </w:rPr>
            </w:pPr>
            <w:r w:rsidRPr="00F95946">
              <w:rPr>
                <w:sz w:val="28"/>
                <w:szCs w:val="28"/>
              </w:rPr>
              <w:t>330</w:t>
            </w:r>
          </w:p>
        </w:tc>
        <w:tc>
          <w:tcPr>
            <w:tcW w:w="1420" w:type="dxa"/>
            <w:vAlign w:val="center"/>
            <w:hideMark/>
          </w:tcPr>
          <w:p w14:paraId="3C9A2857" w14:textId="77777777" w:rsidR="00985E56" w:rsidRPr="00F95946" w:rsidRDefault="00985E56" w:rsidP="00A92098">
            <w:pPr>
              <w:jc w:val="center"/>
              <w:rPr>
                <w:sz w:val="28"/>
                <w:szCs w:val="28"/>
              </w:rPr>
            </w:pPr>
            <w:r w:rsidRPr="00F95946">
              <w:rPr>
                <w:sz w:val="28"/>
                <w:szCs w:val="28"/>
              </w:rPr>
              <w:t>146</w:t>
            </w:r>
          </w:p>
        </w:tc>
        <w:tc>
          <w:tcPr>
            <w:tcW w:w="1660" w:type="dxa"/>
            <w:vAlign w:val="center"/>
            <w:hideMark/>
          </w:tcPr>
          <w:p w14:paraId="010A6754" w14:textId="77777777" w:rsidR="00985E56" w:rsidRPr="00F95946" w:rsidRDefault="00985E56" w:rsidP="00A92098">
            <w:pPr>
              <w:jc w:val="center"/>
              <w:rPr>
                <w:sz w:val="28"/>
                <w:szCs w:val="28"/>
              </w:rPr>
            </w:pPr>
            <w:r w:rsidRPr="00F95946">
              <w:rPr>
                <w:sz w:val="28"/>
                <w:szCs w:val="28"/>
              </w:rPr>
              <w:t>440</w:t>
            </w:r>
          </w:p>
        </w:tc>
        <w:tc>
          <w:tcPr>
            <w:tcW w:w="1660" w:type="dxa"/>
            <w:vAlign w:val="center"/>
            <w:hideMark/>
          </w:tcPr>
          <w:p w14:paraId="072AC435" w14:textId="77777777" w:rsidR="00985E56" w:rsidRPr="00F95946" w:rsidRDefault="00985E56" w:rsidP="00A92098">
            <w:pPr>
              <w:jc w:val="center"/>
              <w:rPr>
                <w:sz w:val="28"/>
                <w:szCs w:val="28"/>
              </w:rPr>
            </w:pPr>
            <w:r w:rsidRPr="00F95946">
              <w:rPr>
                <w:sz w:val="28"/>
                <w:szCs w:val="28"/>
              </w:rPr>
              <w:t>20</w:t>
            </w:r>
          </w:p>
        </w:tc>
        <w:tc>
          <w:tcPr>
            <w:tcW w:w="1660" w:type="dxa"/>
          </w:tcPr>
          <w:p w14:paraId="0EB5CBB2" w14:textId="77777777" w:rsidR="00985E56" w:rsidRPr="00F95946" w:rsidRDefault="00985E56" w:rsidP="00A92098">
            <w:pPr>
              <w:jc w:val="center"/>
              <w:rPr>
                <w:sz w:val="28"/>
                <w:szCs w:val="28"/>
              </w:rPr>
            </w:pPr>
          </w:p>
        </w:tc>
      </w:tr>
      <w:tr w:rsidR="00EC6D83" w:rsidRPr="00F95946" w14:paraId="08401BE6" w14:textId="77777777" w:rsidTr="00213546">
        <w:trPr>
          <w:trHeight w:val="397"/>
        </w:trPr>
        <w:tc>
          <w:tcPr>
            <w:tcW w:w="1580" w:type="dxa"/>
            <w:vAlign w:val="center"/>
            <w:hideMark/>
          </w:tcPr>
          <w:p w14:paraId="0C0009E0" w14:textId="77777777" w:rsidR="00985E56" w:rsidRPr="00F95946" w:rsidRDefault="00985E56" w:rsidP="00A92098">
            <w:pPr>
              <w:jc w:val="left"/>
              <w:rPr>
                <w:sz w:val="28"/>
                <w:szCs w:val="28"/>
              </w:rPr>
            </w:pPr>
            <w:r w:rsidRPr="00F95946">
              <w:rPr>
                <w:sz w:val="28"/>
                <w:szCs w:val="28"/>
              </w:rPr>
              <w:t>U 160 BL</w:t>
            </w:r>
          </w:p>
        </w:tc>
        <w:tc>
          <w:tcPr>
            <w:tcW w:w="1840" w:type="dxa"/>
            <w:vAlign w:val="center"/>
            <w:hideMark/>
          </w:tcPr>
          <w:p w14:paraId="78878A4C" w14:textId="77777777" w:rsidR="00985E56" w:rsidRPr="00F95946" w:rsidRDefault="00985E56" w:rsidP="00A92098">
            <w:pPr>
              <w:jc w:val="center"/>
              <w:rPr>
                <w:sz w:val="28"/>
                <w:szCs w:val="28"/>
              </w:rPr>
            </w:pPr>
            <w:r w:rsidRPr="00F95946">
              <w:rPr>
                <w:sz w:val="28"/>
                <w:szCs w:val="28"/>
              </w:rPr>
              <w:t>160</w:t>
            </w:r>
          </w:p>
        </w:tc>
        <w:tc>
          <w:tcPr>
            <w:tcW w:w="2160" w:type="dxa"/>
            <w:vAlign w:val="center"/>
            <w:hideMark/>
          </w:tcPr>
          <w:p w14:paraId="02D18118" w14:textId="77777777" w:rsidR="00985E56" w:rsidRPr="00F95946" w:rsidRDefault="00985E56" w:rsidP="00A92098">
            <w:pPr>
              <w:jc w:val="center"/>
              <w:rPr>
                <w:sz w:val="28"/>
                <w:szCs w:val="28"/>
              </w:rPr>
            </w:pPr>
            <w:r w:rsidRPr="00F95946">
              <w:rPr>
                <w:sz w:val="28"/>
                <w:szCs w:val="28"/>
              </w:rPr>
              <w:t>280</w:t>
            </w:r>
          </w:p>
        </w:tc>
        <w:tc>
          <w:tcPr>
            <w:tcW w:w="1420" w:type="dxa"/>
            <w:vAlign w:val="center"/>
            <w:hideMark/>
          </w:tcPr>
          <w:p w14:paraId="3A523662" w14:textId="77777777" w:rsidR="00985E56" w:rsidRPr="00F95946" w:rsidRDefault="00985E56" w:rsidP="00A92098">
            <w:pPr>
              <w:jc w:val="center"/>
              <w:rPr>
                <w:sz w:val="28"/>
                <w:szCs w:val="28"/>
              </w:rPr>
            </w:pPr>
            <w:r w:rsidRPr="00F95946">
              <w:rPr>
                <w:sz w:val="28"/>
                <w:szCs w:val="28"/>
              </w:rPr>
              <w:t>170</w:t>
            </w:r>
          </w:p>
        </w:tc>
        <w:tc>
          <w:tcPr>
            <w:tcW w:w="1660" w:type="dxa"/>
            <w:vAlign w:val="center"/>
            <w:hideMark/>
          </w:tcPr>
          <w:p w14:paraId="7EFD1E13" w14:textId="77777777" w:rsidR="00985E56" w:rsidRPr="00F95946" w:rsidRDefault="00985E56" w:rsidP="00A92098">
            <w:pPr>
              <w:jc w:val="center"/>
              <w:rPr>
                <w:sz w:val="28"/>
                <w:szCs w:val="28"/>
              </w:rPr>
            </w:pPr>
            <w:r w:rsidRPr="00F95946">
              <w:rPr>
                <w:sz w:val="28"/>
                <w:szCs w:val="28"/>
              </w:rPr>
              <w:t>340</w:t>
            </w:r>
          </w:p>
        </w:tc>
        <w:tc>
          <w:tcPr>
            <w:tcW w:w="1660" w:type="dxa"/>
            <w:vAlign w:val="center"/>
            <w:hideMark/>
          </w:tcPr>
          <w:p w14:paraId="4F77B2E4" w14:textId="77777777" w:rsidR="00985E56" w:rsidRPr="00F95946" w:rsidRDefault="00985E56" w:rsidP="00A92098">
            <w:pPr>
              <w:jc w:val="center"/>
              <w:rPr>
                <w:sz w:val="28"/>
                <w:szCs w:val="28"/>
              </w:rPr>
            </w:pPr>
            <w:r w:rsidRPr="00F95946">
              <w:rPr>
                <w:sz w:val="28"/>
                <w:szCs w:val="28"/>
              </w:rPr>
              <w:t>20</w:t>
            </w:r>
          </w:p>
        </w:tc>
        <w:tc>
          <w:tcPr>
            <w:tcW w:w="1660" w:type="dxa"/>
          </w:tcPr>
          <w:p w14:paraId="3E16B590" w14:textId="77777777" w:rsidR="00985E56" w:rsidRPr="00F95946" w:rsidRDefault="00985E56" w:rsidP="00A92098">
            <w:pPr>
              <w:jc w:val="center"/>
              <w:rPr>
                <w:sz w:val="28"/>
                <w:szCs w:val="28"/>
              </w:rPr>
            </w:pPr>
          </w:p>
        </w:tc>
      </w:tr>
      <w:tr w:rsidR="00EC6D83" w:rsidRPr="00F95946" w14:paraId="751E7947" w14:textId="77777777" w:rsidTr="00213546">
        <w:trPr>
          <w:trHeight w:val="397"/>
        </w:trPr>
        <w:tc>
          <w:tcPr>
            <w:tcW w:w="1580" w:type="dxa"/>
            <w:vAlign w:val="center"/>
            <w:hideMark/>
          </w:tcPr>
          <w:p w14:paraId="1E7AFE14" w14:textId="77777777" w:rsidR="00985E56" w:rsidRPr="00F95946" w:rsidRDefault="00985E56" w:rsidP="00A92098">
            <w:pPr>
              <w:jc w:val="left"/>
              <w:rPr>
                <w:sz w:val="28"/>
                <w:szCs w:val="28"/>
              </w:rPr>
            </w:pPr>
            <w:r w:rsidRPr="00F95946">
              <w:rPr>
                <w:sz w:val="28"/>
                <w:szCs w:val="28"/>
              </w:rPr>
              <w:t>U 160 BLP</w:t>
            </w:r>
          </w:p>
        </w:tc>
        <w:tc>
          <w:tcPr>
            <w:tcW w:w="1840" w:type="dxa"/>
            <w:vAlign w:val="center"/>
            <w:hideMark/>
          </w:tcPr>
          <w:p w14:paraId="6F720F98" w14:textId="77777777" w:rsidR="00985E56" w:rsidRPr="00F95946" w:rsidRDefault="00985E56" w:rsidP="00A92098">
            <w:pPr>
              <w:jc w:val="center"/>
              <w:rPr>
                <w:sz w:val="28"/>
                <w:szCs w:val="28"/>
              </w:rPr>
            </w:pPr>
            <w:r w:rsidRPr="00F95946">
              <w:rPr>
                <w:sz w:val="28"/>
                <w:szCs w:val="28"/>
              </w:rPr>
              <w:t>160</w:t>
            </w:r>
          </w:p>
        </w:tc>
        <w:tc>
          <w:tcPr>
            <w:tcW w:w="2160" w:type="dxa"/>
            <w:vAlign w:val="center"/>
            <w:hideMark/>
          </w:tcPr>
          <w:p w14:paraId="05CD1B41" w14:textId="77777777" w:rsidR="00985E56" w:rsidRPr="00F95946" w:rsidRDefault="00985E56" w:rsidP="00A92098">
            <w:pPr>
              <w:jc w:val="center"/>
              <w:rPr>
                <w:sz w:val="28"/>
                <w:szCs w:val="28"/>
              </w:rPr>
            </w:pPr>
            <w:r w:rsidRPr="00F95946">
              <w:rPr>
                <w:sz w:val="28"/>
                <w:szCs w:val="28"/>
              </w:rPr>
              <w:t>330</w:t>
            </w:r>
          </w:p>
        </w:tc>
        <w:tc>
          <w:tcPr>
            <w:tcW w:w="1420" w:type="dxa"/>
            <w:vAlign w:val="center"/>
            <w:hideMark/>
          </w:tcPr>
          <w:p w14:paraId="289B48C8" w14:textId="77777777" w:rsidR="00985E56" w:rsidRPr="00F95946" w:rsidRDefault="00985E56" w:rsidP="00A92098">
            <w:pPr>
              <w:jc w:val="center"/>
              <w:rPr>
                <w:sz w:val="28"/>
                <w:szCs w:val="28"/>
              </w:rPr>
            </w:pPr>
            <w:r w:rsidRPr="00F95946">
              <w:rPr>
                <w:sz w:val="28"/>
                <w:szCs w:val="28"/>
              </w:rPr>
              <w:t>170</w:t>
            </w:r>
          </w:p>
        </w:tc>
        <w:tc>
          <w:tcPr>
            <w:tcW w:w="1660" w:type="dxa"/>
            <w:vAlign w:val="center"/>
            <w:hideMark/>
          </w:tcPr>
          <w:p w14:paraId="6843F506" w14:textId="77777777" w:rsidR="00985E56" w:rsidRPr="00F95946" w:rsidRDefault="00985E56" w:rsidP="00A92098">
            <w:pPr>
              <w:jc w:val="center"/>
              <w:rPr>
                <w:sz w:val="28"/>
                <w:szCs w:val="28"/>
              </w:rPr>
            </w:pPr>
            <w:r w:rsidRPr="00F95946">
              <w:rPr>
                <w:sz w:val="28"/>
                <w:szCs w:val="28"/>
              </w:rPr>
              <w:t>525</w:t>
            </w:r>
          </w:p>
        </w:tc>
        <w:tc>
          <w:tcPr>
            <w:tcW w:w="1660" w:type="dxa"/>
            <w:vAlign w:val="center"/>
            <w:hideMark/>
          </w:tcPr>
          <w:p w14:paraId="121BD541" w14:textId="77777777" w:rsidR="00985E56" w:rsidRPr="00F95946" w:rsidRDefault="00985E56" w:rsidP="00A92098">
            <w:pPr>
              <w:jc w:val="center"/>
              <w:rPr>
                <w:sz w:val="28"/>
                <w:szCs w:val="28"/>
              </w:rPr>
            </w:pPr>
            <w:r w:rsidRPr="00F95946">
              <w:rPr>
                <w:sz w:val="28"/>
                <w:szCs w:val="28"/>
              </w:rPr>
              <w:t>20</w:t>
            </w:r>
          </w:p>
        </w:tc>
        <w:tc>
          <w:tcPr>
            <w:tcW w:w="1660" w:type="dxa"/>
          </w:tcPr>
          <w:p w14:paraId="50D0CB92" w14:textId="77777777" w:rsidR="00985E56" w:rsidRPr="00F95946" w:rsidRDefault="00985E56" w:rsidP="00A92098">
            <w:pPr>
              <w:jc w:val="center"/>
              <w:rPr>
                <w:sz w:val="28"/>
                <w:szCs w:val="28"/>
              </w:rPr>
            </w:pPr>
          </w:p>
        </w:tc>
      </w:tr>
      <w:tr w:rsidR="00EC6D83" w:rsidRPr="00F95946" w14:paraId="1E8694DB" w14:textId="77777777" w:rsidTr="00213546">
        <w:trPr>
          <w:trHeight w:val="397"/>
        </w:trPr>
        <w:tc>
          <w:tcPr>
            <w:tcW w:w="1580" w:type="dxa"/>
            <w:vAlign w:val="center"/>
            <w:hideMark/>
          </w:tcPr>
          <w:p w14:paraId="2D1F7F72" w14:textId="77777777" w:rsidR="00985E56" w:rsidRPr="00F95946" w:rsidRDefault="00985E56" w:rsidP="00A92098">
            <w:pPr>
              <w:jc w:val="left"/>
              <w:rPr>
                <w:sz w:val="28"/>
                <w:szCs w:val="28"/>
              </w:rPr>
            </w:pPr>
            <w:r w:rsidRPr="00F95946">
              <w:rPr>
                <w:sz w:val="28"/>
                <w:szCs w:val="28"/>
              </w:rPr>
              <w:t>U 210 B</w:t>
            </w:r>
          </w:p>
        </w:tc>
        <w:tc>
          <w:tcPr>
            <w:tcW w:w="1840" w:type="dxa"/>
            <w:vAlign w:val="center"/>
            <w:hideMark/>
          </w:tcPr>
          <w:p w14:paraId="2C690C8F" w14:textId="77777777" w:rsidR="00985E56" w:rsidRPr="00F95946" w:rsidRDefault="00985E56" w:rsidP="00A92098">
            <w:pPr>
              <w:jc w:val="center"/>
              <w:rPr>
                <w:sz w:val="28"/>
                <w:szCs w:val="28"/>
              </w:rPr>
            </w:pPr>
            <w:r w:rsidRPr="00F95946">
              <w:rPr>
                <w:sz w:val="28"/>
                <w:szCs w:val="28"/>
              </w:rPr>
              <w:t>210</w:t>
            </w:r>
          </w:p>
        </w:tc>
        <w:tc>
          <w:tcPr>
            <w:tcW w:w="2160" w:type="dxa"/>
            <w:vAlign w:val="center"/>
            <w:hideMark/>
          </w:tcPr>
          <w:p w14:paraId="5513A31D" w14:textId="77777777" w:rsidR="00985E56" w:rsidRPr="00F95946" w:rsidRDefault="00985E56" w:rsidP="00A92098">
            <w:pPr>
              <w:jc w:val="center"/>
              <w:rPr>
                <w:sz w:val="28"/>
                <w:szCs w:val="28"/>
              </w:rPr>
            </w:pPr>
            <w:r w:rsidRPr="00F95946">
              <w:rPr>
                <w:sz w:val="28"/>
                <w:szCs w:val="28"/>
              </w:rPr>
              <w:t>300</w:t>
            </w:r>
          </w:p>
        </w:tc>
        <w:tc>
          <w:tcPr>
            <w:tcW w:w="1420" w:type="dxa"/>
            <w:vAlign w:val="center"/>
            <w:hideMark/>
          </w:tcPr>
          <w:p w14:paraId="6D656F37" w14:textId="77777777" w:rsidR="00985E56" w:rsidRPr="00F95946" w:rsidRDefault="00985E56" w:rsidP="00A92098">
            <w:pPr>
              <w:jc w:val="center"/>
              <w:rPr>
                <w:sz w:val="28"/>
                <w:szCs w:val="28"/>
              </w:rPr>
            </w:pPr>
            <w:r w:rsidRPr="00F95946">
              <w:rPr>
                <w:sz w:val="28"/>
                <w:szCs w:val="28"/>
              </w:rPr>
              <w:t>170</w:t>
            </w:r>
          </w:p>
        </w:tc>
        <w:tc>
          <w:tcPr>
            <w:tcW w:w="1660" w:type="dxa"/>
            <w:vAlign w:val="center"/>
            <w:hideMark/>
          </w:tcPr>
          <w:p w14:paraId="67688F75" w14:textId="77777777" w:rsidR="00985E56" w:rsidRPr="00F95946" w:rsidRDefault="00985E56" w:rsidP="00A92098">
            <w:pPr>
              <w:jc w:val="center"/>
              <w:rPr>
                <w:sz w:val="28"/>
                <w:szCs w:val="28"/>
              </w:rPr>
            </w:pPr>
            <w:r w:rsidRPr="00F95946">
              <w:rPr>
                <w:sz w:val="28"/>
                <w:szCs w:val="28"/>
              </w:rPr>
              <w:t>370</w:t>
            </w:r>
          </w:p>
        </w:tc>
        <w:tc>
          <w:tcPr>
            <w:tcW w:w="1660" w:type="dxa"/>
            <w:vAlign w:val="center"/>
            <w:hideMark/>
          </w:tcPr>
          <w:p w14:paraId="31546CB9" w14:textId="77777777" w:rsidR="00985E56" w:rsidRPr="00F95946" w:rsidRDefault="00985E56" w:rsidP="00A92098">
            <w:pPr>
              <w:jc w:val="center"/>
              <w:rPr>
                <w:sz w:val="28"/>
                <w:szCs w:val="28"/>
              </w:rPr>
            </w:pPr>
            <w:r w:rsidRPr="00F95946">
              <w:rPr>
                <w:sz w:val="28"/>
                <w:szCs w:val="28"/>
              </w:rPr>
              <w:t>20</w:t>
            </w:r>
          </w:p>
        </w:tc>
        <w:tc>
          <w:tcPr>
            <w:tcW w:w="1660" w:type="dxa"/>
          </w:tcPr>
          <w:p w14:paraId="0EDBBA4B" w14:textId="77777777" w:rsidR="00985E56" w:rsidRPr="00F95946" w:rsidRDefault="00985E56" w:rsidP="00A92098">
            <w:pPr>
              <w:jc w:val="center"/>
              <w:rPr>
                <w:sz w:val="28"/>
                <w:szCs w:val="28"/>
              </w:rPr>
            </w:pPr>
          </w:p>
        </w:tc>
      </w:tr>
      <w:tr w:rsidR="00EC6D83" w:rsidRPr="00F95946" w14:paraId="69DFD083" w14:textId="77777777" w:rsidTr="00213546">
        <w:trPr>
          <w:trHeight w:val="397"/>
        </w:trPr>
        <w:tc>
          <w:tcPr>
            <w:tcW w:w="1580" w:type="dxa"/>
            <w:vAlign w:val="center"/>
            <w:hideMark/>
          </w:tcPr>
          <w:p w14:paraId="2C096595" w14:textId="77777777" w:rsidR="00985E56" w:rsidRPr="00F95946" w:rsidRDefault="00985E56" w:rsidP="00A92098">
            <w:pPr>
              <w:jc w:val="left"/>
              <w:rPr>
                <w:sz w:val="28"/>
                <w:szCs w:val="28"/>
              </w:rPr>
            </w:pPr>
            <w:r w:rsidRPr="00F95946">
              <w:rPr>
                <w:sz w:val="28"/>
                <w:szCs w:val="28"/>
              </w:rPr>
              <w:t>U 210 BP</w:t>
            </w:r>
          </w:p>
        </w:tc>
        <w:tc>
          <w:tcPr>
            <w:tcW w:w="1840" w:type="dxa"/>
            <w:vAlign w:val="center"/>
            <w:hideMark/>
          </w:tcPr>
          <w:p w14:paraId="7F8ADEAA" w14:textId="77777777" w:rsidR="00985E56" w:rsidRPr="00F95946" w:rsidRDefault="00985E56" w:rsidP="00A92098">
            <w:pPr>
              <w:jc w:val="center"/>
              <w:rPr>
                <w:sz w:val="28"/>
                <w:szCs w:val="28"/>
              </w:rPr>
            </w:pPr>
            <w:r w:rsidRPr="00F95946">
              <w:rPr>
                <w:sz w:val="28"/>
                <w:szCs w:val="28"/>
              </w:rPr>
              <w:t>210</w:t>
            </w:r>
          </w:p>
        </w:tc>
        <w:tc>
          <w:tcPr>
            <w:tcW w:w="2160" w:type="dxa"/>
            <w:vAlign w:val="center"/>
            <w:hideMark/>
          </w:tcPr>
          <w:p w14:paraId="0D8D2249" w14:textId="77777777" w:rsidR="00985E56" w:rsidRPr="00F95946" w:rsidRDefault="00985E56" w:rsidP="00A92098">
            <w:pPr>
              <w:jc w:val="center"/>
              <w:rPr>
                <w:sz w:val="28"/>
                <w:szCs w:val="28"/>
              </w:rPr>
            </w:pPr>
            <w:r w:rsidRPr="00F95946">
              <w:rPr>
                <w:sz w:val="28"/>
                <w:szCs w:val="28"/>
              </w:rPr>
              <w:t>330</w:t>
            </w:r>
          </w:p>
        </w:tc>
        <w:tc>
          <w:tcPr>
            <w:tcW w:w="1420" w:type="dxa"/>
            <w:vAlign w:val="center"/>
            <w:hideMark/>
          </w:tcPr>
          <w:p w14:paraId="7A690E2D" w14:textId="77777777" w:rsidR="00985E56" w:rsidRPr="00F95946" w:rsidRDefault="00985E56" w:rsidP="00A92098">
            <w:pPr>
              <w:jc w:val="center"/>
              <w:rPr>
                <w:sz w:val="28"/>
                <w:szCs w:val="28"/>
              </w:rPr>
            </w:pPr>
            <w:r w:rsidRPr="00F95946">
              <w:rPr>
                <w:sz w:val="28"/>
                <w:szCs w:val="28"/>
              </w:rPr>
              <w:t>170</w:t>
            </w:r>
          </w:p>
        </w:tc>
        <w:tc>
          <w:tcPr>
            <w:tcW w:w="1660" w:type="dxa"/>
            <w:vAlign w:val="center"/>
            <w:hideMark/>
          </w:tcPr>
          <w:p w14:paraId="2B51D560" w14:textId="77777777" w:rsidR="00985E56" w:rsidRPr="00F95946" w:rsidRDefault="00985E56" w:rsidP="00A92098">
            <w:pPr>
              <w:jc w:val="center"/>
              <w:rPr>
                <w:sz w:val="28"/>
                <w:szCs w:val="28"/>
              </w:rPr>
            </w:pPr>
            <w:r w:rsidRPr="00F95946">
              <w:rPr>
                <w:sz w:val="28"/>
                <w:szCs w:val="28"/>
              </w:rPr>
              <w:t>525</w:t>
            </w:r>
          </w:p>
        </w:tc>
        <w:tc>
          <w:tcPr>
            <w:tcW w:w="1660" w:type="dxa"/>
            <w:vAlign w:val="center"/>
            <w:hideMark/>
          </w:tcPr>
          <w:p w14:paraId="7D73959E" w14:textId="77777777" w:rsidR="00985E56" w:rsidRPr="00F95946" w:rsidRDefault="00985E56" w:rsidP="00A92098">
            <w:pPr>
              <w:jc w:val="center"/>
              <w:rPr>
                <w:sz w:val="28"/>
                <w:szCs w:val="28"/>
              </w:rPr>
            </w:pPr>
            <w:r w:rsidRPr="00F95946">
              <w:rPr>
                <w:sz w:val="28"/>
                <w:szCs w:val="28"/>
              </w:rPr>
              <w:t>20</w:t>
            </w:r>
          </w:p>
        </w:tc>
        <w:tc>
          <w:tcPr>
            <w:tcW w:w="1660" w:type="dxa"/>
          </w:tcPr>
          <w:p w14:paraId="563FD51E" w14:textId="77777777" w:rsidR="00985E56" w:rsidRPr="00F95946" w:rsidRDefault="00985E56" w:rsidP="00A92098">
            <w:pPr>
              <w:jc w:val="center"/>
              <w:rPr>
                <w:sz w:val="28"/>
                <w:szCs w:val="28"/>
              </w:rPr>
            </w:pPr>
          </w:p>
        </w:tc>
      </w:tr>
      <w:tr w:rsidR="00EC6D83" w:rsidRPr="00F95946" w14:paraId="2C7BEED4" w14:textId="77777777" w:rsidTr="00213546">
        <w:trPr>
          <w:trHeight w:val="397"/>
        </w:trPr>
        <w:tc>
          <w:tcPr>
            <w:tcW w:w="1580" w:type="dxa"/>
            <w:vAlign w:val="center"/>
            <w:hideMark/>
          </w:tcPr>
          <w:p w14:paraId="4A4F3204" w14:textId="77777777" w:rsidR="00985E56" w:rsidRPr="00F95946" w:rsidRDefault="00985E56" w:rsidP="00A92098">
            <w:pPr>
              <w:jc w:val="left"/>
              <w:rPr>
                <w:sz w:val="28"/>
                <w:szCs w:val="28"/>
              </w:rPr>
            </w:pPr>
            <w:r w:rsidRPr="00F95946">
              <w:rPr>
                <w:sz w:val="28"/>
                <w:szCs w:val="28"/>
              </w:rPr>
              <w:t>U 300 B</w:t>
            </w:r>
          </w:p>
        </w:tc>
        <w:tc>
          <w:tcPr>
            <w:tcW w:w="1840" w:type="dxa"/>
            <w:vAlign w:val="center"/>
            <w:hideMark/>
          </w:tcPr>
          <w:p w14:paraId="5B3EAA07" w14:textId="77777777" w:rsidR="00985E56" w:rsidRPr="00F95946" w:rsidRDefault="00985E56" w:rsidP="00A92098">
            <w:pPr>
              <w:jc w:val="center"/>
              <w:rPr>
                <w:sz w:val="28"/>
                <w:szCs w:val="28"/>
              </w:rPr>
            </w:pPr>
            <w:r w:rsidRPr="00F95946">
              <w:rPr>
                <w:sz w:val="28"/>
                <w:szCs w:val="28"/>
              </w:rPr>
              <w:t>300</w:t>
            </w:r>
          </w:p>
        </w:tc>
        <w:tc>
          <w:tcPr>
            <w:tcW w:w="2160" w:type="dxa"/>
            <w:vAlign w:val="center"/>
            <w:hideMark/>
          </w:tcPr>
          <w:p w14:paraId="0E0DC1F0" w14:textId="77777777" w:rsidR="00985E56" w:rsidRPr="00F95946" w:rsidRDefault="00985E56" w:rsidP="00A92098">
            <w:pPr>
              <w:jc w:val="center"/>
              <w:rPr>
                <w:sz w:val="28"/>
                <w:szCs w:val="28"/>
              </w:rPr>
            </w:pPr>
            <w:r w:rsidRPr="00F95946">
              <w:rPr>
                <w:sz w:val="28"/>
                <w:szCs w:val="28"/>
              </w:rPr>
              <w:t>330</w:t>
            </w:r>
          </w:p>
        </w:tc>
        <w:tc>
          <w:tcPr>
            <w:tcW w:w="1420" w:type="dxa"/>
            <w:vAlign w:val="center"/>
            <w:hideMark/>
          </w:tcPr>
          <w:p w14:paraId="40D5BD2C" w14:textId="77777777" w:rsidR="00985E56" w:rsidRPr="00F95946" w:rsidRDefault="00985E56" w:rsidP="00A92098">
            <w:pPr>
              <w:jc w:val="center"/>
              <w:rPr>
                <w:sz w:val="28"/>
                <w:szCs w:val="28"/>
              </w:rPr>
            </w:pPr>
            <w:r w:rsidRPr="00F95946">
              <w:rPr>
                <w:sz w:val="28"/>
                <w:szCs w:val="28"/>
              </w:rPr>
              <w:t>195</w:t>
            </w:r>
          </w:p>
        </w:tc>
        <w:tc>
          <w:tcPr>
            <w:tcW w:w="1660" w:type="dxa"/>
            <w:vAlign w:val="center"/>
            <w:hideMark/>
          </w:tcPr>
          <w:p w14:paraId="62C72889" w14:textId="77777777" w:rsidR="00985E56" w:rsidRPr="00F95946" w:rsidRDefault="00985E56" w:rsidP="00A92098">
            <w:pPr>
              <w:jc w:val="center"/>
              <w:rPr>
                <w:sz w:val="28"/>
                <w:szCs w:val="28"/>
              </w:rPr>
            </w:pPr>
            <w:r w:rsidRPr="00F95946">
              <w:rPr>
                <w:sz w:val="28"/>
                <w:szCs w:val="28"/>
              </w:rPr>
              <w:t>390</w:t>
            </w:r>
          </w:p>
        </w:tc>
        <w:tc>
          <w:tcPr>
            <w:tcW w:w="1660" w:type="dxa"/>
            <w:vAlign w:val="center"/>
            <w:hideMark/>
          </w:tcPr>
          <w:p w14:paraId="0D6AEAA9" w14:textId="77777777" w:rsidR="00985E56" w:rsidRPr="00F95946" w:rsidRDefault="00985E56" w:rsidP="00A92098">
            <w:pPr>
              <w:jc w:val="center"/>
              <w:rPr>
                <w:sz w:val="28"/>
                <w:szCs w:val="28"/>
              </w:rPr>
            </w:pPr>
            <w:r w:rsidRPr="00F95946">
              <w:rPr>
                <w:sz w:val="28"/>
                <w:szCs w:val="28"/>
              </w:rPr>
              <w:t>24</w:t>
            </w:r>
          </w:p>
        </w:tc>
        <w:tc>
          <w:tcPr>
            <w:tcW w:w="1660" w:type="dxa"/>
          </w:tcPr>
          <w:p w14:paraId="59B91588" w14:textId="77777777" w:rsidR="00985E56" w:rsidRPr="00F95946" w:rsidRDefault="00985E56" w:rsidP="00A92098">
            <w:pPr>
              <w:jc w:val="center"/>
              <w:rPr>
                <w:sz w:val="28"/>
                <w:szCs w:val="28"/>
              </w:rPr>
            </w:pPr>
          </w:p>
        </w:tc>
      </w:tr>
      <w:tr w:rsidR="00EC6D83" w:rsidRPr="00F95946" w14:paraId="36AB0DE8" w14:textId="77777777" w:rsidTr="00213546">
        <w:trPr>
          <w:trHeight w:val="397"/>
        </w:trPr>
        <w:tc>
          <w:tcPr>
            <w:tcW w:w="1580" w:type="dxa"/>
            <w:vAlign w:val="center"/>
            <w:hideMark/>
          </w:tcPr>
          <w:p w14:paraId="29860E7D" w14:textId="77777777" w:rsidR="00985E56" w:rsidRPr="00F95946" w:rsidRDefault="00985E56" w:rsidP="00A92098">
            <w:pPr>
              <w:jc w:val="left"/>
              <w:rPr>
                <w:sz w:val="28"/>
                <w:szCs w:val="28"/>
              </w:rPr>
            </w:pPr>
            <w:r w:rsidRPr="00F95946">
              <w:rPr>
                <w:sz w:val="28"/>
                <w:szCs w:val="28"/>
              </w:rPr>
              <w:t>U 300 BP</w:t>
            </w:r>
          </w:p>
        </w:tc>
        <w:tc>
          <w:tcPr>
            <w:tcW w:w="1840" w:type="dxa"/>
            <w:vAlign w:val="center"/>
            <w:hideMark/>
          </w:tcPr>
          <w:p w14:paraId="16E6923A" w14:textId="77777777" w:rsidR="00985E56" w:rsidRPr="00F95946" w:rsidRDefault="00985E56" w:rsidP="00A92098">
            <w:pPr>
              <w:jc w:val="center"/>
              <w:rPr>
                <w:sz w:val="28"/>
                <w:szCs w:val="28"/>
              </w:rPr>
            </w:pPr>
            <w:r w:rsidRPr="00F95946">
              <w:rPr>
                <w:sz w:val="28"/>
                <w:szCs w:val="28"/>
              </w:rPr>
              <w:t>300</w:t>
            </w:r>
          </w:p>
        </w:tc>
        <w:tc>
          <w:tcPr>
            <w:tcW w:w="2160" w:type="dxa"/>
            <w:vAlign w:val="center"/>
            <w:hideMark/>
          </w:tcPr>
          <w:p w14:paraId="2684731E" w14:textId="77777777" w:rsidR="00985E56" w:rsidRPr="00F95946" w:rsidRDefault="00985E56" w:rsidP="00A92098">
            <w:pPr>
              <w:jc w:val="center"/>
              <w:rPr>
                <w:sz w:val="28"/>
                <w:szCs w:val="28"/>
              </w:rPr>
            </w:pPr>
            <w:r w:rsidRPr="00F95946">
              <w:rPr>
                <w:sz w:val="28"/>
                <w:szCs w:val="28"/>
              </w:rPr>
              <w:t>400</w:t>
            </w:r>
          </w:p>
        </w:tc>
        <w:tc>
          <w:tcPr>
            <w:tcW w:w="1420" w:type="dxa"/>
            <w:vAlign w:val="center"/>
            <w:hideMark/>
          </w:tcPr>
          <w:p w14:paraId="42411AA4" w14:textId="77777777" w:rsidR="00985E56" w:rsidRPr="00F95946" w:rsidRDefault="00985E56" w:rsidP="00A92098">
            <w:pPr>
              <w:jc w:val="center"/>
              <w:rPr>
                <w:sz w:val="28"/>
                <w:szCs w:val="28"/>
              </w:rPr>
            </w:pPr>
            <w:r w:rsidRPr="00F95946">
              <w:rPr>
                <w:sz w:val="28"/>
                <w:szCs w:val="28"/>
              </w:rPr>
              <w:t>195</w:t>
            </w:r>
          </w:p>
        </w:tc>
        <w:tc>
          <w:tcPr>
            <w:tcW w:w="1660" w:type="dxa"/>
            <w:vAlign w:val="center"/>
            <w:hideMark/>
          </w:tcPr>
          <w:p w14:paraId="56A7F020" w14:textId="77777777" w:rsidR="00985E56" w:rsidRPr="00F95946" w:rsidRDefault="00985E56" w:rsidP="00A92098">
            <w:pPr>
              <w:jc w:val="center"/>
              <w:rPr>
                <w:sz w:val="28"/>
                <w:szCs w:val="28"/>
              </w:rPr>
            </w:pPr>
            <w:r w:rsidRPr="00F95946">
              <w:rPr>
                <w:sz w:val="28"/>
                <w:szCs w:val="28"/>
              </w:rPr>
              <w:t>590</w:t>
            </w:r>
          </w:p>
        </w:tc>
        <w:tc>
          <w:tcPr>
            <w:tcW w:w="1660" w:type="dxa"/>
            <w:vAlign w:val="center"/>
            <w:hideMark/>
          </w:tcPr>
          <w:p w14:paraId="03B3E0B5" w14:textId="77777777" w:rsidR="00985E56" w:rsidRPr="00F95946" w:rsidRDefault="00985E56" w:rsidP="00A92098">
            <w:pPr>
              <w:jc w:val="center"/>
              <w:rPr>
                <w:sz w:val="28"/>
                <w:szCs w:val="28"/>
              </w:rPr>
            </w:pPr>
            <w:r w:rsidRPr="00F95946">
              <w:rPr>
                <w:sz w:val="28"/>
                <w:szCs w:val="28"/>
              </w:rPr>
              <w:t>24</w:t>
            </w:r>
          </w:p>
        </w:tc>
        <w:tc>
          <w:tcPr>
            <w:tcW w:w="1660" w:type="dxa"/>
          </w:tcPr>
          <w:p w14:paraId="26C03481" w14:textId="77777777" w:rsidR="00985E56" w:rsidRPr="00F95946" w:rsidRDefault="00985E56" w:rsidP="00A92098">
            <w:pPr>
              <w:jc w:val="center"/>
              <w:rPr>
                <w:sz w:val="28"/>
                <w:szCs w:val="28"/>
              </w:rPr>
            </w:pPr>
          </w:p>
        </w:tc>
      </w:tr>
      <w:tr w:rsidR="00EC6D83" w:rsidRPr="00F95946" w14:paraId="3953A838" w14:textId="77777777" w:rsidTr="00213546">
        <w:trPr>
          <w:trHeight w:val="397"/>
        </w:trPr>
        <w:tc>
          <w:tcPr>
            <w:tcW w:w="1580" w:type="dxa"/>
            <w:vAlign w:val="center"/>
            <w:hideMark/>
          </w:tcPr>
          <w:p w14:paraId="5B415D57" w14:textId="77777777" w:rsidR="00985E56" w:rsidRPr="00F95946" w:rsidRDefault="00985E56" w:rsidP="00A92098">
            <w:pPr>
              <w:jc w:val="left"/>
              <w:rPr>
                <w:sz w:val="28"/>
                <w:szCs w:val="28"/>
              </w:rPr>
            </w:pPr>
            <w:r w:rsidRPr="00F95946">
              <w:rPr>
                <w:sz w:val="28"/>
                <w:szCs w:val="28"/>
              </w:rPr>
              <w:t>U 400 B</w:t>
            </w:r>
          </w:p>
        </w:tc>
        <w:tc>
          <w:tcPr>
            <w:tcW w:w="1840" w:type="dxa"/>
            <w:vAlign w:val="center"/>
            <w:hideMark/>
          </w:tcPr>
          <w:p w14:paraId="75A6A732" w14:textId="77777777" w:rsidR="00985E56" w:rsidRPr="00F95946" w:rsidRDefault="00985E56" w:rsidP="00A92098">
            <w:pPr>
              <w:jc w:val="center"/>
              <w:rPr>
                <w:sz w:val="28"/>
                <w:szCs w:val="28"/>
              </w:rPr>
            </w:pPr>
            <w:r w:rsidRPr="00F95946">
              <w:rPr>
                <w:sz w:val="28"/>
                <w:szCs w:val="28"/>
              </w:rPr>
              <w:t>400</w:t>
            </w:r>
          </w:p>
        </w:tc>
        <w:tc>
          <w:tcPr>
            <w:tcW w:w="2160" w:type="dxa"/>
            <w:vAlign w:val="center"/>
            <w:hideMark/>
          </w:tcPr>
          <w:p w14:paraId="15692C24" w14:textId="77777777" w:rsidR="00985E56" w:rsidRPr="00F95946" w:rsidRDefault="00985E56" w:rsidP="00A92098">
            <w:pPr>
              <w:jc w:val="center"/>
              <w:rPr>
                <w:sz w:val="28"/>
                <w:szCs w:val="28"/>
              </w:rPr>
            </w:pPr>
            <w:r w:rsidRPr="00F95946">
              <w:rPr>
                <w:sz w:val="28"/>
                <w:szCs w:val="28"/>
              </w:rPr>
              <w:t>380</w:t>
            </w:r>
          </w:p>
        </w:tc>
        <w:tc>
          <w:tcPr>
            <w:tcW w:w="1420" w:type="dxa"/>
            <w:vAlign w:val="center"/>
            <w:hideMark/>
          </w:tcPr>
          <w:p w14:paraId="7ECF2808" w14:textId="77777777" w:rsidR="00985E56" w:rsidRPr="00F95946" w:rsidRDefault="00985E56" w:rsidP="00A92098">
            <w:pPr>
              <w:jc w:val="center"/>
              <w:rPr>
                <w:sz w:val="28"/>
                <w:szCs w:val="28"/>
              </w:rPr>
            </w:pPr>
            <w:r w:rsidRPr="00F95946">
              <w:rPr>
                <w:sz w:val="28"/>
                <w:szCs w:val="28"/>
              </w:rPr>
              <w:t>205</w:t>
            </w:r>
          </w:p>
        </w:tc>
        <w:tc>
          <w:tcPr>
            <w:tcW w:w="1660" w:type="dxa"/>
            <w:vAlign w:val="center"/>
            <w:hideMark/>
          </w:tcPr>
          <w:p w14:paraId="6C3FBBA1" w14:textId="77777777" w:rsidR="00985E56" w:rsidRPr="00F95946" w:rsidRDefault="00985E56" w:rsidP="00A92098">
            <w:pPr>
              <w:jc w:val="center"/>
              <w:rPr>
                <w:sz w:val="28"/>
                <w:szCs w:val="28"/>
              </w:rPr>
            </w:pPr>
            <w:r w:rsidRPr="00F95946">
              <w:rPr>
                <w:sz w:val="28"/>
                <w:szCs w:val="28"/>
              </w:rPr>
              <w:t>525</w:t>
            </w:r>
          </w:p>
        </w:tc>
        <w:tc>
          <w:tcPr>
            <w:tcW w:w="1660" w:type="dxa"/>
            <w:vAlign w:val="center"/>
            <w:hideMark/>
          </w:tcPr>
          <w:p w14:paraId="640E1216" w14:textId="77777777" w:rsidR="00985E56" w:rsidRPr="00F95946" w:rsidRDefault="00985E56" w:rsidP="00A92098">
            <w:pPr>
              <w:jc w:val="center"/>
              <w:rPr>
                <w:sz w:val="28"/>
                <w:szCs w:val="28"/>
              </w:rPr>
            </w:pPr>
            <w:r w:rsidRPr="00F95946">
              <w:rPr>
                <w:sz w:val="28"/>
                <w:szCs w:val="28"/>
              </w:rPr>
              <w:t>28</w:t>
            </w:r>
          </w:p>
        </w:tc>
        <w:tc>
          <w:tcPr>
            <w:tcW w:w="1660" w:type="dxa"/>
          </w:tcPr>
          <w:p w14:paraId="0AD8C6EA" w14:textId="77777777" w:rsidR="00985E56" w:rsidRPr="00F95946" w:rsidRDefault="00985E56" w:rsidP="00A92098">
            <w:pPr>
              <w:jc w:val="center"/>
              <w:rPr>
                <w:sz w:val="28"/>
                <w:szCs w:val="28"/>
              </w:rPr>
            </w:pPr>
          </w:p>
        </w:tc>
      </w:tr>
      <w:tr w:rsidR="00EC6D83" w:rsidRPr="00F95946" w14:paraId="09C3D354" w14:textId="77777777" w:rsidTr="00213546">
        <w:trPr>
          <w:trHeight w:val="397"/>
        </w:trPr>
        <w:tc>
          <w:tcPr>
            <w:tcW w:w="1580" w:type="dxa"/>
            <w:vAlign w:val="center"/>
            <w:hideMark/>
          </w:tcPr>
          <w:p w14:paraId="5969426F" w14:textId="77777777" w:rsidR="00985E56" w:rsidRPr="00F95946" w:rsidRDefault="00985E56" w:rsidP="00A92098">
            <w:pPr>
              <w:jc w:val="left"/>
              <w:rPr>
                <w:sz w:val="28"/>
                <w:szCs w:val="28"/>
              </w:rPr>
            </w:pPr>
            <w:r w:rsidRPr="00F95946">
              <w:rPr>
                <w:sz w:val="28"/>
                <w:szCs w:val="28"/>
              </w:rPr>
              <w:t>U 530 B</w:t>
            </w:r>
          </w:p>
        </w:tc>
        <w:tc>
          <w:tcPr>
            <w:tcW w:w="1840" w:type="dxa"/>
            <w:vAlign w:val="center"/>
            <w:hideMark/>
          </w:tcPr>
          <w:p w14:paraId="36269137" w14:textId="77777777" w:rsidR="00985E56" w:rsidRPr="00F95946" w:rsidRDefault="00985E56" w:rsidP="00A92098">
            <w:pPr>
              <w:jc w:val="center"/>
              <w:rPr>
                <w:sz w:val="28"/>
                <w:szCs w:val="28"/>
              </w:rPr>
            </w:pPr>
            <w:r w:rsidRPr="00F95946">
              <w:rPr>
                <w:sz w:val="28"/>
                <w:szCs w:val="28"/>
              </w:rPr>
              <w:t>530</w:t>
            </w:r>
          </w:p>
        </w:tc>
        <w:tc>
          <w:tcPr>
            <w:tcW w:w="2160" w:type="dxa"/>
            <w:vAlign w:val="center"/>
            <w:hideMark/>
          </w:tcPr>
          <w:p w14:paraId="009DAC3F" w14:textId="77777777" w:rsidR="00985E56" w:rsidRPr="00F95946" w:rsidRDefault="00985E56" w:rsidP="00A92098">
            <w:pPr>
              <w:jc w:val="center"/>
              <w:rPr>
                <w:sz w:val="28"/>
                <w:szCs w:val="28"/>
              </w:rPr>
            </w:pPr>
            <w:r w:rsidRPr="00F95946">
              <w:rPr>
                <w:sz w:val="28"/>
                <w:szCs w:val="28"/>
              </w:rPr>
              <w:t>380</w:t>
            </w:r>
          </w:p>
        </w:tc>
        <w:tc>
          <w:tcPr>
            <w:tcW w:w="1420" w:type="dxa"/>
            <w:vAlign w:val="center"/>
            <w:hideMark/>
          </w:tcPr>
          <w:p w14:paraId="3BE5A861" w14:textId="77777777" w:rsidR="00985E56" w:rsidRPr="00F95946" w:rsidRDefault="00985E56" w:rsidP="00A92098">
            <w:pPr>
              <w:jc w:val="center"/>
              <w:rPr>
                <w:sz w:val="28"/>
                <w:szCs w:val="28"/>
              </w:rPr>
            </w:pPr>
            <w:r w:rsidRPr="00F95946">
              <w:rPr>
                <w:sz w:val="28"/>
                <w:szCs w:val="28"/>
              </w:rPr>
              <w:t>240</w:t>
            </w:r>
          </w:p>
        </w:tc>
        <w:tc>
          <w:tcPr>
            <w:tcW w:w="1660" w:type="dxa"/>
            <w:vAlign w:val="center"/>
            <w:hideMark/>
          </w:tcPr>
          <w:p w14:paraId="7479739E" w14:textId="77777777" w:rsidR="00985E56" w:rsidRPr="00F95946" w:rsidRDefault="00985E56" w:rsidP="00A92098">
            <w:pPr>
              <w:jc w:val="center"/>
              <w:rPr>
                <w:sz w:val="28"/>
                <w:szCs w:val="28"/>
              </w:rPr>
            </w:pPr>
            <w:r w:rsidRPr="00F95946">
              <w:rPr>
                <w:sz w:val="28"/>
                <w:szCs w:val="28"/>
              </w:rPr>
              <w:t>600</w:t>
            </w:r>
          </w:p>
        </w:tc>
        <w:tc>
          <w:tcPr>
            <w:tcW w:w="1660" w:type="dxa"/>
            <w:vAlign w:val="center"/>
            <w:hideMark/>
          </w:tcPr>
          <w:p w14:paraId="72556CA8" w14:textId="77777777" w:rsidR="00985E56" w:rsidRPr="00F95946" w:rsidRDefault="00985E56" w:rsidP="00A92098">
            <w:pPr>
              <w:jc w:val="center"/>
              <w:rPr>
                <w:sz w:val="28"/>
                <w:szCs w:val="28"/>
              </w:rPr>
            </w:pPr>
            <w:r w:rsidRPr="00F95946">
              <w:rPr>
                <w:sz w:val="28"/>
                <w:szCs w:val="28"/>
              </w:rPr>
              <w:t>32</w:t>
            </w:r>
          </w:p>
        </w:tc>
        <w:tc>
          <w:tcPr>
            <w:tcW w:w="1660" w:type="dxa"/>
          </w:tcPr>
          <w:p w14:paraId="52365766" w14:textId="77777777" w:rsidR="00985E56" w:rsidRPr="00F95946" w:rsidRDefault="00985E56" w:rsidP="00A92098">
            <w:pPr>
              <w:jc w:val="center"/>
              <w:rPr>
                <w:sz w:val="28"/>
                <w:szCs w:val="28"/>
              </w:rPr>
            </w:pPr>
          </w:p>
        </w:tc>
      </w:tr>
    </w:tbl>
    <w:p w14:paraId="388EE6E0" w14:textId="77777777" w:rsidR="00985E56" w:rsidRPr="00F95946" w:rsidRDefault="00985E56" w:rsidP="00985E56">
      <w:pPr>
        <w:pStyle w:val="0"/>
        <w:rPr>
          <w:szCs w:val="28"/>
        </w:rPr>
      </w:pPr>
    </w:p>
    <w:p w14:paraId="5D3C0367" w14:textId="77777777" w:rsidR="00985E56" w:rsidRPr="00F95946" w:rsidRDefault="00985E56" w:rsidP="00213546">
      <w:pPr>
        <w:pStyle w:val="0"/>
        <w:jc w:val="left"/>
        <w:rPr>
          <w:noProof/>
          <w:szCs w:val="28"/>
          <w:lang w:val="nl-NL"/>
        </w:rPr>
      </w:pPr>
      <w:r w:rsidRPr="00F95946">
        <w:rPr>
          <w:noProof/>
          <w:szCs w:val="28"/>
          <w:lang w:val="nl-NL"/>
        </w:rPr>
        <w:sym w:font="Wingdings 2" w:char="F050"/>
      </w:r>
      <w:r w:rsidRPr="00F95946">
        <w:rPr>
          <w:noProof/>
          <w:szCs w:val="28"/>
          <w:lang w:val="nl-NL"/>
        </w:rPr>
        <w:t>. Phụ kiện chuỗi cách điện</w:t>
      </w:r>
    </w:p>
    <w:tbl>
      <w:tblPr>
        <w:tblW w:w="14064" w:type="dxa"/>
        <w:tblLook w:val="04A0" w:firstRow="1" w:lastRow="0" w:firstColumn="1" w:lastColumn="0" w:noHBand="0" w:noVBand="1"/>
      </w:tblPr>
      <w:tblGrid>
        <w:gridCol w:w="839"/>
        <w:gridCol w:w="2558"/>
        <w:gridCol w:w="1032"/>
        <w:gridCol w:w="8360"/>
        <w:gridCol w:w="1275"/>
      </w:tblGrid>
      <w:tr w:rsidR="00EC6D83" w:rsidRPr="00F95946" w14:paraId="31C423A0" w14:textId="77777777" w:rsidTr="00A92098">
        <w:trPr>
          <w:trHeight w:val="345"/>
        </w:trPr>
        <w:tc>
          <w:tcPr>
            <w:tcW w:w="839" w:type="dxa"/>
            <w:tcBorders>
              <w:top w:val="single" w:sz="4" w:space="0" w:color="auto"/>
              <w:left w:val="single" w:sz="4" w:space="0" w:color="auto"/>
              <w:bottom w:val="nil"/>
              <w:right w:val="single" w:sz="4" w:space="0" w:color="auto"/>
            </w:tcBorders>
            <w:vAlign w:val="center"/>
            <w:hideMark/>
          </w:tcPr>
          <w:p w14:paraId="625B7310" w14:textId="77777777" w:rsidR="00985E56" w:rsidRPr="00F95946" w:rsidRDefault="00985E56" w:rsidP="00A92098">
            <w:pPr>
              <w:jc w:val="center"/>
              <w:rPr>
                <w:b/>
                <w:bCs/>
                <w:sz w:val="28"/>
                <w:szCs w:val="28"/>
              </w:rPr>
            </w:pPr>
            <w:r w:rsidRPr="00F95946">
              <w:rPr>
                <w:b/>
                <w:bCs/>
                <w:sz w:val="28"/>
                <w:szCs w:val="28"/>
              </w:rPr>
              <w:t xml:space="preserve">TT </w:t>
            </w:r>
          </w:p>
        </w:tc>
        <w:tc>
          <w:tcPr>
            <w:tcW w:w="2558" w:type="dxa"/>
            <w:tcBorders>
              <w:top w:val="single" w:sz="4" w:space="0" w:color="auto"/>
              <w:left w:val="nil"/>
              <w:bottom w:val="nil"/>
              <w:right w:val="single" w:sz="4" w:space="0" w:color="auto"/>
            </w:tcBorders>
            <w:vAlign w:val="center"/>
            <w:hideMark/>
          </w:tcPr>
          <w:p w14:paraId="695A152F" w14:textId="77777777" w:rsidR="00985E56" w:rsidRPr="00F95946" w:rsidRDefault="00985E56" w:rsidP="00A92098">
            <w:pPr>
              <w:jc w:val="left"/>
              <w:rPr>
                <w:b/>
                <w:bCs/>
                <w:sz w:val="28"/>
                <w:szCs w:val="28"/>
              </w:rPr>
            </w:pPr>
            <w:r w:rsidRPr="00F95946">
              <w:rPr>
                <w:b/>
                <w:bCs/>
                <w:sz w:val="28"/>
                <w:szCs w:val="28"/>
              </w:rPr>
              <w:t xml:space="preserve">Hạng mục </w:t>
            </w:r>
          </w:p>
        </w:tc>
        <w:tc>
          <w:tcPr>
            <w:tcW w:w="1032" w:type="dxa"/>
            <w:tcBorders>
              <w:top w:val="single" w:sz="4" w:space="0" w:color="auto"/>
              <w:left w:val="nil"/>
              <w:bottom w:val="nil"/>
              <w:right w:val="single" w:sz="4" w:space="0" w:color="auto"/>
            </w:tcBorders>
            <w:vAlign w:val="center"/>
            <w:hideMark/>
          </w:tcPr>
          <w:p w14:paraId="3FEBAD40" w14:textId="77777777" w:rsidR="00985E56" w:rsidRPr="00F95946" w:rsidRDefault="00985E56" w:rsidP="00A92098">
            <w:pPr>
              <w:jc w:val="center"/>
              <w:rPr>
                <w:b/>
                <w:bCs/>
                <w:sz w:val="28"/>
                <w:szCs w:val="28"/>
              </w:rPr>
            </w:pPr>
            <w:r w:rsidRPr="00F95946">
              <w:rPr>
                <w:b/>
                <w:bCs/>
                <w:sz w:val="28"/>
                <w:szCs w:val="28"/>
              </w:rPr>
              <w:t xml:space="preserve">Đơn vị </w:t>
            </w:r>
          </w:p>
        </w:tc>
        <w:tc>
          <w:tcPr>
            <w:tcW w:w="8360" w:type="dxa"/>
            <w:tcBorders>
              <w:top w:val="single" w:sz="4" w:space="0" w:color="auto"/>
              <w:left w:val="nil"/>
              <w:bottom w:val="nil"/>
              <w:right w:val="single" w:sz="4" w:space="0" w:color="auto"/>
            </w:tcBorders>
            <w:vAlign w:val="center"/>
            <w:hideMark/>
          </w:tcPr>
          <w:p w14:paraId="4F624FC8" w14:textId="77777777" w:rsidR="00985E56" w:rsidRPr="00F95946" w:rsidRDefault="00985E56" w:rsidP="00A92098">
            <w:pPr>
              <w:jc w:val="center"/>
              <w:rPr>
                <w:b/>
                <w:bCs/>
                <w:sz w:val="28"/>
                <w:szCs w:val="28"/>
              </w:rPr>
            </w:pPr>
            <w:r w:rsidRPr="00F95946">
              <w:rPr>
                <w:b/>
                <w:bCs/>
                <w:sz w:val="28"/>
                <w:szCs w:val="28"/>
              </w:rPr>
              <w:t xml:space="preserve">Yêu cầu </w:t>
            </w:r>
          </w:p>
        </w:tc>
        <w:tc>
          <w:tcPr>
            <w:tcW w:w="1275" w:type="dxa"/>
            <w:tcBorders>
              <w:top w:val="single" w:sz="4" w:space="0" w:color="auto"/>
              <w:left w:val="nil"/>
              <w:bottom w:val="nil"/>
              <w:right w:val="single" w:sz="4" w:space="0" w:color="auto"/>
            </w:tcBorders>
          </w:tcPr>
          <w:p w14:paraId="099B9C34" w14:textId="77777777" w:rsidR="00985E56" w:rsidRPr="00F95946" w:rsidRDefault="00985E56" w:rsidP="00A92098">
            <w:pPr>
              <w:jc w:val="center"/>
              <w:rPr>
                <w:b/>
                <w:bCs/>
                <w:sz w:val="28"/>
                <w:szCs w:val="28"/>
              </w:rPr>
            </w:pPr>
            <w:r w:rsidRPr="00F95946">
              <w:rPr>
                <w:b/>
                <w:bCs/>
                <w:sz w:val="28"/>
                <w:szCs w:val="28"/>
                <w:lang w:eastAsia="en-GB"/>
              </w:rPr>
              <w:t>Nhà thầu cam kết</w:t>
            </w:r>
          </w:p>
        </w:tc>
      </w:tr>
      <w:tr w:rsidR="00EC6D83" w:rsidRPr="00F95946" w14:paraId="0FF1FD87" w14:textId="77777777" w:rsidTr="00A92098">
        <w:trPr>
          <w:trHeight w:val="345"/>
        </w:trPr>
        <w:tc>
          <w:tcPr>
            <w:tcW w:w="839" w:type="dxa"/>
            <w:tcBorders>
              <w:top w:val="single" w:sz="4" w:space="0" w:color="auto"/>
              <w:left w:val="single" w:sz="4" w:space="0" w:color="auto"/>
              <w:bottom w:val="single" w:sz="4" w:space="0" w:color="auto"/>
              <w:right w:val="single" w:sz="4" w:space="0" w:color="auto"/>
            </w:tcBorders>
            <w:vAlign w:val="center"/>
            <w:hideMark/>
          </w:tcPr>
          <w:p w14:paraId="4C977576" w14:textId="77777777" w:rsidR="00985E56" w:rsidRPr="00F95946" w:rsidRDefault="00985E56" w:rsidP="00A92098">
            <w:pPr>
              <w:jc w:val="center"/>
              <w:rPr>
                <w:sz w:val="28"/>
                <w:szCs w:val="28"/>
              </w:rPr>
            </w:pPr>
            <w:r w:rsidRPr="00F95946">
              <w:rPr>
                <w:sz w:val="28"/>
                <w:szCs w:val="28"/>
              </w:rPr>
              <w:t>1</w:t>
            </w:r>
          </w:p>
        </w:tc>
        <w:tc>
          <w:tcPr>
            <w:tcW w:w="2558" w:type="dxa"/>
            <w:tcBorders>
              <w:top w:val="single" w:sz="4" w:space="0" w:color="auto"/>
              <w:left w:val="nil"/>
              <w:bottom w:val="single" w:sz="4" w:space="0" w:color="auto"/>
              <w:right w:val="single" w:sz="4" w:space="0" w:color="auto"/>
            </w:tcBorders>
            <w:vAlign w:val="center"/>
            <w:hideMark/>
          </w:tcPr>
          <w:p w14:paraId="6981FC84" w14:textId="77777777" w:rsidR="00985E56" w:rsidRPr="00F95946" w:rsidRDefault="00985E56" w:rsidP="00A92098">
            <w:pPr>
              <w:jc w:val="left"/>
              <w:rPr>
                <w:sz w:val="28"/>
                <w:szCs w:val="28"/>
              </w:rPr>
            </w:pPr>
            <w:r w:rsidRPr="00F95946">
              <w:rPr>
                <w:sz w:val="28"/>
                <w:szCs w:val="28"/>
              </w:rPr>
              <w:t>Tên nhà sản xuất</w:t>
            </w:r>
          </w:p>
        </w:tc>
        <w:tc>
          <w:tcPr>
            <w:tcW w:w="1032" w:type="dxa"/>
            <w:tcBorders>
              <w:top w:val="single" w:sz="4" w:space="0" w:color="auto"/>
              <w:left w:val="nil"/>
              <w:bottom w:val="single" w:sz="4" w:space="0" w:color="auto"/>
              <w:right w:val="single" w:sz="4" w:space="0" w:color="auto"/>
            </w:tcBorders>
            <w:vAlign w:val="center"/>
            <w:hideMark/>
          </w:tcPr>
          <w:p w14:paraId="3AC14D30" w14:textId="77777777" w:rsidR="00985E56" w:rsidRPr="00F95946" w:rsidRDefault="00985E56" w:rsidP="00A92098">
            <w:pPr>
              <w:jc w:val="center"/>
              <w:rPr>
                <w:sz w:val="28"/>
                <w:szCs w:val="28"/>
              </w:rPr>
            </w:pPr>
            <w:r w:rsidRPr="00F95946">
              <w:rPr>
                <w:sz w:val="28"/>
                <w:szCs w:val="28"/>
              </w:rPr>
              <w:t> </w:t>
            </w:r>
          </w:p>
        </w:tc>
        <w:tc>
          <w:tcPr>
            <w:tcW w:w="8360" w:type="dxa"/>
            <w:tcBorders>
              <w:top w:val="single" w:sz="4" w:space="0" w:color="auto"/>
              <w:left w:val="nil"/>
              <w:bottom w:val="single" w:sz="4" w:space="0" w:color="auto"/>
              <w:right w:val="single" w:sz="4" w:space="0" w:color="auto"/>
            </w:tcBorders>
            <w:vAlign w:val="center"/>
            <w:hideMark/>
          </w:tcPr>
          <w:p w14:paraId="24BB003B" w14:textId="77777777" w:rsidR="00985E56" w:rsidRPr="00F95946" w:rsidRDefault="00985E56" w:rsidP="00A92098">
            <w:pPr>
              <w:jc w:val="center"/>
              <w:rPr>
                <w:sz w:val="28"/>
                <w:szCs w:val="28"/>
              </w:rPr>
            </w:pPr>
            <w:r w:rsidRPr="00F95946">
              <w:rPr>
                <w:sz w:val="28"/>
                <w:szCs w:val="28"/>
              </w:rPr>
              <w:t>Nêu rõ</w:t>
            </w:r>
          </w:p>
        </w:tc>
        <w:tc>
          <w:tcPr>
            <w:tcW w:w="1275" w:type="dxa"/>
            <w:tcBorders>
              <w:top w:val="single" w:sz="4" w:space="0" w:color="auto"/>
              <w:left w:val="nil"/>
              <w:bottom w:val="single" w:sz="4" w:space="0" w:color="auto"/>
              <w:right w:val="single" w:sz="4" w:space="0" w:color="auto"/>
            </w:tcBorders>
          </w:tcPr>
          <w:p w14:paraId="3504B073" w14:textId="77777777" w:rsidR="00985E56" w:rsidRPr="00F95946" w:rsidRDefault="00985E56" w:rsidP="00A92098">
            <w:pPr>
              <w:jc w:val="center"/>
              <w:rPr>
                <w:sz w:val="28"/>
                <w:szCs w:val="28"/>
              </w:rPr>
            </w:pPr>
          </w:p>
        </w:tc>
      </w:tr>
      <w:tr w:rsidR="00EC6D83" w:rsidRPr="00F95946" w14:paraId="455AE3FE" w14:textId="77777777" w:rsidTr="00213546">
        <w:trPr>
          <w:trHeight w:val="349"/>
        </w:trPr>
        <w:tc>
          <w:tcPr>
            <w:tcW w:w="839" w:type="dxa"/>
            <w:tcBorders>
              <w:top w:val="nil"/>
              <w:left w:val="single" w:sz="4" w:space="0" w:color="auto"/>
              <w:bottom w:val="single" w:sz="4" w:space="0" w:color="auto"/>
              <w:right w:val="single" w:sz="4" w:space="0" w:color="auto"/>
            </w:tcBorders>
            <w:vAlign w:val="center"/>
            <w:hideMark/>
          </w:tcPr>
          <w:p w14:paraId="5197DE09" w14:textId="77777777" w:rsidR="00985E56" w:rsidRPr="00F95946" w:rsidRDefault="00985E56" w:rsidP="00A92098">
            <w:pPr>
              <w:jc w:val="center"/>
              <w:rPr>
                <w:sz w:val="28"/>
                <w:szCs w:val="28"/>
              </w:rPr>
            </w:pPr>
            <w:r w:rsidRPr="00F95946">
              <w:rPr>
                <w:sz w:val="28"/>
                <w:szCs w:val="28"/>
              </w:rPr>
              <w:t>2</w:t>
            </w:r>
          </w:p>
        </w:tc>
        <w:tc>
          <w:tcPr>
            <w:tcW w:w="2558" w:type="dxa"/>
            <w:tcBorders>
              <w:top w:val="nil"/>
              <w:left w:val="nil"/>
              <w:bottom w:val="single" w:sz="4" w:space="0" w:color="auto"/>
              <w:right w:val="single" w:sz="4" w:space="0" w:color="auto"/>
            </w:tcBorders>
            <w:vAlign w:val="center"/>
            <w:hideMark/>
          </w:tcPr>
          <w:p w14:paraId="4A2DEFBD" w14:textId="77777777" w:rsidR="00985E56" w:rsidRPr="00F95946" w:rsidRDefault="00985E56" w:rsidP="00A92098">
            <w:pPr>
              <w:jc w:val="left"/>
              <w:rPr>
                <w:sz w:val="28"/>
                <w:szCs w:val="28"/>
              </w:rPr>
            </w:pPr>
            <w:r w:rsidRPr="00F95946">
              <w:rPr>
                <w:sz w:val="28"/>
                <w:szCs w:val="28"/>
              </w:rPr>
              <w:t xml:space="preserve">Loại sản phẩm </w:t>
            </w:r>
          </w:p>
        </w:tc>
        <w:tc>
          <w:tcPr>
            <w:tcW w:w="1032" w:type="dxa"/>
            <w:tcBorders>
              <w:top w:val="nil"/>
              <w:left w:val="nil"/>
              <w:bottom w:val="single" w:sz="4" w:space="0" w:color="auto"/>
              <w:right w:val="single" w:sz="4" w:space="0" w:color="auto"/>
            </w:tcBorders>
            <w:vAlign w:val="center"/>
            <w:hideMark/>
          </w:tcPr>
          <w:p w14:paraId="5F52F1C9" w14:textId="77777777" w:rsidR="00985E56" w:rsidRPr="00F95946" w:rsidRDefault="00985E56" w:rsidP="00A92098">
            <w:pPr>
              <w:jc w:val="center"/>
              <w:rPr>
                <w:sz w:val="28"/>
                <w:szCs w:val="28"/>
              </w:rPr>
            </w:pPr>
            <w:r w:rsidRPr="00F95946">
              <w:rPr>
                <w:sz w:val="28"/>
                <w:szCs w:val="28"/>
              </w:rPr>
              <w:t> </w:t>
            </w:r>
          </w:p>
        </w:tc>
        <w:tc>
          <w:tcPr>
            <w:tcW w:w="8360" w:type="dxa"/>
            <w:tcBorders>
              <w:top w:val="nil"/>
              <w:left w:val="nil"/>
              <w:bottom w:val="single" w:sz="4" w:space="0" w:color="auto"/>
              <w:right w:val="single" w:sz="4" w:space="0" w:color="auto"/>
            </w:tcBorders>
            <w:vAlign w:val="center"/>
            <w:hideMark/>
          </w:tcPr>
          <w:p w14:paraId="0C129AD8" w14:textId="77777777" w:rsidR="00985E56" w:rsidRPr="00F95946" w:rsidRDefault="00985E56" w:rsidP="00A92098">
            <w:pPr>
              <w:jc w:val="left"/>
              <w:rPr>
                <w:sz w:val="28"/>
                <w:szCs w:val="28"/>
              </w:rPr>
            </w:pPr>
            <w:r w:rsidRPr="00F95946">
              <w:rPr>
                <w:sz w:val="28"/>
                <w:szCs w:val="28"/>
              </w:rPr>
              <w:t>Móc treo U, gu dông, vòng treo đầu tròn, mắt nối, khoá néo, khoá đỡ.</w:t>
            </w:r>
          </w:p>
        </w:tc>
        <w:tc>
          <w:tcPr>
            <w:tcW w:w="1275" w:type="dxa"/>
            <w:tcBorders>
              <w:top w:val="nil"/>
              <w:left w:val="nil"/>
              <w:bottom w:val="single" w:sz="4" w:space="0" w:color="auto"/>
              <w:right w:val="single" w:sz="4" w:space="0" w:color="auto"/>
            </w:tcBorders>
          </w:tcPr>
          <w:p w14:paraId="40CAF662" w14:textId="77777777" w:rsidR="00985E56" w:rsidRPr="00F95946" w:rsidRDefault="00985E56" w:rsidP="00A92098">
            <w:pPr>
              <w:rPr>
                <w:sz w:val="28"/>
                <w:szCs w:val="28"/>
              </w:rPr>
            </w:pPr>
          </w:p>
        </w:tc>
      </w:tr>
      <w:tr w:rsidR="00EC6D83" w:rsidRPr="00F95946" w14:paraId="5646BEF5" w14:textId="77777777" w:rsidTr="00213546">
        <w:trPr>
          <w:trHeight w:val="104"/>
        </w:trPr>
        <w:tc>
          <w:tcPr>
            <w:tcW w:w="839" w:type="dxa"/>
            <w:tcBorders>
              <w:top w:val="nil"/>
              <w:left w:val="single" w:sz="4" w:space="0" w:color="auto"/>
              <w:bottom w:val="single" w:sz="4" w:space="0" w:color="auto"/>
              <w:right w:val="single" w:sz="4" w:space="0" w:color="auto"/>
            </w:tcBorders>
            <w:vAlign w:val="center"/>
            <w:hideMark/>
          </w:tcPr>
          <w:p w14:paraId="4AE971AC" w14:textId="77777777" w:rsidR="00985E56" w:rsidRPr="00F95946" w:rsidRDefault="00985E56" w:rsidP="00A92098">
            <w:pPr>
              <w:jc w:val="center"/>
              <w:rPr>
                <w:sz w:val="28"/>
                <w:szCs w:val="28"/>
              </w:rPr>
            </w:pPr>
            <w:r w:rsidRPr="00F95946">
              <w:rPr>
                <w:sz w:val="28"/>
                <w:szCs w:val="28"/>
              </w:rPr>
              <w:t>3</w:t>
            </w:r>
          </w:p>
        </w:tc>
        <w:tc>
          <w:tcPr>
            <w:tcW w:w="2558" w:type="dxa"/>
            <w:tcBorders>
              <w:top w:val="nil"/>
              <w:left w:val="nil"/>
              <w:bottom w:val="single" w:sz="4" w:space="0" w:color="auto"/>
              <w:right w:val="single" w:sz="4" w:space="0" w:color="auto"/>
            </w:tcBorders>
            <w:vAlign w:val="center"/>
            <w:hideMark/>
          </w:tcPr>
          <w:p w14:paraId="78BAAA9F" w14:textId="77777777" w:rsidR="00985E56" w:rsidRPr="00F95946" w:rsidRDefault="00985E56" w:rsidP="00A92098">
            <w:pPr>
              <w:jc w:val="left"/>
              <w:rPr>
                <w:sz w:val="28"/>
                <w:szCs w:val="28"/>
              </w:rPr>
            </w:pPr>
            <w:r w:rsidRPr="00F95946">
              <w:rPr>
                <w:sz w:val="28"/>
                <w:szCs w:val="28"/>
              </w:rPr>
              <w:t>Áp dụng</w:t>
            </w:r>
          </w:p>
        </w:tc>
        <w:tc>
          <w:tcPr>
            <w:tcW w:w="1032" w:type="dxa"/>
            <w:tcBorders>
              <w:top w:val="nil"/>
              <w:left w:val="nil"/>
              <w:bottom w:val="single" w:sz="4" w:space="0" w:color="auto"/>
              <w:right w:val="single" w:sz="4" w:space="0" w:color="auto"/>
            </w:tcBorders>
            <w:vAlign w:val="center"/>
            <w:hideMark/>
          </w:tcPr>
          <w:p w14:paraId="2C309F7B" w14:textId="77777777" w:rsidR="00985E56" w:rsidRPr="00F95946" w:rsidRDefault="00985E56" w:rsidP="00A92098">
            <w:pPr>
              <w:jc w:val="center"/>
              <w:rPr>
                <w:sz w:val="28"/>
                <w:szCs w:val="28"/>
              </w:rPr>
            </w:pPr>
            <w:r w:rsidRPr="00F95946">
              <w:rPr>
                <w:sz w:val="28"/>
                <w:szCs w:val="28"/>
              </w:rPr>
              <w:t> </w:t>
            </w:r>
          </w:p>
        </w:tc>
        <w:tc>
          <w:tcPr>
            <w:tcW w:w="8360" w:type="dxa"/>
            <w:tcBorders>
              <w:top w:val="nil"/>
              <w:left w:val="nil"/>
              <w:bottom w:val="single" w:sz="4" w:space="0" w:color="auto"/>
              <w:right w:val="single" w:sz="4" w:space="0" w:color="auto"/>
            </w:tcBorders>
            <w:vAlign w:val="center"/>
            <w:hideMark/>
          </w:tcPr>
          <w:p w14:paraId="60630620" w14:textId="77777777" w:rsidR="00985E56" w:rsidRPr="00F95946" w:rsidRDefault="00985E56" w:rsidP="00A92098">
            <w:pPr>
              <w:jc w:val="left"/>
              <w:rPr>
                <w:sz w:val="28"/>
                <w:szCs w:val="28"/>
              </w:rPr>
            </w:pPr>
            <w:r w:rsidRPr="00F95946">
              <w:rPr>
                <w:sz w:val="28"/>
                <w:szCs w:val="28"/>
              </w:rPr>
              <w:t>Cho dây nhôm lõi thép trần  tiết điện từ 50 đến 150</w:t>
            </w:r>
          </w:p>
        </w:tc>
        <w:tc>
          <w:tcPr>
            <w:tcW w:w="1275" w:type="dxa"/>
            <w:tcBorders>
              <w:top w:val="nil"/>
              <w:left w:val="nil"/>
              <w:bottom w:val="single" w:sz="4" w:space="0" w:color="auto"/>
              <w:right w:val="single" w:sz="4" w:space="0" w:color="auto"/>
            </w:tcBorders>
          </w:tcPr>
          <w:p w14:paraId="51EEEEAA" w14:textId="77777777" w:rsidR="00985E56" w:rsidRPr="00F95946" w:rsidRDefault="00985E56" w:rsidP="00A92098">
            <w:pPr>
              <w:rPr>
                <w:sz w:val="28"/>
                <w:szCs w:val="28"/>
              </w:rPr>
            </w:pPr>
          </w:p>
        </w:tc>
      </w:tr>
      <w:tr w:rsidR="00EC6D83" w:rsidRPr="00F95946" w14:paraId="02CFC276" w14:textId="77777777" w:rsidTr="00A92098">
        <w:trPr>
          <w:trHeight w:val="345"/>
        </w:trPr>
        <w:tc>
          <w:tcPr>
            <w:tcW w:w="839" w:type="dxa"/>
            <w:tcBorders>
              <w:top w:val="nil"/>
              <w:left w:val="single" w:sz="4" w:space="0" w:color="auto"/>
              <w:bottom w:val="single" w:sz="4" w:space="0" w:color="auto"/>
              <w:right w:val="single" w:sz="4" w:space="0" w:color="auto"/>
            </w:tcBorders>
            <w:vAlign w:val="center"/>
            <w:hideMark/>
          </w:tcPr>
          <w:p w14:paraId="7318969E" w14:textId="77777777" w:rsidR="00985E56" w:rsidRPr="00F95946" w:rsidRDefault="00985E56" w:rsidP="00A92098">
            <w:pPr>
              <w:jc w:val="center"/>
              <w:rPr>
                <w:sz w:val="28"/>
                <w:szCs w:val="28"/>
              </w:rPr>
            </w:pPr>
            <w:r w:rsidRPr="00F95946">
              <w:rPr>
                <w:sz w:val="28"/>
                <w:szCs w:val="28"/>
              </w:rPr>
              <w:t>4</w:t>
            </w:r>
          </w:p>
        </w:tc>
        <w:tc>
          <w:tcPr>
            <w:tcW w:w="2558" w:type="dxa"/>
            <w:tcBorders>
              <w:top w:val="nil"/>
              <w:left w:val="nil"/>
              <w:bottom w:val="single" w:sz="4" w:space="0" w:color="auto"/>
              <w:right w:val="single" w:sz="4" w:space="0" w:color="auto"/>
            </w:tcBorders>
            <w:vAlign w:val="center"/>
            <w:hideMark/>
          </w:tcPr>
          <w:p w14:paraId="11570E88" w14:textId="77777777" w:rsidR="00985E56" w:rsidRPr="00F95946" w:rsidRDefault="00985E56" w:rsidP="00A92098">
            <w:pPr>
              <w:jc w:val="left"/>
              <w:rPr>
                <w:sz w:val="28"/>
                <w:szCs w:val="28"/>
              </w:rPr>
            </w:pPr>
            <w:r w:rsidRPr="00F95946">
              <w:rPr>
                <w:sz w:val="28"/>
                <w:szCs w:val="28"/>
              </w:rPr>
              <w:t>Hình dáng, kích thước</w:t>
            </w:r>
          </w:p>
        </w:tc>
        <w:tc>
          <w:tcPr>
            <w:tcW w:w="1032" w:type="dxa"/>
            <w:tcBorders>
              <w:top w:val="nil"/>
              <w:left w:val="nil"/>
              <w:bottom w:val="single" w:sz="4" w:space="0" w:color="auto"/>
              <w:right w:val="single" w:sz="4" w:space="0" w:color="auto"/>
            </w:tcBorders>
            <w:vAlign w:val="center"/>
            <w:hideMark/>
          </w:tcPr>
          <w:p w14:paraId="53D536DF" w14:textId="77777777" w:rsidR="00985E56" w:rsidRPr="00F95946" w:rsidRDefault="00985E56" w:rsidP="00A92098">
            <w:pPr>
              <w:jc w:val="center"/>
              <w:rPr>
                <w:sz w:val="28"/>
                <w:szCs w:val="28"/>
              </w:rPr>
            </w:pPr>
            <w:r w:rsidRPr="00F95946">
              <w:rPr>
                <w:sz w:val="28"/>
                <w:szCs w:val="28"/>
              </w:rPr>
              <w:t> </w:t>
            </w:r>
          </w:p>
        </w:tc>
        <w:tc>
          <w:tcPr>
            <w:tcW w:w="8360" w:type="dxa"/>
            <w:tcBorders>
              <w:top w:val="nil"/>
              <w:left w:val="nil"/>
              <w:bottom w:val="single" w:sz="4" w:space="0" w:color="auto"/>
              <w:right w:val="single" w:sz="4" w:space="0" w:color="auto"/>
            </w:tcBorders>
            <w:vAlign w:val="center"/>
            <w:hideMark/>
          </w:tcPr>
          <w:p w14:paraId="35A6DD15" w14:textId="77777777" w:rsidR="00985E56" w:rsidRPr="00F95946" w:rsidRDefault="00985E56" w:rsidP="00A92098">
            <w:pPr>
              <w:jc w:val="center"/>
              <w:rPr>
                <w:sz w:val="28"/>
                <w:szCs w:val="28"/>
              </w:rPr>
            </w:pPr>
            <w:r w:rsidRPr="00F95946">
              <w:rPr>
                <w:sz w:val="28"/>
                <w:szCs w:val="28"/>
              </w:rPr>
              <w:t>Theo bản vẽ</w:t>
            </w:r>
          </w:p>
        </w:tc>
        <w:tc>
          <w:tcPr>
            <w:tcW w:w="1275" w:type="dxa"/>
            <w:tcBorders>
              <w:top w:val="nil"/>
              <w:left w:val="nil"/>
              <w:bottom w:val="single" w:sz="4" w:space="0" w:color="auto"/>
              <w:right w:val="single" w:sz="4" w:space="0" w:color="auto"/>
            </w:tcBorders>
          </w:tcPr>
          <w:p w14:paraId="5D7C40D3" w14:textId="77777777" w:rsidR="00985E56" w:rsidRPr="00F95946" w:rsidRDefault="00985E56" w:rsidP="00A92098">
            <w:pPr>
              <w:jc w:val="center"/>
              <w:rPr>
                <w:sz w:val="28"/>
                <w:szCs w:val="28"/>
              </w:rPr>
            </w:pPr>
          </w:p>
        </w:tc>
      </w:tr>
      <w:tr w:rsidR="00EC6D83" w:rsidRPr="00F95946" w14:paraId="6310BF8B" w14:textId="77777777" w:rsidTr="00213546">
        <w:trPr>
          <w:trHeight w:val="629"/>
        </w:trPr>
        <w:tc>
          <w:tcPr>
            <w:tcW w:w="839" w:type="dxa"/>
            <w:vMerge w:val="restart"/>
            <w:tcBorders>
              <w:top w:val="nil"/>
              <w:left w:val="single" w:sz="4" w:space="0" w:color="auto"/>
              <w:bottom w:val="single" w:sz="4" w:space="0" w:color="auto"/>
              <w:right w:val="single" w:sz="4" w:space="0" w:color="auto"/>
            </w:tcBorders>
            <w:vAlign w:val="center"/>
            <w:hideMark/>
          </w:tcPr>
          <w:p w14:paraId="7763DA3E" w14:textId="77777777" w:rsidR="00985E56" w:rsidRPr="00F95946" w:rsidRDefault="00985E56" w:rsidP="00A92098">
            <w:pPr>
              <w:jc w:val="center"/>
              <w:rPr>
                <w:sz w:val="28"/>
                <w:szCs w:val="28"/>
              </w:rPr>
            </w:pPr>
            <w:r w:rsidRPr="00F95946">
              <w:rPr>
                <w:sz w:val="28"/>
                <w:szCs w:val="28"/>
              </w:rPr>
              <w:t>5</w:t>
            </w:r>
          </w:p>
        </w:tc>
        <w:tc>
          <w:tcPr>
            <w:tcW w:w="2558" w:type="dxa"/>
            <w:vMerge w:val="restart"/>
            <w:tcBorders>
              <w:top w:val="nil"/>
              <w:left w:val="single" w:sz="4" w:space="0" w:color="auto"/>
              <w:bottom w:val="single" w:sz="4" w:space="0" w:color="auto"/>
              <w:right w:val="single" w:sz="4" w:space="0" w:color="auto"/>
            </w:tcBorders>
            <w:vAlign w:val="center"/>
            <w:hideMark/>
          </w:tcPr>
          <w:p w14:paraId="4CB87143" w14:textId="77777777" w:rsidR="00985E56" w:rsidRPr="00F95946" w:rsidRDefault="00985E56" w:rsidP="00A92098">
            <w:pPr>
              <w:jc w:val="left"/>
              <w:rPr>
                <w:sz w:val="28"/>
                <w:szCs w:val="28"/>
              </w:rPr>
            </w:pPr>
            <w:r w:rsidRPr="00F95946">
              <w:rPr>
                <w:sz w:val="28"/>
                <w:szCs w:val="28"/>
              </w:rPr>
              <w:t>Vật liệu chế tạo</w:t>
            </w:r>
          </w:p>
        </w:tc>
        <w:tc>
          <w:tcPr>
            <w:tcW w:w="1032" w:type="dxa"/>
            <w:vMerge w:val="restart"/>
            <w:tcBorders>
              <w:top w:val="nil"/>
              <w:left w:val="single" w:sz="4" w:space="0" w:color="auto"/>
              <w:bottom w:val="single" w:sz="4" w:space="0" w:color="auto"/>
              <w:right w:val="single" w:sz="4" w:space="0" w:color="auto"/>
            </w:tcBorders>
            <w:vAlign w:val="center"/>
            <w:hideMark/>
          </w:tcPr>
          <w:p w14:paraId="5ADE081B" w14:textId="77777777" w:rsidR="00985E56" w:rsidRPr="00F95946" w:rsidRDefault="00985E56" w:rsidP="00A92098">
            <w:pPr>
              <w:jc w:val="center"/>
              <w:rPr>
                <w:sz w:val="28"/>
                <w:szCs w:val="28"/>
              </w:rPr>
            </w:pPr>
            <w:r w:rsidRPr="00F95946">
              <w:rPr>
                <w:sz w:val="28"/>
                <w:szCs w:val="28"/>
              </w:rPr>
              <w:t> </w:t>
            </w:r>
          </w:p>
        </w:tc>
        <w:tc>
          <w:tcPr>
            <w:tcW w:w="8360" w:type="dxa"/>
            <w:tcBorders>
              <w:top w:val="nil"/>
              <w:left w:val="nil"/>
              <w:bottom w:val="single" w:sz="4" w:space="0" w:color="auto"/>
              <w:right w:val="single" w:sz="4" w:space="0" w:color="auto"/>
            </w:tcBorders>
            <w:vAlign w:val="center"/>
            <w:hideMark/>
          </w:tcPr>
          <w:p w14:paraId="12E9DBD0" w14:textId="77777777" w:rsidR="00985E56" w:rsidRPr="00F95946" w:rsidRDefault="00985E56" w:rsidP="00A92098">
            <w:pPr>
              <w:jc w:val="left"/>
              <w:rPr>
                <w:sz w:val="28"/>
                <w:szCs w:val="28"/>
              </w:rPr>
            </w:pPr>
            <w:r w:rsidRPr="00F95946">
              <w:rPr>
                <w:sz w:val="28"/>
                <w:szCs w:val="28"/>
              </w:rPr>
              <w:t>- Móc treo U, gu dông, vòng treo đầu tròn, mắt nối, chốt ngang được chế tạo bằng thép CT45, S45C trở lên hoặc tương đương.</w:t>
            </w:r>
          </w:p>
        </w:tc>
        <w:tc>
          <w:tcPr>
            <w:tcW w:w="1275" w:type="dxa"/>
            <w:tcBorders>
              <w:top w:val="nil"/>
              <w:left w:val="nil"/>
              <w:bottom w:val="single" w:sz="4" w:space="0" w:color="auto"/>
              <w:right w:val="single" w:sz="4" w:space="0" w:color="auto"/>
            </w:tcBorders>
          </w:tcPr>
          <w:p w14:paraId="30A27289" w14:textId="77777777" w:rsidR="00985E56" w:rsidRPr="00F95946" w:rsidRDefault="00985E56" w:rsidP="00A92098">
            <w:pPr>
              <w:rPr>
                <w:sz w:val="28"/>
                <w:szCs w:val="28"/>
              </w:rPr>
            </w:pPr>
          </w:p>
        </w:tc>
      </w:tr>
      <w:tr w:rsidR="00EC6D83" w:rsidRPr="00F95946" w14:paraId="2DEA916E" w14:textId="77777777" w:rsidTr="00213546">
        <w:trPr>
          <w:trHeight w:val="850"/>
        </w:trPr>
        <w:tc>
          <w:tcPr>
            <w:tcW w:w="839" w:type="dxa"/>
            <w:vMerge/>
            <w:tcBorders>
              <w:top w:val="nil"/>
              <w:left w:val="single" w:sz="4" w:space="0" w:color="auto"/>
              <w:bottom w:val="single" w:sz="4" w:space="0" w:color="auto"/>
              <w:right w:val="single" w:sz="4" w:space="0" w:color="auto"/>
            </w:tcBorders>
            <w:vAlign w:val="center"/>
            <w:hideMark/>
          </w:tcPr>
          <w:p w14:paraId="1491262B" w14:textId="77777777" w:rsidR="00985E56" w:rsidRPr="00F95946" w:rsidRDefault="00985E56" w:rsidP="00A92098">
            <w:pPr>
              <w:rPr>
                <w:sz w:val="28"/>
                <w:szCs w:val="28"/>
              </w:rPr>
            </w:pPr>
          </w:p>
        </w:tc>
        <w:tc>
          <w:tcPr>
            <w:tcW w:w="2558" w:type="dxa"/>
            <w:vMerge/>
            <w:tcBorders>
              <w:top w:val="nil"/>
              <w:left w:val="single" w:sz="4" w:space="0" w:color="auto"/>
              <w:bottom w:val="single" w:sz="4" w:space="0" w:color="auto"/>
              <w:right w:val="single" w:sz="4" w:space="0" w:color="auto"/>
            </w:tcBorders>
            <w:vAlign w:val="center"/>
            <w:hideMark/>
          </w:tcPr>
          <w:p w14:paraId="1F71FDF7" w14:textId="77777777" w:rsidR="00985E56" w:rsidRPr="00F95946" w:rsidRDefault="00985E56" w:rsidP="00A92098">
            <w:pPr>
              <w:rPr>
                <w:sz w:val="28"/>
                <w:szCs w:val="28"/>
              </w:rPr>
            </w:pPr>
          </w:p>
        </w:tc>
        <w:tc>
          <w:tcPr>
            <w:tcW w:w="1032" w:type="dxa"/>
            <w:vMerge/>
            <w:tcBorders>
              <w:top w:val="nil"/>
              <w:left w:val="single" w:sz="4" w:space="0" w:color="auto"/>
              <w:bottom w:val="single" w:sz="4" w:space="0" w:color="auto"/>
              <w:right w:val="single" w:sz="4" w:space="0" w:color="auto"/>
            </w:tcBorders>
            <w:vAlign w:val="center"/>
            <w:hideMark/>
          </w:tcPr>
          <w:p w14:paraId="7328A500" w14:textId="77777777" w:rsidR="00985E56" w:rsidRPr="00F95946" w:rsidRDefault="00985E56" w:rsidP="00A92098">
            <w:pPr>
              <w:rPr>
                <w:sz w:val="28"/>
                <w:szCs w:val="28"/>
              </w:rPr>
            </w:pPr>
          </w:p>
        </w:tc>
        <w:tc>
          <w:tcPr>
            <w:tcW w:w="8360" w:type="dxa"/>
            <w:tcBorders>
              <w:top w:val="nil"/>
              <w:left w:val="nil"/>
              <w:bottom w:val="single" w:sz="4" w:space="0" w:color="auto"/>
              <w:right w:val="single" w:sz="4" w:space="0" w:color="auto"/>
            </w:tcBorders>
            <w:vAlign w:val="center"/>
            <w:hideMark/>
          </w:tcPr>
          <w:p w14:paraId="794EDAA5" w14:textId="77777777" w:rsidR="00985E56" w:rsidRPr="00F95946" w:rsidRDefault="00985E56" w:rsidP="00A92098">
            <w:pPr>
              <w:rPr>
                <w:sz w:val="28"/>
                <w:szCs w:val="28"/>
              </w:rPr>
            </w:pPr>
            <w:r w:rsidRPr="00F95946">
              <w:rPr>
                <w:sz w:val="28"/>
                <w:szCs w:val="28"/>
              </w:rPr>
              <w:t>- Riêng các chi tiết mỏng và nhỏ như chốt chữ M, chốt chẻ, … phải được làm bằng vật liệu không rỉ. Tính đàn hồi, độ dẻo của các chi tiết này phải phù hợp để đảm bảo có thể tháo lắp, sử dụng nhiều lần mà không bị hư hại.</w:t>
            </w:r>
          </w:p>
        </w:tc>
        <w:tc>
          <w:tcPr>
            <w:tcW w:w="1275" w:type="dxa"/>
            <w:tcBorders>
              <w:top w:val="nil"/>
              <w:left w:val="nil"/>
              <w:bottom w:val="single" w:sz="4" w:space="0" w:color="auto"/>
              <w:right w:val="single" w:sz="4" w:space="0" w:color="auto"/>
            </w:tcBorders>
          </w:tcPr>
          <w:p w14:paraId="6126F0A3" w14:textId="77777777" w:rsidR="00985E56" w:rsidRPr="00F95946" w:rsidRDefault="00985E56" w:rsidP="00A92098">
            <w:pPr>
              <w:rPr>
                <w:sz w:val="28"/>
                <w:szCs w:val="28"/>
              </w:rPr>
            </w:pPr>
          </w:p>
        </w:tc>
      </w:tr>
      <w:tr w:rsidR="00EC6D83" w:rsidRPr="00F95946" w14:paraId="67423EFB" w14:textId="77777777" w:rsidTr="00213546">
        <w:trPr>
          <w:trHeight w:val="226"/>
        </w:trPr>
        <w:tc>
          <w:tcPr>
            <w:tcW w:w="839" w:type="dxa"/>
            <w:vMerge/>
            <w:tcBorders>
              <w:top w:val="nil"/>
              <w:left w:val="single" w:sz="4" w:space="0" w:color="auto"/>
              <w:bottom w:val="single" w:sz="4" w:space="0" w:color="auto"/>
              <w:right w:val="single" w:sz="4" w:space="0" w:color="auto"/>
            </w:tcBorders>
            <w:vAlign w:val="center"/>
            <w:hideMark/>
          </w:tcPr>
          <w:p w14:paraId="1AD9F83D" w14:textId="77777777" w:rsidR="00985E56" w:rsidRPr="00F95946" w:rsidRDefault="00985E56" w:rsidP="00A92098">
            <w:pPr>
              <w:rPr>
                <w:sz w:val="28"/>
                <w:szCs w:val="28"/>
              </w:rPr>
            </w:pPr>
          </w:p>
        </w:tc>
        <w:tc>
          <w:tcPr>
            <w:tcW w:w="2558" w:type="dxa"/>
            <w:vMerge/>
            <w:tcBorders>
              <w:top w:val="nil"/>
              <w:left w:val="single" w:sz="4" w:space="0" w:color="auto"/>
              <w:bottom w:val="single" w:sz="4" w:space="0" w:color="auto"/>
              <w:right w:val="single" w:sz="4" w:space="0" w:color="auto"/>
            </w:tcBorders>
            <w:vAlign w:val="center"/>
            <w:hideMark/>
          </w:tcPr>
          <w:p w14:paraId="3714F661" w14:textId="77777777" w:rsidR="00985E56" w:rsidRPr="00F95946" w:rsidRDefault="00985E56" w:rsidP="00A92098">
            <w:pPr>
              <w:rPr>
                <w:sz w:val="28"/>
                <w:szCs w:val="28"/>
              </w:rPr>
            </w:pPr>
          </w:p>
        </w:tc>
        <w:tc>
          <w:tcPr>
            <w:tcW w:w="1032" w:type="dxa"/>
            <w:vMerge/>
            <w:tcBorders>
              <w:top w:val="nil"/>
              <w:left w:val="single" w:sz="4" w:space="0" w:color="auto"/>
              <w:bottom w:val="single" w:sz="4" w:space="0" w:color="auto"/>
              <w:right w:val="single" w:sz="4" w:space="0" w:color="auto"/>
            </w:tcBorders>
            <w:vAlign w:val="center"/>
            <w:hideMark/>
          </w:tcPr>
          <w:p w14:paraId="3A3CC63F" w14:textId="77777777" w:rsidR="00985E56" w:rsidRPr="00F95946" w:rsidRDefault="00985E56" w:rsidP="00A92098">
            <w:pPr>
              <w:rPr>
                <w:sz w:val="28"/>
                <w:szCs w:val="28"/>
              </w:rPr>
            </w:pPr>
          </w:p>
        </w:tc>
        <w:tc>
          <w:tcPr>
            <w:tcW w:w="8360" w:type="dxa"/>
            <w:tcBorders>
              <w:top w:val="nil"/>
              <w:left w:val="nil"/>
              <w:bottom w:val="single" w:sz="4" w:space="0" w:color="auto"/>
              <w:right w:val="single" w:sz="4" w:space="0" w:color="auto"/>
            </w:tcBorders>
            <w:vAlign w:val="center"/>
            <w:hideMark/>
          </w:tcPr>
          <w:p w14:paraId="488E4504" w14:textId="77777777" w:rsidR="00985E56" w:rsidRPr="00F95946" w:rsidRDefault="00985E56" w:rsidP="00A92098">
            <w:pPr>
              <w:jc w:val="left"/>
              <w:rPr>
                <w:sz w:val="28"/>
                <w:szCs w:val="28"/>
              </w:rPr>
            </w:pPr>
            <w:r w:rsidRPr="00F95946">
              <w:rPr>
                <w:sz w:val="28"/>
                <w:szCs w:val="28"/>
              </w:rPr>
              <w:t>- Khoá néo, khoá đỡ chế tạo bằng hợp kim nhôm đúc.</w:t>
            </w:r>
          </w:p>
        </w:tc>
        <w:tc>
          <w:tcPr>
            <w:tcW w:w="1275" w:type="dxa"/>
            <w:tcBorders>
              <w:top w:val="nil"/>
              <w:left w:val="nil"/>
              <w:bottom w:val="single" w:sz="4" w:space="0" w:color="auto"/>
              <w:right w:val="single" w:sz="4" w:space="0" w:color="auto"/>
            </w:tcBorders>
          </w:tcPr>
          <w:p w14:paraId="14FA7409" w14:textId="77777777" w:rsidR="00985E56" w:rsidRPr="00F95946" w:rsidRDefault="00985E56" w:rsidP="00A92098">
            <w:pPr>
              <w:rPr>
                <w:sz w:val="28"/>
                <w:szCs w:val="28"/>
              </w:rPr>
            </w:pPr>
          </w:p>
        </w:tc>
      </w:tr>
      <w:tr w:rsidR="00EC6D83" w:rsidRPr="00F95946" w14:paraId="6CD2E872" w14:textId="77777777" w:rsidTr="00A92098">
        <w:trPr>
          <w:trHeight w:val="345"/>
        </w:trPr>
        <w:tc>
          <w:tcPr>
            <w:tcW w:w="839" w:type="dxa"/>
            <w:tcBorders>
              <w:top w:val="nil"/>
              <w:left w:val="single" w:sz="4" w:space="0" w:color="auto"/>
              <w:bottom w:val="single" w:sz="4" w:space="0" w:color="auto"/>
              <w:right w:val="single" w:sz="4" w:space="0" w:color="auto"/>
            </w:tcBorders>
            <w:vAlign w:val="center"/>
            <w:hideMark/>
          </w:tcPr>
          <w:p w14:paraId="7377087C" w14:textId="77777777" w:rsidR="00985E56" w:rsidRPr="00F95946" w:rsidRDefault="00985E56" w:rsidP="00A92098">
            <w:pPr>
              <w:jc w:val="center"/>
              <w:rPr>
                <w:sz w:val="28"/>
                <w:szCs w:val="28"/>
              </w:rPr>
            </w:pPr>
            <w:r w:rsidRPr="00F95946">
              <w:rPr>
                <w:sz w:val="28"/>
                <w:szCs w:val="28"/>
              </w:rPr>
              <w:lastRenderedPageBreak/>
              <w:t>6</w:t>
            </w:r>
          </w:p>
        </w:tc>
        <w:tc>
          <w:tcPr>
            <w:tcW w:w="2558" w:type="dxa"/>
            <w:tcBorders>
              <w:top w:val="nil"/>
              <w:left w:val="nil"/>
              <w:bottom w:val="single" w:sz="4" w:space="0" w:color="auto"/>
              <w:right w:val="single" w:sz="4" w:space="0" w:color="auto"/>
            </w:tcBorders>
            <w:vAlign w:val="center"/>
            <w:hideMark/>
          </w:tcPr>
          <w:p w14:paraId="388D6D11" w14:textId="77777777" w:rsidR="00985E56" w:rsidRPr="00F95946" w:rsidRDefault="00985E56" w:rsidP="00A92098">
            <w:pPr>
              <w:jc w:val="left"/>
              <w:rPr>
                <w:sz w:val="28"/>
                <w:szCs w:val="28"/>
              </w:rPr>
            </w:pPr>
            <w:r w:rsidRPr="00F95946">
              <w:rPr>
                <w:sz w:val="28"/>
                <w:szCs w:val="28"/>
              </w:rPr>
              <w:t>Mạ kẽm</w:t>
            </w:r>
          </w:p>
        </w:tc>
        <w:tc>
          <w:tcPr>
            <w:tcW w:w="1032" w:type="dxa"/>
            <w:tcBorders>
              <w:top w:val="nil"/>
              <w:left w:val="nil"/>
              <w:bottom w:val="single" w:sz="4" w:space="0" w:color="auto"/>
              <w:right w:val="single" w:sz="4" w:space="0" w:color="auto"/>
            </w:tcBorders>
            <w:vAlign w:val="center"/>
            <w:hideMark/>
          </w:tcPr>
          <w:p w14:paraId="249DEDEF" w14:textId="77777777" w:rsidR="00985E56" w:rsidRPr="00F95946" w:rsidRDefault="00985E56" w:rsidP="00A92098">
            <w:pPr>
              <w:jc w:val="center"/>
              <w:rPr>
                <w:sz w:val="28"/>
                <w:szCs w:val="28"/>
              </w:rPr>
            </w:pPr>
            <w:r w:rsidRPr="00F95946">
              <w:rPr>
                <w:sz w:val="28"/>
                <w:szCs w:val="28"/>
              </w:rPr>
              <w:t>µm</w:t>
            </w:r>
          </w:p>
        </w:tc>
        <w:tc>
          <w:tcPr>
            <w:tcW w:w="8360" w:type="dxa"/>
            <w:tcBorders>
              <w:top w:val="nil"/>
              <w:left w:val="nil"/>
              <w:bottom w:val="single" w:sz="4" w:space="0" w:color="auto"/>
              <w:right w:val="single" w:sz="4" w:space="0" w:color="auto"/>
            </w:tcBorders>
            <w:vAlign w:val="center"/>
            <w:hideMark/>
          </w:tcPr>
          <w:p w14:paraId="59BDAB9C" w14:textId="77777777" w:rsidR="00985E56" w:rsidRPr="00F95946" w:rsidRDefault="00985E56" w:rsidP="00A92098">
            <w:pPr>
              <w:jc w:val="center"/>
              <w:rPr>
                <w:sz w:val="28"/>
                <w:szCs w:val="28"/>
              </w:rPr>
            </w:pPr>
            <w:r w:rsidRPr="00F95946">
              <w:rPr>
                <w:sz w:val="28"/>
                <w:szCs w:val="28"/>
              </w:rPr>
              <w:t xml:space="preserve">Nhúng nóng, bề dày ≥ 80 </w:t>
            </w:r>
          </w:p>
        </w:tc>
        <w:tc>
          <w:tcPr>
            <w:tcW w:w="1275" w:type="dxa"/>
            <w:tcBorders>
              <w:top w:val="nil"/>
              <w:left w:val="nil"/>
              <w:bottom w:val="single" w:sz="4" w:space="0" w:color="auto"/>
              <w:right w:val="single" w:sz="4" w:space="0" w:color="auto"/>
            </w:tcBorders>
          </w:tcPr>
          <w:p w14:paraId="5C6D6BF1" w14:textId="77777777" w:rsidR="00985E56" w:rsidRPr="00F95946" w:rsidRDefault="00985E56" w:rsidP="00A92098">
            <w:pPr>
              <w:jc w:val="center"/>
              <w:rPr>
                <w:sz w:val="28"/>
                <w:szCs w:val="28"/>
              </w:rPr>
            </w:pPr>
          </w:p>
        </w:tc>
      </w:tr>
      <w:tr w:rsidR="00EC6D83" w:rsidRPr="00F95946" w14:paraId="150544CF" w14:textId="77777777" w:rsidTr="00A92098">
        <w:trPr>
          <w:trHeight w:val="375"/>
        </w:trPr>
        <w:tc>
          <w:tcPr>
            <w:tcW w:w="839" w:type="dxa"/>
            <w:tcBorders>
              <w:top w:val="nil"/>
              <w:left w:val="single" w:sz="4" w:space="0" w:color="auto"/>
              <w:bottom w:val="single" w:sz="4" w:space="0" w:color="auto"/>
              <w:right w:val="single" w:sz="4" w:space="0" w:color="auto"/>
            </w:tcBorders>
            <w:vAlign w:val="center"/>
            <w:hideMark/>
          </w:tcPr>
          <w:p w14:paraId="722C4CD4" w14:textId="77777777" w:rsidR="00985E56" w:rsidRPr="00F95946" w:rsidRDefault="00985E56" w:rsidP="00A92098">
            <w:pPr>
              <w:jc w:val="center"/>
              <w:rPr>
                <w:sz w:val="28"/>
                <w:szCs w:val="28"/>
              </w:rPr>
            </w:pPr>
            <w:r w:rsidRPr="00F95946">
              <w:rPr>
                <w:sz w:val="28"/>
                <w:szCs w:val="28"/>
              </w:rPr>
              <w:t>7</w:t>
            </w:r>
          </w:p>
        </w:tc>
        <w:tc>
          <w:tcPr>
            <w:tcW w:w="2558" w:type="dxa"/>
            <w:tcBorders>
              <w:top w:val="nil"/>
              <w:left w:val="nil"/>
              <w:bottom w:val="single" w:sz="4" w:space="0" w:color="auto"/>
              <w:right w:val="single" w:sz="4" w:space="0" w:color="auto"/>
            </w:tcBorders>
            <w:vAlign w:val="center"/>
            <w:hideMark/>
          </w:tcPr>
          <w:p w14:paraId="288C651E" w14:textId="77777777" w:rsidR="00985E56" w:rsidRPr="00F95946" w:rsidRDefault="00985E56" w:rsidP="00A92098">
            <w:pPr>
              <w:jc w:val="left"/>
              <w:rPr>
                <w:sz w:val="28"/>
                <w:szCs w:val="28"/>
              </w:rPr>
            </w:pPr>
            <w:r w:rsidRPr="00F95946">
              <w:rPr>
                <w:sz w:val="28"/>
                <w:szCs w:val="28"/>
              </w:rPr>
              <w:t xml:space="preserve">Giới hạn kéo phá hủy </w:t>
            </w:r>
          </w:p>
        </w:tc>
        <w:tc>
          <w:tcPr>
            <w:tcW w:w="1032" w:type="dxa"/>
            <w:tcBorders>
              <w:top w:val="nil"/>
              <w:left w:val="nil"/>
              <w:bottom w:val="single" w:sz="4" w:space="0" w:color="auto"/>
              <w:right w:val="single" w:sz="4" w:space="0" w:color="auto"/>
            </w:tcBorders>
            <w:vAlign w:val="center"/>
            <w:hideMark/>
          </w:tcPr>
          <w:p w14:paraId="2D0FEC5E" w14:textId="77777777" w:rsidR="00985E56" w:rsidRPr="00F95946" w:rsidRDefault="00985E56" w:rsidP="00A92098">
            <w:pPr>
              <w:jc w:val="center"/>
              <w:rPr>
                <w:sz w:val="28"/>
                <w:szCs w:val="28"/>
              </w:rPr>
            </w:pPr>
            <w:r w:rsidRPr="00F95946">
              <w:rPr>
                <w:sz w:val="28"/>
                <w:szCs w:val="28"/>
              </w:rPr>
              <w:t>kN</w:t>
            </w:r>
          </w:p>
        </w:tc>
        <w:tc>
          <w:tcPr>
            <w:tcW w:w="8360" w:type="dxa"/>
            <w:tcBorders>
              <w:top w:val="nil"/>
              <w:left w:val="nil"/>
              <w:bottom w:val="single" w:sz="4" w:space="0" w:color="auto"/>
              <w:right w:val="single" w:sz="4" w:space="0" w:color="auto"/>
            </w:tcBorders>
            <w:vAlign w:val="center"/>
            <w:hideMark/>
          </w:tcPr>
          <w:p w14:paraId="56EB9C07" w14:textId="77777777" w:rsidR="00985E56" w:rsidRPr="00F95946" w:rsidRDefault="00985E56" w:rsidP="00A92098">
            <w:pPr>
              <w:jc w:val="center"/>
              <w:rPr>
                <w:sz w:val="28"/>
                <w:szCs w:val="28"/>
              </w:rPr>
            </w:pPr>
            <w:r w:rsidRPr="00F95946">
              <w:rPr>
                <w:sz w:val="28"/>
                <w:szCs w:val="28"/>
              </w:rPr>
              <w:t>≥ 70 (không thấp hơn lực phá hủy của cách điện)</w:t>
            </w:r>
          </w:p>
        </w:tc>
        <w:tc>
          <w:tcPr>
            <w:tcW w:w="1275" w:type="dxa"/>
            <w:tcBorders>
              <w:top w:val="nil"/>
              <w:left w:val="nil"/>
              <w:bottom w:val="single" w:sz="4" w:space="0" w:color="auto"/>
              <w:right w:val="single" w:sz="4" w:space="0" w:color="auto"/>
            </w:tcBorders>
          </w:tcPr>
          <w:p w14:paraId="27CD9621" w14:textId="77777777" w:rsidR="00985E56" w:rsidRPr="00F95946" w:rsidRDefault="00985E56" w:rsidP="00A92098">
            <w:pPr>
              <w:jc w:val="center"/>
              <w:rPr>
                <w:sz w:val="28"/>
                <w:szCs w:val="28"/>
              </w:rPr>
            </w:pPr>
          </w:p>
        </w:tc>
      </w:tr>
      <w:tr w:rsidR="00EC6D83" w:rsidRPr="00F95946" w14:paraId="1A09339A" w14:textId="77777777" w:rsidTr="00213546">
        <w:trPr>
          <w:trHeight w:val="1000"/>
        </w:trPr>
        <w:tc>
          <w:tcPr>
            <w:tcW w:w="839" w:type="dxa"/>
            <w:tcBorders>
              <w:top w:val="nil"/>
              <w:left w:val="single" w:sz="4" w:space="0" w:color="auto"/>
              <w:bottom w:val="single" w:sz="4" w:space="0" w:color="auto"/>
              <w:right w:val="single" w:sz="4" w:space="0" w:color="auto"/>
            </w:tcBorders>
            <w:vAlign w:val="center"/>
            <w:hideMark/>
          </w:tcPr>
          <w:p w14:paraId="062D845B" w14:textId="77777777" w:rsidR="00985E56" w:rsidRPr="00F95946" w:rsidRDefault="00985E56" w:rsidP="00A92098">
            <w:pPr>
              <w:jc w:val="center"/>
              <w:rPr>
                <w:sz w:val="28"/>
                <w:szCs w:val="28"/>
              </w:rPr>
            </w:pPr>
            <w:r w:rsidRPr="00F95946">
              <w:rPr>
                <w:sz w:val="28"/>
                <w:szCs w:val="28"/>
              </w:rPr>
              <w:t>8</w:t>
            </w:r>
          </w:p>
        </w:tc>
        <w:tc>
          <w:tcPr>
            <w:tcW w:w="2558" w:type="dxa"/>
            <w:tcBorders>
              <w:top w:val="nil"/>
              <w:left w:val="nil"/>
              <w:bottom w:val="single" w:sz="4" w:space="0" w:color="auto"/>
              <w:right w:val="single" w:sz="4" w:space="0" w:color="auto"/>
            </w:tcBorders>
            <w:vAlign w:val="center"/>
            <w:hideMark/>
          </w:tcPr>
          <w:p w14:paraId="1B3B51A8" w14:textId="77777777" w:rsidR="00985E56" w:rsidRPr="00F95946" w:rsidRDefault="00985E56" w:rsidP="00A92098">
            <w:pPr>
              <w:jc w:val="left"/>
              <w:rPr>
                <w:sz w:val="28"/>
                <w:szCs w:val="28"/>
              </w:rPr>
            </w:pPr>
            <w:r w:rsidRPr="00F95946">
              <w:rPr>
                <w:sz w:val="28"/>
                <w:szCs w:val="28"/>
              </w:rPr>
              <w:t>Ghi nhãn</w:t>
            </w:r>
          </w:p>
        </w:tc>
        <w:tc>
          <w:tcPr>
            <w:tcW w:w="1032" w:type="dxa"/>
            <w:tcBorders>
              <w:top w:val="nil"/>
              <w:left w:val="nil"/>
              <w:bottom w:val="single" w:sz="4" w:space="0" w:color="auto"/>
              <w:right w:val="single" w:sz="4" w:space="0" w:color="auto"/>
            </w:tcBorders>
            <w:hideMark/>
          </w:tcPr>
          <w:p w14:paraId="4DB84F28" w14:textId="77777777" w:rsidR="00985E56" w:rsidRPr="00F95946" w:rsidRDefault="00985E56" w:rsidP="00A92098">
            <w:pPr>
              <w:rPr>
                <w:sz w:val="28"/>
                <w:szCs w:val="28"/>
              </w:rPr>
            </w:pPr>
            <w:r w:rsidRPr="00F95946">
              <w:rPr>
                <w:sz w:val="28"/>
                <w:szCs w:val="28"/>
              </w:rPr>
              <w:t> </w:t>
            </w:r>
          </w:p>
        </w:tc>
        <w:tc>
          <w:tcPr>
            <w:tcW w:w="8360" w:type="dxa"/>
            <w:tcBorders>
              <w:top w:val="nil"/>
              <w:left w:val="nil"/>
              <w:bottom w:val="single" w:sz="4" w:space="0" w:color="auto"/>
              <w:right w:val="single" w:sz="4" w:space="0" w:color="auto"/>
            </w:tcBorders>
            <w:vAlign w:val="center"/>
            <w:hideMark/>
          </w:tcPr>
          <w:p w14:paraId="32C1830E" w14:textId="77777777" w:rsidR="00985E56" w:rsidRPr="00F95946" w:rsidRDefault="00985E56" w:rsidP="00A92098">
            <w:pPr>
              <w:rPr>
                <w:sz w:val="28"/>
                <w:szCs w:val="28"/>
              </w:rPr>
            </w:pPr>
            <w:r w:rsidRPr="00F95946">
              <w:rPr>
                <w:sz w:val="28"/>
                <w:szCs w:val="28"/>
              </w:rPr>
              <w:t>Mỗi phụ kiện của chuỗi cách điện phải được đánh dấu tên, chữ viết tắt hoặc dấu thương hiệu của nhà sản xuất, năm sản xuất. Việc ghi nhãn phải dễ đọc, bền và không tẩy xóa được.</w:t>
            </w:r>
          </w:p>
        </w:tc>
        <w:tc>
          <w:tcPr>
            <w:tcW w:w="1275" w:type="dxa"/>
            <w:tcBorders>
              <w:top w:val="nil"/>
              <w:left w:val="nil"/>
              <w:bottom w:val="single" w:sz="4" w:space="0" w:color="auto"/>
              <w:right w:val="single" w:sz="4" w:space="0" w:color="auto"/>
            </w:tcBorders>
          </w:tcPr>
          <w:p w14:paraId="44CD7B8A" w14:textId="77777777" w:rsidR="00985E56" w:rsidRPr="00F95946" w:rsidRDefault="00985E56" w:rsidP="00A92098">
            <w:pPr>
              <w:rPr>
                <w:sz w:val="28"/>
                <w:szCs w:val="28"/>
              </w:rPr>
            </w:pPr>
          </w:p>
        </w:tc>
      </w:tr>
      <w:tr w:rsidR="00EC6D83" w:rsidRPr="00F95946" w14:paraId="0C20AF5B" w14:textId="77777777" w:rsidTr="00213546">
        <w:trPr>
          <w:trHeight w:val="1194"/>
        </w:trPr>
        <w:tc>
          <w:tcPr>
            <w:tcW w:w="839" w:type="dxa"/>
            <w:tcBorders>
              <w:top w:val="nil"/>
              <w:left w:val="single" w:sz="4" w:space="0" w:color="auto"/>
              <w:bottom w:val="single" w:sz="4" w:space="0" w:color="auto"/>
              <w:right w:val="single" w:sz="4" w:space="0" w:color="auto"/>
            </w:tcBorders>
            <w:vAlign w:val="center"/>
            <w:hideMark/>
          </w:tcPr>
          <w:p w14:paraId="6E0D65F2" w14:textId="77777777" w:rsidR="00985E56" w:rsidRPr="00F95946" w:rsidRDefault="00985E56" w:rsidP="00A92098">
            <w:pPr>
              <w:jc w:val="center"/>
              <w:rPr>
                <w:sz w:val="28"/>
                <w:szCs w:val="28"/>
              </w:rPr>
            </w:pPr>
            <w:r w:rsidRPr="00F95946">
              <w:rPr>
                <w:sz w:val="28"/>
                <w:szCs w:val="28"/>
              </w:rPr>
              <w:t>9</w:t>
            </w:r>
          </w:p>
        </w:tc>
        <w:tc>
          <w:tcPr>
            <w:tcW w:w="2558" w:type="dxa"/>
            <w:tcBorders>
              <w:top w:val="nil"/>
              <w:left w:val="nil"/>
              <w:bottom w:val="single" w:sz="4" w:space="0" w:color="auto"/>
              <w:right w:val="single" w:sz="4" w:space="0" w:color="auto"/>
            </w:tcBorders>
            <w:vAlign w:val="center"/>
            <w:hideMark/>
          </w:tcPr>
          <w:p w14:paraId="130CEE4D" w14:textId="77777777" w:rsidR="00985E56" w:rsidRPr="00F95946" w:rsidRDefault="00985E56" w:rsidP="00A92098">
            <w:pPr>
              <w:jc w:val="left"/>
              <w:rPr>
                <w:sz w:val="28"/>
                <w:szCs w:val="28"/>
              </w:rPr>
            </w:pPr>
            <w:r w:rsidRPr="00F95946">
              <w:rPr>
                <w:sz w:val="28"/>
                <w:szCs w:val="28"/>
              </w:rPr>
              <w:t xml:space="preserve">Thử nghiệm </w:t>
            </w:r>
          </w:p>
        </w:tc>
        <w:tc>
          <w:tcPr>
            <w:tcW w:w="1032" w:type="dxa"/>
            <w:tcBorders>
              <w:top w:val="nil"/>
              <w:left w:val="nil"/>
              <w:bottom w:val="single" w:sz="4" w:space="0" w:color="auto"/>
              <w:right w:val="single" w:sz="4" w:space="0" w:color="auto"/>
            </w:tcBorders>
            <w:vAlign w:val="center"/>
            <w:hideMark/>
          </w:tcPr>
          <w:p w14:paraId="721EBD56" w14:textId="77777777" w:rsidR="00985E56" w:rsidRPr="00F95946" w:rsidRDefault="00985E56" w:rsidP="00A92098">
            <w:pPr>
              <w:jc w:val="center"/>
              <w:rPr>
                <w:sz w:val="28"/>
                <w:szCs w:val="28"/>
              </w:rPr>
            </w:pPr>
            <w:r w:rsidRPr="00F95946">
              <w:rPr>
                <w:sz w:val="28"/>
                <w:szCs w:val="28"/>
                <w:vertAlign w:val="superscript"/>
              </w:rPr>
              <w:t> </w:t>
            </w:r>
          </w:p>
        </w:tc>
        <w:tc>
          <w:tcPr>
            <w:tcW w:w="8360" w:type="dxa"/>
            <w:tcBorders>
              <w:top w:val="nil"/>
              <w:left w:val="nil"/>
              <w:bottom w:val="single" w:sz="4" w:space="0" w:color="auto"/>
              <w:right w:val="single" w:sz="4" w:space="0" w:color="auto"/>
            </w:tcBorders>
            <w:vAlign w:val="center"/>
            <w:hideMark/>
          </w:tcPr>
          <w:p w14:paraId="20528361" w14:textId="77777777" w:rsidR="00985E56" w:rsidRPr="00F95946" w:rsidRDefault="00985E56" w:rsidP="00A92098">
            <w:pPr>
              <w:jc w:val="left"/>
              <w:rPr>
                <w:sz w:val="28"/>
                <w:szCs w:val="28"/>
              </w:rPr>
            </w:pPr>
            <w:r w:rsidRPr="00F95946">
              <w:rPr>
                <w:sz w:val="28"/>
                <w:szCs w:val="28"/>
              </w:rPr>
              <w:t>Biên bản thử nghiệm điển hình của sản phẩm chào được thực hiện bởi phòng thử nghiệm độc lập, với các hạng mục thử sau:</w:t>
            </w:r>
            <w:r w:rsidRPr="00F95946">
              <w:rPr>
                <w:sz w:val="28"/>
                <w:szCs w:val="28"/>
              </w:rPr>
              <w:br/>
              <w:t xml:space="preserve">- Kiểm tra chất lượng thép và bề dày lớp mạ </w:t>
            </w:r>
            <w:r w:rsidRPr="00F95946">
              <w:rPr>
                <w:sz w:val="28"/>
                <w:szCs w:val="28"/>
              </w:rPr>
              <w:br/>
              <w:t>- Thử nghiệm lực kéo phá huỷ.</w:t>
            </w:r>
          </w:p>
        </w:tc>
        <w:tc>
          <w:tcPr>
            <w:tcW w:w="1275" w:type="dxa"/>
            <w:tcBorders>
              <w:top w:val="nil"/>
              <w:left w:val="nil"/>
              <w:bottom w:val="single" w:sz="4" w:space="0" w:color="auto"/>
              <w:right w:val="single" w:sz="4" w:space="0" w:color="auto"/>
            </w:tcBorders>
          </w:tcPr>
          <w:p w14:paraId="1886F2E3" w14:textId="77777777" w:rsidR="00985E56" w:rsidRPr="00F95946" w:rsidRDefault="00985E56" w:rsidP="00A92098">
            <w:pPr>
              <w:rPr>
                <w:sz w:val="28"/>
                <w:szCs w:val="28"/>
              </w:rPr>
            </w:pPr>
          </w:p>
        </w:tc>
      </w:tr>
    </w:tbl>
    <w:p w14:paraId="67D442E0" w14:textId="77777777" w:rsidR="00DF1767" w:rsidRPr="00F95946" w:rsidRDefault="00DF1767" w:rsidP="00DF1767">
      <w:pPr>
        <w:pStyle w:val="0"/>
        <w:jc w:val="both"/>
        <w:rPr>
          <w:szCs w:val="28"/>
          <w:lang w:val="nl-NL"/>
        </w:rPr>
      </w:pPr>
    </w:p>
    <w:p w14:paraId="35BA424B" w14:textId="2B6359B1" w:rsidR="00DF1767" w:rsidRPr="00F95946" w:rsidRDefault="00DF1767" w:rsidP="00DF1767">
      <w:pPr>
        <w:pStyle w:val="0"/>
        <w:jc w:val="both"/>
        <w:rPr>
          <w:szCs w:val="28"/>
          <w:lang w:val="nl-NL"/>
        </w:rPr>
      </w:pPr>
      <w:r w:rsidRPr="00F95946">
        <w:rPr>
          <w:szCs w:val="28"/>
          <w:lang w:val="nl-NL"/>
        </w:rPr>
        <w:sym w:font="Wingdings 2" w:char="F050"/>
      </w:r>
      <w:r w:rsidRPr="00F95946">
        <w:rPr>
          <w:szCs w:val="28"/>
          <w:lang w:val="nl-NL"/>
        </w:rPr>
        <w:t>. Cách điện đứng 22kV.</w:t>
      </w:r>
    </w:p>
    <w:p w14:paraId="458E08B1" w14:textId="77777777" w:rsidR="00DF1767" w:rsidRPr="00F95946" w:rsidRDefault="00DF1767" w:rsidP="00DF1767">
      <w:pPr>
        <w:pStyle w:val="0"/>
        <w:jc w:val="both"/>
        <w:rPr>
          <w:szCs w:val="28"/>
        </w:rPr>
      </w:pPr>
      <w:r w:rsidRPr="00F95946">
        <w:rPr>
          <w:szCs w:val="28"/>
        </w:rPr>
        <w:t>Thử nghiệm điển hình (Design/type test):</w:t>
      </w:r>
    </w:p>
    <w:p w14:paraId="74F05925" w14:textId="77777777" w:rsidR="00DF1767" w:rsidRPr="00F95946" w:rsidRDefault="00DF1767" w:rsidP="00DF1767">
      <w:pPr>
        <w:pStyle w:val="0"/>
        <w:ind w:firstLine="567"/>
        <w:jc w:val="both"/>
        <w:rPr>
          <w:b w:val="0"/>
          <w:bCs/>
          <w:szCs w:val="28"/>
        </w:rPr>
      </w:pPr>
      <w:r w:rsidRPr="00F95946">
        <w:rPr>
          <w:b w:val="0"/>
          <w:bCs/>
          <w:szCs w:val="28"/>
        </w:rPr>
        <w:t xml:space="preserve">Biên bản thí nghiệm điển hình được thực hiện bởi đơn vị thử nghiệm độc lập đạt chứng chỉ ISO/IEC 17025 để chứng minh khả năng đáp ứng các yêu cầu kỹ thuật, bao gồm các hạng mục chính sau: </w:t>
      </w:r>
    </w:p>
    <w:p w14:paraId="4398E165" w14:textId="77777777" w:rsidR="00DF1767" w:rsidRPr="00F95946" w:rsidRDefault="00DF1767" w:rsidP="00DF1767">
      <w:pPr>
        <w:pStyle w:val="0"/>
        <w:ind w:firstLine="567"/>
        <w:jc w:val="both"/>
        <w:rPr>
          <w:b w:val="0"/>
          <w:bCs/>
          <w:szCs w:val="28"/>
        </w:rPr>
      </w:pPr>
      <w:r w:rsidRPr="00F95946">
        <w:rPr>
          <w:b w:val="0"/>
          <w:bCs/>
          <w:szCs w:val="28"/>
        </w:rPr>
        <w:t xml:space="preserve">- Kiểm tra kích thước của cách điện (Verification of the dimensions). </w:t>
      </w:r>
    </w:p>
    <w:p w14:paraId="5B0BAA65" w14:textId="77777777" w:rsidR="00DF1767" w:rsidRPr="00F95946" w:rsidRDefault="00DF1767" w:rsidP="00DF1767">
      <w:pPr>
        <w:pStyle w:val="0"/>
        <w:ind w:firstLine="567"/>
        <w:jc w:val="both"/>
        <w:rPr>
          <w:b w:val="0"/>
          <w:bCs/>
          <w:szCs w:val="28"/>
        </w:rPr>
      </w:pPr>
      <w:r w:rsidRPr="00F95946">
        <w:rPr>
          <w:b w:val="0"/>
          <w:bCs/>
          <w:szCs w:val="28"/>
        </w:rPr>
        <w:t xml:space="preserve">- Thí nghiệm lực phá hủy cơ học khi uốn (Mechanical failing load test). </w:t>
      </w:r>
    </w:p>
    <w:p w14:paraId="6994C233" w14:textId="77777777" w:rsidR="00DF1767" w:rsidRPr="00F95946" w:rsidRDefault="00DF1767" w:rsidP="00DF1767">
      <w:pPr>
        <w:pStyle w:val="0"/>
        <w:ind w:firstLine="567"/>
        <w:jc w:val="both"/>
        <w:rPr>
          <w:b w:val="0"/>
          <w:bCs/>
          <w:szCs w:val="28"/>
        </w:rPr>
      </w:pPr>
      <w:r w:rsidRPr="00F95946">
        <w:rPr>
          <w:b w:val="0"/>
          <w:bCs/>
          <w:szCs w:val="28"/>
        </w:rPr>
        <w:t xml:space="preserve">- Thí nghiệm tính năng nhiệt - cơ (Thermal-mechanical performance test) theo TCVN 7998-1.  </w:t>
      </w:r>
    </w:p>
    <w:p w14:paraId="0AEB12BF" w14:textId="77777777" w:rsidR="00DF1767" w:rsidRPr="00F95946" w:rsidRDefault="00DF1767" w:rsidP="00DF1767">
      <w:pPr>
        <w:pStyle w:val="0"/>
        <w:ind w:firstLine="567"/>
        <w:jc w:val="both"/>
        <w:rPr>
          <w:b w:val="0"/>
          <w:bCs/>
          <w:szCs w:val="28"/>
        </w:rPr>
      </w:pPr>
      <w:r w:rsidRPr="00F95946">
        <w:rPr>
          <w:b w:val="0"/>
          <w:bCs/>
          <w:szCs w:val="28"/>
        </w:rPr>
        <w:t xml:space="preserve">- Thí nghiệm điện áp chịu đựng xung sét (Lightning impulse voltage tests). </w:t>
      </w:r>
    </w:p>
    <w:p w14:paraId="773AD24B" w14:textId="77777777" w:rsidR="00DF1767" w:rsidRPr="00F95946" w:rsidRDefault="00DF1767" w:rsidP="00DF1767">
      <w:pPr>
        <w:pStyle w:val="0"/>
        <w:ind w:firstLine="567"/>
        <w:jc w:val="both"/>
        <w:rPr>
          <w:b w:val="0"/>
          <w:bCs/>
          <w:szCs w:val="28"/>
        </w:rPr>
      </w:pPr>
      <w:r w:rsidRPr="00F95946">
        <w:rPr>
          <w:b w:val="0"/>
          <w:bCs/>
          <w:szCs w:val="28"/>
        </w:rPr>
        <w:t>- Thí nghiệm chịu đựng điện áp ở tần số nguồn ở trạng thái ướt (Wet powerfrequency voltage tests).</w:t>
      </w:r>
    </w:p>
    <w:p w14:paraId="26A28E32" w14:textId="77777777" w:rsidR="00DF1767" w:rsidRPr="00F95946" w:rsidRDefault="00DF1767" w:rsidP="00DF1767">
      <w:pPr>
        <w:pStyle w:val="0"/>
        <w:jc w:val="both"/>
        <w:rPr>
          <w:szCs w:val="28"/>
        </w:rPr>
      </w:pPr>
      <w:r w:rsidRPr="00F95946">
        <w:rPr>
          <w:szCs w:val="28"/>
        </w:rPr>
        <w:t>Bảng thông số kỹ thuật</w:t>
      </w:r>
    </w:p>
    <w:tbl>
      <w:tblPr>
        <w:tblW w:w="5000" w:type="pct"/>
        <w:tblLook w:val="04A0" w:firstRow="1" w:lastRow="0" w:firstColumn="1" w:lastColumn="0" w:noHBand="0" w:noVBand="1"/>
      </w:tblPr>
      <w:tblGrid>
        <w:gridCol w:w="1212"/>
        <w:gridCol w:w="4435"/>
        <w:gridCol w:w="1497"/>
        <w:gridCol w:w="5560"/>
        <w:gridCol w:w="1573"/>
      </w:tblGrid>
      <w:tr w:rsidR="00DF1767" w:rsidRPr="00F95946" w14:paraId="10308349" w14:textId="77777777" w:rsidTr="00A92098">
        <w:trPr>
          <w:trHeight w:val="330"/>
        </w:trPr>
        <w:tc>
          <w:tcPr>
            <w:tcW w:w="424" w:type="pct"/>
            <w:tcBorders>
              <w:top w:val="single" w:sz="4" w:space="0" w:color="auto"/>
              <w:left w:val="single" w:sz="4" w:space="0" w:color="auto"/>
              <w:bottom w:val="single" w:sz="4" w:space="0" w:color="auto"/>
              <w:right w:val="single" w:sz="4" w:space="0" w:color="auto"/>
            </w:tcBorders>
            <w:vAlign w:val="center"/>
            <w:hideMark/>
          </w:tcPr>
          <w:p w14:paraId="4535CCE3" w14:textId="77777777" w:rsidR="00DF1767" w:rsidRPr="00F95946" w:rsidRDefault="00DF1767" w:rsidP="00A92098">
            <w:pPr>
              <w:jc w:val="center"/>
              <w:rPr>
                <w:b/>
                <w:bCs/>
                <w:color w:val="EE0000"/>
                <w:sz w:val="28"/>
                <w:szCs w:val="28"/>
              </w:rPr>
            </w:pPr>
            <w:r w:rsidRPr="00F95946">
              <w:rPr>
                <w:b/>
                <w:bCs/>
                <w:color w:val="EE0000"/>
                <w:sz w:val="28"/>
                <w:szCs w:val="28"/>
              </w:rPr>
              <w:t xml:space="preserve">TT </w:t>
            </w:r>
          </w:p>
        </w:tc>
        <w:tc>
          <w:tcPr>
            <w:tcW w:w="1553" w:type="pct"/>
            <w:tcBorders>
              <w:top w:val="single" w:sz="4" w:space="0" w:color="auto"/>
              <w:left w:val="nil"/>
              <w:bottom w:val="single" w:sz="4" w:space="0" w:color="auto"/>
              <w:right w:val="single" w:sz="4" w:space="0" w:color="auto"/>
            </w:tcBorders>
            <w:vAlign w:val="center"/>
            <w:hideMark/>
          </w:tcPr>
          <w:p w14:paraId="3C01E733" w14:textId="77777777" w:rsidR="00DF1767" w:rsidRPr="00F95946" w:rsidRDefault="00DF1767" w:rsidP="00A92098">
            <w:pPr>
              <w:rPr>
                <w:b/>
                <w:bCs/>
                <w:color w:val="EE0000"/>
                <w:sz w:val="28"/>
                <w:szCs w:val="28"/>
              </w:rPr>
            </w:pPr>
            <w:r w:rsidRPr="00F95946">
              <w:rPr>
                <w:b/>
                <w:bCs/>
                <w:color w:val="EE0000"/>
                <w:sz w:val="28"/>
                <w:szCs w:val="28"/>
              </w:rPr>
              <w:t xml:space="preserve">Hạng mục </w:t>
            </w:r>
          </w:p>
        </w:tc>
        <w:tc>
          <w:tcPr>
            <w:tcW w:w="524" w:type="pct"/>
            <w:tcBorders>
              <w:top w:val="single" w:sz="4" w:space="0" w:color="auto"/>
              <w:left w:val="nil"/>
              <w:bottom w:val="single" w:sz="4" w:space="0" w:color="auto"/>
              <w:right w:val="single" w:sz="4" w:space="0" w:color="auto"/>
            </w:tcBorders>
            <w:vAlign w:val="center"/>
            <w:hideMark/>
          </w:tcPr>
          <w:p w14:paraId="300F54FD" w14:textId="77777777" w:rsidR="00DF1767" w:rsidRPr="00F95946" w:rsidRDefault="00DF1767" w:rsidP="00A92098">
            <w:pPr>
              <w:jc w:val="center"/>
              <w:rPr>
                <w:b/>
                <w:bCs/>
                <w:color w:val="EE0000"/>
                <w:sz w:val="28"/>
                <w:szCs w:val="28"/>
              </w:rPr>
            </w:pPr>
            <w:r w:rsidRPr="00F95946">
              <w:rPr>
                <w:b/>
                <w:bCs/>
                <w:color w:val="EE0000"/>
                <w:sz w:val="28"/>
                <w:szCs w:val="28"/>
              </w:rPr>
              <w:t xml:space="preserve">Đơn vị </w:t>
            </w:r>
          </w:p>
        </w:tc>
        <w:tc>
          <w:tcPr>
            <w:tcW w:w="1947" w:type="pct"/>
            <w:tcBorders>
              <w:top w:val="single" w:sz="4" w:space="0" w:color="auto"/>
              <w:left w:val="nil"/>
              <w:bottom w:val="single" w:sz="4" w:space="0" w:color="auto"/>
              <w:right w:val="single" w:sz="4" w:space="0" w:color="auto"/>
            </w:tcBorders>
            <w:vAlign w:val="center"/>
            <w:hideMark/>
          </w:tcPr>
          <w:p w14:paraId="573C2FFF" w14:textId="77777777" w:rsidR="00DF1767" w:rsidRPr="00F95946" w:rsidRDefault="00DF1767" w:rsidP="00A92098">
            <w:pPr>
              <w:jc w:val="center"/>
              <w:rPr>
                <w:b/>
                <w:bCs/>
                <w:color w:val="EE0000"/>
                <w:sz w:val="28"/>
                <w:szCs w:val="28"/>
              </w:rPr>
            </w:pPr>
            <w:r w:rsidRPr="00F95946">
              <w:rPr>
                <w:b/>
                <w:bCs/>
                <w:color w:val="EE0000"/>
                <w:sz w:val="28"/>
                <w:szCs w:val="28"/>
              </w:rPr>
              <w:t xml:space="preserve">Yêu cầu </w:t>
            </w:r>
          </w:p>
        </w:tc>
        <w:tc>
          <w:tcPr>
            <w:tcW w:w="551" w:type="pct"/>
            <w:tcBorders>
              <w:top w:val="single" w:sz="4" w:space="0" w:color="auto"/>
              <w:left w:val="nil"/>
              <w:bottom w:val="single" w:sz="4" w:space="0" w:color="auto"/>
              <w:right w:val="single" w:sz="4" w:space="0" w:color="auto"/>
            </w:tcBorders>
          </w:tcPr>
          <w:p w14:paraId="3B0A2B6B" w14:textId="77777777" w:rsidR="00DF1767" w:rsidRPr="00F95946" w:rsidRDefault="00DF1767" w:rsidP="00A92098">
            <w:pPr>
              <w:jc w:val="center"/>
              <w:rPr>
                <w:b/>
                <w:bCs/>
                <w:color w:val="EE0000"/>
                <w:sz w:val="28"/>
                <w:szCs w:val="28"/>
              </w:rPr>
            </w:pPr>
            <w:r w:rsidRPr="00F95946">
              <w:rPr>
                <w:b/>
                <w:bCs/>
                <w:color w:val="EE0000"/>
                <w:sz w:val="28"/>
                <w:szCs w:val="28"/>
              </w:rPr>
              <w:t>Nhà thầu cam kết</w:t>
            </w:r>
          </w:p>
        </w:tc>
      </w:tr>
      <w:tr w:rsidR="00DF1767" w:rsidRPr="00F95946" w14:paraId="2E355644" w14:textId="77777777" w:rsidTr="00A92098">
        <w:trPr>
          <w:trHeight w:val="375"/>
        </w:trPr>
        <w:tc>
          <w:tcPr>
            <w:tcW w:w="424" w:type="pct"/>
            <w:tcBorders>
              <w:top w:val="nil"/>
              <w:left w:val="single" w:sz="4" w:space="0" w:color="auto"/>
              <w:bottom w:val="single" w:sz="4" w:space="0" w:color="auto"/>
              <w:right w:val="single" w:sz="4" w:space="0" w:color="auto"/>
            </w:tcBorders>
            <w:vAlign w:val="center"/>
            <w:hideMark/>
          </w:tcPr>
          <w:p w14:paraId="30295213" w14:textId="77777777" w:rsidR="00DF1767" w:rsidRPr="00F95946" w:rsidRDefault="00DF1767" w:rsidP="00A92098">
            <w:pPr>
              <w:jc w:val="center"/>
              <w:rPr>
                <w:color w:val="EE0000"/>
                <w:sz w:val="28"/>
                <w:szCs w:val="28"/>
              </w:rPr>
            </w:pPr>
            <w:r w:rsidRPr="00F95946">
              <w:rPr>
                <w:color w:val="EE0000"/>
                <w:sz w:val="28"/>
                <w:szCs w:val="28"/>
              </w:rPr>
              <w:t>1</w:t>
            </w:r>
          </w:p>
        </w:tc>
        <w:tc>
          <w:tcPr>
            <w:tcW w:w="1553" w:type="pct"/>
            <w:tcBorders>
              <w:top w:val="nil"/>
              <w:left w:val="nil"/>
              <w:bottom w:val="single" w:sz="4" w:space="0" w:color="auto"/>
              <w:right w:val="single" w:sz="4" w:space="0" w:color="auto"/>
            </w:tcBorders>
            <w:vAlign w:val="center"/>
            <w:hideMark/>
          </w:tcPr>
          <w:p w14:paraId="3C3E727A" w14:textId="77777777" w:rsidR="00DF1767" w:rsidRPr="00F95946" w:rsidRDefault="00DF1767" w:rsidP="00A92098">
            <w:pPr>
              <w:rPr>
                <w:color w:val="EE0000"/>
                <w:sz w:val="28"/>
                <w:szCs w:val="28"/>
              </w:rPr>
            </w:pPr>
            <w:r w:rsidRPr="00F95946">
              <w:rPr>
                <w:color w:val="EE0000"/>
                <w:sz w:val="28"/>
                <w:szCs w:val="28"/>
              </w:rPr>
              <w:t>Nhà sản xuất</w:t>
            </w:r>
          </w:p>
        </w:tc>
        <w:tc>
          <w:tcPr>
            <w:tcW w:w="524" w:type="pct"/>
            <w:tcBorders>
              <w:top w:val="nil"/>
              <w:left w:val="nil"/>
              <w:bottom w:val="single" w:sz="4" w:space="0" w:color="auto"/>
              <w:right w:val="single" w:sz="4" w:space="0" w:color="auto"/>
            </w:tcBorders>
            <w:vAlign w:val="center"/>
            <w:hideMark/>
          </w:tcPr>
          <w:p w14:paraId="42BA886A" w14:textId="77777777" w:rsidR="00DF1767" w:rsidRPr="00F95946" w:rsidRDefault="00DF1767" w:rsidP="00A92098">
            <w:pPr>
              <w:jc w:val="center"/>
              <w:rPr>
                <w:color w:val="EE0000"/>
                <w:sz w:val="28"/>
                <w:szCs w:val="28"/>
              </w:rPr>
            </w:pPr>
            <w:r w:rsidRPr="00F95946">
              <w:rPr>
                <w:color w:val="EE0000"/>
                <w:sz w:val="28"/>
                <w:szCs w:val="28"/>
              </w:rPr>
              <w:t xml:space="preserve"> </w:t>
            </w:r>
          </w:p>
        </w:tc>
        <w:tc>
          <w:tcPr>
            <w:tcW w:w="1947" w:type="pct"/>
            <w:tcBorders>
              <w:top w:val="nil"/>
              <w:left w:val="nil"/>
              <w:bottom w:val="single" w:sz="4" w:space="0" w:color="auto"/>
              <w:right w:val="single" w:sz="4" w:space="0" w:color="auto"/>
            </w:tcBorders>
            <w:vAlign w:val="center"/>
            <w:hideMark/>
          </w:tcPr>
          <w:p w14:paraId="09101909" w14:textId="77777777" w:rsidR="00DF1767" w:rsidRPr="00F95946" w:rsidRDefault="00DF1767" w:rsidP="00A92098">
            <w:pPr>
              <w:jc w:val="center"/>
              <w:rPr>
                <w:color w:val="EE0000"/>
                <w:sz w:val="28"/>
                <w:szCs w:val="28"/>
              </w:rPr>
            </w:pPr>
            <w:r w:rsidRPr="00F95946">
              <w:rPr>
                <w:color w:val="EE0000"/>
                <w:sz w:val="28"/>
                <w:szCs w:val="28"/>
              </w:rPr>
              <w:t>Nêu cụ thể</w:t>
            </w:r>
          </w:p>
        </w:tc>
        <w:tc>
          <w:tcPr>
            <w:tcW w:w="551" w:type="pct"/>
            <w:tcBorders>
              <w:top w:val="nil"/>
              <w:left w:val="nil"/>
              <w:bottom w:val="single" w:sz="4" w:space="0" w:color="auto"/>
              <w:right w:val="single" w:sz="4" w:space="0" w:color="auto"/>
            </w:tcBorders>
          </w:tcPr>
          <w:p w14:paraId="499D2F88" w14:textId="77777777" w:rsidR="00DF1767" w:rsidRPr="00F95946" w:rsidRDefault="00DF1767" w:rsidP="00A92098">
            <w:pPr>
              <w:jc w:val="center"/>
              <w:rPr>
                <w:color w:val="EE0000"/>
                <w:sz w:val="28"/>
                <w:szCs w:val="28"/>
              </w:rPr>
            </w:pPr>
          </w:p>
        </w:tc>
      </w:tr>
      <w:tr w:rsidR="00DF1767" w:rsidRPr="00F95946" w14:paraId="4B022CED" w14:textId="77777777" w:rsidTr="00A92098">
        <w:trPr>
          <w:trHeight w:val="330"/>
        </w:trPr>
        <w:tc>
          <w:tcPr>
            <w:tcW w:w="424" w:type="pct"/>
            <w:tcBorders>
              <w:top w:val="nil"/>
              <w:left w:val="single" w:sz="4" w:space="0" w:color="auto"/>
              <w:bottom w:val="single" w:sz="4" w:space="0" w:color="auto"/>
              <w:right w:val="single" w:sz="4" w:space="0" w:color="auto"/>
            </w:tcBorders>
            <w:vAlign w:val="center"/>
            <w:hideMark/>
          </w:tcPr>
          <w:p w14:paraId="4F3B2AB8" w14:textId="77777777" w:rsidR="00DF1767" w:rsidRPr="00F95946" w:rsidRDefault="00DF1767" w:rsidP="00A92098">
            <w:pPr>
              <w:jc w:val="center"/>
              <w:rPr>
                <w:color w:val="EE0000"/>
                <w:sz w:val="28"/>
                <w:szCs w:val="28"/>
              </w:rPr>
            </w:pPr>
            <w:r w:rsidRPr="00F95946">
              <w:rPr>
                <w:color w:val="EE0000"/>
                <w:sz w:val="28"/>
                <w:szCs w:val="28"/>
              </w:rPr>
              <w:t>2</w:t>
            </w:r>
          </w:p>
        </w:tc>
        <w:tc>
          <w:tcPr>
            <w:tcW w:w="1553" w:type="pct"/>
            <w:tcBorders>
              <w:top w:val="nil"/>
              <w:left w:val="nil"/>
              <w:bottom w:val="single" w:sz="4" w:space="0" w:color="auto"/>
              <w:right w:val="single" w:sz="4" w:space="0" w:color="auto"/>
            </w:tcBorders>
            <w:vAlign w:val="center"/>
            <w:hideMark/>
          </w:tcPr>
          <w:p w14:paraId="2BE2C1A4" w14:textId="77777777" w:rsidR="00DF1767" w:rsidRPr="00F95946" w:rsidRDefault="00DF1767" w:rsidP="00A92098">
            <w:pPr>
              <w:rPr>
                <w:color w:val="EE0000"/>
                <w:sz w:val="28"/>
                <w:szCs w:val="28"/>
              </w:rPr>
            </w:pPr>
            <w:r w:rsidRPr="00F95946">
              <w:rPr>
                <w:color w:val="EE0000"/>
                <w:sz w:val="28"/>
                <w:szCs w:val="28"/>
              </w:rPr>
              <w:t>Nước sản xuất</w:t>
            </w:r>
          </w:p>
        </w:tc>
        <w:tc>
          <w:tcPr>
            <w:tcW w:w="524" w:type="pct"/>
            <w:tcBorders>
              <w:top w:val="nil"/>
              <w:left w:val="nil"/>
              <w:bottom w:val="single" w:sz="4" w:space="0" w:color="auto"/>
              <w:right w:val="single" w:sz="4" w:space="0" w:color="auto"/>
            </w:tcBorders>
            <w:vAlign w:val="center"/>
            <w:hideMark/>
          </w:tcPr>
          <w:p w14:paraId="352B8087" w14:textId="77777777" w:rsidR="00DF1767" w:rsidRPr="00F95946" w:rsidRDefault="00DF1767" w:rsidP="00A92098">
            <w:pPr>
              <w:jc w:val="center"/>
              <w:rPr>
                <w:color w:val="EE0000"/>
                <w:sz w:val="28"/>
                <w:szCs w:val="28"/>
              </w:rPr>
            </w:pPr>
            <w:r w:rsidRPr="00F95946">
              <w:rPr>
                <w:color w:val="EE0000"/>
                <w:sz w:val="28"/>
                <w:szCs w:val="28"/>
              </w:rPr>
              <w:t xml:space="preserve"> </w:t>
            </w:r>
          </w:p>
        </w:tc>
        <w:tc>
          <w:tcPr>
            <w:tcW w:w="1947" w:type="pct"/>
            <w:tcBorders>
              <w:top w:val="nil"/>
              <w:left w:val="nil"/>
              <w:bottom w:val="single" w:sz="4" w:space="0" w:color="auto"/>
              <w:right w:val="single" w:sz="4" w:space="0" w:color="auto"/>
            </w:tcBorders>
            <w:vAlign w:val="center"/>
            <w:hideMark/>
          </w:tcPr>
          <w:p w14:paraId="60EE8D9D" w14:textId="77777777" w:rsidR="00DF1767" w:rsidRPr="00F95946" w:rsidRDefault="00DF1767" w:rsidP="00A92098">
            <w:pPr>
              <w:jc w:val="center"/>
              <w:rPr>
                <w:color w:val="EE0000"/>
                <w:sz w:val="28"/>
                <w:szCs w:val="28"/>
              </w:rPr>
            </w:pPr>
            <w:r w:rsidRPr="00F95946">
              <w:rPr>
                <w:color w:val="EE0000"/>
                <w:sz w:val="28"/>
                <w:szCs w:val="28"/>
              </w:rPr>
              <w:t>Nêu cụ thể</w:t>
            </w:r>
          </w:p>
        </w:tc>
        <w:tc>
          <w:tcPr>
            <w:tcW w:w="551" w:type="pct"/>
            <w:tcBorders>
              <w:top w:val="nil"/>
              <w:left w:val="nil"/>
              <w:bottom w:val="single" w:sz="4" w:space="0" w:color="auto"/>
              <w:right w:val="single" w:sz="4" w:space="0" w:color="auto"/>
            </w:tcBorders>
          </w:tcPr>
          <w:p w14:paraId="3ABBA052" w14:textId="77777777" w:rsidR="00DF1767" w:rsidRPr="00F95946" w:rsidRDefault="00DF1767" w:rsidP="00A92098">
            <w:pPr>
              <w:jc w:val="center"/>
              <w:rPr>
                <w:color w:val="EE0000"/>
                <w:sz w:val="28"/>
                <w:szCs w:val="28"/>
              </w:rPr>
            </w:pPr>
          </w:p>
        </w:tc>
      </w:tr>
      <w:tr w:rsidR="00DF1767" w:rsidRPr="00F95946" w14:paraId="055D4DEF" w14:textId="77777777" w:rsidTr="00A92098">
        <w:trPr>
          <w:trHeight w:val="330"/>
        </w:trPr>
        <w:tc>
          <w:tcPr>
            <w:tcW w:w="424" w:type="pct"/>
            <w:tcBorders>
              <w:top w:val="nil"/>
              <w:left w:val="single" w:sz="4" w:space="0" w:color="auto"/>
              <w:bottom w:val="single" w:sz="4" w:space="0" w:color="auto"/>
              <w:right w:val="single" w:sz="4" w:space="0" w:color="auto"/>
            </w:tcBorders>
            <w:vAlign w:val="center"/>
            <w:hideMark/>
          </w:tcPr>
          <w:p w14:paraId="2D825059" w14:textId="77777777" w:rsidR="00DF1767" w:rsidRPr="00F95946" w:rsidRDefault="00DF1767" w:rsidP="00A92098">
            <w:pPr>
              <w:jc w:val="center"/>
              <w:rPr>
                <w:color w:val="EE0000"/>
                <w:sz w:val="28"/>
                <w:szCs w:val="28"/>
              </w:rPr>
            </w:pPr>
            <w:r w:rsidRPr="00F95946">
              <w:rPr>
                <w:color w:val="EE0000"/>
                <w:sz w:val="28"/>
                <w:szCs w:val="28"/>
              </w:rPr>
              <w:t>3</w:t>
            </w:r>
          </w:p>
        </w:tc>
        <w:tc>
          <w:tcPr>
            <w:tcW w:w="1553" w:type="pct"/>
            <w:tcBorders>
              <w:top w:val="nil"/>
              <w:left w:val="nil"/>
              <w:bottom w:val="single" w:sz="4" w:space="0" w:color="auto"/>
              <w:right w:val="single" w:sz="4" w:space="0" w:color="auto"/>
            </w:tcBorders>
            <w:vAlign w:val="center"/>
            <w:hideMark/>
          </w:tcPr>
          <w:p w14:paraId="7B512E69" w14:textId="77777777" w:rsidR="00DF1767" w:rsidRPr="00F95946" w:rsidRDefault="00DF1767" w:rsidP="00A92098">
            <w:pPr>
              <w:rPr>
                <w:color w:val="EE0000"/>
                <w:sz w:val="28"/>
                <w:szCs w:val="28"/>
              </w:rPr>
            </w:pPr>
            <w:r w:rsidRPr="00F95946">
              <w:rPr>
                <w:color w:val="EE0000"/>
                <w:sz w:val="28"/>
                <w:szCs w:val="28"/>
              </w:rPr>
              <w:t>Mã hiệu</w:t>
            </w:r>
          </w:p>
        </w:tc>
        <w:tc>
          <w:tcPr>
            <w:tcW w:w="524" w:type="pct"/>
            <w:tcBorders>
              <w:top w:val="nil"/>
              <w:left w:val="nil"/>
              <w:bottom w:val="single" w:sz="4" w:space="0" w:color="auto"/>
              <w:right w:val="single" w:sz="4" w:space="0" w:color="auto"/>
            </w:tcBorders>
            <w:vAlign w:val="center"/>
            <w:hideMark/>
          </w:tcPr>
          <w:p w14:paraId="746E684E" w14:textId="77777777" w:rsidR="00DF1767" w:rsidRPr="00F95946" w:rsidRDefault="00DF1767" w:rsidP="00A92098">
            <w:pPr>
              <w:jc w:val="center"/>
              <w:rPr>
                <w:color w:val="EE0000"/>
                <w:sz w:val="28"/>
                <w:szCs w:val="28"/>
              </w:rPr>
            </w:pPr>
            <w:r w:rsidRPr="00F95946">
              <w:rPr>
                <w:color w:val="EE0000"/>
                <w:sz w:val="28"/>
                <w:szCs w:val="28"/>
              </w:rPr>
              <w:t xml:space="preserve"> </w:t>
            </w:r>
          </w:p>
        </w:tc>
        <w:tc>
          <w:tcPr>
            <w:tcW w:w="1947" w:type="pct"/>
            <w:tcBorders>
              <w:top w:val="nil"/>
              <w:left w:val="nil"/>
              <w:bottom w:val="single" w:sz="4" w:space="0" w:color="auto"/>
              <w:right w:val="single" w:sz="4" w:space="0" w:color="auto"/>
            </w:tcBorders>
            <w:vAlign w:val="center"/>
            <w:hideMark/>
          </w:tcPr>
          <w:p w14:paraId="4AA46368" w14:textId="77777777" w:rsidR="00DF1767" w:rsidRPr="00F95946" w:rsidRDefault="00DF1767" w:rsidP="00A92098">
            <w:pPr>
              <w:jc w:val="center"/>
              <w:rPr>
                <w:color w:val="EE0000"/>
                <w:sz w:val="28"/>
                <w:szCs w:val="28"/>
              </w:rPr>
            </w:pPr>
            <w:r w:rsidRPr="00F95946">
              <w:rPr>
                <w:color w:val="EE0000"/>
                <w:sz w:val="28"/>
                <w:szCs w:val="28"/>
              </w:rPr>
              <w:t>Nêu cụ thể</w:t>
            </w:r>
          </w:p>
        </w:tc>
        <w:tc>
          <w:tcPr>
            <w:tcW w:w="551" w:type="pct"/>
            <w:tcBorders>
              <w:top w:val="nil"/>
              <w:left w:val="nil"/>
              <w:bottom w:val="single" w:sz="4" w:space="0" w:color="auto"/>
              <w:right w:val="single" w:sz="4" w:space="0" w:color="auto"/>
            </w:tcBorders>
          </w:tcPr>
          <w:p w14:paraId="1F867C5A" w14:textId="77777777" w:rsidR="00DF1767" w:rsidRPr="00F95946" w:rsidRDefault="00DF1767" w:rsidP="00A92098">
            <w:pPr>
              <w:jc w:val="center"/>
              <w:rPr>
                <w:color w:val="EE0000"/>
                <w:sz w:val="28"/>
                <w:szCs w:val="28"/>
              </w:rPr>
            </w:pPr>
          </w:p>
        </w:tc>
      </w:tr>
      <w:tr w:rsidR="00DF1767" w:rsidRPr="00F95946" w14:paraId="37E38D26" w14:textId="77777777" w:rsidTr="00A92098">
        <w:trPr>
          <w:trHeight w:val="330"/>
        </w:trPr>
        <w:tc>
          <w:tcPr>
            <w:tcW w:w="424" w:type="pct"/>
            <w:tcBorders>
              <w:top w:val="nil"/>
              <w:left w:val="single" w:sz="4" w:space="0" w:color="auto"/>
              <w:bottom w:val="single" w:sz="4" w:space="0" w:color="auto"/>
              <w:right w:val="single" w:sz="4" w:space="0" w:color="auto"/>
            </w:tcBorders>
            <w:vAlign w:val="center"/>
            <w:hideMark/>
          </w:tcPr>
          <w:p w14:paraId="67837701" w14:textId="77777777" w:rsidR="00DF1767" w:rsidRPr="00F95946" w:rsidRDefault="00DF1767" w:rsidP="00A92098">
            <w:pPr>
              <w:jc w:val="center"/>
              <w:rPr>
                <w:color w:val="EE0000"/>
                <w:sz w:val="28"/>
                <w:szCs w:val="28"/>
              </w:rPr>
            </w:pPr>
            <w:r w:rsidRPr="00F95946">
              <w:rPr>
                <w:color w:val="EE0000"/>
                <w:sz w:val="28"/>
                <w:szCs w:val="28"/>
              </w:rPr>
              <w:t>4</w:t>
            </w:r>
          </w:p>
        </w:tc>
        <w:tc>
          <w:tcPr>
            <w:tcW w:w="1553" w:type="pct"/>
            <w:tcBorders>
              <w:top w:val="nil"/>
              <w:left w:val="nil"/>
              <w:bottom w:val="single" w:sz="4" w:space="0" w:color="auto"/>
              <w:right w:val="single" w:sz="4" w:space="0" w:color="auto"/>
            </w:tcBorders>
            <w:vAlign w:val="center"/>
            <w:hideMark/>
          </w:tcPr>
          <w:p w14:paraId="39794F82" w14:textId="77777777" w:rsidR="00DF1767" w:rsidRPr="00F95946" w:rsidRDefault="00DF1767" w:rsidP="00A92098">
            <w:pPr>
              <w:rPr>
                <w:color w:val="EE0000"/>
                <w:sz w:val="28"/>
                <w:szCs w:val="28"/>
              </w:rPr>
            </w:pPr>
            <w:r w:rsidRPr="00F95946">
              <w:rPr>
                <w:color w:val="EE0000"/>
                <w:sz w:val="28"/>
                <w:szCs w:val="28"/>
              </w:rPr>
              <w:t>Tiêu chuẩn áp dụng</w:t>
            </w:r>
          </w:p>
        </w:tc>
        <w:tc>
          <w:tcPr>
            <w:tcW w:w="524" w:type="pct"/>
            <w:tcBorders>
              <w:top w:val="nil"/>
              <w:left w:val="nil"/>
              <w:bottom w:val="single" w:sz="4" w:space="0" w:color="auto"/>
              <w:right w:val="single" w:sz="4" w:space="0" w:color="auto"/>
            </w:tcBorders>
            <w:vAlign w:val="center"/>
            <w:hideMark/>
          </w:tcPr>
          <w:p w14:paraId="7DEC0883" w14:textId="77777777" w:rsidR="00DF1767" w:rsidRPr="00F95946" w:rsidRDefault="00DF1767" w:rsidP="00A92098">
            <w:pPr>
              <w:jc w:val="center"/>
              <w:rPr>
                <w:color w:val="EE0000"/>
                <w:sz w:val="28"/>
                <w:szCs w:val="28"/>
              </w:rPr>
            </w:pPr>
            <w:r w:rsidRPr="00F95946">
              <w:rPr>
                <w:color w:val="EE0000"/>
                <w:sz w:val="28"/>
                <w:szCs w:val="28"/>
              </w:rPr>
              <w:t xml:space="preserve"> </w:t>
            </w:r>
          </w:p>
        </w:tc>
        <w:tc>
          <w:tcPr>
            <w:tcW w:w="1947" w:type="pct"/>
            <w:tcBorders>
              <w:top w:val="nil"/>
              <w:left w:val="nil"/>
              <w:bottom w:val="single" w:sz="4" w:space="0" w:color="auto"/>
              <w:right w:val="single" w:sz="4" w:space="0" w:color="auto"/>
            </w:tcBorders>
            <w:vAlign w:val="center"/>
            <w:hideMark/>
          </w:tcPr>
          <w:p w14:paraId="630F8512" w14:textId="77777777" w:rsidR="00DF1767" w:rsidRPr="00F95946" w:rsidRDefault="00DF1767" w:rsidP="00A92098">
            <w:pPr>
              <w:jc w:val="center"/>
              <w:rPr>
                <w:color w:val="EE0000"/>
                <w:sz w:val="28"/>
                <w:szCs w:val="28"/>
              </w:rPr>
            </w:pPr>
            <w:r w:rsidRPr="00F95946">
              <w:rPr>
                <w:color w:val="EE0000"/>
                <w:sz w:val="28"/>
                <w:szCs w:val="28"/>
              </w:rPr>
              <w:t>TCVN 7998-1, IEC 60383-1 hoặc tương đương</w:t>
            </w:r>
          </w:p>
        </w:tc>
        <w:tc>
          <w:tcPr>
            <w:tcW w:w="551" w:type="pct"/>
            <w:tcBorders>
              <w:top w:val="nil"/>
              <w:left w:val="nil"/>
              <w:bottom w:val="single" w:sz="4" w:space="0" w:color="auto"/>
              <w:right w:val="single" w:sz="4" w:space="0" w:color="auto"/>
            </w:tcBorders>
          </w:tcPr>
          <w:p w14:paraId="6570EA90" w14:textId="77777777" w:rsidR="00DF1767" w:rsidRPr="00F95946" w:rsidRDefault="00DF1767" w:rsidP="00A92098">
            <w:pPr>
              <w:jc w:val="center"/>
              <w:rPr>
                <w:color w:val="EE0000"/>
                <w:sz w:val="28"/>
                <w:szCs w:val="28"/>
              </w:rPr>
            </w:pPr>
          </w:p>
        </w:tc>
      </w:tr>
      <w:tr w:rsidR="00DF1767" w:rsidRPr="00F95946" w14:paraId="54CA27D4" w14:textId="77777777" w:rsidTr="00A92098">
        <w:trPr>
          <w:trHeight w:val="660"/>
        </w:trPr>
        <w:tc>
          <w:tcPr>
            <w:tcW w:w="424" w:type="pct"/>
            <w:tcBorders>
              <w:top w:val="nil"/>
              <w:left w:val="single" w:sz="4" w:space="0" w:color="auto"/>
              <w:bottom w:val="single" w:sz="4" w:space="0" w:color="auto"/>
              <w:right w:val="single" w:sz="4" w:space="0" w:color="auto"/>
            </w:tcBorders>
            <w:vAlign w:val="center"/>
            <w:hideMark/>
          </w:tcPr>
          <w:p w14:paraId="2FAAC7CB" w14:textId="77777777" w:rsidR="00DF1767" w:rsidRPr="00F95946" w:rsidRDefault="00DF1767" w:rsidP="00A92098">
            <w:pPr>
              <w:jc w:val="center"/>
              <w:rPr>
                <w:color w:val="EE0000"/>
                <w:sz w:val="28"/>
                <w:szCs w:val="28"/>
              </w:rPr>
            </w:pPr>
            <w:r w:rsidRPr="00F95946">
              <w:rPr>
                <w:color w:val="EE0000"/>
                <w:sz w:val="28"/>
                <w:szCs w:val="28"/>
              </w:rPr>
              <w:t>5</w:t>
            </w:r>
          </w:p>
        </w:tc>
        <w:tc>
          <w:tcPr>
            <w:tcW w:w="1553" w:type="pct"/>
            <w:tcBorders>
              <w:top w:val="nil"/>
              <w:left w:val="nil"/>
              <w:bottom w:val="single" w:sz="4" w:space="0" w:color="auto"/>
              <w:right w:val="single" w:sz="4" w:space="0" w:color="auto"/>
            </w:tcBorders>
            <w:vAlign w:val="center"/>
            <w:hideMark/>
          </w:tcPr>
          <w:p w14:paraId="45BF7A2E" w14:textId="77777777" w:rsidR="00DF1767" w:rsidRPr="00F95946" w:rsidRDefault="00DF1767" w:rsidP="00A92098">
            <w:pPr>
              <w:rPr>
                <w:color w:val="EE0000"/>
                <w:sz w:val="28"/>
                <w:szCs w:val="28"/>
              </w:rPr>
            </w:pPr>
            <w:r w:rsidRPr="00F95946">
              <w:rPr>
                <w:color w:val="EE0000"/>
                <w:sz w:val="28"/>
                <w:szCs w:val="28"/>
              </w:rPr>
              <w:t>Loại</w:t>
            </w:r>
          </w:p>
        </w:tc>
        <w:tc>
          <w:tcPr>
            <w:tcW w:w="524" w:type="pct"/>
            <w:tcBorders>
              <w:top w:val="nil"/>
              <w:left w:val="nil"/>
              <w:bottom w:val="single" w:sz="4" w:space="0" w:color="auto"/>
              <w:right w:val="single" w:sz="4" w:space="0" w:color="auto"/>
            </w:tcBorders>
            <w:vAlign w:val="center"/>
            <w:hideMark/>
          </w:tcPr>
          <w:p w14:paraId="5DBF22D5" w14:textId="77777777" w:rsidR="00DF1767" w:rsidRPr="00F95946" w:rsidRDefault="00DF1767" w:rsidP="00A92098">
            <w:pPr>
              <w:jc w:val="center"/>
              <w:rPr>
                <w:color w:val="EE0000"/>
                <w:sz w:val="28"/>
                <w:szCs w:val="28"/>
              </w:rPr>
            </w:pPr>
            <w:r w:rsidRPr="00F95946">
              <w:rPr>
                <w:color w:val="EE0000"/>
                <w:sz w:val="28"/>
                <w:szCs w:val="28"/>
              </w:rPr>
              <w:t xml:space="preserve"> </w:t>
            </w:r>
          </w:p>
        </w:tc>
        <w:tc>
          <w:tcPr>
            <w:tcW w:w="1947" w:type="pct"/>
            <w:tcBorders>
              <w:top w:val="nil"/>
              <w:left w:val="nil"/>
              <w:bottom w:val="single" w:sz="4" w:space="0" w:color="auto"/>
              <w:right w:val="single" w:sz="4" w:space="0" w:color="auto"/>
            </w:tcBorders>
            <w:vAlign w:val="center"/>
            <w:hideMark/>
          </w:tcPr>
          <w:p w14:paraId="08A82358" w14:textId="77777777" w:rsidR="00DF1767" w:rsidRPr="00F95946" w:rsidRDefault="00DF1767" w:rsidP="00A92098">
            <w:pPr>
              <w:jc w:val="center"/>
              <w:rPr>
                <w:color w:val="EE0000"/>
                <w:sz w:val="28"/>
                <w:szCs w:val="28"/>
              </w:rPr>
            </w:pPr>
            <w:r w:rsidRPr="00F95946">
              <w:rPr>
                <w:color w:val="EE0000"/>
                <w:sz w:val="28"/>
                <w:szCs w:val="28"/>
              </w:rPr>
              <w:t>Sứ tráng men, cấu trúc theo kiểu Line Post/Pin Post</w:t>
            </w:r>
          </w:p>
        </w:tc>
        <w:tc>
          <w:tcPr>
            <w:tcW w:w="551" w:type="pct"/>
            <w:tcBorders>
              <w:top w:val="nil"/>
              <w:left w:val="nil"/>
              <w:bottom w:val="single" w:sz="4" w:space="0" w:color="auto"/>
              <w:right w:val="single" w:sz="4" w:space="0" w:color="auto"/>
            </w:tcBorders>
          </w:tcPr>
          <w:p w14:paraId="356091E7" w14:textId="77777777" w:rsidR="00DF1767" w:rsidRPr="00F95946" w:rsidRDefault="00DF1767" w:rsidP="00A92098">
            <w:pPr>
              <w:jc w:val="center"/>
              <w:rPr>
                <w:color w:val="EE0000"/>
                <w:sz w:val="28"/>
                <w:szCs w:val="28"/>
              </w:rPr>
            </w:pPr>
          </w:p>
        </w:tc>
      </w:tr>
      <w:tr w:rsidR="00DF1767" w:rsidRPr="00F95946" w14:paraId="188B0587" w14:textId="77777777" w:rsidTr="00A92098">
        <w:trPr>
          <w:trHeight w:val="330"/>
        </w:trPr>
        <w:tc>
          <w:tcPr>
            <w:tcW w:w="424" w:type="pct"/>
            <w:tcBorders>
              <w:top w:val="nil"/>
              <w:left w:val="single" w:sz="4" w:space="0" w:color="auto"/>
              <w:bottom w:val="single" w:sz="4" w:space="0" w:color="auto"/>
              <w:right w:val="single" w:sz="4" w:space="0" w:color="auto"/>
            </w:tcBorders>
            <w:vAlign w:val="center"/>
            <w:hideMark/>
          </w:tcPr>
          <w:p w14:paraId="6A66D2D8" w14:textId="77777777" w:rsidR="00DF1767" w:rsidRPr="00F95946" w:rsidRDefault="00DF1767" w:rsidP="00A92098">
            <w:pPr>
              <w:jc w:val="center"/>
              <w:rPr>
                <w:color w:val="EE0000"/>
                <w:sz w:val="28"/>
                <w:szCs w:val="28"/>
              </w:rPr>
            </w:pPr>
            <w:r w:rsidRPr="00F95946">
              <w:rPr>
                <w:color w:val="EE0000"/>
                <w:sz w:val="28"/>
                <w:szCs w:val="28"/>
              </w:rPr>
              <w:lastRenderedPageBreak/>
              <w:t>6</w:t>
            </w:r>
          </w:p>
        </w:tc>
        <w:tc>
          <w:tcPr>
            <w:tcW w:w="1553" w:type="pct"/>
            <w:tcBorders>
              <w:top w:val="nil"/>
              <w:left w:val="nil"/>
              <w:bottom w:val="single" w:sz="4" w:space="0" w:color="auto"/>
              <w:right w:val="single" w:sz="4" w:space="0" w:color="auto"/>
            </w:tcBorders>
            <w:vAlign w:val="center"/>
            <w:hideMark/>
          </w:tcPr>
          <w:p w14:paraId="05B398B7" w14:textId="77777777" w:rsidR="00DF1767" w:rsidRPr="00F95946" w:rsidRDefault="00DF1767" w:rsidP="00A92098">
            <w:pPr>
              <w:rPr>
                <w:color w:val="EE0000"/>
                <w:sz w:val="28"/>
                <w:szCs w:val="28"/>
              </w:rPr>
            </w:pPr>
            <w:r w:rsidRPr="00F95946">
              <w:rPr>
                <w:color w:val="EE0000"/>
                <w:sz w:val="28"/>
                <w:szCs w:val="28"/>
              </w:rPr>
              <w:t>Điện áp làm việc cực đại</w:t>
            </w:r>
          </w:p>
        </w:tc>
        <w:tc>
          <w:tcPr>
            <w:tcW w:w="524" w:type="pct"/>
            <w:tcBorders>
              <w:top w:val="nil"/>
              <w:left w:val="nil"/>
              <w:bottom w:val="single" w:sz="4" w:space="0" w:color="auto"/>
              <w:right w:val="single" w:sz="4" w:space="0" w:color="auto"/>
            </w:tcBorders>
            <w:vAlign w:val="center"/>
            <w:hideMark/>
          </w:tcPr>
          <w:p w14:paraId="55F65BB4" w14:textId="77777777" w:rsidR="00DF1767" w:rsidRPr="00F95946" w:rsidRDefault="00DF1767" w:rsidP="00A92098">
            <w:pPr>
              <w:jc w:val="center"/>
              <w:rPr>
                <w:color w:val="EE0000"/>
                <w:sz w:val="28"/>
                <w:szCs w:val="28"/>
              </w:rPr>
            </w:pPr>
            <w:r w:rsidRPr="00F95946">
              <w:rPr>
                <w:color w:val="EE0000"/>
                <w:sz w:val="28"/>
                <w:szCs w:val="28"/>
              </w:rPr>
              <w:t>kVrms</w:t>
            </w:r>
          </w:p>
        </w:tc>
        <w:tc>
          <w:tcPr>
            <w:tcW w:w="1947" w:type="pct"/>
            <w:tcBorders>
              <w:top w:val="nil"/>
              <w:left w:val="nil"/>
              <w:bottom w:val="single" w:sz="4" w:space="0" w:color="auto"/>
              <w:right w:val="single" w:sz="4" w:space="0" w:color="auto"/>
            </w:tcBorders>
            <w:vAlign w:val="center"/>
            <w:hideMark/>
          </w:tcPr>
          <w:p w14:paraId="6728DD35" w14:textId="77777777" w:rsidR="00DF1767" w:rsidRPr="00F95946" w:rsidRDefault="00DF1767" w:rsidP="00A92098">
            <w:pPr>
              <w:jc w:val="center"/>
              <w:rPr>
                <w:color w:val="EE0000"/>
                <w:sz w:val="28"/>
                <w:szCs w:val="28"/>
              </w:rPr>
            </w:pPr>
            <w:r w:rsidRPr="00F95946">
              <w:rPr>
                <w:color w:val="EE0000"/>
                <w:sz w:val="28"/>
                <w:szCs w:val="28"/>
              </w:rPr>
              <w:t>≥ 24</w:t>
            </w:r>
          </w:p>
        </w:tc>
        <w:tc>
          <w:tcPr>
            <w:tcW w:w="551" w:type="pct"/>
            <w:tcBorders>
              <w:top w:val="nil"/>
              <w:left w:val="nil"/>
              <w:bottom w:val="single" w:sz="4" w:space="0" w:color="auto"/>
              <w:right w:val="single" w:sz="4" w:space="0" w:color="auto"/>
            </w:tcBorders>
          </w:tcPr>
          <w:p w14:paraId="25BB2BC6" w14:textId="77777777" w:rsidR="00DF1767" w:rsidRPr="00F95946" w:rsidRDefault="00DF1767" w:rsidP="00A92098">
            <w:pPr>
              <w:jc w:val="center"/>
              <w:rPr>
                <w:color w:val="EE0000"/>
                <w:sz w:val="28"/>
                <w:szCs w:val="28"/>
              </w:rPr>
            </w:pPr>
          </w:p>
        </w:tc>
      </w:tr>
      <w:tr w:rsidR="00DF1767" w:rsidRPr="00F95946" w14:paraId="271C18F8" w14:textId="77777777" w:rsidTr="00A92098">
        <w:trPr>
          <w:trHeight w:val="660"/>
        </w:trPr>
        <w:tc>
          <w:tcPr>
            <w:tcW w:w="424" w:type="pct"/>
            <w:tcBorders>
              <w:top w:val="nil"/>
              <w:left w:val="single" w:sz="4" w:space="0" w:color="auto"/>
              <w:bottom w:val="single" w:sz="4" w:space="0" w:color="auto"/>
              <w:right w:val="single" w:sz="4" w:space="0" w:color="auto"/>
            </w:tcBorders>
            <w:vAlign w:val="center"/>
            <w:hideMark/>
          </w:tcPr>
          <w:p w14:paraId="285FC12B" w14:textId="77777777" w:rsidR="00DF1767" w:rsidRPr="00F95946" w:rsidRDefault="00DF1767" w:rsidP="00A92098">
            <w:pPr>
              <w:jc w:val="center"/>
              <w:rPr>
                <w:color w:val="EE0000"/>
                <w:sz w:val="28"/>
                <w:szCs w:val="28"/>
              </w:rPr>
            </w:pPr>
            <w:r w:rsidRPr="00F95946">
              <w:rPr>
                <w:color w:val="EE0000"/>
                <w:sz w:val="28"/>
                <w:szCs w:val="28"/>
              </w:rPr>
              <w:t>7</w:t>
            </w:r>
          </w:p>
        </w:tc>
        <w:tc>
          <w:tcPr>
            <w:tcW w:w="1553" w:type="pct"/>
            <w:tcBorders>
              <w:top w:val="nil"/>
              <w:left w:val="nil"/>
              <w:bottom w:val="single" w:sz="4" w:space="0" w:color="auto"/>
              <w:right w:val="single" w:sz="4" w:space="0" w:color="auto"/>
            </w:tcBorders>
            <w:vAlign w:val="center"/>
            <w:hideMark/>
          </w:tcPr>
          <w:p w14:paraId="7C826024" w14:textId="77777777" w:rsidR="00DF1767" w:rsidRPr="00F95946" w:rsidRDefault="00DF1767" w:rsidP="00A92098">
            <w:pPr>
              <w:rPr>
                <w:color w:val="EE0000"/>
                <w:sz w:val="28"/>
                <w:szCs w:val="28"/>
              </w:rPr>
            </w:pPr>
            <w:r w:rsidRPr="00F95946">
              <w:rPr>
                <w:color w:val="EE0000"/>
                <w:sz w:val="28"/>
                <w:szCs w:val="28"/>
              </w:rPr>
              <w:t>Chiều dài đường rò trên bề mặt tối thiểu</w:t>
            </w:r>
          </w:p>
        </w:tc>
        <w:tc>
          <w:tcPr>
            <w:tcW w:w="524" w:type="pct"/>
            <w:tcBorders>
              <w:top w:val="nil"/>
              <w:left w:val="nil"/>
              <w:bottom w:val="single" w:sz="4" w:space="0" w:color="auto"/>
              <w:right w:val="single" w:sz="4" w:space="0" w:color="auto"/>
            </w:tcBorders>
            <w:vAlign w:val="center"/>
            <w:hideMark/>
          </w:tcPr>
          <w:p w14:paraId="30AF36E5" w14:textId="77777777" w:rsidR="00DF1767" w:rsidRPr="00F95946" w:rsidRDefault="00DF1767" w:rsidP="00A92098">
            <w:pPr>
              <w:jc w:val="center"/>
              <w:rPr>
                <w:color w:val="EE0000"/>
                <w:sz w:val="28"/>
                <w:szCs w:val="28"/>
              </w:rPr>
            </w:pPr>
            <w:r w:rsidRPr="00F95946">
              <w:rPr>
                <w:color w:val="EE0000"/>
                <w:sz w:val="28"/>
                <w:szCs w:val="28"/>
              </w:rPr>
              <w:t>mm/kV</w:t>
            </w:r>
          </w:p>
        </w:tc>
        <w:tc>
          <w:tcPr>
            <w:tcW w:w="1947" w:type="pct"/>
            <w:tcBorders>
              <w:top w:val="nil"/>
              <w:left w:val="nil"/>
              <w:bottom w:val="single" w:sz="4" w:space="0" w:color="auto"/>
              <w:right w:val="single" w:sz="4" w:space="0" w:color="auto"/>
            </w:tcBorders>
            <w:vAlign w:val="center"/>
            <w:hideMark/>
          </w:tcPr>
          <w:p w14:paraId="4CD9C5BC" w14:textId="77777777" w:rsidR="00DF1767" w:rsidRPr="00F95946" w:rsidRDefault="00DF1767" w:rsidP="00A92098">
            <w:pPr>
              <w:jc w:val="center"/>
              <w:rPr>
                <w:color w:val="EE0000"/>
                <w:sz w:val="28"/>
                <w:szCs w:val="28"/>
              </w:rPr>
            </w:pPr>
            <w:r w:rsidRPr="00F95946">
              <w:rPr>
                <w:color w:val="EE0000"/>
                <w:sz w:val="28"/>
                <w:szCs w:val="28"/>
              </w:rPr>
              <w:t xml:space="preserve">≥ 25 </w:t>
            </w:r>
          </w:p>
        </w:tc>
        <w:tc>
          <w:tcPr>
            <w:tcW w:w="551" w:type="pct"/>
            <w:tcBorders>
              <w:top w:val="nil"/>
              <w:left w:val="nil"/>
              <w:bottom w:val="single" w:sz="4" w:space="0" w:color="auto"/>
              <w:right w:val="single" w:sz="4" w:space="0" w:color="auto"/>
            </w:tcBorders>
          </w:tcPr>
          <w:p w14:paraId="59838F44" w14:textId="77777777" w:rsidR="00DF1767" w:rsidRPr="00F95946" w:rsidRDefault="00DF1767" w:rsidP="00A92098">
            <w:pPr>
              <w:jc w:val="center"/>
              <w:rPr>
                <w:color w:val="EE0000"/>
                <w:sz w:val="28"/>
                <w:szCs w:val="28"/>
              </w:rPr>
            </w:pPr>
          </w:p>
        </w:tc>
      </w:tr>
      <w:tr w:rsidR="00DF1767" w:rsidRPr="00F95946" w14:paraId="33BDC38E" w14:textId="77777777" w:rsidTr="00A92098">
        <w:trPr>
          <w:trHeight w:val="660"/>
        </w:trPr>
        <w:tc>
          <w:tcPr>
            <w:tcW w:w="424" w:type="pct"/>
            <w:tcBorders>
              <w:top w:val="nil"/>
              <w:left w:val="single" w:sz="4" w:space="0" w:color="auto"/>
              <w:bottom w:val="single" w:sz="4" w:space="0" w:color="auto"/>
              <w:right w:val="single" w:sz="4" w:space="0" w:color="auto"/>
            </w:tcBorders>
            <w:vAlign w:val="center"/>
            <w:hideMark/>
          </w:tcPr>
          <w:p w14:paraId="7BF69FD5" w14:textId="77777777" w:rsidR="00DF1767" w:rsidRPr="00F95946" w:rsidRDefault="00DF1767" w:rsidP="00A92098">
            <w:pPr>
              <w:jc w:val="center"/>
              <w:rPr>
                <w:color w:val="EE0000"/>
                <w:sz w:val="28"/>
                <w:szCs w:val="28"/>
              </w:rPr>
            </w:pPr>
            <w:r w:rsidRPr="00F95946">
              <w:rPr>
                <w:color w:val="EE0000"/>
                <w:sz w:val="28"/>
                <w:szCs w:val="28"/>
              </w:rPr>
              <w:t>8</w:t>
            </w:r>
          </w:p>
        </w:tc>
        <w:tc>
          <w:tcPr>
            <w:tcW w:w="1553" w:type="pct"/>
            <w:tcBorders>
              <w:top w:val="nil"/>
              <w:left w:val="nil"/>
              <w:bottom w:val="single" w:sz="4" w:space="0" w:color="auto"/>
              <w:right w:val="single" w:sz="4" w:space="0" w:color="auto"/>
            </w:tcBorders>
            <w:vAlign w:val="center"/>
            <w:hideMark/>
          </w:tcPr>
          <w:p w14:paraId="3F5EA1FE" w14:textId="77777777" w:rsidR="00DF1767" w:rsidRPr="00F95946" w:rsidRDefault="00DF1767" w:rsidP="00A92098">
            <w:pPr>
              <w:rPr>
                <w:color w:val="EE0000"/>
                <w:sz w:val="28"/>
                <w:szCs w:val="28"/>
              </w:rPr>
            </w:pPr>
            <w:r w:rsidRPr="00F95946">
              <w:rPr>
                <w:color w:val="EE0000"/>
                <w:sz w:val="28"/>
                <w:szCs w:val="28"/>
              </w:rPr>
              <w:t>Lực phá hủy cơ học của cách điện khi chịu uốn</w:t>
            </w:r>
          </w:p>
        </w:tc>
        <w:tc>
          <w:tcPr>
            <w:tcW w:w="524" w:type="pct"/>
            <w:tcBorders>
              <w:top w:val="nil"/>
              <w:left w:val="nil"/>
              <w:bottom w:val="single" w:sz="4" w:space="0" w:color="auto"/>
              <w:right w:val="single" w:sz="4" w:space="0" w:color="auto"/>
            </w:tcBorders>
            <w:vAlign w:val="center"/>
            <w:hideMark/>
          </w:tcPr>
          <w:p w14:paraId="2C79719B" w14:textId="77777777" w:rsidR="00DF1767" w:rsidRPr="00F95946" w:rsidRDefault="00DF1767" w:rsidP="00A92098">
            <w:pPr>
              <w:jc w:val="center"/>
              <w:rPr>
                <w:color w:val="EE0000"/>
                <w:sz w:val="28"/>
                <w:szCs w:val="28"/>
              </w:rPr>
            </w:pPr>
            <w:r w:rsidRPr="00F95946">
              <w:rPr>
                <w:color w:val="EE0000"/>
                <w:sz w:val="28"/>
                <w:szCs w:val="28"/>
              </w:rPr>
              <w:t>kN</w:t>
            </w:r>
          </w:p>
        </w:tc>
        <w:tc>
          <w:tcPr>
            <w:tcW w:w="1947" w:type="pct"/>
            <w:tcBorders>
              <w:top w:val="nil"/>
              <w:left w:val="nil"/>
              <w:bottom w:val="single" w:sz="4" w:space="0" w:color="auto"/>
              <w:right w:val="single" w:sz="4" w:space="0" w:color="auto"/>
            </w:tcBorders>
            <w:vAlign w:val="center"/>
            <w:hideMark/>
          </w:tcPr>
          <w:p w14:paraId="4A08031A" w14:textId="77777777" w:rsidR="00DF1767" w:rsidRPr="00F95946" w:rsidRDefault="00DF1767" w:rsidP="00A92098">
            <w:pPr>
              <w:jc w:val="center"/>
              <w:rPr>
                <w:color w:val="EE0000"/>
                <w:sz w:val="28"/>
                <w:szCs w:val="28"/>
              </w:rPr>
            </w:pPr>
            <w:r w:rsidRPr="00F95946">
              <w:rPr>
                <w:color w:val="EE0000"/>
                <w:sz w:val="28"/>
                <w:szCs w:val="28"/>
              </w:rPr>
              <w:t>≥ 12,5</w:t>
            </w:r>
          </w:p>
        </w:tc>
        <w:tc>
          <w:tcPr>
            <w:tcW w:w="551" w:type="pct"/>
            <w:tcBorders>
              <w:top w:val="nil"/>
              <w:left w:val="nil"/>
              <w:bottom w:val="single" w:sz="4" w:space="0" w:color="auto"/>
              <w:right w:val="single" w:sz="4" w:space="0" w:color="auto"/>
            </w:tcBorders>
          </w:tcPr>
          <w:p w14:paraId="306BD456" w14:textId="77777777" w:rsidR="00DF1767" w:rsidRPr="00F95946" w:rsidRDefault="00DF1767" w:rsidP="00A92098">
            <w:pPr>
              <w:jc w:val="center"/>
              <w:rPr>
                <w:color w:val="EE0000"/>
                <w:sz w:val="28"/>
                <w:szCs w:val="28"/>
              </w:rPr>
            </w:pPr>
          </w:p>
        </w:tc>
      </w:tr>
      <w:tr w:rsidR="00DF1767" w:rsidRPr="00F95946" w14:paraId="4FD1B865" w14:textId="77777777" w:rsidTr="00A92098">
        <w:trPr>
          <w:trHeight w:val="660"/>
        </w:trPr>
        <w:tc>
          <w:tcPr>
            <w:tcW w:w="424" w:type="pct"/>
            <w:tcBorders>
              <w:top w:val="nil"/>
              <w:left w:val="single" w:sz="4" w:space="0" w:color="auto"/>
              <w:bottom w:val="single" w:sz="4" w:space="0" w:color="auto"/>
              <w:right w:val="single" w:sz="4" w:space="0" w:color="auto"/>
            </w:tcBorders>
            <w:vAlign w:val="center"/>
            <w:hideMark/>
          </w:tcPr>
          <w:p w14:paraId="1203F009" w14:textId="77777777" w:rsidR="00DF1767" w:rsidRPr="00F95946" w:rsidRDefault="00DF1767" w:rsidP="00A92098">
            <w:pPr>
              <w:jc w:val="center"/>
              <w:rPr>
                <w:color w:val="EE0000"/>
                <w:sz w:val="28"/>
                <w:szCs w:val="28"/>
              </w:rPr>
            </w:pPr>
            <w:r w:rsidRPr="00F95946">
              <w:rPr>
                <w:color w:val="EE0000"/>
                <w:sz w:val="28"/>
                <w:szCs w:val="28"/>
              </w:rPr>
              <w:t>9</w:t>
            </w:r>
          </w:p>
        </w:tc>
        <w:tc>
          <w:tcPr>
            <w:tcW w:w="1553" w:type="pct"/>
            <w:tcBorders>
              <w:top w:val="nil"/>
              <w:left w:val="nil"/>
              <w:bottom w:val="single" w:sz="4" w:space="0" w:color="auto"/>
              <w:right w:val="single" w:sz="4" w:space="0" w:color="auto"/>
            </w:tcBorders>
            <w:vAlign w:val="center"/>
            <w:hideMark/>
          </w:tcPr>
          <w:p w14:paraId="3C1C4DC1" w14:textId="77777777" w:rsidR="00DF1767" w:rsidRPr="00F95946" w:rsidRDefault="00DF1767" w:rsidP="00A92098">
            <w:pPr>
              <w:rPr>
                <w:color w:val="EE0000"/>
                <w:sz w:val="28"/>
                <w:szCs w:val="28"/>
              </w:rPr>
            </w:pPr>
            <w:r w:rsidRPr="00F95946">
              <w:rPr>
                <w:color w:val="EE0000"/>
                <w:sz w:val="28"/>
                <w:szCs w:val="28"/>
              </w:rPr>
              <w:t xml:space="preserve">Điện áp chịu đựng tần số 50Hz/1 phút ở trạng thái khô </w:t>
            </w:r>
          </w:p>
        </w:tc>
        <w:tc>
          <w:tcPr>
            <w:tcW w:w="524" w:type="pct"/>
            <w:tcBorders>
              <w:top w:val="nil"/>
              <w:left w:val="nil"/>
              <w:bottom w:val="single" w:sz="4" w:space="0" w:color="auto"/>
              <w:right w:val="single" w:sz="4" w:space="0" w:color="auto"/>
            </w:tcBorders>
            <w:vAlign w:val="center"/>
            <w:hideMark/>
          </w:tcPr>
          <w:p w14:paraId="24DFBFB4" w14:textId="77777777" w:rsidR="00DF1767" w:rsidRPr="00F95946" w:rsidRDefault="00DF1767" w:rsidP="00A92098">
            <w:pPr>
              <w:jc w:val="center"/>
              <w:rPr>
                <w:color w:val="EE0000"/>
                <w:sz w:val="28"/>
                <w:szCs w:val="28"/>
              </w:rPr>
            </w:pPr>
            <w:r w:rsidRPr="00F95946">
              <w:rPr>
                <w:color w:val="EE0000"/>
                <w:sz w:val="28"/>
                <w:szCs w:val="28"/>
              </w:rPr>
              <w:t>kVrms</w:t>
            </w:r>
          </w:p>
        </w:tc>
        <w:tc>
          <w:tcPr>
            <w:tcW w:w="1947" w:type="pct"/>
            <w:tcBorders>
              <w:top w:val="nil"/>
              <w:left w:val="nil"/>
              <w:bottom w:val="single" w:sz="4" w:space="0" w:color="auto"/>
              <w:right w:val="single" w:sz="4" w:space="0" w:color="auto"/>
            </w:tcBorders>
            <w:vAlign w:val="center"/>
            <w:hideMark/>
          </w:tcPr>
          <w:p w14:paraId="36CA2705" w14:textId="77777777" w:rsidR="00DF1767" w:rsidRPr="00F95946" w:rsidRDefault="00DF1767" w:rsidP="00A92098">
            <w:pPr>
              <w:jc w:val="center"/>
              <w:rPr>
                <w:color w:val="EE0000"/>
                <w:sz w:val="28"/>
                <w:szCs w:val="28"/>
              </w:rPr>
            </w:pPr>
            <w:r w:rsidRPr="00F95946">
              <w:rPr>
                <w:color w:val="EE0000"/>
                <w:sz w:val="28"/>
                <w:szCs w:val="28"/>
              </w:rPr>
              <w:t>≥ 85</w:t>
            </w:r>
          </w:p>
        </w:tc>
        <w:tc>
          <w:tcPr>
            <w:tcW w:w="551" w:type="pct"/>
            <w:tcBorders>
              <w:top w:val="nil"/>
              <w:left w:val="nil"/>
              <w:bottom w:val="single" w:sz="4" w:space="0" w:color="auto"/>
              <w:right w:val="single" w:sz="4" w:space="0" w:color="auto"/>
            </w:tcBorders>
          </w:tcPr>
          <w:p w14:paraId="0447C15D" w14:textId="77777777" w:rsidR="00DF1767" w:rsidRPr="00F95946" w:rsidRDefault="00DF1767" w:rsidP="00A92098">
            <w:pPr>
              <w:jc w:val="center"/>
              <w:rPr>
                <w:color w:val="EE0000"/>
                <w:sz w:val="28"/>
                <w:szCs w:val="28"/>
              </w:rPr>
            </w:pPr>
          </w:p>
        </w:tc>
      </w:tr>
      <w:tr w:rsidR="00DF1767" w:rsidRPr="00F95946" w14:paraId="2ED16E92" w14:textId="77777777" w:rsidTr="00A92098">
        <w:trPr>
          <w:trHeight w:val="660"/>
        </w:trPr>
        <w:tc>
          <w:tcPr>
            <w:tcW w:w="424" w:type="pct"/>
            <w:tcBorders>
              <w:top w:val="nil"/>
              <w:left w:val="single" w:sz="4" w:space="0" w:color="auto"/>
              <w:bottom w:val="single" w:sz="4" w:space="0" w:color="auto"/>
              <w:right w:val="single" w:sz="4" w:space="0" w:color="auto"/>
            </w:tcBorders>
            <w:vAlign w:val="center"/>
            <w:hideMark/>
          </w:tcPr>
          <w:p w14:paraId="3B9BC997" w14:textId="77777777" w:rsidR="00DF1767" w:rsidRPr="00F95946" w:rsidRDefault="00DF1767" w:rsidP="00A92098">
            <w:pPr>
              <w:jc w:val="center"/>
              <w:rPr>
                <w:color w:val="EE0000"/>
                <w:sz w:val="28"/>
                <w:szCs w:val="28"/>
              </w:rPr>
            </w:pPr>
            <w:r w:rsidRPr="00F95946">
              <w:rPr>
                <w:color w:val="EE0000"/>
                <w:sz w:val="28"/>
                <w:szCs w:val="28"/>
              </w:rPr>
              <w:t>10</w:t>
            </w:r>
          </w:p>
        </w:tc>
        <w:tc>
          <w:tcPr>
            <w:tcW w:w="1553" w:type="pct"/>
            <w:tcBorders>
              <w:top w:val="nil"/>
              <w:left w:val="nil"/>
              <w:bottom w:val="single" w:sz="4" w:space="0" w:color="auto"/>
              <w:right w:val="single" w:sz="4" w:space="0" w:color="auto"/>
            </w:tcBorders>
            <w:vAlign w:val="center"/>
            <w:hideMark/>
          </w:tcPr>
          <w:p w14:paraId="629189F5" w14:textId="77777777" w:rsidR="00DF1767" w:rsidRPr="00F95946" w:rsidRDefault="00DF1767" w:rsidP="00A92098">
            <w:pPr>
              <w:rPr>
                <w:color w:val="EE0000"/>
                <w:sz w:val="28"/>
                <w:szCs w:val="28"/>
              </w:rPr>
            </w:pPr>
            <w:r w:rsidRPr="00F95946">
              <w:rPr>
                <w:color w:val="EE0000"/>
                <w:sz w:val="28"/>
                <w:szCs w:val="28"/>
              </w:rPr>
              <w:t>Điện áp chịu đựng tần số  50Hz/10 giây ở trạng thái ướt</w:t>
            </w:r>
          </w:p>
        </w:tc>
        <w:tc>
          <w:tcPr>
            <w:tcW w:w="524" w:type="pct"/>
            <w:tcBorders>
              <w:top w:val="nil"/>
              <w:left w:val="nil"/>
              <w:bottom w:val="single" w:sz="4" w:space="0" w:color="auto"/>
              <w:right w:val="single" w:sz="4" w:space="0" w:color="auto"/>
            </w:tcBorders>
            <w:vAlign w:val="center"/>
            <w:hideMark/>
          </w:tcPr>
          <w:p w14:paraId="04666F9F" w14:textId="77777777" w:rsidR="00DF1767" w:rsidRPr="00F95946" w:rsidRDefault="00DF1767" w:rsidP="00A92098">
            <w:pPr>
              <w:jc w:val="center"/>
              <w:rPr>
                <w:color w:val="EE0000"/>
                <w:sz w:val="28"/>
                <w:szCs w:val="28"/>
              </w:rPr>
            </w:pPr>
            <w:r w:rsidRPr="00F95946">
              <w:rPr>
                <w:color w:val="EE0000"/>
                <w:sz w:val="28"/>
                <w:szCs w:val="28"/>
              </w:rPr>
              <w:t>kVrms</w:t>
            </w:r>
          </w:p>
        </w:tc>
        <w:tc>
          <w:tcPr>
            <w:tcW w:w="1947" w:type="pct"/>
            <w:tcBorders>
              <w:top w:val="nil"/>
              <w:left w:val="nil"/>
              <w:bottom w:val="single" w:sz="4" w:space="0" w:color="auto"/>
              <w:right w:val="single" w:sz="4" w:space="0" w:color="auto"/>
            </w:tcBorders>
            <w:vAlign w:val="center"/>
            <w:hideMark/>
          </w:tcPr>
          <w:p w14:paraId="68D4E4A6" w14:textId="77777777" w:rsidR="00DF1767" w:rsidRPr="00F95946" w:rsidRDefault="00DF1767" w:rsidP="00A92098">
            <w:pPr>
              <w:jc w:val="center"/>
              <w:rPr>
                <w:color w:val="EE0000"/>
                <w:sz w:val="28"/>
                <w:szCs w:val="28"/>
              </w:rPr>
            </w:pPr>
            <w:r w:rsidRPr="00F95946">
              <w:rPr>
                <w:color w:val="EE0000"/>
                <w:sz w:val="28"/>
                <w:szCs w:val="28"/>
              </w:rPr>
              <w:t>≥ 65</w:t>
            </w:r>
          </w:p>
        </w:tc>
        <w:tc>
          <w:tcPr>
            <w:tcW w:w="551" w:type="pct"/>
            <w:tcBorders>
              <w:top w:val="nil"/>
              <w:left w:val="nil"/>
              <w:bottom w:val="single" w:sz="4" w:space="0" w:color="auto"/>
              <w:right w:val="single" w:sz="4" w:space="0" w:color="auto"/>
            </w:tcBorders>
          </w:tcPr>
          <w:p w14:paraId="4A54B5DB" w14:textId="77777777" w:rsidR="00DF1767" w:rsidRPr="00F95946" w:rsidRDefault="00DF1767" w:rsidP="00A92098">
            <w:pPr>
              <w:jc w:val="center"/>
              <w:rPr>
                <w:color w:val="EE0000"/>
                <w:sz w:val="28"/>
                <w:szCs w:val="28"/>
              </w:rPr>
            </w:pPr>
          </w:p>
        </w:tc>
      </w:tr>
      <w:tr w:rsidR="00DF1767" w:rsidRPr="00F95946" w14:paraId="70B142AF" w14:textId="77777777" w:rsidTr="00A92098">
        <w:trPr>
          <w:trHeight w:val="660"/>
        </w:trPr>
        <w:tc>
          <w:tcPr>
            <w:tcW w:w="424" w:type="pct"/>
            <w:tcBorders>
              <w:top w:val="nil"/>
              <w:left w:val="single" w:sz="4" w:space="0" w:color="auto"/>
              <w:bottom w:val="single" w:sz="4" w:space="0" w:color="auto"/>
              <w:right w:val="single" w:sz="4" w:space="0" w:color="auto"/>
            </w:tcBorders>
            <w:vAlign w:val="center"/>
            <w:hideMark/>
          </w:tcPr>
          <w:p w14:paraId="338BB2FA" w14:textId="77777777" w:rsidR="00DF1767" w:rsidRPr="00F95946" w:rsidRDefault="00DF1767" w:rsidP="00A92098">
            <w:pPr>
              <w:jc w:val="center"/>
              <w:rPr>
                <w:color w:val="EE0000"/>
                <w:sz w:val="28"/>
                <w:szCs w:val="28"/>
              </w:rPr>
            </w:pPr>
            <w:r w:rsidRPr="00F95946">
              <w:rPr>
                <w:color w:val="EE0000"/>
                <w:sz w:val="28"/>
                <w:szCs w:val="28"/>
              </w:rPr>
              <w:t>11</w:t>
            </w:r>
          </w:p>
        </w:tc>
        <w:tc>
          <w:tcPr>
            <w:tcW w:w="1553" w:type="pct"/>
            <w:tcBorders>
              <w:top w:val="nil"/>
              <w:left w:val="nil"/>
              <w:bottom w:val="single" w:sz="4" w:space="0" w:color="auto"/>
              <w:right w:val="single" w:sz="4" w:space="0" w:color="auto"/>
            </w:tcBorders>
            <w:vAlign w:val="center"/>
            <w:hideMark/>
          </w:tcPr>
          <w:p w14:paraId="115DF5CB" w14:textId="77777777" w:rsidR="00DF1767" w:rsidRPr="00F95946" w:rsidRDefault="00DF1767" w:rsidP="00A92098">
            <w:pPr>
              <w:rPr>
                <w:color w:val="EE0000"/>
                <w:sz w:val="28"/>
                <w:szCs w:val="28"/>
              </w:rPr>
            </w:pPr>
            <w:r w:rsidRPr="00F95946">
              <w:rPr>
                <w:color w:val="EE0000"/>
                <w:sz w:val="28"/>
                <w:szCs w:val="28"/>
              </w:rPr>
              <w:t>Điện áp chịu đựng xung sét (1,2/50µs)</w:t>
            </w:r>
          </w:p>
        </w:tc>
        <w:tc>
          <w:tcPr>
            <w:tcW w:w="524" w:type="pct"/>
            <w:tcBorders>
              <w:top w:val="nil"/>
              <w:left w:val="nil"/>
              <w:bottom w:val="single" w:sz="4" w:space="0" w:color="auto"/>
              <w:right w:val="single" w:sz="4" w:space="0" w:color="auto"/>
            </w:tcBorders>
            <w:vAlign w:val="center"/>
            <w:hideMark/>
          </w:tcPr>
          <w:p w14:paraId="5CAB1F79" w14:textId="77777777" w:rsidR="00DF1767" w:rsidRPr="00F95946" w:rsidRDefault="00DF1767" w:rsidP="00A92098">
            <w:pPr>
              <w:jc w:val="center"/>
              <w:rPr>
                <w:color w:val="EE0000"/>
                <w:sz w:val="28"/>
                <w:szCs w:val="28"/>
              </w:rPr>
            </w:pPr>
            <w:r w:rsidRPr="00F95946">
              <w:rPr>
                <w:color w:val="EE0000"/>
                <w:sz w:val="28"/>
                <w:szCs w:val="28"/>
              </w:rPr>
              <w:t>kVpeak</w:t>
            </w:r>
          </w:p>
        </w:tc>
        <w:tc>
          <w:tcPr>
            <w:tcW w:w="1947" w:type="pct"/>
            <w:tcBorders>
              <w:top w:val="nil"/>
              <w:left w:val="nil"/>
              <w:bottom w:val="single" w:sz="4" w:space="0" w:color="auto"/>
              <w:right w:val="single" w:sz="4" w:space="0" w:color="auto"/>
            </w:tcBorders>
            <w:vAlign w:val="center"/>
            <w:hideMark/>
          </w:tcPr>
          <w:p w14:paraId="2BE33DAC" w14:textId="77777777" w:rsidR="00DF1767" w:rsidRPr="00F95946" w:rsidRDefault="00DF1767" w:rsidP="00A92098">
            <w:pPr>
              <w:jc w:val="center"/>
              <w:rPr>
                <w:color w:val="EE0000"/>
                <w:sz w:val="28"/>
                <w:szCs w:val="28"/>
              </w:rPr>
            </w:pPr>
            <w:r w:rsidRPr="00F95946">
              <w:rPr>
                <w:color w:val="EE0000"/>
                <w:sz w:val="28"/>
                <w:szCs w:val="28"/>
              </w:rPr>
              <w:t>≥ 150</w:t>
            </w:r>
          </w:p>
        </w:tc>
        <w:tc>
          <w:tcPr>
            <w:tcW w:w="551" w:type="pct"/>
            <w:tcBorders>
              <w:top w:val="nil"/>
              <w:left w:val="nil"/>
              <w:bottom w:val="single" w:sz="4" w:space="0" w:color="auto"/>
              <w:right w:val="single" w:sz="4" w:space="0" w:color="auto"/>
            </w:tcBorders>
          </w:tcPr>
          <w:p w14:paraId="47C1CBB9" w14:textId="77777777" w:rsidR="00DF1767" w:rsidRPr="00F95946" w:rsidRDefault="00DF1767" w:rsidP="00A92098">
            <w:pPr>
              <w:jc w:val="center"/>
              <w:rPr>
                <w:color w:val="EE0000"/>
                <w:sz w:val="28"/>
                <w:szCs w:val="28"/>
              </w:rPr>
            </w:pPr>
          </w:p>
        </w:tc>
      </w:tr>
      <w:tr w:rsidR="00DF1767" w:rsidRPr="00F95946" w14:paraId="670CC31F" w14:textId="77777777" w:rsidTr="00A92098">
        <w:trPr>
          <w:trHeight w:val="330"/>
        </w:trPr>
        <w:tc>
          <w:tcPr>
            <w:tcW w:w="424" w:type="pct"/>
            <w:tcBorders>
              <w:top w:val="nil"/>
              <w:left w:val="single" w:sz="4" w:space="0" w:color="auto"/>
              <w:bottom w:val="single" w:sz="4" w:space="0" w:color="auto"/>
              <w:right w:val="single" w:sz="4" w:space="0" w:color="auto"/>
            </w:tcBorders>
            <w:vAlign w:val="center"/>
            <w:hideMark/>
          </w:tcPr>
          <w:p w14:paraId="5B58228B" w14:textId="77777777" w:rsidR="00DF1767" w:rsidRPr="00F95946" w:rsidRDefault="00DF1767" w:rsidP="00A92098">
            <w:pPr>
              <w:jc w:val="center"/>
              <w:rPr>
                <w:color w:val="EE0000"/>
                <w:sz w:val="28"/>
                <w:szCs w:val="28"/>
              </w:rPr>
            </w:pPr>
            <w:r w:rsidRPr="00F95946">
              <w:rPr>
                <w:color w:val="EE0000"/>
                <w:sz w:val="28"/>
                <w:szCs w:val="28"/>
              </w:rPr>
              <w:t>12</w:t>
            </w:r>
          </w:p>
        </w:tc>
        <w:tc>
          <w:tcPr>
            <w:tcW w:w="1553" w:type="pct"/>
            <w:tcBorders>
              <w:top w:val="nil"/>
              <w:left w:val="nil"/>
              <w:bottom w:val="single" w:sz="4" w:space="0" w:color="auto"/>
              <w:right w:val="single" w:sz="4" w:space="0" w:color="auto"/>
            </w:tcBorders>
            <w:vAlign w:val="center"/>
            <w:hideMark/>
          </w:tcPr>
          <w:p w14:paraId="5F3208C8" w14:textId="77777777" w:rsidR="00DF1767" w:rsidRPr="00F95946" w:rsidRDefault="00DF1767" w:rsidP="00A92098">
            <w:pPr>
              <w:rPr>
                <w:color w:val="EE0000"/>
                <w:sz w:val="28"/>
                <w:szCs w:val="28"/>
              </w:rPr>
            </w:pPr>
            <w:r w:rsidRPr="00F95946">
              <w:rPr>
                <w:color w:val="EE0000"/>
                <w:sz w:val="28"/>
                <w:szCs w:val="28"/>
              </w:rPr>
              <w:t>Chiều dài ty đoạn gắn vào xà</w:t>
            </w:r>
          </w:p>
        </w:tc>
        <w:tc>
          <w:tcPr>
            <w:tcW w:w="524" w:type="pct"/>
            <w:tcBorders>
              <w:top w:val="nil"/>
              <w:left w:val="nil"/>
              <w:bottom w:val="single" w:sz="4" w:space="0" w:color="auto"/>
              <w:right w:val="single" w:sz="4" w:space="0" w:color="auto"/>
            </w:tcBorders>
            <w:vAlign w:val="center"/>
            <w:hideMark/>
          </w:tcPr>
          <w:p w14:paraId="1D87DC24" w14:textId="77777777" w:rsidR="00DF1767" w:rsidRPr="00F95946" w:rsidRDefault="00DF1767" w:rsidP="00A92098">
            <w:pPr>
              <w:jc w:val="center"/>
              <w:rPr>
                <w:color w:val="EE0000"/>
                <w:sz w:val="28"/>
                <w:szCs w:val="28"/>
              </w:rPr>
            </w:pPr>
            <w:r w:rsidRPr="00F95946">
              <w:rPr>
                <w:color w:val="EE0000"/>
                <w:sz w:val="28"/>
                <w:szCs w:val="28"/>
              </w:rPr>
              <w:t>mm</w:t>
            </w:r>
          </w:p>
        </w:tc>
        <w:tc>
          <w:tcPr>
            <w:tcW w:w="1947" w:type="pct"/>
            <w:tcBorders>
              <w:top w:val="nil"/>
              <w:left w:val="nil"/>
              <w:bottom w:val="single" w:sz="4" w:space="0" w:color="auto"/>
              <w:right w:val="single" w:sz="4" w:space="0" w:color="auto"/>
            </w:tcBorders>
            <w:vAlign w:val="center"/>
            <w:hideMark/>
          </w:tcPr>
          <w:p w14:paraId="001511BF" w14:textId="77777777" w:rsidR="00DF1767" w:rsidRPr="00F95946" w:rsidRDefault="00DF1767" w:rsidP="00A92098">
            <w:pPr>
              <w:jc w:val="center"/>
              <w:rPr>
                <w:color w:val="EE0000"/>
                <w:sz w:val="28"/>
                <w:szCs w:val="28"/>
              </w:rPr>
            </w:pPr>
            <w:r w:rsidRPr="00F95946">
              <w:rPr>
                <w:color w:val="EE0000"/>
                <w:sz w:val="28"/>
                <w:szCs w:val="28"/>
              </w:rPr>
              <w:t>140-150  hoặc lựa chọn theo tính toán thiết kế</w:t>
            </w:r>
            <w:r w:rsidRPr="00F95946">
              <w:rPr>
                <w:color w:val="EE0000"/>
                <w:sz w:val="28"/>
                <w:szCs w:val="28"/>
                <w:vertAlign w:val="subscript"/>
              </w:rPr>
              <w:t xml:space="preserve"> </w:t>
            </w:r>
          </w:p>
        </w:tc>
        <w:tc>
          <w:tcPr>
            <w:tcW w:w="551" w:type="pct"/>
            <w:tcBorders>
              <w:top w:val="nil"/>
              <w:left w:val="nil"/>
              <w:bottom w:val="single" w:sz="4" w:space="0" w:color="auto"/>
              <w:right w:val="single" w:sz="4" w:space="0" w:color="auto"/>
            </w:tcBorders>
          </w:tcPr>
          <w:p w14:paraId="4356767F" w14:textId="77777777" w:rsidR="00DF1767" w:rsidRPr="00F95946" w:rsidRDefault="00DF1767" w:rsidP="00A92098">
            <w:pPr>
              <w:jc w:val="center"/>
              <w:rPr>
                <w:color w:val="EE0000"/>
                <w:sz w:val="28"/>
                <w:szCs w:val="28"/>
              </w:rPr>
            </w:pPr>
          </w:p>
        </w:tc>
      </w:tr>
      <w:tr w:rsidR="00DF1767" w:rsidRPr="00F95946" w14:paraId="3A564F53" w14:textId="77777777" w:rsidTr="00A92098">
        <w:trPr>
          <w:trHeight w:val="330"/>
        </w:trPr>
        <w:tc>
          <w:tcPr>
            <w:tcW w:w="424" w:type="pct"/>
            <w:tcBorders>
              <w:top w:val="nil"/>
              <w:left w:val="single" w:sz="4" w:space="0" w:color="auto"/>
              <w:bottom w:val="single" w:sz="4" w:space="0" w:color="auto"/>
              <w:right w:val="single" w:sz="4" w:space="0" w:color="auto"/>
            </w:tcBorders>
            <w:vAlign w:val="center"/>
            <w:hideMark/>
          </w:tcPr>
          <w:p w14:paraId="6FA673B2" w14:textId="77777777" w:rsidR="00DF1767" w:rsidRPr="00F95946" w:rsidRDefault="00DF1767" w:rsidP="00A92098">
            <w:pPr>
              <w:jc w:val="center"/>
              <w:rPr>
                <w:color w:val="EE0000"/>
                <w:sz w:val="28"/>
                <w:szCs w:val="28"/>
              </w:rPr>
            </w:pPr>
            <w:r w:rsidRPr="00F95946">
              <w:rPr>
                <w:color w:val="EE0000"/>
                <w:sz w:val="28"/>
                <w:szCs w:val="28"/>
              </w:rPr>
              <w:t>13</w:t>
            </w:r>
          </w:p>
        </w:tc>
        <w:tc>
          <w:tcPr>
            <w:tcW w:w="1553" w:type="pct"/>
            <w:tcBorders>
              <w:top w:val="nil"/>
              <w:left w:val="nil"/>
              <w:bottom w:val="single" w:sz="4" w:space="0" w:color="auto"/>
              <w:right w:val="single" w:sz="4" w:space="0" w:color="auto"/>
            </w:tcBorders>
            <w:vAlign w:val="center"/>
            <w:hideMark/>
          </w:tcPr>
          <w:p w14:paraId="5FB16208" w14:textId="77777777" w:rsidR="00DF1767" w:rsidRPr="00F95946" w:rsidRDefault="00DF1767" w:rsidP="00A92098">
            <w:pPr>
              <w:rPr>
                <w:color w:val="EE0000"/>
                <w:sz w:val="28"/>
                <w:szCs w:val="28"/>
              </w:rPr>
            </w:pPr>
            <w:r w:rsidRPr="00F95946">
              <w:rPr>
                <w:color w:val="EE0000"/>
                <w:sz w:val="28"/>
                <w:szCs w:val="28"/>
              </w:rPr>
              <w:t>Chiều dài phần ren ty sứ</w:t>
            </w:r>
          </w:p>
        </w:tc>
        <w:tc>
          <w:tcPr>
            <w:tcW w:w="524" w:type="pct"/>
            <w:tcBorders>
              <w:top w:val="nil"/>
              <w:left w:val="nil"/>
              <w:bottom w:val="single" w:sz="4" w:space="0" w:color="auto"/>
              <w:right w:val="single" w:sz="4" w:space="0" w:color="auto"/>
            </w:tcBorders>
            <w:vAlign w:val="center"/>
            <w:hideMark/>
          </w:tcPr>
          <w:p w14:paraId="330ABC2D" w14:textId="77777777" w:rsidR="00DF1767" w:rsidRPr="00F95946" w:rsidRDefault="00DF1767" w:rsidP="00A92098">
            <w:pPr>
              <w:jc w:val="center"/>
              <w:rPr>
                <w:color w:val="EE0000"/>
                <w:sz w:val="28"/>
                <w:szCs w:val="28"/>
              </w:rPr>
            </w:pPr>
            <w:r w:rsidRPr="00F95946">
              <w:rPr>
                <w:color w:val="EE0000"/>
                <w:sz w:val="28"/>
                <w:szCs w:val="28"/>
              </w:rPr>
              <w:t>mm</w:t>
            </w:r>
          </w:p>
        </w:tc>
        <w:tc>
          <w:tcPr>
            <w:tcW w:w="1947" w:type="pct"/>
            <w:tcBorders>
              <w:top w:val="nil"/>
              <w:left w:val="nil"/>
              <w:bottom w:val="single" w:sz="4" w:space="0" w:color="auto"/>
              <w:right w:val="single" w:sz="4" w:space="0" w:color="auto"/>
            </w:tcBorders>
            <w:vAlign w:val="center"/>
            <w:hideMark/>
          </w:tcPr>
          <w:p w14:paraId="3DE1DA12" w14:textId="77777777" w:rsidR="00DF1767" w:rsidRPr="00F95946" w:rsidRDefault="00DF1767" w:rsidP="00A92098">
            <w:pPr>
              <w:jc w:val="center"/>
              <w:rPr>
                <w:color w:val="EE0000"/>
                <w:sz w:val="28"/>
                <w:szCs w:val="28"/>
              </w:rPr>
            </w:pPr>
            <w:r w:rsidRPr="00F95946">
              <w:rPr>
                <w:color w:val="EE0000"/>
                <w:sz w:val="28"/>
                <w:szCs w:val="28"/>
              </w:rPr>
              <w:t>≥ 100</w:t>
            </w:r>
          </w:p>
        </w:tc>
        <w:tc>
          <w:tcPr>
            <w:tcW w:w="551" w:type="pct"/>
            <w:tcBorders>
              <w:top w:val="nil"/>
              <w:left w:val="nil"/>
              <w:bottom w:val="single" w:sz="4" w:space="0" w:color="auto"/>
              <w:right w:val="single" w:sz="4" w:space="0" w:color="auto"/>
            </w:tcBorders>
          </w:tcPr>
          <w:p w14:paraId="1C77C892" w14:textId="77777777" w:rsidR="00DF1767" w:rsidRPr="00F95946" w:rsidRDefault="00DF1767" w:rsidP="00A92098">
            <w:pPr>
              <w:jc w:val="center"/>
              <w:rPr>
                <w:color w:val="EE0000"/>
                <w:sz w:val="28"/>
                <w:szCs w:val="28"/>
              </w:rPr>
            </w:pPr>
          </w:p>
        </w:tc>
      </w:tr>
      <w:tr w:rsidR="00DF1767" w:rsidRPr="00F95946" w14:paraId="3D5697E8" w14:textId="77777777" w:rsidTr="00A92098">
        <w:trPr>
          <w:trHeight w:val="330"/>
        </w:trPr>
        <w:tc>
          <w:tcPr>
            <w:tcW w:w="424" w:type="pct"/>
            <w:tcBorders>
              <w:top w:val="nil"/>
              <w:left w:val="single" w:sz="4" w:space="0" w:color="auto"/>
              <w:bottom w:val="single" w:sz="4" w:space="0" w:color="auto"/>
              <w:right w:val="single" w:sz="4" w:space="0" w:color="auto"/>
            </w:tcBorders>
            <w:vAlign w:val="center"/>
            <w:hideMark/>
          </w:tcPr>
          <w:p w14:paraId="1C2DE52B" w14:textId="77777777" w:rsidR="00DF1767" w:rsidRPr="00F95946" w:rsidRDefault="00DF1767" w:rsidP="00A92098">
            <w:pPr>
              <w:jc w:val="center"/>
              <w:rPr>
                <w:color w:val="EE0000"/>
                <w:sz w:val="28"/>
                <w:szCs w:val="28"/>
              </w:rPr>
            </w:pPr>
            <w:r w:rsidRPr="00F95946">
              <w:rPr>
                <w:color w:val="EE0000"/>
                <w:sz w:val="28"/>
                <w:szCs w:val="28"/>
              </w:rPr>
              <w:t>14</w:t>
            </w:r>
          </w:p>
        </w:tc>
        <w:tc>
          <w:tcPr>
            <w:tcW w:w="1553" w:type="pct"/>
            <w:tcBorders>
              <w:top w:val="nil"/>
              <w:left w:val="nil"/>
              <w:bottom w:val="single" w:sz="4" w:space="0" w:color="auto"/>
              <w:right w:val="single" w:sz="4" w:space="0" w:color="auto"/>
            </w:tcBorders>
            <w:vAlign w:val="center"/>
            <w:hideMark/>
          </w:tcPr>
          <w:p w14:paraId="27BD5713" w14:textId="77777777" w:rsidR="00DF1767" w:rsidRPr="00F95946" w:rsidRDefault="00DF1767" w:rsidP="00A92098">
            <w:pPr>
              <w:rPr>
                <w:color w:val="EE0000"/>
                <w:sz w:val="28"/>
                <w:szCs w:val="28"/>
              </w:rPr>
            </w:pPr>
            <w:r w:rsidRPr="00F95946">
              <w:rPr>
                <w:color w:val="EE0000"/>
                <w:sz w:val="28"/>
                <w:szCs w:val="28"/>
              </w:rPr>
              <w:t>Đường kính ty sứ</w:t>
            </w:r>
          </w:p>
        </w:tc>
        <w:tc>
          <w:tcPr>
            <w:tcW w:w="524" w:type="pct"/>
            <w:tcBorders>
              <w:top w:val="nil"/>
              <w:left w:val="nil"/>
              <w:bottom w:val="single" w:sz="4" w:space="0" w:color="auto"/>
              <w:right w:val="single" w:sz="4" w:space="0" w:color="auto"/>
            </w:tcBorders>
            <w:vAlign w:val="center"/>
            <w:hideMark/>
          </w:tcPr>
          <w:p w14:paraId="25C22D13" w14:textId="77777777" w:rsidR="00DF1767" w:rsidRPr="00F95946" w:rsidRDefault="00DF1767" w:rsidP="00A92098">
            <w:pPr>
              <w:jc w:val="center"/>
              <w:rPr>
                <w:color w:val="EE0000"/>
                <w:sz w:val="28"/>
                <w:szCs w:val="28"/>
              </w:rPr>
            </w:pPr>
            <w:r w:rsidRPr="00F95946">
              <w:rPr>
                <w:color w:val="EE0000"/>
                <w:sz w:val="28"/>
                <w:szCs w:val="28"/>
              </w:rPr>
              <w:t>mm</w:t>
            </w:r>
          </w:p>
        </w:tc>
        <w:tc>
          <w:tcPr>
            <w:tcW w:w="1947" w:type="pct"/>
            <w:tcBorders>
              <w:top w:val="nil"/>
              <w:left w:val="nil"/>
              <w:bottom w:val="single" w:sz="4" w:space="0" w:color="auto"/>
              <w:right w:val="single" w:sz="4" w:space="0" w:color="auto"/>
            </w:tcBorders>
            <w:vAlign w:val="center"/>
            <w:hideMark/>
          </w:tcPr>
          <w:p w14:paraId="2547FC15" w14:textId="77777777" w:rsidR="00DF1767" w:rsidRPr="00F95946" w:rsidRDefault="00DF1767" w:rsidP="00A92098">
            <w:pPr>
              <w:jc w:val="center"/>
              <w:rPr>
                <w:color w:val="EE0000"/>
                <w:sz w:val="28"/>
                <w:szCs w:val="28"/>
              </w:rPr>
            </w:pPr>
            <w:r w:rsidRPr="00F95946">
              <w:rPr>
                <w:color w:val="EE0000"/>
                <w:sz w:val="28"/>
                <w:szCs w:val="28"/>
              </w:rPr>
              <w:t>≥ 16</w:t>
            </w:r>
          </w:p>
        </w:tc>
        <w:tc>
          <w:tcPr>
            <w:tcW w:w="551" w:type="pct"/>
            <w:tcBorders>
              <w:top w:val="nil"/>
              <w:left w:val="nil"/>
              <w:bottom w:val="single" w:sz="4" w:space="0" w:color="auto"/>
              <w:right w:val="single" w:sz="4" w:space="0" w:color="auto"/>
            </w:tcBorders>
          </w:tcPr>
          <w:p w14:paraId="559E84B9" w14:textId="77777777" w:rsidR="00DF1767" w:rsidRPr="00F95946" w:rsidRDefault="00DF1767" w:rsidP="00A92098">
            <w:pPr>
              <w:jc w:val="center"/>
              <w:rPr>
                <w:color w:val="EE0000"/>
                <w:sz w:val="28"/>
                <w:szCs w:val="28"/>
              </w:rPr>
            </w:pPr>
          </w:p>
        </w:tc>
      </w:tr>
      <w:tr w:rsidR="00DF1767" w:rsidRPr="00F95946" w14:paraId="5D78DB2B" w14:textId="77777777" w:rsidTr="00A92098">
        <w:trPr>
          <w:trHeight w:val="660"/>
        </w:trPr>
        <w:tc>
          <w:tcPr>
            <w:tcW w:w="424" w:type="pct"/>
            <w:tcBorders>
              <w:top w:val="nil"/>
              <w:left w:val="single" w:sz="4" w:space="0" w:color="auto"/>
              <w:bottom w:val="single" w:sz="4" w:space="0" w:color="auto"/>
              <w:right w:val="single" w:sz="4" w:space="0" w:color="auto"/>
            </w:tcBorders>
            <w:vAlign w:val="center"/>
            <w:hideMark/>
          </w:tcPr>
          <w:p w14:paraId="3E0E6BEF" w14:textId="77777777" w:rsidR="00DF1767" w:rsidRPr="00F95946" w:rsidRDefault="00DF1767" w:rsidP="00A92098">
            <w:pPr>
              <w:jc w:val="center"/>
              <w:rPr>
                <w:color w:val="EE0000"/>
                <w:sz w:val="28"/>
                <w:szCs w:val="28"/>
              </w:rPr>
            </w:pPr>
            <w:r w:rsidRPr="00F95946">
              <w:rPr>
                <w:color w:val="EE0000"/>
                <w:sz w:val="28"/>
                <w:szCs w:val="28"/>
              </w:rPr>
              <w:t>15</w:t>
            </w:r>
          </w:p>
        </w:tc>
        <w:tc>
          <w:tcPr>
            <w:tcW w:w="1553" w:type="pct"/>
            <w:tcBorders>
              <w:top w:val="nil"/>
              <w:left w:val="nil"/>
              <w:bottom w:val="single" w:sz="4" w:space="0" w:color="auto"/>
              <w:right w:val="single" w:sz="4" w:space="0" w:color="auto"/>
            </w:tcBorders>
            <w:vAlign w:val="center"/>
            <w:hideMark/>
          </w:tcPr>
          <w:p w14:paraId="4A4F82B2" w14:textId="77777777" w:rsidR="00DF1767" w:rsidRPr="00F95946" w:rsidRDefault="00DF1767" w:rsidP="00A92098">
            <w:pPr>
              <w:rPr>
                <w:color w:val="EE0000"/>
                <w:sz w:val="28"/>
                <w:szCs w:val="28"/>
              </w:rPr>
            </w:pPr>
            <w:r w:rsidRPr="00F95946">
              <w:rPr>
                <w:color w:val="EE0000"/>
                <w:sz w:val="28"/>
                <w:szCs w:val="28"/>
              </w:rPr>
              <w:t>Bán kính cong của cổ cách điện đỡ</w:t>
            </w:r>
          </w:p>
        </w:tc>
        <w:tc>
          <w:tcPr>
            <w:tcW w:w="524" w:type="pct"/>
            <w:tcBorders>
              <w:top w:val="nil"/>
              <w:left w:val="nil"/>
              <w:bottom w:val="single" w:sz="4" w:space="0" w:color="auto"/>
              <w:right w:val="single" w:sz="4" w:space="0" w:color="auto"/>
            </w:tcBorders>
            <w:vAlign w:val="center"/>
            <w:hideMark/>
          </w:tcPr>
          <w:p w14:paraId="6755BC74" w14:textId="77777777" w:rsidR="00DF1767" w:rsidRPr="00F95946" w:rsidRDefault="00DF1767" w:rsidP="00A92098">
            <w:pPr>
              <w:jc w:val="center"/>
              <w:rPr>
                <w:color w:val="EE0000"/>
                <w:sz w:val="28"/>
                <w:szCs w:val="28"/>
              </w:rPr>
            </w:pPr>
            <w:r w:rsidRPr="00F95946">
              <w:rPr>
                <w:color w:val="EE0000"/>
                <w:sz w:val="28"/>
                <w:szCs w:val="28"/>
              </w:rPr>
              <w:t>mm</w:t>
            </w:r>
          </w:p>
        </w:tc>
        <w:tc>
          <w:tcPr>
            <w:tcW w:w="1947" w:type="pct"/>
            <w:tcBorders>
              <w:top w:val="nil"/>
              <w:left w:val="nil"/>
              <w:bottom w:val="single" w:sz="4" w:space="0" w:color="auto"/>
              <w:right w:val="single" w:sz="4" w:space="0" w:color="auto"/>
            </w:tcBorders>
            <w:vAlign w:val="center"/>
            <w:hideMark/>
          </w:tcPr>
          <w:p w14:paraId="5F2BAD84" w14:textId="77777777" w:rsidR="00DF1767" w:rsidRPr="00F95946" w:rsidRDefault="00DF1767" w:rsidP="00A92098">
            <w:pPr>
              <w:jc w:val="center"/>
              <w:rPr>
                <w:color w:val="EE0000"/>
                <w:sz w:val="28"/>
                <w:szCs w:val="28"/>
              </w:rPr>
            </w:pPr>
            <w:r w:rsidRPr="00F95946">
              <w:rPr>
                <w:color w:val="EE0000"/>
                <w:sz w:val="28"/>
                <w:szCs w:val="28"/>
              </w:rPr>
              <w:t>Nêu rõ</w:t>
            </w:r>
          </w:p>
        </w:tc>
        <w:tc>
          <w:tcPr>
            <w:tcW w:w="551" w:type="pct"/>
            <w:tcBorders>
              <w:top w:val="nil"/>
              <w:left w:val="nil"/>
              <w:bottom w:val="single" w:sz="4" w:space="0" w:color="auto"/>
              <w:right w:val="single" w:sz="4" w:space="0" w:color="auto"/>
            </w:tcBorders>
          </w:tcPr>
          <w:p w14:paraId="29AC9911" w14:textId="77777777" w:rsidR="00DF1767" w:rsidRPr="00F95946" w:rsidRDefault="00DF1767" w:rsidP="00A92098">
            <w:pPr>
              <w:jc w:val="center"/>
              <w:rPr>
                <w:color w:val="EE0000"/>
                <w:sz w:val="28"/>
                <w:szCs w:val="28"/>
              </w:rPr>
            </w:pPr>
          </w:p>
        </w:tc>
      </w:tr>
      <w:tr w:rsidR="00DF1767" w:rsidRPr="00F95946" w14:paraId="444D1343" w14:textId="77777777" w:rsidTr="00A92098">
        <w:trPr>
          <w:trHeight w:val="660"/>
        </w:trPr>
        <w:tc>
          <w:tcPr>
            <w:tcW w:w="424" w:type="pct"/>
            <w:tcBorders>
              <w:top w:val="nil"/>
              <w:left w:val="single" w:sz="4" w:space="0" w:color="auto"/>
              <w:bottom w:val="single" w:sz="4" w:space="0" w:color="auto"/>
              <w:right w:val="single" w:sz="4" w:space="0" w:color="auto"/>
            </w:tcBorders>
            <w:vAlign w:val="center"/>
            <w:hideMark/>
          </w:tcPr>
          <w:p w14:paraId="007CF118" w14:textId="77777777" w:rsidR="00DF1767" w:rsidRPr="00F95946" w:rsidRDefault="00DF1767" w:rsidP="00A92098">
            <w:pPr>
              <w:jc w:val="center"/>
              <w:rPr>
                <w:color w:val="EE0000"/>
                <w:sz w:val="28"/>
                <w:szCs w:val="28"/>
              </w:rPr>
            </w:pPr>
            <w:r w:rsidRPr="00F95946">
              <w:rPr>
                <w:color w:val="EE0000"/>
                <w:sz w:val="28"/>
                <w:szCs w:val="28"/>
              </w:rPr>
              <w:t>16</w:t>
            </w:r>
          </w:p>
        </w:tc>
        <w:tc>
          <w:tcPr>
            <w:tcW w:w="1553" w:type="pct"/>
            <w:tcBorders>
              <w:top w:val="nil"/>
              <w:left w:val="nil"/>
              <w:bottom w:val="single" w:sz="4" w:space="0" w:color="auto"/>
              <w:right w:val="single" w:sz="4" w:space="0" w:color="auto"/>
            </w:tcBorders>
            <w:vAlign w:val="center"/>
            <w:hideMark/>
          </w:tcPr>
          <w:p w14:paraId="5439CB7B" w14:textId="77777777" w:rsidR="00DF1767" w:rsidRPr="00F95946" w:rsidRDefault="00DF1767" w:rsidP="00A92098">
            <w:pPr>
              <w:rPr>
                <w:color w:val="EE0000"/>
                <w:sz w:val="28"/>
                <w:szCs w:val="28"/>
              </w:rPr>
            </w:pPr>
            <w:r w:rsidRPr="00F95946">
              <w:rPr>
                <w:color w:val="EE0000"/>
                <w:sz w:val="28"/>
                <w:szCs w:val="28"/>
              </w:rPr>
              <w:t>Bán kính cong rãnh đặt dây trên đỉnh sứ</w:t>
            </w:r>
          </w:p>
        </w:tc>
        <w:tc>
          <w:tcPr>
            <w:tcW w:w="524" w:type="pct"/>
            <w:tcBorders>
              <w:top w:val="nil"/>
              <w:left w:val="nil"/>
              <w:bottom w:val="single" w:sz="4" w:space="0" w:color="auto"/>
              <w:right w:val="single" w:sz="4" w:space="0" w:color="auto"/>
            </w:tcBorders>
            <w:vAlign w:val="center"/>
            <w:hideMark/>
          </w:tcPr>
          <w:p w14:paraId="48401C81" w14:textId="77777777" w:rsidR="00DF1767" w:rsidRPr="00F95946" w:rsidRDefault="00DF1767" w:rsidP="00A92098">
            <w:pPr>
              <w:jc w:val="center"/>
              <w:rPr>
                <w:color w:val="EE0000"/>
                <w:sz w:val="28"/>
                <w:szCs w:val="28"/>
              </w:rPr>
            </w:pPr>
            <w:r w:rsidRPr="00F95946">
              <w:rPr>
                <w:color w:val="EE0000"/>
                <w:sz w:val="28"/>
                <w:szCs w:val="28"/>
              </w:rPr>
              <w:t>mm</w:t>
            </w:r>
          </w:p>
        </w:tc>
        <w:tc>
          <w:tcPr>
            <w:tcW w:w="1947" w:type="pct"/>
            <w:tcBorders>
              <w:top w:val="nil"/>
              <w:left w:val="nil"/>
              <w:bottom w:val="single" w:sz="4" w:space="0" w:color="auto"/>
              <w:right w:val="single" w:sz="4" w:space="0" w:color="auto"/>
            </w:tcBorders>
            <w:vAlign w:val="center"/>
            <w:hideMark/>
          </w:tcPr>
          <w:p w14:paraId="5E92589A" w14:textId="77777777" w:rsidR="00DF1767" w:rsidRPr="00F95946" w:rsidRDefault="00DF1767" w:rsidP="00A92098">
            <w:pPr>
              <w:jc w:val="center"/>
              <w:rPr>
                <w:color w:val="EE0000"/>
                <w:sz w:val="28"/>
                <w:szCs w:val="28"/>
              </w:rPr>
            </w:pPr>
            <w:r w:rsidRPr="00F95946">
              <w:rPr>
                <w:color w:val="EE0000"/>
                <w:sz w:val="28"/>
                <w:szCs w:val="28"/>
              </w:rPr>
              <w:t>Nêu rõ</w:t>
            </w:r>
          </w:p>
        </w:tc>
        <w:tc>
          <w:tcPr>
            <w:tcW w:w="551" w:type="pct"/>
            <w:tcBorders>
              <w:top w:val="nil"/>
              <w:left w:val="nil"/>
              <w:bottom w:val="single" w:sz="4" w:space="0" w:color="auto"/>
              <w:right w:val="single" w:sz="4" w:space="0" w:color="auto"/>
            </w:tcBorders>
          </w:tcPr>
          <w:p w14:paraId="2F5E00AF" w14:textId="77777777" w:rsidR="00DF1767" w:rsidRPr="00F95946" w:rsidRDefault="00DF1767" w:rsidP="00A92098">
            <w:pPr>
              <w:jc w:val="center"/>
              <w:rPr>
                <w:color w:val="EE0000"/>
                <w:sz w:val="28"/>
                <w:szCs w:val="28"/>
              </w:rPr>
            </w:pPr>
          </w:p>
        </w:tc>
      </w:tr>
      <w:tr w:rsidR="00DF1767" w:rsidRPr="00F95946" w14:paraId="0F088D4B" w14:textId="77777777" w:rsidTr="00A92098">
        <w:trPr>
          <w:trHeight w:val="720"/>
        </w:trPr>
        <w:tc>
          <w:tcPr>
            <w:tcW w:w="424" w:type="pct"/>
            <w:tcBorders>
              <w:top w:val="nil"/>
              <w:left w:val="single" w:sz="4" w:space="0" w:color="auto"/>
              <w:bottom w:val="single" w:sz="4" w:space="0" w:color="auto"/>
              <w:right w:val="single" w:sz="4" w:space="0" w:color="auto"/>
            </w:tcBorders>
            <w:vAlign w:val="center"/>
            <w:hideMark/>
          </w:tcPr>
          <w:p w14:paraId="5BE8DB70" w14:textId="77777777" w:rsidR="00DF1767" w:rsidRPr="00F95946" w:rsidRDefault="00DF1767" w:rsidP="00A92098">
            <w:pPr>
              <w:jc w:val="center"/>
              <w:rPr>
                <w:color w:val="EE0000"/>
                <w:sz w:val="28"/>
                <w:szCs w:val="28"/>
              </w:rPr>
            </w:pPr>
            <w:r w:rsidRPr="00F95946">
              <w:rPr>
                <w:color w:val="EE0000"/>
                <w:sz w:val="28"/>
                <w:szCs w:val="28"/>
              </w:rPr>
              <w:t>17</w:t>
            </w:r>
          </w:p>
        </w:tc>
        <w:tc>
          <w:tcPr>
            <w:tcW w:w="1553" w:type="pct"/>
            <w:tcBorders>
              <w:top w:val="nil"/>
              <w:left w:val="nil"/>
              <w:bottom w:val="single" w:sz="4" w:space="0" w:color="auto"/>
              <w:right w:val="single" w:sz="4" w:space="0" w:color="auto"/>
            </w:tcBorders>
            <w:vAlign w:val="center"/>
            <w:hideMark/>
          </w:tcPr>
          <w:p w14:paraId="0F373953" w14:textId="77777777" w:rsidR="00DF1767" w:rsidRPr="00F95946" w:rsidRDefault="00DF1767" w:rsidP="00A92098">
            <w:pPr>
              <w:rPr>
                <w:color w:val="EE0000"/>
                <w:sz w:val="28"/>
                <w:szCs w:val="28"/>
              </w:rPr>
            </w:pPr>
            <w:r w:rsidRPr="00F95946">
              <w:rPr>
                <w:color w:val="EE0000"/>
                <w:sz w:val="28"/>
                <w:szCs w:val="28"/>
              </w:rPr>
              <w:t>Các phụ kiện đi kèm ty</w:t>
            </w:r>
          </w:p>
        </w:tc>
        <w:tc>
          <w:tcPr>
            <w:tcW w:w="524" w:type="pct"/>
            <w:tcBorders>
              <w:top w:val="nil"/>
              <w:left w:val="nil"/>
              <w:bottom w:val="single" w:sz="4" w:space="0" w:color="auto"/>
              <w:right w:val="single" w:sz="4" w:space="0" w:color="auto"/>
            </w:tcBorders>
            <w:vAlign w:val="center"/>
            <w:hideMark/>
          </w:tcPr>
          <w:p w14:paraId="549ECC44" w14:textId="77777777" w:rsidR="00DF1767" w:rsidRPr="00F95946" w:rsidRDefault="00DF1767" w:rsidP="00A92098">
            <w:pPr>
              <w:jc w:val="center"/>
              <w:rPr>
                <w:color w:val="EE0000"/>
                <w:sz w:val="28"/>
                <w:szCs w:val="28"/>
              </w:rPr>
            </w:pPr>
            <w:r w:rsidRPr="00F95946">
              <w:rPr>
                <w:color w:val="EE0000"/>
                <w:sz w:val="28"/>
                <w:szCs w:val="28"/>
              </w:rPr>
              <w:t xml:space="preserve"> </w:t>
            </w:r>
          </w:p>
        </w:tc>
        <w:tc>
          <w:tcPr>
            <w:tcW w:w="1947" w:type="pct"/>
            <w:tcBorders>
              <w:top w:val="nil"/>
              <w:left w:val="nil"/>
              <w:bottom w:val="single" w:sz="4" w:space="0" w:color="auto"/>
              <w:right w:val="single" w:sz="4" w:space="0" w:color="auto"/>
            </w:tcBorders>
            <w:vAlign w:val="center"/>
            <w:hideMark/>
          </w:tcPr>
          <w:p w14:paraId="6B0F1F7F" w14:textId="77777777" w:rsidR="00DF1767" w:rsidRPr="00F95946" w:rsidRDefault="00DF1767" w:rsidP="00A92098">
            <w:pPr>
              <w:jc w:val="center"/>
              <w:rPr>
                <w:color w:val="EE0000"/>
                <w:sz w:val="28"/>
                <w:szCs w:val="28"/>
              </w:rPr>
            </w:pPr>
            <w:r w:rsidRPr="00F95946">
              <w:rPr>
                <w:color w:val="EE0000"/>
                <w:sz w:val="28"/>
                <w:szCs w:val="28"/>
              </w:rPr>
              <w:t>2 đai ốc, 1 đệm phẳng và 1 đệm vênh</w:t>
            </w:r>
            <w:r w:rsidRPr="00F95946">
              <w:rPr>
                <w:color w:val="EE0000"/>
                <w:sz w:val="28"/>
                <w:szCs w:val="28"/>
                <w:vertAlign w:val="subscript"/>
              </w:rPr>
              <w:t xml:space="preserve"> </w:t>
            </w:r>
            <w:r w:rsidRPr="00F95946">
              <w:rPr>
                <w:color w:val="EE0000"/>
                <w:sz w:val="28"/>
                <w:szCs w:val="28"/>
              </w:rPr>
              <w:t>bằng thép không rỉ hoặc thép mạ kẽm nhúng nóng.</w:t>
            </w:r>
          </w:p>
        </w:tc>
        <w:tc>
          <w:tcPr>
            <w:tcW w:w="551" w:type="pct"/>
            <w:tcBorders>
              <w:top w:val="nil"/>
              <w:left w:val="nil"/>
              <w:bottom w:val="single" w:sz="4" w:space="0" w:color="auto"/>
              <w:right w:val="single" w:sz="4" w:space="0" w:color="auto"/>
            </w:tcBorders>
          </w:tcPr>
          <w:p w14:paraId="3E384053" w14:textId="77777777" w:rsidR="00DF1767" w:rsidRPr="00F95946" w:rsidRDefault="00DF1767" w:rsidP="00A92098">
            <w:pPr>
              <w:jc w:val="center"/>
              <w:rPr>
                <w:color w:val="EE0000"/>
                <w:sz w:val="28"/>
                <w:szCs w:val="28"/>
              </w:rPr>
            </w:pPr>
          </w:p>
        </w:tc>
      </w:tr>
      <w:tr w:rsidR="00DF1767" w:rsidRPr="00F95946" w14:paraId="544DFFD7" w14:textId="77777777" w:rsidTr="00A92098">
        <w:trPr>
          <w:trHeight w:val="300"/>
        </w:trPr>
        <w:tc>
          <w:tcPr>
            <w:tcW w:w="424" w:type="pct"/>
            <w:tcBorders>
              <w:top w:val="nil"/>
              <w:left w:val="single" w:sz="4" w:space="0" w:color="auto"/>
              <w:bottom w:val="single" w:sz="4" w:space="0" w:color="auto"/>
              <w:right w:val="single" w:sz="4" w:space="0" w:color="auto"/>
            </w:tcBorders>
            <w:vAlign w:val="center"/>
            <w:hideMark/>
          </w:tcPr>
          <w:p w14:paraId="56212141" w14:textId="77777777" w:rsidR="00DF1767" w:rsidRPr="00F95946" w:rsidRDefault="00DF1767" w:rsidP="00A92098">
            <w:pPr>
              <w:jc w:val="center"/>
              <w:rPr>
                <w:color w:val="EE0000"/>
                <w:sz w:val="28"/>
                <w:szCs w:val="28"/>
              </w:rPr>
            </w:pPr>
            <w:r w:rsidRPr="00F95946">
              <w:rPr>
                <w:color w:val="EE0000"/>
                <w:sz w:val="28"/>
                <w:szCs w:val="28"/>
              </w:rPr>
              <w:t>18</w:t>
            </w:r>
          </w:p>
        </w:tc>
        <w:tc>
          <w:tcPr>
            <w:tcW w:w="1553" w:type="pct"/>
            <w:tcBorders>
              <w:top w:val="nil"/>
              <w:left w:val="nil"/>
              <w:bottom w:val="single" w:sz="4" w:space="0" w:color="auto"/>
              <w:right w:val="single" w:sz="4" w:space="0" w:color="auto"/>
            </w:tcBorders>
            <w:vAlign w:val="center"/>
            <w:hideMark/>
          </w:tcPr>
          <w:p w14:paraId="50059E7E" w14:textId="77777777" w:rsidR="00DF1767" w:rsidRPr="00F95946" w:rsidRDefault="00DF1767" w:rsidP="00A92098">
            <w:pPr>
              <w:rPr>
                <w:color w:val="EE0000"/>
                <w:sz w:val="28"/>
                <w:szCs w:val="28"/>
              </w:rPr>
            </w:pPr>
            <w:r w:rsidRPr="00F95946">
              <w:rPr>
                <w:color w:val="EE0000"/>
                <w:sz w:val="28"/>
                <w:szCs w:val="28"/>
              </w:rPr>
              <w:t>Điều kiện lắp đặt, môi trường làm việc</w:t>
            </w:r>
          </w:p>
        </w:tc>
        <w:tc>
          <w:tcPr>
            <w:tcW w:w="524" w:type="pct"/>
            <w:tcBorders>
              <w:top w:val="nil"/>
              <w:left w:val="nil"/>
              <w:bottom w:val="single" w:sz="4" w:space="0" w:color="auto"/>
              <w:right w:val="single" w:sz="4" w:space="0" w:color="auto"/>
            </w:tcBorders>
            <w:vAlign w:val="center"/>
            <w:hideMark/>
          </w:tcPr>
          <w:p w14:paraId="029E267D" w14:textId="77777777" w:rsidR="00DF1767" w:rsidRPr="00F95946" w:rsidRDefault="00DF1767" w:rsidP="00A92098">
            <w:pPr>
              <w:jc w:val="center"/>
              <w:rPr>
                <w:color w:val="EE0000"/>
                <w:sz w:val="28"/>
                <w:szCs w:val="28"/>
              </w:rPr>
            </w:pPr>
            <w:r w:rsidRPr="00F95946">
              <w:rPr>
                <w:color w:val="EE0000"/>
                <w:sz w:val="28"/>
                <w:szCs w:val="28"/>
              </w:rPr>
              <w:t xml:space="preserve"> </w:t>
            </w:r>
          </w:p>
        </w:tc>
        <w:tc>
          <w:tcPr>
            <w:tcW w:w="1947" w:type="pct"/>
            <w:tcBorders>
              <w:top w:val="nil"/>
              <w:left w:val="nil"/>
              <w:bottom w:val="single" w:sz="4" w:space="0" w:color="auto"/>
              <w:right w:val="single" w:sz="4" w:space="0" w:color="auto"/>
            </w:tcBorders>
            <w:vAlign w:val="center"/>
            <w:hideMark/>
          </w:tcPr>
          <w:p w14:paraId="08372D4E" w14:textId="77777777" w:rsidR="00DF1767" w:rsidRPr="00F95946" w:rsidRDefault="00DF1767" w:rsidP="00A92098">
            <w:pPr>
              <w:jc w:val="center"/>
              <w:rPr>
                <w:color w:val="EE0000"/>
                <w:sz w:val="28"/>
                <w:szCs w:val="28"/>
              </w:rPr>
            </w:pPr>
            <w:r w:rsidRPr="00F95946">
              <w:rPr>
                <w:color w:val="EE0000"/>
                <w:sz w:val="28"/>
                <w:szCs w:val="28"/>
              </w:rPr>
              <w:t>Ngoài trời, nhiệt đới hóa.</w:t>
            </w:r>
          </w:p>
        </w:tc>
        <w:tc>
          <w:tcPr>
            <w:tcW w:w="551" w:type="pct"/>
            <w:tcBorders>
              <w:top w:val="nil"/>
              <w:left w:val="nil"/>
              <w:bottom w:val="single" w:sz="4" w:space="0" w:color="auto"/>
              <w:right w:val="single" w:sz="4" w:space="0" w:color="auto"/>
            </w:tcBorders>
          </w:tcPr>
          <w:p w14:paraId="47D1BD0A" w14:textId="77777777" w:rsidR="00DF1767" w:rsidRPr="00F95946" w:rsidRDefault="00DF1767" w:rsidP="00A92098">
            <w:pPr>
              <w:jc w:val="center"/>
              <w:rPr>
                <w:color w:val="EE0000"/>
                <w:sz w:val="28"/>
                <w:szCs w:val="28"/>
              </w:rPr>
            </w:pPr>
          </w:p>
        </w:tc>
      </w:tr>
      <w:tr w:rsidR="00DF1767" w:rsidRPr="00F95946" w14:paraId="5FF15F8C" w14:textId="77777777" w:rsidTr="00A92098">
        <w:trPr>
          <w:trHeight w:val="300"/>
        </w:trPr>
        <w:tc>
          <w:tcPr>
            <w:tcW w:w="424" w:type="pct"/>
            <w:tcBorders>
              <w:top w:val="nil"/>
              <w:left w:val="single" w:sz="4" w:space="0" w:color="auto"/>
              <w:bottom w:val="single" w:sz="4" w:space="0" w:color="auto"/>
              <w:right w:val="single" w:sz="4" w:space="0" w:color="auto"/>
            </w:tcBorders>
            <w:vAlign w:val="center"/>
            <w:hideMark/>
          </w:tcPr>
          <w:p w14:paraId="4F5CB625" w14:textId="77777777" w:rsidR="00DF1767" w:rsidRPr="00F95946" w:rsidRDefault="00DF1767" w:rsidP="00A92098">
            <w:pPr>
              <w:jc w:val="center"/>
              <w:rPr>
                <w:color w:val="EE0000"/>
                <w:sz w:val="28"/>
                <w:szCs w:val="28"/>
              </w:rPr>
            </w:pPr>
            <w:r w:rsidRPr="00F95946">
              <w:rPr>
                <w:color w:val="EE0000"/>
                <w:sz w:val="28"/>
                <w:szCs w:val="28"/>
              </w:rPr>
              <w:t>19</w:t>
            </w:r>
          </w:p>
        </w:tc>
        <w:tc>
          <w:tcPr>
            <w:tcW w:w="1553" w:type="pct"/>
            <w:tcBorders>
              <w:top w:val="nil"/>
              <w:left w:val="nil"/>
              <w:bottom w:val="single" w:sz="4" w:space="0" w:color="auto"/>
              <w:right w:val="single" w:sz="4" w:space="0" w:color="auto"/>
            </w:tcBorders>
            <w:vAlign w:val="center"/>
            <w:hideMark/>
          </w:tcPr>
          <w:p w14:paraId="32C47785" w14:textId="77777777" w:rsidR="00DF1767" w:rsidRPr="00F95946" w:rsidRDefault="00DF1767" w:rsidP="00A92098">
            <w:pPr>
              <w:rPr>
                <w:color w:val="EE0000"/>
                <w:sz w:val="28"/>
                <w:szCs w:val="28"/>
              </w:rPr>
            </w:pPr>
            <w:r w:rsidRPr="00F95946">
              <w:rPr>
                <w:color w:val="EE0000"/>
                <w:sz w:val="28"/>
                <w:szCs w:val="28"/>
              </w:rPr>
              <w:t>Bản vẽ và tài liệu kỹ thuật</w:t>
            </w:r>
          </w:p>
        </w:tc>
        <w:tc>
          <w:tcPr>
            <w:tcW w:w="524" w:type="pct"/>
            <w:tcBorders>
              <w:top w:val="nil"/>
              <w:left w:val="nil"/>
              <w:bottom w:val="single" w:sz="4" w:space="0" w:color="auto"/>
              <w:right w:val="single" w:sz="4" w:space="0" w:color="auto"/>
            </w:tcBorders>
            <w:vAlign w:val="center"/>
            <w:hideMark/>
          </w:tcPr>
          <w:p w14:paraId="3629E722" w14:textId="77777777" w:rsidR="00DF1767" w:rsidRPr="00F95946" w:rsidRDefault="00DF1767" w:rsidP="00A92098">
            <w:pPr>
              <w:jc w:val="center"/>
              <w:rPr>
                <w:color w:val="EE0000"/>
                <w:sz w:val="28"/>
                <w:szCs w:val="28"/>
              </w:rPr>
            </w:pPr>
            <w:r w:rsidRPr="00F95946">
              <w:rPr>
                <w:color w:val="EE0000"/>
                <w:sz w:val="28"/>
                <w:szCs w:val="28"/>
              </w:rPr>
              <w:t xml:space="preserve"> </w:t>
            </w:r>
          </w:p>
        </w:tc>
        <w:tc>
          <w:tcPr>
            <w:tcW w:w="1947" w:type="pct"/>
            <w:tcBorders>
              <w:top w:val="nil"/>
              <w:left w:val="nil"/>
              <w:bottom w:val="single" w:sz="4" w:space="0" w:color="auto"/>
              <w:right w:val="single" w:sz="4" w:space="0" w:color="auto"/>
            </w:tcBorders>
            <w:vAlign w:val="center"/>
            <w:hideMark/>
          </w:tcPr>
          <w:p w14:paraId="0094D793" w14:textId="77777777" w:rsidR="00DF1767" w:rsidRPr="00F95946" w:rsidRDefault="00DF1767" w:rsidP="00A92098">
            <w:pPr>
              <w:jc w:val="center"/>
              <w:rPr>
                <w:color w:val="EE0000"/>
                <w:sz w:val="28"/>
                <w:szCs w:val="28"/>
              </w:rPr>
            </w:pPr>
            <w:r w:rsidRPr="00F95946">
              <w:rPr>
                <w:color w:val="EE0000"/>
                <w:sz w:val="28"/>
                <w:szCs w:val="28"/>
              </w:rPr>
              <w:t>Có</w:t>
            </w:r>
          </w:p>
        </w:tc>
        <w:tc>
          <w:tcPr>
            <w:tcW w:w="551" w:type="pct"/>
            <w:tcBorders>
              <w:top w:val="nil"/>
              <w:left w:val="nil"/>
              <w:bottom w:val="single" w:sz="4" w:space="0" w:color="auto"/>
              <w:right w:val="single" w:sz="4" w:space="0" w:color="auto"/>
            </w:tcBorders>
          </w:tcPr>
          <w:p w14:paraId="691EDC2B" w14:textId="77777777" w:rsidR="00DF1767" w:rsidRPr="00F95946" w:rsidRDefault="00DF1767" w:rsidP="00A92098">
            <w:pPr>
              <w:jc w:val="center"/>
              <w:rPr>
                <w:color w:val="EE0000"/>
                <w:sz w:val="28"/>
                <w:szCs w:val="28"/>
              </w:rPr>
            </w:pPr>
          </w:p>
        </w:tc>
      </w:tr>
    </w:tbl>
    <w:p w14:paraId="783785B3" w14:textId="77777777" w:rsidR="00985E56" w:rsidRPr="00F95946" w:rsidRDefault="00985E56" w:rsidP="009719B9">
      <w:pPr>
        <w:pStyle w:val="0111"/>
        <w:tabs>
          <w:tab w:val="left" w:pos="567"/>
        </w:tabs>
        <w:spacing w:before="60" w:after="0"/>
        <w:ind w:firstLine="426"/>
        <w:jc w:val="both"/>
        <w:rPr>
          <w:color w:val="auto"/>
          <w:sz w:val="28"/>
          <w:szCs w:val="28"/>
        </w:rPr>
      </w:pPr>
    </w:p>
    <w:p w14:paraId="67A2B16A" w14:textId="77777777" w:rsidR="00097B8D" w:rsidRPr="00F95946" w:rsidRDefault="00097B8D" w:rsidP="00097B8D">
      <w:pPr>
        <w:pStyle w:val="0"/>
        <w:jc w:val="both"/>
        <w:rPr>
          <w:iCs/>
          <w:color w:val="C00000"/>
          <w:szCs w:val="28"/>
        </w:rPr>
      </w:pPr>
      <w:r w:rsidRPr="00F95946">
        <w:rPr>
          <w:szCs w:val="28"/>
        </w:rPr>
        <w:sym w:font="Wingdings 2" w:char="F050"/>
      </w:r>
      <w:r w:rsidRPr="00F95946">
        <w:rPr>
          <w:szCs w:val="28"/>
        </w:rPr>
        <w:t>. Cách điện đứng 35kV</w:t>
      </w:r>
    </w:p>
    <w:p w14:paraId="677D2E36" w14:textId="77777777" w:rsidR="00097B8D" w:rsidRPr="00F95946" w:rsidRDefault="00097B8D" w:rsidP="00097B8D">
      <w:pPr>
        <w:pStyle w:val="0"/>
        <w:jc w:val="both"/>
        <w:rPr>
          <w:szCs w:val="28"/>
        </w:rPr>
      </w:pPr>
      <w:r w:rsidRPr="00F95946">
        <w:rPr>
          <w:szCs w:val="28"/>
        </w:rPr>
        <w:t>Thử nghiệm điển hình (Design/type test):</w:t>
      </w:r>
    </w:p>
    <w:p w14:paraId="4862AD60" w14:textId="77777777" w:rsidR="00097B8D" w:rsidRPr="00F95946" w:rsidRDefault="00097B8D" w:rsidP="00097B8D">
      <w:pPr>
        <w:pStyle w:val="0"/>
        <w:ind w:firstLine="567"/>
        <w:jc w:val="both"/>
        <w:rPr>
          <w:b w:val="0"/>
          <w:bCs/>
          <w:szCs w:val="28"/>
        </w:rPr>
      </w:pPr>
      <w:r w:rsidRPr="00F95946">
        <w:rPr>
          <w:b w:val="0"/>
          <w:bCs/>
          <w:szCs w:val="28"/>
        </w:rPr>
        <w:t xml:space="preserve">Biên bản thí nghiệm điển hình được thực hiện bởi đơn vị thử nghiệm độc lập đạt chứng chỉ ISO/IEC 17025 để chứng minh khả năng đáp ứng các yêu cầu kỹ thuật, bao gồm các hạng mục chính sau: </w:t>
      </w:r>
    </w:p>
    <w:p w14:paraId="0CA21AF6" w14:textId="77777777" w:rsidR="00097B8D" w:rsidRPr="00F95946" w:rsidRDefault="00097B8D" w:rsidP="00097B8D">
      <w:pPr>
        <w:pStyle w:val="0"/>
        <w:ind w:firstLine="567"/>
        <w:jc w:val="both"/>
        <w:rPr>
          <w:b w:val="0"/>
          <w:bCs/>
          <w:szCs w:val="28"/>
        </w:rPr>
      </w:pPr>
      <w:r w:rsidRPr="00F95946">
        <w:rPr>
          <w:b w:val="0"/>
          <w:bCs/>
          <w:szCs w:val="28"/>
        </w:rPr>
        <w:lastRenderedPageBreak/>
        <w:t xml:space="preserve">- Kiểm tra kích thước của cách điện (Verification of the dimensions). </w:t>
      </w:r>
    </w:p>
    <w:p w14:paraId="41F1161A" w14:textId="77777777" w:rsidR="00097B8D" w:rsidRPr="00F95946" w:rsidRDefault="00097B8D" w:rsidP="00097B8D">
      <w:pPr>
        <w:pStyle w:val="0"/>
        <w:ind w:firstLine="567"/>
        <w:jc w:val="both"/>
        <w:rPr>
          <w:b w:val="0"/>
          <w:bCs/>
          <w:szCs w:val="28"/>
        </w:rPr>
      </w:pPr>
      <w:r w:rsidRPr="00F95946">
        <w:rPr>
          <w:b w:val="0"/>
          <w:bCs/>
          <w:szCs w:val="28"/>
        </w:rPr>
        <w:t xml:space="preserve">- Thí nghiệm lực phá hủy cơ học khi uốn (Mechanical failing load test). </w:t>
      </w:r>
    </w:p>
    <w:p w14:paraId="58E9A8E7" w14:textId="77777777" w:rsidR="00097B8D" w:rsidRPr="00F95946" w:rsidRDefault="00097B8D" w:rsidP="00097B8D">
      <w:pPr>
        <w:pStyle w:val="0"/>
        <w:ind w:firstLine="567"/>
        <w:jc w:val="both"/>
        <w:rPr>
          <w:b w:val="0"/>
          <w:bCs/>
          <w:szCs w:val="28"/>
        </w:rPr>
      </w:pPr>
      <w:r w:rsidRPr="00F95946">
        <w:rPr>
          <w:b w:val="0"/>
          <w:bCs/>
          <w:szCs w:val="28"/>
        </w:rPr>
        <w:t xml:space="preserve">- Thí nghiệm tính năng nhiệt - cơ (Thermal-mechanical performance test) theo TCVN 7998-1.  </w:t>
      </w:r>
    </w:p>
    <w:p w14:paraId="17018E5F" w14:textId="77777777" w:rsidR="00097B8D" w:rsidRPr="00F95946" w:rsidRDefault="00097B8D" w:rsidP="00097B8D">
      <w:pPr>
        <w:pStyle w:val="0"/>
        <w:ind w:firstLine="567"/>
        <w:jc w:val="both"/>
        <w:rPr>
          <w:b w:val="0"/>
          <w:bCs/>
          <w:szCs w:val="28"/>
        </w:rPr>
      </w:pPr>
      <w:r w:rsidRPr="00F95946">
        <w:rPr>
          <w:b w:val="0"/>
          <w:bCs/>
          <w:szCs w:val="28"/>
        </w:rPr>
        <w:t xml:space="preserve">- Thí nghiệm điện áp chịu đựng xung sét (Lightning impulse voltage tests). </w:t>
      </w:r>
    </w:p>
    <w:p w14:paraId="31BF8DEE" w14:textId="77777777" w:rsidR="00097B8D" w:rsidRPr="00F95946" w:rsidRDefault="00097B8D" w:rsidP="00097B8D">
      <w:pPr>
        <w:pStyle w:val="0"/>
        <w:ind w:firstLine="567"/>
        <w:jc w:val="both"/>
        <w:rPr>
          <w:b w:val="0"/>
          <w:bCs/>
          <w:szCs w:val="28"/>
        </w:rPr>
      </w:pPr>
      <w:r w:rsidRPr="00F95946">
        <w:rPr>
          <w:b w:val="0"/>
          <w:bCs/>
          <w:szCs w:val="28"/>
        </w:rPr>
        <w:t>- Thí nghiệm chịu đựng điện áp ở tần số nguồn ở trạng thái ướt (Wet powerfrequency voltage tests).</w:t>
      </w:r>
    </w:p>
    <w:p w14:paraId="1CB4BEE0" w14:textId="77777777" w:rsidR="00097B8D" w:rsidRPr="00F95946" w:rsidRDefault="00097B8D" w:rsidP="00097B8D">
      <w:pPr>
        <w:pStyle w:val="0"/>
        <w:jc w:val="both"/>
        <w:rPr>
          <w:rFonts w:eastAsia="Calibri"/>
          <w:noProof/>
          <w:szCs w:val="28"/>
        </w:rPr>
      </w:pPr>
      <w:r w:rsidRPr="00F95946">
        <w:rPr>
          <w:rFonts w:eastAsia="Calibri"/>
          <w:noProof/>
          <w:szCs w:val="28"/>
        </w:rPr>
        <w:t>Bảng thông số kỹ thuật:</w:t>
      </w:r>
    </w:p>
    <w:tbl>
      <w:tblPr>
        <w:tblW w:w="14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4331"/>
        <w:gridCol w:w="1136"/>
        <w:gridCol w:w="6519"/>
        <w:gridCol w:w="1318"/>
      </w:tblGrid>
      <w:tr w:rsidR="00097B8D" w:rsidRPr="00F95946" w14:paraId="20FCE37A" w14:textId="77777777" w:rsidTr="00A92098">
        <w:trPr>
          <w:trHeight w:val="397"/>
          <w:tblHeader/>
        </w:trPr>
        <w:tc>
          <w:tcPr>
            <w:tcW w:w="767" w:type="dxa"/>
            <w:vAlign w:val="center"/>
            <w:hideMark/>
          </w:tcPr>
          <w:p w14:paraId="5D0B61ED" w14:textId="77777777" w:rsidR="00097B8D" w:rsidRPr="00F95946" w:rsidRDefault="00097B8D" w:rsidP="00A92098">
            <w:pPr>
              <w:jc w:val="center"/>
              <w:rPr>
                <w:b/>
                <w:bCs/>
                <w:color w:val="000000"/>
                <w:sz w:val="28"/>
                <w:szCs w:val="28"/>
                <w:lang w:val="en-GB" w:eastAsia="en-GB"/>
              </w:rPr>
            </w:pPr>
            <w:r w:rsidRPr="00F95946">
              <w:rPr>
                <w:b/>
                <w:bCs/>
                <w:color w:val="000000"/>
                <w:sz w:val="28"/>
                <w:szCs w:val="28"/>
                <w:lang w:val="en-GB" w:eastAsia="en-GB"/>
              </w:rPr>
              <w:t xml:space="preserve">TT </w:t>
            </w:r>
          </w:p>
        </w:tc>
        <w:tc>
          <w:tcPr>
            <w:tcW w:w="4331" w:type="dxa"/>
            <w:vAlign w:val="center"/>
            <w:hideMark/>
          </w:tcPr>
          <w:p w14:paraId="18B8B70A" w14:textId="77777777" w:rsidR="00097B8D" w:rsidRPr="00F95946" w:rsidRDefault="00097B8D" w:rsidP="00A92098">
            <w:pPr>
              <w:rPr>
                <w:b/>
                <w:bCs/>
                <w:color w:val="000000"/>
                <w:sz w:val="28"/>
                <w:szCs w:val="28"/>
                <w:lang w:val="en-GB" w:eastAsia="en-GB"/>
              </w:rPr>
            </w:pPr>
            <w:r w:rsidRPr="00F95946">
              <w:rPr>
                <w:b/>
                <w:bCs/>
                <w:color w:val="000000"/>
                <w:sz w:val="28"/>
                <w:szCs w:val="28"/>
                <w:lang w:val="en-GB" w:eastAsia="en-GB"/>
              </w:rPr>
              <w:t xml:space="preserve">Hạng mục </w:t>
            </w:r>
          </w:p>
        </w:tc>
        <w:tc>
          <w:tcPr>
            <w:tcW w:w="1136" w:type="dxa"/>
            <w:vAlign w:val="center"/>
            <w:hideMark/>
          </w:tcPr>
          <w:p w14:paraId="0152AA5E" w14:textId="77777777" w:rsidR="00097B8D" w:rsidRPr="00F95946" w:rsidRDefault="00097B8D" w:rsidP="00A92098">
            <w:pPr>
              <w:jc w:val="center"/>
              <w:rPr>
                <w:b/>
                <w:bCs/>
                <w:color w:val="000000"/>
                <w:sz w:val="28"/>
                <w:szCs w:val="28"/>
                <w:lang w:val="en-GB" w:eastAsia="en-GB"/>
              </w:rPr>
            </w:pPr>
            <w:r w:rsidRPr="00F95946">
              <w:rPr>
                <w:b/>
                <w:bCs/>
                <w:color w:val="000000"/>
                <w:sz w:val="28"/>
                <w:szCs w:val="28"/>
                <w:lang w:val="en-GB" w:eastAsia="en-GB"/>
              </w:rPr>
              <w:t xml:space="preserve">Đơn vị </w:t>
            </w:r>
          </w:p>
        </w:tc>
        <w:tc>
          <w:tcPr>
            <w:tcW w:w="6519" w:type="dxa"/>
            <w:vAlign w:val="center"/>
            <w:hideMark/>
          </w:tcPr>
          <w:p w14:paraId="5B5E804F" w14:textId="77777777" w:rsidR="00097B8D" w:rsidRPr="00F95946" w:rsidRDefault="00097B8D" w:rsidP="00A92098">
            <w:pPr>
              <w:jc w:val="center"/>
              <w:rPr>
                <w:b/>
                <w:bCs/>
                <w:color w:val="000000"/>
                <w:sz w:val="28"/>
                <w:szCs w:val="28"/>
                <w:lang w:val="en-GB" w:eastAsia="en-GB"/>
              </w:rPr>
            </w:pPr>
            <w:r w:rsidRPr="00F95946">
              <w:rPr>
                <w:b/>
                <w:bCs/>
                <w:color w:val="000000"/>
                <w:sz w:val="28"/>
                <w:szCs w:val="28"/>
                <w:lang w:val="en-GB" w:eastAsia="en-GB"/>
              </w:rPr>
              <w:t xml:space="preserve">Yêu cầu </w:t>
            </w:r>
          </w:p>
        </w:tc>
        <w:tc>
          <w:tcPr>
            <w:tcW w:w="1318" w:type="dxa"/>
            <w:vAlign w:val="center"/>
          </w:tcPr>
          <w:p w14:paraId="536D3E53" w14:textId="77777777" w:rsidR="00097B8D" w:rsidRPr="00F95946" w:rsidRDefault="00097B8D" w:rsidP="00A92098">
            <w:pPr>
              <w:jc w:val="center"/>
              <w:rPr>
                <w:b/>
                <w:bCs/>
                <w:color w:val="000000"/>
                <w:sz w:val="28"/>
                <w:szCs w:val="28"/>
                <w:lang w:val="en-GB" w:eastAsia="en-GB"/>
              </w:rPr>
            </w:pPr>
            <w:r w:rsidRPr="00F95946">
              <w:rPr>
                <w:b/>
                <w:bCs/>
                <w:color w:val="000000" w:themeColor="text1"/>
                <w:sz w:val="28"/>
                <w:szCs w:val="28"/>
              </w:rPr>
              <w:t>Nhà thầu cam kết</w:t>
            </w:r>
          </w:p>
        </w:tc>
      </w:tr>
      <w:tr w:rsidR="00097B8D" w:rsidRPr="00F95946" w14:paraId="458AE036" w14:textId="77777777" w:rsidTr="00A92098">
        <w:trPr>
          <w:trHeight w:val="397"/>
        </w:trPr>
        <w:tc>
          <w:tcPr>
            <w:tcW w:w="767" w:type="dxa"/>
            <w:hideMark/>
          </w:tcPr>
          <w:p w14:paraId="20AF7353"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1</w:t>
            </w:r>
          </w:p>
        </w:tc>
        <w:tc>
          <w:tcPr>
            <w:tcW w:w="4331" w:type="dxa"/>
            <w:hideMark/>
          </w:tcPr>
          <w:p w14:paraId="05E7ECE1"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Nhà sản xuất</w:t>
            </w:r>
          </w:p>
        </w:tc>
        <w:tc>
          <w:tcPr>
            <w:tcW w:w="1136" w:type="dxa"/>
            <w:hideMark/>
          </w:tcPr>
          <w:p w14:paraId="2D773048"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 xml:space="preserve"> </w:t>
            </w:r>
          </w:p>
        </w:tc>
        <w:tc>
          <w:tcPr>
            <w:tcW w:w="6519" w:type="dxa"/>
          </w:tcPr>
          <w:p w14:paraId="50840B01" w14:textId="77777777" w:rsidR="00097B8D" w:rsidRPr="00F95946" w:rsidRDefault="00097B8D" w:rsidP="00A92098">
            <w:pPr>
              <w:jc w:val="center"/>
              <w:rPr>
                <w:color w:val="C00000"/>
                <w:sz w:val="28"/>
                <w:szCs w:val="28"/>
                <w:lang w:val="en-GB" w:eastAsia="en-GB"/>
              </w:rPr>
            </w:pPr>
          </w:p>
        </w:tc>
        <w:tc>
          <w:tcPr>
            <w:tcW w:w="1318" w:type="dxa"/>
          </w:tcPr>
          <w:p w14:paraId="74A6FED3" w14:textId="77777777" w:rsidR="00097B8D" w:rsidRPr="00F95946" w:rsidRDefault="00097B8D" w:rsidP="00A92098">
            <w:pPr>
              <w:jc w:val="center"/>
              <w:rPr>
                <w:color w:val="000000"/>
                <w:sz w:val="28"/>
                <w:szCs w:val="28"/>
                <w:lang w:val="en-GB" w:eastAsia="en-GB"/>
              </w:rPr>
            </w:pPr>
          </w:p>
        </w:tc>
      </w:tr>
      <w:tr w:rsidR="00097B8D" w:rsidRPr="00F95946" w14:paraId="337C0AF7" w14:textId="77777777" w:rsidTr="00A92098">
        <w:trPr>
          <w:trHeight w:val="397"/>
        </w:trPr>
        <w:tc>
          <w:tcPr>
            <w:tcW w:w="767" w:type="dxa"/>
            <w:hideMark/>
          </w:tcPr>
          <w:p w14:paraId="7BC83F52"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2</w:t>
            </w:r>
          </w:p>
        </w:tc>
        <w:tc>
          <w:tcPr>
            <w:tcW w:w="4331" w:type="dxa"/>
            <w:hideMark/>
          </w:tcPr>
          <w:p w14:paraId="4C322679"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Nước sản xuất</w:t>
            </w:r>
          </w:p>
        </w:tc>
        <w:tc>
          <w:tcPr>
            <w:tcW w:w="1136" w:type="dxa"/>
            <w:hideMark/>
          </w:tcPr>
          <w:p w14:paraId="3AFAC932"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 xml:space="preserve"> </w:t>
            </w:r>
          </w:p>
        </w:tc>
        <w:tc>
          <w:tcPr>
            <w:tcW w:w="6519" w:type="dxa"/>
          </w:tcPr>
          <w:p w14:paraId="420569D1" w14:textId="77777777" w:rsidR="00097B8D" w:rsidRPr="00F95946" w:rsidRDefault="00097B8D" w:rsidP="00A92098">
            <w:pPr>
              <w:jc w:val="center"/>
              <w:rPr>
                <w:color w:val="C00000"/>
                <w:sz w:val="28"/>
                <w:szCs w:val="28"/>
                <w:lang w:val="en-GB" w:eastAsia="en-GB"/>
              </w:rPr>
            </w:pPr>
          </w:p>
        </w:tc>
        <w:tc>
          <w:tcPr>
            <w:tcW w:w="1318" w:type="dxa"/>
          </w:tcPr>
          <w:p w14:paraId="64B94AEB" w14:textId="77777777" w:rsidR="00097B8D" w:rsidRPr="00F95946" w:rsidRDefault="00097B8D" w:rsidP="00A92098">
            <w:pPr>
              <w:jc w:val="center"/>
              <w:rPr>
                <w:color w:val="000000"/>
                <w:sz w:val="28"/>
                <w:szCs w:val="28"/>
                <w:lang w:val="en-GB" w:eastAsia="en-GB"/>
              </w:rPr>
            </w:pPr>
          </w:p>
        </w:tc>
      </w:tr>
      <w:tr w:rsidR="00097B8D" w:rsidRPr="00F95946" w14:paraId="3449997C" w14:textId="77777777" w:rsidTr="00A92098">
        <w:trPr>
          <w:trHeight w:val="397"/>
        </w:trPr>
        <w:tc>
          <w:tcPr>
            <w:tcW w:w="767" w:type="dxa"/>
            <w:hideMark/>
          </w:tcPr>
          <w:p w14:paraId="38BD674B"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3</w:t>
            </w:r>
          </w:p>
        </w:tc>
        <w:tc>
          <w:tcPr>
            <w:tcW w:w="4331" w:type="dxa"/>
            <w:hideMark/>
          </w:tcPr>
          <w:p w14:paraId="55307F9D"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Mã hiệu</w:t>
            </w:r>
          </w:p>
        </w:tc>
        <w:tc>
          <w:tcPr>
            <w:tcW w:w="1136" w:type="dxa"/>
            <w:hideMark/>
          </w:tcPr>
          <w:p w14:paraId="409C7BEF"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 xml:space="preserve"> </w:t>
            </w:r>
          </w:p>
        </w:tc>
        <w:tc>
          <w:tcPr>
            <w:tcW w:w="6519" w:type="dxa"/>
          </w:tcPr>
          <w:p w14:paraId="4E4B47C1" w14:textId="77777777" w:rsidR="00097B8D" w:rsidRPr="00F95946" w:rsidRDefault="00097B8D" w:rsidP="00A92098">
            <w:pPr>
              <w:jc w:val="center"/>
              <w:rPr>
                <w:color w:val="C00000"/>
                <w:sz w:val="28"/>
                <w:szCs w:val="28"/>
                <w:lang w:val="en-GB" w:eastAsia="en-GB"/>
              </w:rPr>
            </w:pPr>
          </w:p>
        </w:tc>
        <w:tc>
          <w:tcPr>
            <w:tcW w:w="1318" w:type="dxa"/>
          </w:tcPr>
          <w:p w14:paraId="390C9F57" w14:textId="77777777" w:rsidR="00097B8D" w:rsidRPr="00F95946" w:rsidRDefault="00097B8D" w:rsidP="00A92098">
            <w:pPr>
              <w:jc w:val="center"/>
              <w:rPr>
                <w:color w:val="000000"/>
                <w:sz w:val="28"/>
                <w:szCs w:val="28"/>
                <w:lang w:val="en-GB" w:eastAsia="en-GB"/>
              </w:rPr>
            </w:pPr>
          </w:p>
        </w:tc>
      </w:tr>
      <w:tr w:rsidR="00097B8D" w:rsidRPr="00F95946" w14:paraId="42750EA8" w14:textId="77777777" w:rsidTr="00A92098">
        <w:trPr>
          <w:trHeight w:val="397"/>
        </w:trPr>
        <w:tc>
          <w:tcPr>
            <w:tcW w:w="767" w:type="dxa"/>
            <w:hideMark/>
          </w:tcPr>
          <w:p w14:paraId="0691EB77"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4</w:t>
            </w:r>
          </w:p>
        </w:tc>
        <w:tc>
          <w:tcPr>
            <w:tcW w:w="4331" w:type="dxa"/>
            <w:hideMark/>
          </w:tcPr>
          <w:p w14:paraId="2702D74C"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Tiêu chuẩn áp dụng</w:t>
            </w:r>
          </w:p>
        </w:tc>
        <w:tc>
          <w:tcPr>
            <w:tcW w:w="1136" w:type="dxa"/>
            <w:hideMark/>
          </w:tcPr>
          <w:p w14:paraId="330A58C0"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 xml:space="preserve"> </w:t>
            </w:r>
          </w:p>
        </w:tc>
        <w:tc>
          <w:tcPr>
            <w:tcW w:w="6519" w:type="dxa"/>
            <w:hideMark/>
          </w:tcPr>
          <w:p w14:paraId="2EFB84EF"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TCVN 7998-1, IEC 60383-1 hoặc tương đương</w:t>
            </w:r>
          </w:p>
        </w:tc>
        <w:tc>
          <w:tcPr>
            <w:tcW w:w="1318" w:type="dxa"/>
          </w:tcPr>
          <w:p w14:paraId="02278DBC" w14:textId="77777777" w:rsidR="00097B8D" w:rsidRPr="00F95946" w:rsidRDefault="00097B8D" w:rsidP="00A92098">
            <w:pPr>
              <w:jc w:val="center"/>
              <w:rPr>
                <w:color w:val="000000"/>
                <w:sz w:val="28"/>
                <w:szCs w:val="28"/>
                <w:lang w:val="en-GB" w:eastAsia="en-GB"/>
              </w:rPr>
            </w:pPr>
          </w:p>
        </w:tc>
      </w:tr>
      <w:tr w:rsidR="00097B8D" w:rsidRPr="00F95946" w14:paraId="7F324502" w14:textId="77777777" w:rsidTr="00A92098">
        <w:trPr>
          <w:trHeight w:val="397"/>
        </w:trPr>
        <w:tc>
          <w:tcPr>
            <w:tcW w:w="767" w:type="dxa"/>
            <w:hideMark/>
          </w:tcPr>
          <w:p w14:paraId="1FC02711"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5</w:t>
            </w:r>
          </w:p>
        </w:tc>
        <w:tc>
          <w:tcPr>
            <w:tcW w:w="4331" w:type="dxa"/>
            <w:hideMark/>
          </w:tcPr>
          <w:p w14:paraId="29A76E1A"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Loại</w:t>
            </w:r>
          </w:p>
        </w:tc>
        <w:tc>
          <w:tcPr>
            <w:tcW w:w="1136" w:type="dxa"/>
            <w:hideMark/>
          </w:tcPr>
          <w:p w14:paraId="17379465"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 xml:space="preserve"> </w:t>
            </w:r>
          </w:p>
        </w:tc>
        <w:tc>
          <w:tcPr>
            <w:tcW w:w="6519" w:type="dxa"/>
            <w:hideMark/>
          </w:tcPr>
          <w:p w14:paraId="4A449BF7"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Sứ tráng men, cấu trúc theo kiểu Line Post/Pin Post</w:t>
            </w:r>
          </w:p>
        </w:tc>
        <w:tc>
          <w:tcPr>
            <w:tcW w:w="1318" w:type="dxa"/>
          </w:tcPr>
          <w:p w14:paraId="45203230" w14:textId="77777777" w:rsidR="00097B8D" w:rsidRPr="00F95946" w:rsidRDefault="00097B8D" w:rsidP="00A92098">
            <w:pPr>
              <w:jc w:val="center"/>
              <w:rPr>
                <w:color w:val="000000"/>
                <w:sz w:val="28"/>
                <w:szCs w:val="28"/>
                <w:lang w:val="en-GB" w:eastAsia="en-GB"/>
              </w:rPr>
            </w:pPr>
          </w:p>
        </w:tc>
      </w:tr>
      <w:tr w:rsidR="00097B8D" w:rsidRPr="00F95946" w14:paraId="1BEF6C7D" w14:textId="77777777" w:rsidTr="00A92098">
        <w:trPr>
          <w:trHeight w:val="397"/>
        </w:trPr>
        <w:tc>
          <w:tcPr>
            <w:tcW w:w="767" w:type="dxa"/>
            <w:hideMark/>
          </w:tcPr>
          <w:p w14:paraId="468E5B4E"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6</w:t>
            </w:r>
          </w:p>
        </w:tc>
        <w:tc>
          <w:tcPr>
            <w:tcW w:w="4331" w:type="dxa"/>
            <w:hideMark/>
          </w:tcPr>
          <w:p w14:paraId="5E51A9A8"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Điện áp làm việc cực đại</w:t>
            </w:r>
          </w:p>
        </w:tc>
        <w:tc>
          <w:tcPr>
            <w:tcW w:w="1136" w:type="dxa"/>
            <w:hideMark/>
          </w:tcPr>
          <w:p w14:paraId="7DE68890"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kVrms</w:t>
            </w:r>
          </w:p>
        </w:tc>
        <w:tc>
          <w:tcPr>
            <w:tcW w:w="6519" w:type="dxa"/>
            <w:hideMark/>
          </w:tcPr>
          <w:p w14:paraId="10120A28"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 38,5</w:t>
            </w:r>
          </w:p>
        </w:tc>
        <w:tc>
          <w:tcPr>
            <w:tcW w:w="1318" w:type="dxa"/>
          </w:tcPr>
          <w:p w14:paraId="1F1C4E2A" w14:textId="77777777" w:rsidR="00097B8D" w:rsidRPr="00F95946" w:rsidRDefault="00097B8D" w:rsidP="00A92098">
            <w:pPr>
              <w:jc w:val="center"/>
              <w:rPr>
                <w:color w:val="000000"/>
                <w:sz w:val="28"/>
                <w:szCs w:val="28"/>
                <w:lang w:val="en-GB" w:eastAsia="en-GB"/>
              </w:rPr>
            </w:pPr>
          </w:p>
        </w:tc>
      </w:tr>
      <w:tr w:rsidR="00097B8D" w:rsidRPr="00F95946" w14:paraId="1968FF92" w14:textId="77777777" w:rsidTr="00A92098">
        <w:trPr>
          <w:trHeight w:val="397"/>
        </w:trPr>
        <w:tc>
          <w:tcPr>
            <w:tcW w:w="767" w:type="dxa"/>
            <w:hideMark/>
          </w:tcPr>
          <w:p w14:paraId="4B21B8F9"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7</w:t>
            </w:r>
          </w:p>
        </w:tc>
        <w:tc>
          <w:tcPr>
            <w:tcW w:w="4331" w:type="dxa"/>
            <w:hideMark/>
          </w:tcPr>
          <w:p w14:paraId="67C1FFD2"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Chiều dài đường rò trên bề mặt tối thiểu</w:t>
            </w:r>
          </w:p>
        </w:tc>
        <w:tc>
          <w:tcPr>
            <w:tcW w:w="1136" w:type="dxa"/>
            <w:hideMark/>
          </w:tcPr>
          <w:p w14:paraId="1880138D"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mm/kV</w:t>
            </w:r>
          </w:p>
        </w:tc>
        <w:tc>
          <w:tcPr>
            <w:tcW w:w="6519" w:type="dxa"/>
            <w:hideMark/>
          </w:tcPr>
          <w:p w14:paraId="047AD028" w14:textId="77777777" w:rsidR="00097B8D" w:rsidRPr="00F95946" w:rsidRDefault="00097B8D" w:rsidP="00A92098">
            <w:pPr>
              <w:jc w:val="center"/>
              <w:rPr>
                <w:color w:val="000000"/>
                <w:sz w:val="28"/>
                <w:szCs w:val="28"/>
                <w:lang w:val="en-GB" w:eastAsia="en-GB"/>
              </w:rPr>
            </w:pPr>
            <w:r w:rsidRPr="00F95946">
              <w:rPr>
                <w:sz w:val="28"/>
                <w:szCs w:val="28"/>
                <w:lang w:val="en-GB" w:eastAsia="en-GB"/>
              </w:rPr>
              <w:t>≥ 25</w:t>
            </w:r>
          </w:p>
        </w:tc>
        <w:tc>
          <w:tcPr>
            <w:tcW w:w="1318" w:type="dxa"/>
          </w:tcPr>
          <w:p w14:paraId="76905064" w14:textId="77777777" w:rsidR="00097B8D" w:rsidRPr="00F95946" w:rsidRDefault="00097B8D" w:rsidP="00A92098">
            <w:pPr>
              <w:jc w:val="center"/>
              <w:rPr>
                <w:color w:val="000000"/>
                <w:sz w:val="28"/>
                <w:szCs w:val="28"/>
                <w:lang w:val="en-GB" w:eastAsia="en-GB"/>
              </w:rPr>
            </w:pPr>
          </w:p>
        </w:tc>
      </w:tr>
      <w:tr w:rsidR="00097B8D" w:rsidRPr="00F95946" w14:paraId="4E4B0D06" w14:textId="77777777" w:rsidTr="00A92098">
        <w:trPr>
          <w:trHeight w:val="397"/>
        </w:trPr>
        <w:tc>
          <w:tcPr>
            <w:tcW w:w="767" w:type="dxa"/>
            <w:hideMark/>
          </w:tcPr>
          <w:p w14:paraId="6C214599"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8</w:t>
            </w:r>
          </w:p>
        </w:tc>
        <w:tc>
          <w:tcPr>
            <w:tcW w:w="4331" w:type="dxa"/>
            <w:hideMark/>
          </w:tcPr>
          <w:p w14:paraId="5377FC50"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Lực phá hủy cơ học của cách điện khi chịu uốn</w:t>
            </w:r>
          </w:p>
        </w:tc>
        <w:tc>
          <w:tcPr>
            <w:tcW w:w="1136" w:type="dxa"/>
            <w:hideMark/>
          </w:tcPr>
          <w:p w14:paraId="3D175B1C"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kN</w:t>
            </w:r>
          </w:p>
        </w:tc>
        <w:tc>
          <w:tcPr>
            <w:tcW w:w="6519" w:type="dxa"/>
            <w:hideMark/>
          </w:tcPr>
          <w:p w14:paraId="440F170A"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 12,5</w:t>
            </w:r>
          </w:p>
        </w:tc>
        <w:tc>
          <w:tcPr>
            <w:tcW w:w="1318" w:type="dxa"/>
          </w:tcPr>
          <w:p w14:paraId="11F3BA9E" w14:textId="77777777" w:rsidR="00097B8D" w:rsidRPr="00F95946" w:rsidRDefault="00097B8D" w:rsidP="00A92098">
            <w:pPr>
              <w:jc w:val="center"/>
              <w:rPr>
                <w:color w:val="000000"/>
                <w:sz w:val="28"/>
                <w:szCs w:val="28"/>
                <w:lang w:val="en-GB" w:eastAsia="en-GB"/>
              </w:rPr>
            </w:pPr>
          </w:p>
        </w:tc>
      </w:tr>
      <w:tr w:rsidR="00097B8D" w:rsidRPr="00F95946" w14:paraId="3024B607" w14:textId="77777777" w:rsidTr="00A92098">
        <w:trPr>
          <w:trHeight w:val="397"/>
        </w:trPr>
        <w:tc>
          <w:tcPr>
            <w:tcW w:w="767" w:type="dxa"/>
            <w:hideMark/>
          </w:tcPr>
          <w:p w14:paraId="303F7FEA"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9</w:t>
            </w:r>
          </w:p>
        </w:tc>
        <w:tc>
          <w:tcPr>
            <w:tcW w:w="4331" w:type="dxa"/>
            <w:hideMark/>
          </w:tcPr>
          <w:p w14:paraId="0F1AFA98"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 xml:space="preserve">Điện áp chịu đựng tần số 50Hz/1 phút ở trạng thái khô </w:t>
            </w:r>
          </w:p>
        </w:tc>
        <w:tc>
          <w:tcPr>
            <w:tcW w:w="1136" w:type="dxa"/>
            <w:hideMark/>
          </w:tcPr>
          <w:p w14:paraId="190C50BE"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kVrms</w:t>
            </w:r>
          </w:p>
        </w:tc>
        <w:tc>
          <w:tcPr>
            <w:tcW w:w="6519" w:type="dxa"/>
            <w:hideMark/>
          </w:tcPr>
          <w:p w14:paraId="0882535B"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 110</w:t>
            </w:r>
          </w:p>
        </w:tc>
        <w:tc>
          <w:tcPr>
            <w:tcW w:w="1318" w:type="dxa"/>
          </w:tcPr>
          <w:p w14:paraId="0AC484BB" w14:textId="77777777" w:rsidR="00097B8D" w:rsidRPr="00F95946" w:rsidRDefault="00097B8D" w:rsidP="00A92098">
            <w:pPr>
              <w:jc w:val="center"/>
              <w:rPr>
                <w:color w:val="000000"/>
                <w:sz w:val="28"/>
                <w:szCs w:val="28"/>
                <w:lang w:val="en-GB" w:eastAsia="en-GB"/>
              </w:rPr>
            </w:pPr>
          </w:p>
        </w:tc>
      </w:tr>
      <w:tr w:rsidR="00097B8D" w:rsidRPr="00F95946" w14:paraId="3A2C9943" w14:textId="77777777" w:rsidTr="00A92098">
        <w:trPr>
          <w:trHeight w:val="397"/>
        </w:trPr>
        <w:tc>
          <w:tcPr>
            <w:tcW w:w="767" w:type="dxa"/>
            <w:hideMark/>
          </w:tcPr>
          <w:p w14:paraId="0B67F7F3"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10</w:t>
            </w:r>
          </w:p>
        </w:tc>
        <w:tc>
          <w:tcPr>
            <w:tcW w:w="4331" w:type="dxa"/>
            <w:hideMark/>
          </w:tcPr>
          <w:p w14:paraId="2E9FCABE"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Điện áp chịu đựng tần số  50Hz/10 giây ở trạng thái ướt</w:t>
            </w:r>
          </w:p>
        </w:tc>
        <w:tc>
          <w:tcPr>
            <w:tcW w:w="1136" w:type="dxa"/>
            <w:hideMark/>
          </w:tcPr>
          <w:p w14:paraId="4331ADF8"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kVrms</w:t>
            </w:r>
          </w:p>
        </w:tc>
        <w:tc>
          <w:tcPr>
            <w:tcW w:w="6519" w:type="dxa"/>
            <w:hideMark/>
          </w:tcPr>
          <w:p w14:paraId="63EBDFDA"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 85</w:t>
            </w:r>
          </w:p>
        </w:tc>
        <w:tc>
          <w:tcPr>
            <w:tcW w:w="1318" w:type="dxa"/>
          </w:tcPr>
          <w:p w14:paraId="6AF7A973" w14:textId="77777777" w:rsidR="00097B8D" w:rsidRPr="00F95946" w:rsidRDefault="00097B8D" w:rsidP="00A92098">
            <w:pPr>
              <w:jc w:val="center"/>
              <w:rPr>
                <w:color w:val="000000"/>
                <w:sz w:val="28"/>
                <w:szCs w:val="28"/>
                <w:lang w:val="en-GB" w:eastAsia="en-GB"/>
              </w:rPr>
            </w:pPr>
          </w:p>
        </w:tc>
      </w:tr>
      <w:tr w:rsidR="00097B8D" w:rsidRPr="00F95946" w14:paraId="3E0860D9" w14:textId="77777777" w:rsidTr="00A92098">
        <w:trPr>
          <w:trHeight w:val="397"/>
        </w:trPr>
        <w:tc>
          <w:tcPr>
            <w:tcW w:w="767" w:type="dxa"/>
            <w:hideMark/>
          </w:tcPr>
          <w:p w14:paraId="5C007C2D"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11</w:t>
            </w:r>
          </w:p>
        </w:tc>
        <w:tc>
          <w:tcPr>
            <w:tcW w:w="4331" w:type="dxa"/>
            <w:hideMark/>
          </w:tcPr>
          <w:p w14:paraId="19A8A636"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Điện áp chịu đựng xung sét (1,2/50µs)</w:t>
            </w:r>
          </w:p>
        </w:tc>
        <w:tc>
          <w:tcPr>
            <w:tcW w:w="1136" w:type="dxa"/>
            <w:hideMark/>
          </w:tcPr>
          <w:p w14:paraId="75FD339D"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kVpeak</w:t>
            </w:r>
          </w:p>
        </w:tc>
        <w:tc>
          <w:tcPr>
            <w:tcW w:w="6519" w:type="dxa"/>
            <w:hideMark/>
          </w:tcPr>
          <w:p w14:paraId="0DB2119D"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 150</w:t>
            </w:r>
          </w:p>
        </w:tc>
        <w:tc>
          <w:tcPr>
            <w:tcW w:w="1318" w:type="dxa"/>
          </w:tcPr>
          <w:p w14:paraId="035A6604" w14:textId="77777777" w:rsidR="00097B8D" w:rsidRPr="00F95946" w:rsidRDefault="00097B8D" w:rsidP="00A92098">
            <w:pPr>
              <w:jc w:val="center"/>
              <w:rPr>
                <w:color w:val="000000"/>
                <w:sz w:val="28"/>
                <w:szCs w:val="28"/>
                <w:lang w:val="en-GB" w:eastAsia="en-GB"/>
              </w:rPr>
            </w:pPr>
          </w:p>
        </w:tc>
      </w:tr>
      <w:tr w:rsidR="00097B8D" w:rsidRPr="00F95946" w14:paraId="659295B0" w14:textId="77777777" w:rsidTr="00A92098">
        <w:trPr>
          <w:trHeight w:val="397"/>
        </w:trPr>
        <w:tc>
          <w:tcPr>
            <w:tcW w:w="767" w:type="dxa"/>
            <w:hideMark/>
          </w:tcPr>
          <w:p w14:paraId="627843EA"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12</w:t>
            </w:r>
          </w:p>
        </w:tc>
        <w:tc>
          <w:tcPr>
            <w:tcW w:w="4331" w:type="dxa"/>
            <w:hideMark/>
          </w:tcPr>
          <w:p w14:paraId="3AD2551B"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Điện áp đánh thủng</w:t>
            </w:r>
          </w:p>
        </w:tc>
        <w:tc>
          <w:tcPr>
            <w:tcW w:w="1136" w:type="dxa"/>
            <w:hideMark/>
          </w:tcPr>
          <w:p w14:paraId="3217B245"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kV</w:t>
            </w:r>
          </w:p>
        </w:tc>
        <w:tc>
          <w:tcPr>
            <w:tcW w:w="6519" w:type="dxa"/>
            <w:hideMark/>
          </w:tcPr>
          <w:p w14:paraId="521EC327"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 200</w:t>
            </w:r>
          </w:p>
        </w:tc>
        <w:tc>
          <w:tcPr>
            <w:tcW w:w="1318" w:type="dxa"/>
          </w:tcPr>
          <w:p w14:paraId="013190F4" w14:textId="77777777" w:rsidR="00097B8D" w:rsidRPr="00F95946" w:rsidRDefault="00097B8D" w:rsidP="00A92098">
            <w:pPr>
              <w:jc w:val="center"/>
              <w:rPr>
                <w:color w:val="000000"/>
                <w:sz w:val="28"/>
                <w:szCs w:val="28"/>
                <w:lang w:val="en-GB" w:eastAsia="en-GB"/>
              </w:rPr>
            </w:pPr>
          </w:p>
        </w:tc>
      </w:tr>
      <w:tr w:rsidR="00097B8D" w:rsidRPr="00F95946" w14:paraId="76732DA7" w14:textId="77777777" w:rsidTr="00A92098">
        <w:trPr>
          <w:trHeight w:val="397"/>
        </w:trPr>
        <w:tc>
          <w:tcPr>
            <w:tcW w:w="767" w:type="dxa"/>
            <w:hideMark/>
          </w:tcPr>
          <w:p w14:paraId="438571DB"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13</w:t>
            </w:r>
          </w:p>
        </w:tc>
        <w:tc>
          <w:tcPr>
            <w:tcW w:w="4331" w:type="dxa"/>
            <w:hideMark/>
          </w:tcPr>
          <w:p w14:paraId="716DB998"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Chiều dài ty đoạn gắn vào xà</w:t>
            </w:r>
          </w:p>
        </w:tc>
        <w:tc>
          <w:tcPr>
            <w:tcW w:w="1136" w:type="dxa"/>
            <w:hideMark/>
          </w:tcPr>
          <w:p w14:paraId="1975F0A9"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mm</w:t>
            </w:r>
          </w:p>
        </w:tc>
        <w:tc>
          <w:tcPr>
            <w:tcW w:w="6519" w:type="dxa"/>
            <w:hideMark/>
          </w:tcPr>
          <w:p w14:paraId="5C9E415C" w14:textId="77777777" w:rsidR="00097B8D" w:rsidRPr="00F95946" w:rsidRDefault="00097B8D" w:rsidP="00A92098">
            <w:pPr>
              <w:jc w:val="center"/>
              <w:rPr>
                <w:sz w:val="28"/>
                <w:szCs w:val="28"/>
                <w:lang w:val="en-GB" w:eastAsia="en-GB"/>
              </w:rPr>
            </w:pPr>
            <w:r w:rsidRPr="00F95946">
              <w:rPr>
                <w:sz w:val="28"/>
                <w:szCs w:val="28"/>
                <w:lang w:val="en-GB" w:eastAsia="en-GB"/>
              </w:rPr>
              <w:t>140-150</w:t>
            </w:r>
          </w:p>
        </w:tc>
        <w:tc>
          <w:tcPr>
            <w:tcW w:w="1318" w:type="dxa"/>
          </w:tcPr>
          <w:p w14:paraId="3E3E4894" w14:textId="77777777" w:rsidR="00097B8D" w:rsidRPr="00F95946" w:rsidRDefault="00097B8D" w:rsidP="00A92098">
            <w:pPr>
              <w:jc w:val="center"/>
              <w:rPr>
                <w:color w:val="000000"/>
                <w:sz w:val="28"/>
                <w:szCs w:val="28"/>
                <w:lang w:val="en-GB" w:eastAsia="en-GB"/>
              </w:rPr>
            </w:pPr>
          </w:p>
        </w:tc>
      </w:tr>
      <w:tr w:rsidR="00097B8D" w:rsidRPr="00F95946" w14:paraId="132C1A5F" w14:textId="77777777" w:rsidTr="00A92098">
        <w:trPr>
          <w:trHeight w:val="397"/>
        </w:trPr>
        <w:tc>
          <w:tcPr>
            <w:tcW w:w="767" w:type="dxa"/>
            <w:hideMark/>
          </w:tcPr>
          <w:p w14:paraId="3BAB6258"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lastRenderedPageBreak/>
              <w:t>14</w:t>
            </w:r>
          </w:p>
        </w:tc>
        <w:tc>
          <w:tcPr>
            <w:tcW w:w="4331" w:type="dxa"/>
            <w:hideMark/>
          </w:tcPr>
          <w:p w14:paraId="38E89B6B"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Chiều dài phần ren ty sứ</w:t>
            </w:r>
          </w:p>
        </w:tc>
        <w:tc>
          <w:tcPr>
            <w:tcW w:w="1136" w:type="dxa"/>
            <w:hideMark/>
          </w:tcPr>
          <w:p w14:paraId="4E9F1C5B"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mm</w:t>
            </w:r>
          </w:p>
        </w:tc>
        <w:tc>
          <w:tcPr>
            <w:tcW w:w="6519" w:type="dxa"/>
            <w:hideMark/>
          </w:tcPr>
          <w:p w14:paraId="490FA9A6" w14:textId="77777777" w:rsidR="00097B8D" w:rsidRPr="00F95946" w:rsidRDefault="00097B8D" w:rsidP="00A92098">
            <w:pPr>
              <w:jc w:val="center"/>
              <w:rPr>
                <w:sz w:val="28"/>
                <w:szCs w:val="28"/>
                <w:lang w:val="en-GB" w:eastAsia="en-GB"/>
              </w:rPr>
            </w:pPr>
            <w:r w:rsidRPr="00F95946">
              <w:rPr>
                <w:sz w:val="28"/>
                <w:szCs w:val="28"/>
                <w:lang w:val="en-GB" w:eastAsia="en-GB"/>
              </w:rPr>
              <w:t>≥ 100</w:t>
            </w:r>
          </w:p>
        </w:tc>
        <w:tc>
          <w:tcPr>
            <w:tcW w:w="1318" w:type="dxa"/>
          </w:tcPr>
          <w:p w14:paraId="78EC0FEE" w14:textId="77777777" w:rsidR="00097B8D" w:rsidRPr="00F95946" w:rsidRDefault="00097B8D" w:rsidP="00A92098">
            <w:pPr>
              <w:jc w:val="center"/>
              <w:rPr>
                <w:color w:val="000000"/>
                <w:sz w:val="28"/>
                <w:szCs w:val="28"/>
                <w:lang w:val="en-GB" w:eastAsia="en-GB"/>
              </w:rPr>
            </w:pPr>
          </w:p>
        </w:tc>
      </w:tr>
      <w:tr w:rsidR="00097B8D" w:rsidRPr="00F95946" w14:paraId="53AC93B8" w14:textId="77777777" w:rsidTr="00A92098">
        <w:trPr>
          <w:trHeight w:val="397"/>
        </w:trPr>
        <w:tc>
          <w:tcPr>
            <w:tcW w:w="767" w:type="dxa"/>
            <w:hideMark/>
          </w:tcPr>
          <w:p w14:paraId="1DFC5A33"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15</w:t>
            </w:r>
          </w:p>
        </w:tc>
        <w:tc>
          <w:tcPr>
            <w:tcW w:w="4331" w:type="dxa"/>
            <w:hideMark/>
          </w:tcPr>
          <w:p w14:paraId="751D0607"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Đường kính ty sứ</w:t>
            </w:r>
          </w:p>
        </w:tc>
        <w:tc>
          <w:tcPr>
            <w:tcW w:w="1136" w:type="dxa"/>
            <w:hideMark/>
          </w:tcPr>
          <w:p w14:paraId="757D40E3"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mm</w:t>
            </w:r>
          </w:p>
        </w:tc>
        <w:tc>
          <w:tcPr>
            <w:tcW w:w="6519" w:type="dxa"/>
            <w:hideMark/>
          </w:tcPr>
          <w:p w14:paraId="612F3887" w14:textId="77777777" w:rsidR="00097B8D" w:rsidRPr="00F95946" w:rsidRDefault="00097B8D" w:rsidP="00A92098">
            <w:pPr>
              <w:jc w:val="center"/>
              <w:rPr>
                <w:color w:val="000000"/>
                <w:sz w:val="28"/>
                <w:szCs w:val="28"/>
                <w:lang w:val="en-GB" w:eastAsia="en-GB"/>
              </w:rPr>
            </w:pPr>
            <w:r w:rsidRPr="00F95946">
              <w:rPr>
                <w:sz w:val="28"/>
                <w:szCs w:val="28"/>
              </w:rPr>
              <w:t>≥ 16</w:t>
            </w:r>
          </w:p>
        </w:tc>
        <w:tc>
          <w:tcPr>
            <w:tcW w:w="1318" w:type="dxa"/>
          </w:tcPr>
          <w:p w14:paraId="6B987AD1" w14:textId="77777777" w:rsidR="00097B8D" w:rsidRPr="00F95946" w:rsidRDefault="00097B8D" w:rsidP="00A92098">
            <w:pPr>
              <w:jc w:val="center"/>
              <w:rPr>
                <w:color w:val="000000"/>
                <w:sz w:val="28"/>
                <w:szCs w:val="28"/>
                <w:lang w:val="en-GB" w:eastAsia="en-GB"/>
              </w:rPr>
            </w:pPr>
          </w:p>
        </w:tc>
      </w:tr>
      <w:tr w:rsidR="00097B8D" w:rsidRPr="00F95946" w14:paraId="636E7DA4" w14:textId="77777777" w:rsidTr="00A92098">
        <w:trPr>
          <w:trHeight w:val="397"/>
        </w:trPr>
        <w:tc>
          <w:tcPr>
            <w:tcW w:w="767" w:type="dxa"/>
            <w:hideMark/>
          </w:tcPr>
          <w:p w14:paraId="1EABD3FC"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16</w:t>
            </w:r>
          </w:p>
        </w:tc>
        <w:tc>
          <w:tcPr>
            <w:tcW w:w="4331" w:type="dxa"/>
            <w:hideMark/>
          </w:tcPr>
          <w:p w14:paraId="40F031BB"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Các phụ kiện đi kèm ty</w:t>
            </w:r>
          </w:p>
        </w:tc>
        <w:tc>
          <w:tcPr>
            <w:tcW w:w="1136" w:type="dxa"/>
            <w:hideMark/>
          </w:tcPr>
          <w:p w14:paraId="59B09BD6"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 xml:space="preserve"> </w:t>
            </w:r>
          </w:p>
        </w:tc>
        <w:tc>
          <w:tcPr>
            <w:tcW w:w="6519" w:type="dxa"/>
            <w:hideMark/>
          </w:tcPr>
          <w:p w14:paraId="675756D4"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2 đai ốc, 1 đệm phẳng và 1 đệm vênh</w:t>
            </w:r>
            <w:r w:rsidRPr="00F95946">
              <w:rPr>
                <w:rFonts w:ascii="Calibri" w:hAnsi="Calibri" w:cs="Calibri"/>
                <w:color w:val="000000"/>
                <w:sz w:val="28"/>
                <w:szCs w:val="28"/>
                <w:vertAlign w:val="subscript"/>
                <w:lang w:val="en-GB" w:eastAsia="en-GB"/>
              </w:rPr>
              <w:t xml:space="preserve"> </w:t>
            </w:r>
            <w:r w:rsidRPr="00F95946">
              <w:rPr>
                <w:color w:val="000000"/>
                <w:sz w:val="28"/>
                <w:szCs w:val="28"/>
                <w:lang w:val="en-GB" w:eastAsia="en-GB"/>
              </w:rPr>
              <w:t>bằng thép không rỉ hoặc thép mạ kẽm nhúng nóng.</w:t>
            </w:r>
          </w:p>
        </w:tc>
        <w:tc>
          <w:tcPr>
            <w:tcW w:w="1318" w:type="dxa"/>
          </w:tcPr>
          <w:p w14:paraId="1CAAE70C" w14:textId="77777777" w:rsidR="00097B8D" w:rsidRPr="00F95946" w:rsidRDefault="00097B8D" w:rsidP="00A92098">
            <w:pPr>
              <w:jc w:val="center"/>
              <w:rPr>
                <w:color w:val="000000"/>
                <w:sz w:val="28"/>
                <w:szCs w:val="28"/>
                <w:lang w:val="en-GB" w:eastAsia="en-GB"/>
              </w:rPr>
            </w:pPr>
          </w:p>
        </w:tc>
      </w:tr>
      <w:tr w:rsidR="00097B8D" w:rsidRPr="00F95946" w14:paraId="3D3627CE" w14:textId="77777777" w:rsidTr="00A92098">
        <w:trPr>
          <w:trHeight w:val="397"/>
        </w:trPr>
        <w:tc>
          <w:tcPr>
            <w:tcW w:w="767" w:type="dxa"/>
            <w:hideMark/>
          </w:tcPr>
          <w:p w14:paraId="20D6E4F5"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17</w:t>
            </w:r>
          </w:p>
        </w:tc>
        <w:tc>
          <w:tcPr>
            <w:tcW w:w="4331" w:type="dxa"/>
            <w:hideMark/>
          </w:tcPr>
          <w:p w14:paraId="6F1A3F73"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Điều kiện lắp đặt, môi trường làm việc</w:t>
            </w:r>
          </w:p>
        </w:tc>
        <w:tc>
          <w:tcPr>
            <w:tcW w:w="1136" w:type="dxa"/>
            <w:hideMark/>
          </w:tcPr>
          <w:p w14:paraId="5D0124AC"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 xml:space="preserve"> </w:t>
            </w:r>
          </w:p>
        </w:tc>
        <w:tc>
          <w:tcPr>
            <w:tcW w:w="6519" w:type="dxa"/>
            <w:hideMark/>
          </w:tcPr>
          <w:p w14:paraId="0FE8CB1B"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Ngoài trời, nhiệt đới hóa.</w:t>
            </w:r>
          </w:p>
        </w:tc>
        <w:tc>
          <w:tcPr>
            <w:tcW w:w="1318" w:type="dxa"/>
          </w:tcPr>
          <w:p w14:paraId="70C47E82" w14:textId="77777777" w:rsidR="00097B8D" w:rsidRPr="00F95946" w:rsidRDefault="00097B8D" w:rsidP="00A92098">
            <w:pPr>
              <w:jc w:val="center"/>
              <w:rPr>
                <w:color w:val="000000"/>
                <w:sz w:val="28"/>
                <w:szCs w:val="28"/>
                <w:lang w:val="en-GB" w:eastAsia="en-GB"/>
              </w:rPr>
            </w:pPr>
          </w:p>
        </w:tc>
      </w:tr>
      <w:tr w:rsidR="00097B8D" w:rsidRPr="00F95946" w14:paraId="3C1C5A12" w14:textId="77777777" w:rsidTr="00A92098">
        <w:trPr>
          <w:trHeight w:val="397"/>
        </w:trPr>
        <w:tc>
          <w:tcPr>
            <w:tcW w:w="767" w:type="dxa"/>
            <w:hideMark/>
          </w:tcPr>
          <w:p w14:paraId="61A1D6EF"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18</w:t>
            </w:r>
          </w:p>
        </w:tc>
        <w:tc>
          <w:tcPr>
            <w:tcW w:w="4331" w:type="dxa"/>
            <w:hideMark/>
          </w:tcPr>
          <w:p w14:paraId="18BF8B82" w14:textId="77777777" w:rsidR="00097B8D" w:rsidRPr="00F95946" w:rsidRDefault="00097B8D" w:rsidP="00A92098">
            <w:pPr>
              <w:rPr>
                <w:color w:val="000000"/>
                <w:sz w:val="28"/>
                <w:szCs w:val="28"/>
                <w:lang w:val="en-GB" w:eastAsia="en-GB"/>
              </w:rPr>
            </w:pPr>
            <w:r w:rsidRPr="00F95946">
              <w:rPr>
                <w:color w:val="000000"/>
                <w:sz w:val="28"/>
                <w:szCs w:val="28"/>
                <w:lang w:val="en-GB" w:eastAsia="en-GB"/>
              </w:rPr>
              <w:t>Bản vẽ và tài liệu kỹ thuật</w:t>
            </w:r>
          </w:p>
        </w:tc>
        <w:tc>
          <w:tcPr>
            <w:tcW w:w="1136" w:type="dxa"/>
            <w:hideMark/>
          </w:tcPr>
          <w:p w14:paraId="0757B74C"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 xml:space="preserve"> </w:t>
            </w:r>
          </w:p>
        </w:tc>
        <w:tc>
          <w:tcPr>
            <w:tcW w:w="6519" w:type="dxa"/>
            <w:hideMark/>
          </w:tcPr>
          <w:p w14:paraId="4B1F9382" w14:textId="77777777" w:rsidR="00097B8D" w:rsidRPr="00F95946" w:rsidRDefault="00097B8D" w:rsidP="00A92098">
            <w:pPr>
              <w:jc w:val="center"/>
              <w:rPr>
                <w:color w:val="000000"/>
                <w:sz w:val="28"/>
                <w:szCs w:val="28"/>
                <w:lang w:val="en-GB" w:eastAsia="en-GB"/>
              </w:rPr>
            </w:pPr>
            <w:r w:rsidRPr="00F95946">
              <w:rPr>
                <w:color w:val="000000"/>
                <w:sz w:val="28"/>
                <w:szCs w:val="28"/>
                <w:lang w:val="en-GB" w:eastAsia="en-GB"/>
              </w:rPr>
              <w:t>Có</w:t>
            </w:r>
          </w:p>
        </w:tc>
        <w:tc>
          <w:tcPr>
            <w:tcW w:w="1318" w:type="dxa"/>
          </w:tcPr>
          <w:p w14:paraId="156AC536" w14:textId="77777777" w:rsidR="00097B8D" w:rsidRPr="00F95946" w:rsidRDefault="00097B8D" w:rsidP="00A92098">
            <w:pPr>
              <w:jc w:val="center"/>
              <w:rPr>
                <w:color w:val="000000"/>
                <w:sz w:val="28"/>
                <w:szCs w:val="28"/>
                <w:lang w:val="en-GB" w:eastAsia="en-GB"/>
              </w:rPr>
            </w:pPr>
          </w:p>
        </w:tc>
      </w:tr>
    </w:tbl>
    <w:bookmarkEnd w:id="2"/>
    <w:p w14:paraId="341692E3" w14:textId="77777777" w:rsidR="002E7FAD" w:rsidRPr="00F95946" w:rsidRDefault="002E7FAD" w:rsidP="002E7FAD">
      <w:pPr>
        <w:spacing w:before="40" w:after="40" w:line="264" w:lineRule="auto"/>
        <w:ind w:right="45"/>
        <w:rPr>
          <w:b/>
          <w:sz w:val="28"/>
          <w:szCs w:val="28"/>
          <w:lang w:val="nl-NL"/>
        </w:rPr>
      </w:pPr>
      <w:r w:rsidRPr="00F95946">
        <w:rPr>
          <w:b/>
          <w:sz w:val="28"/>
          <w:szCs w:val="28"/>
          <w:lang w:val="nl-NL"/>
        </w:rPr>
        <w:sym w:font="Wingdings 2" w:char="F050"/>
      </w:r>
      <w:r w:rsidRPr="00F95946">
        <w:rPr>
          <w:b/>
          <w:sz w:val="28"/>
          <w:szCs w:val="28"/>
          <w:lang w:val="nl-NL"/>
        </w:rPr>
        <w:t>. Đầu cáp ngầm trung áp ngoài trời.</w:t>
      </w:r>
    </w:p>
    <w:p w14:paraId="610DED79" w14:textId="77777777" w:rsidR="002E7FAD" w:rsidRPr="00F95946" w:rsidRDefault="002E7FAD" w:rsidP="002E7FAD">
      <w:pPr>
        <w:spacing w:before="40" w:after="40" w:line="264" w:lineRule="auto"/>
        <w:ind w:right="45" w:firstLine="567"/>
        <w:rPr>
          <w:b/>
          <w:sz w:val="28"/>
          <w:szCs w:val="28"/>
        </w:rPr>
      </w:pPr>
      <w:r w:rsidRPr="00F95946">
        <w:rPr>
          <w:b/>
          <w:sz w:val="28"/>
          <w:szCs w:val="28"/>
        </w:rPr>
        <w:t>Thử nghiệm điển hình (Design/type test):</w:t>
      </w:r>
    </w:p>
    <w:p w14:paraId="6E5C2115"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Thử nghiệm điển hình được thực hiện theo IEC 60502-4:2010 (TCVN 59354:2013): </w:t>
      </w:r>
    </w:p>
    <w:p w14:paraId="5F6E1292"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A. Trình tự thử 1: </w:t>
      </w:r>
    </w:p>
    <w:p w14:paraId="1CCB5344"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1. Thử điện áp AC (4,5Uo/5 phút) và/hoặc DC (4Uo/15 phút) ở điều kiện khô và ướt (AC or DC voltage test and AC (wet) test). </w:t>
      </w:r>
    </w:p>
    <w:p w14:paraId="3F462494"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2. Thử phóng điện cục bộ ở 1,73Uo (Partial discharge). </w:t>
      </w:r>
    </w:p>
    <w:p w14:paraId="00F6298C"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3. Thử điện áp xung ở nhiệt độ cáp cực đại trong điều kiện vận hành bình thường (Impulse at maximum cable conductor temperature in normal operation +5K to 10K).   </w:t>
      </w:r>
    </w:p>
    <w:p w14:paraId="7EA482EC"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4. Thử chu kỳ nhiệt trong môi trường không khí (Heating cycles in air). </w:t>
      </w:r>
    </w:p>
    <w:p w14:paraId="083F983E"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5. Thử ngâm nước (immersion test). </w:t>
      </w:r>
    </w:p>
    <w:p w14:paraId="0AC02EF6"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6. Thử phóng điện cục bộ ở nhiệt độ cáp cực đại trong điều kiện vận hành và nhiệt độ môi trường xung quanh bình thường (Partial discharge at maximum cable conductor temperature in normal operation and ambient temperature). </w:t>
      </w:r>
    </w:p>
    <w:p w14:paraId="09D63BD5"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7. Thử điện áp xung (Impulse). </w:t>
      </w:r>
    </w:p>
    <w:p w14:paraId="7AC21126"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8. Thử điện áp AC ở 2,5Uo/15 phút (AC voltage). </w:t>
      </w:r>
    </w:p>
    <w:p w14:paraId="0218D68B" w14:textId="77777777" w:rsidR="002E7FAD" w:rsidRPr="00F95946" w:rsidRDefault="002E7FAD" w:rsidP="002E7FAD">
      <w:pPr>
        <w:spacing w:before="40" w:after="40" w:line="264" w:lineRule="auto"/>
        <w:ind w:right="45" w:firstLine="567"/>
        <w:rPr>
          <w:bCs/>
          <w:sz w:val="28"/>
          <w:szCs w:val="28"/>
        </w:rPr>
      </w:pPr>
      <w:r w:rsidRPr="00F95946">
        <w:rPr>
          <w:bCs/>
          <w:sz w:val="28"/>
          <w:szCs w:val="28"/>
        </w:rPr>
        <w:lastRenderedPageBreak/>
        <w:t>9. Kiểm tra ngoại quan (Examination).</w:t>
      </w:r>
    </w:p>
    <w:p w14:paraId="0DEB502A"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 B.  Trình tự thử 2: </w:t>
      </w:r>
    </w:p>
    <w:p w14:paraId="176F218C"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1. Thử điện áp AC (4,5Uo/05 phút) và/hoặc DC (4Uo/15 phút) ở điều kiện khô (AC or DC voltage). </w:t>
      </w:r>
    </w:p>
    <w:p w14:paraId="1D66AA83"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2. Thử ổn định nhiệt đối với màn chắn (Thermal short circuit (screen)). </w:t>
      </w:r>
    </w:p>
    <w:p w14:paraId="06A83557"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3. Thử ổn định nhiệt đối với lõi cáp (Thermal short circuit (conductor)). </w:t>
      </w:r>
    </w:p>
    <w:p w14:paraId="7E130499"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4. Thử điện áp xung (Impulse). </w:t>
      </w:r>
    </w:p>
    <w:p w14:paraId="3AA4520D"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5. Thử điện áp AC ở 2,5Uo/15 phút  (AC voltage). </w:t>
      </w:r>
    </w:p>
    <w:p w14:paraId="4CEC88ED" w14:textId="77777777" w:rsidR="002E7FAD" w:rsidRPr="00F95946" w:rsidRDefault="002E7FAD" w:rsidP="002E7FAD">
      <w:pPr>
        <w:spacing w:before="40" w:after="40" w:line="264" w:lineRule="auto"/>
        <w:ind w:right="45" w:firstLine="567"/>
        <w:rPr>
          <w:bCs/>
          <w:sz w:val="28"/>
          <w:szCs w:val="28"/>
        </w:rPr>
      </w:pPr>
      <w:r w:rsidRPr="00F95946">
        <w:rPr>
          <w:bCs/>
          <w:sz w:val="28"/>
          <w:szCs w:val="28"/>
        </w:rPr>
        <w:t>6. Kiểm tra ngoại quan (Examination).</w:t>
      </w:r>
    </w:p>
    <w:p w14:paraId="294DBB86"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C.  Trình tự thử 3: </w:t>
      </w:r>
    </w:p>
    <w:p w14:paraId="261FCBD6"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1. Thử điện áp AC (4,5Uo/05 phút) và/hoặc DC (4Uo/ 15 phút) ở điều kiện khô (AC or DC voltage). </w:t>
      </w:r>
    </w:p>
    <w:p w14:paraId="2CDBA783"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2. Thử ổn định nhiệt đối với màn chắn (Thermal short circuit (screen)). </w:t>
      </w:r>
    </w:p>
    <w:p w14:paraId="01B60D1B"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Hạng mục này có thể thử kết hợp với thử ổn định động. </w:t>
      </w:r>
    </w:p>
    <w:p w14:paraId="40218758"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3. Thử ổn định nhiệt đối với lõi (Thermal short circuit (conductor)). </w:t>
      </w:r>
    </w:p>
    <w:p w14:paraId="61522033"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Hạng mục này có thể thử kết hợp với thử ổn định động. </w:t>
      </w:r>
    </w:p>
    <w:p w14:paraId="26AA1E38"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4. Thử ổn định động (Dynamic short circuit). </w:t>
      </w:r>
    </w:p>
    <w:p w14:paraId="67560E14"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5. Thử điện áp xung (Impulse). </w:t>
      </w:r>
    </w:p>
    <w:p w14:paraId="6B66F6E5"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6. Thử điện áp AC ở 2,5Uo/15 phút (AC voltage). </w:t>
      </w:r>
    </w:p>
    <w:p w14:paraId="681AA307" w14:textId="77777777" w:rsidR="002E7FAD" w:rsidRPr="00F95946" w:rsidRDefault="002E7FAD" w:rsidP="002E7FAD">
      <w:pPr>
        <w:spacing w:before="40" w:after="40" w:line="264" w:lineRule="auto"/>
        <w:ind w:right="45" w:firstLine="567"/>
        <w:rPr>
          <w:bCs/>
          <w:sz w:val="28"/>
          <w:szCs w:val="28"/>
        </w:rPr>
      </w:pPr>
      <w:r w:rsidRPr="00F95946">
        <w:rPr>
          <w:bCs/>
          <w:sz w:val="28"/>
          <w:szCs w:val="28"/>
        </w:rPr>
        <w:t>7. Kiểm tra ngoại quan (Examination).</w:t>
      </w:r>
    </w:p>
    <w:p w14:paraId="60ED3CDA"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8.  D. Trình tự thử 4: </w:t>
      </w:r>
    </w:p>
    <w:p w14:paraId="084453F6" w14:textId="77777777" w:rsidR="002E7FAD" w:rsidRPr="00F95946" w:rsidRDefault="002E7FAD" w:rsidP="002E7FAD">
      <w:pPr>
        <w:spacing w:before="40" w:after="40" w:line="264" w:lineRule="auto"/>
        <w:ind w:right="45" w:firstLine="567"/>
        <w:rPr>
          <w:bCs/>
          <w:sz w:val="28"/>
          <w:szCs w:val="28"/>
        </w:rPr>
      </w:pPr>
      <w:r w:rsidRPr="00F95946">
        <w:rPr>
          <w:bCs/>
          <w:sz w:val="28"/>
          <w:szCs w:val="28"/>
        </w:rPr>
        <w:t xml:space="preserve">1. Thử điện áp ở 1,25Uo/1000h trong môi trường sương muối (Salt fog).    </w:t>
      </w:r>
    </w:p>
    <w:p w14:paraId="4055B2E6" w14:textId="77777777" w:rsidR="002E7FAD" w:rsidRPr="00F95946" w:rsidRDefault="002E7FAD" w:rsidP="002E7FAD">
      <w:pPr>
        <w:spacing w:before="40" w:after="40" w:line="264" w:lineRule="auto"/>
        <w:ind w:right="45" w:firstLine="567"/>
        <w:rPr>
          <w:bCs/>
          <w:sz w:val="28"/>
          <w:szCs w:val="28"/>
        </w:rPr>
      </w:pPr>
      <w:r w:rsidRPr="00F95946">
        <w:rPr>
          <w:bCs/>
          <w:sz w:val="28"/>
          <w:szCs w:val="28"/>
        </w:rPr>
        <w:t>2. Kiểm tra ngoại quan (Examination).</w:t>
      </w:r>
    </w:p>
    <w:tbl>
      <w:tblPr>
        <w:tblW w:w="14121" w:type="dxa"/>
        <w:tblLook w:val="04A0" w:firstRow="1" w:lastRow="0" w:firstColumn="1" w:lastColumn="0" w:noHBand="0" w:noVBand="1"/>
      </w:tblPr>
      <w:tblGrid>
        <w:gridCol w:w="834"/>
        <w:gridCol w:w="3981"/>
        <w:gridCol w:w="1072"/>
        <w:gridCol w:w="6871"/>
        <w:gridCol w:w="1363"/>
      </w:tblGrid>
      <w:tr w:rsidR="002E7FAD" w:rsidRPr="00F95946" w14:paraId="016FF226" w14:textId="77777777" w:rsidTr="002E7FAD">
        <w:trPr>
          <w:trHeight w:val="330"/>
        </w:trPr>
        <w:tc>
          <w:tcPr>
            <w:tcW w:w="834" w:type="dxa"/>
            <w:tcBorders>
              <w:top w:val="single" w:sz="4" w:space="0" w:color="auto"/>
              <w:left w:val="single" w:sz="4" w:space="0" w:color="auto"/>
              <w:bottom w:val="single" w:sz="4" w:space="0" w:color="auto"/>
              <w:right w:val="single" w:sz="4" w:space="0" w:color="auto"/>
            </w:tcBorders>
            <w:vAlign w:val="center"/>
            <w:hideMark/>
          </w:tcPr>
          <w:p w14:paraId="32BCF3AD" w14:textId="77777777" w:rsidR="002E7FAD" w:rsidRPr="00F95946" w:rsidRDefault="002E7FAD" w:rsidP="00A92098">
            <w:pPr>
              <w:jc w:val="center"/>
              <w:rPr>
                <w:b/>
                <w:bCs/>
                <w:color w:val="000000"/>
                <w:sz w:val="28"/>
                <w:szCs w:val="28"/>
              </w:rPr>
            </w:pPr>
            <w:r w:rsidRPr="00F95946">
              <w:rPr>
                <w:b/>
                <w:bCs/>
                <w:color w:val="000000"/>
                <w:sz w:val="28"/>
                <w:szCs w:val="28"/>
              </w:rPr>
              <w:t>STT</w:t>
            </w:r>
          </w:p>
        </w:tc>
        <w:tc>
          <w:tcPr>
            <w:tcW w:w="4000" w:type="dxa"/>
            <w:tcBorders>
              <w:top w:val="single" w:sz="4" w:space="0" w:color="auto"/>
              <w:left w:val="nil"/>
              <w:bottom w:val="single" w:sz="4" w:space="0" w:color="auto"/>
              <w:right w:val="single" w:sz="4" w:space="0" w:color="auto"/>
            </w:tcBorders>
            <w:vAlign w:val="center"/>
            <w:hideMark/>
          </w:tcPr>
          <w:p w14:paraId="15DD10B0" w14:textId="77777777" w:rsidR="002E7FAD" w:rsidRPr="00F95946" w:rsidRDefault="002E7FAD" w:rsidP="00A92098">
            <w:pPr>
              <w:jc w:val="center"/>
              <w:rPr>
                <w:b/>
                <w:bCs/>
                <w:color w:val="000000"/>
                <w:sz w:val="28"/>
                <w:szCs w:val="28"/>
              </w:rPr>
            </w:pPr>
            <w:r w:rsidRPr="00F95946">
              <w:rPr>
                <w:b/>
                <w:bCs/>
                <w:color w:val="000000"/>
                <w:sz w:val="28"/>
                <w:szCs w:val="28"/>
              </w:rPr>
              <w:t>Hạng mục</w:t>
            </w:r>
          </w:p>
        </w:tc>
        <w:tc>
          <w:tcPr>
            <w:tcW w:w="1011" w:type="dxa"/>
            <w:tcBorders>
              <w:top w:val="single" w:sz="4" w:space="0" w:color="auto"/>
              <w:left w:val="nil"/>
              <w:bottom w:val="single" w:sz="4" w:space="0" w:color="auto"/>
              <w:right w:val="single" w:sz="4" w:space="0" w:color="auto"/>
            </w:tcBorders>
            <w:vAlign w:val="center"/>
            <w:hideMark/>
          </w:tcPr>
          <w:p w14:paraId="5CD5E56F" w14:textId="77777777" w:rsidR="002E7FAD" w:rsidRPr="00F95946" w:rsidRDefault="002E7FAD" w:rsidP="00A92098">
            <w:pPr>
              <w:jc w:val="center"/>
              <w:rPr>
                <w:b/>
                <w:bCs/>
                <w:color w:val="000000"/>
                <w:sz w:val="28"/>
                <w:szCs w:val="28"/>
              </w:rPr>
            </w:pPr>
            <w:r w:rsidRPr="00F95946">
              <w:rPr>
                <w:b/>
                <w:bCs/>
                <w:color w:val="000000"/>
                <w:sz w:val="28"/>
                <w:szCs w:val="28"/>
              </w:rPr>
              <w:t>Đơn vị</w:t>
            </w:r>
          </w:p>
        </w:tc>
        <w:tc>
          <w:tcPr>
            <w:tcW w:w="6908" w:type="dxa"/>
            <w:tcBorders>
              <w:top w:val="single" w:sz="4" w:space="0" w:color="auto"/>
              <w:left w:val="nil"/>
              <w:bottom w:val="single" w:sz="4" w:space="0" w:color="auto"/>
              <w:right w:val="single" w:sz="4" w:space="0" w:color="auto"/>
            </w:tcBorders>
            <w:vAlign w:val="center"/>
            <w:hideMark/>
          </w:tcPr>
          <w:p w14:paraId="14CFC7B1" w14:textId="77777777" w:rsidR="002E7FAD" w:rsidRPr="00F95946" w:rsidRDefault="002E7FAD" w:rsidP="00A92098">
            <w:pPr>
              <w:jc w:val="center"/>
              <w:rPr>
                <w:b/>
                <w:bCs/>
                <w:color w:val="000000"/>
                <w:sz w:val="28"/>
                <w:szCs w:val="28"/>
              </w:rPr>
            </w:pPr>
            <w:r w:rsidRPr="00F95946">
              <w:rPr>
                <w:b/>
                <w:bCs/>
                <w:color w:val="000000"/>
                <w:sz w:val="28"/>
                <w:szCs w:val="28"/>
              </w:rPr>
              <w:t>Yêu cầu</w:t>
            </w:r>
          </w:p>
        </w:tc>
        <w:tc>
          <w:tcPr>
            <w:tcW w:w="1368" w:type="dxa"/>
            <w:tcBorders>
              <w:top w:val="single" w:sz="4" w:space="0" w:color="auto"/>
              <w:left w:val="nil"/>
              <w:bottom w:val="single" w:sz="4" w:space="0" w:color="auto"/>
              <w:right w:val="single" w:sz="4" w:space="0" w:color="auto"/>
            </w:tcBorders>
          </w:tcPr>
          <w:p w14:paraId="022C8827" w14:textId="77777777" w:rsidR="002E7FAD" w:rsidRPr="00F95946" w:rsidRDefault="002E7FAD" w:rsidP="00A92098">
            <w:pPr>
              <w:jc w:val="center"/>
              <w:rPr>
                <w:b/>
                <w:bCs/>
                <w:color w:val="000000"/>
                <w:sz w:val="28"/>
                <w:szCs w:val="28"/>
              </w:rPr>
            </w:pPr>
            <w:r w:rsidRPr="00F95946">
              <w:rPr>
                <w:b/>
                <w:bCs/>
                <w:color w:val="000000"/>
                <w:sz w:val="28"/>
                <w:szCs w:val="28"/>
              </w:rPr>
              <w:t>Nhà thầu cam kết</w:t>
            </w:r>
          </w:p>
        </w:tc>
      </w:tr>
      <w:tr w:rsidR="002E7FAD" w:rsidRPr="00F95946" w14:paraId="4BC91724" w14:textId="77777777" w:rsidTr="002E7FAD">
        <w:trPr>
          <w:trHeight w:val="330"/>
        </w:trPr>
        <w:tc>
          <w:tcPr>
            <w:tcW w:w="834" w:type="dxa"/>
            <w:tcBorders>
              <w:top w:val="nil"/>
              <w:left w:val="single" w:sz="4" w:space="0" w:color="auto"/>
              <w:bottom w:val="single" w:sz="4" w:space="0" w:color="auto"/>
              <w:right w:val="single" w:sz="4" w:space="0" w:color="auto"/>
            </w:tcBorders>
            <w:vAlign w:val="center"/>
            <w:hideMark/>
          </w:tcPr>
          <w:p w14:paraId="3EA95534" w14:textId="77777777" w:rsidR="002E7FAD" w:rsidRPr="00F95946" w:rsidRDefault="002E7FAD" w:rsidP="00A92098">
            <w:pPr>
              <w:jc w:val="center"/>
              <w:rPr>
                <w:color w:val="000000"/>
                <w:sz w:val="28"/>
                <w:szCs w:val="28"/>
              </w:rPr>
            </w:pPr>
            <w:r w:rsidRPr="00F95946">
              <w:rPr>
                <w:color w:val="000000"/>
                <w:sz w:val="28"/>
                <w:szCs w:val="28"/>
              </w:rPr>
              <w:t>1</w:t>
            </w:r>
          </w:p>
        </w:tc>
        <w:tc>
          <w:tcPr>
            <w:tcW w:w="4000" w:type="dxa"/>
            <w:tcBorders>
              <w:top w:val="nil"/>
              <w:left w:val="nil"/>
              <w:bottom w:val="single" w:sz="4" w:space="0" w:color="auto"/>
              <w:right w:val="single" w:sz="4" w:space="0" w:color="auto"/>
            </w:tcBorders>
            <w:vAlign w:val="center"/>
            <w:hideMark/>
          </w:tcPr>
          <w:p w14:paraId="01367B9D" w14:textId="77777777" w:rsidR="002E7FAD" w:rsidRPr="00F95946" w:rsidRDefault="002E7FAD" w:rsidP="00A92098">
            <w:pPr>
              <w:rPr>
                <w:color w:val="000000"/>
                <w:sz w:val="28"/>
                <w:szCs w:val="28"/>
              </w:rPr>
            </w:pPr>
            <w:r w:rsidRPr="00F95946">
              <w:rPr>
                <w:color w:val="000000"/>
                <w:sz w:val="28"/>
                <w:szCs w:val="28"/>
              </w:rPr>
              <w:t>Nước sản xuất</w:t>
            </w:r>
          </w:p>
        </w:tc>
        <w:tc>
          <w:tcPr>
            <w:tcW w:w="1011" w:type="dxa"/>
            <w:tcBorders>
              <w:top w:val="nil"/>
              <w:left w:val="nil"/>
              <w:bottom w:val="single" w:sz="4" w:space="0" w:color="auto"/>
              <w:right w:val="single" w:sz="4" w:space="0" w:color="auto"/>
            </w:tcBorders>
            <w:vAlign w:val="center"/>
            <w:hideMark/>
          </w:tcPr>
          <w:p w14:paraId="2230E099" w14:textId="77777777" w:rsidR="002E7FAD" w:rsidRPr="00F95946" w:rsidRDefault="002E7FAD" w:rsidP="00A92098">
            <w:pPr>
              <w:jc w:val="center"/>
              <w:rPr>
                <w:color w:val="000000"/>
                <w:sz w:val="28"/>
                <w:szCs w:val="28"/>
              </w:rPr>
            </w:pPr>
            <w:r w:rsidRPr="00F95946">
              <w:rPr>
                <w:color w:val="000000"/>
                <w:sz w:val="28"/>
                <w:szCs w:val="28"/>
              </w:rPr>
              <w:t> </w:t>
            </w:r>
          </w:p>
        </w:tc>
        <w:tc>
          <w:tcPr>
            <w:tcW w:w="6908" w:type="dxa"/>
            <w:tcBorders>
              <w:top w:val="nil"/>
              <w:left w:val="nil"/>
              <w:bottom w:val="single" w:sz="4" w:space="0" w:color="auto"/>
              <w:right w:val="single" w:sz="4" w:space="0" w:color="auto"/>
            </w:tcBorders>
            <w:vAlign w:val="center"/>
            <w:hideMark/>
          </w:tcPr>
          <w:p w14:paraId="482507A7" w14:textId="77777777" w:rsidR="002E7FAD" w:rsidRPr="00F95946" w:rsidRDefault="002E7FAD" w:rsidP="00A92098">
            <w:pPr>
              <w:jc w:val="center"/>
              <w:rPr>
                <w:color w:val="000000"/>
                <w:sz w:val="28"/>
                <w:szCs w:val="28"/>
              </w:rPr>
            </w:pPr>
            <w:r w:rsidRPr="00F95946">
              <w:rPr>
                <w:color w:val="000000"/>
                <w:sz w:val="28"/>
                <w:szCs w:val="28"/>
              </w:rPr>
              <w:t>Nêu rõ</w:t>
            </w:r>
          </w:p>
        </w:tc>
        <w:tc>
          <w:tcPr>
            <w:tcW w:w="1368" w:type="dxa"/>
            <w:tcBorders>
              <w:top w:val="nil"/>
              <w:left w:val="nil"/>
              <w:bottom w:val="single" w:sz="4" w:space="0" w:color="auto"/>
              <w:right w:val="single" w:sz="4" w:space="0" w:color="auto"/>
            </w:tcBorders>
          </w:tcPr>
          <w:p w14:paraId="4FA36E3E" w14:textId="77777777" w:rsidR="002E7FAD" w:rsidRPr="00F95946" w:rsidRDefault="002E7FAD" w:rsidP="00A92098">
            <w:pPr>
              <w:jc w:val="center"/>
              <w:rPr>
                <w:color w:val="000000"/>
                <w:sz w:val="28"/>
                <w:szCs w:val="28"/>
              </w:rPr>
            </w:pPr>
          </w:p>
        </w:tc>
      </w:tr>
      <w:tr w:rsidR="002E7FAD" w:rsidRPr="00F95946" w14:paraId="205544E9" w14:textId="77777777" w:rsidTr="002E7FAD">
        <w:trPr>
          <w:trHeight w:val="330"/>
        </w:trPr>
        <w:tc>
          <w:tcPr>
            <w:tcW w:w="834" w:type="dxa"/>
            <w:tcBorders>
              <w:top w:val="nil"/>
              <w:left w:val="single" w:sz="4" w:space="0" w:color="auto"/>
              <w:bottom w:val="single" w:sz="4" w:space="0" w:color="auto"/>
              <w:right w:val="single" w:sz="4" w:space="0" w:color="auto"/>
            </w:tcBorders>
            <w:vAlign w:val="center"/>
            <w:hideMark/>
          </w:tcPr>
          <w:p w14:paraId="7C899904" w14:textId="77777777" w:rsidR="002E7FAD" w:rsidRPr="00F95946" w:rsidRDefault="002E7FAD" w:rsidP="00A92098">
            <w:pPr>
              <w:jc w:val="center"/>
              <w:rPr>
                <w:color w:val="000000"/>
                <w:sz w:val="28"/>
                <w:szCs w:val="28"/>
              </w:rPr>
            </w:pPr>
            <w:r w:rsidRPr="00F95946">
              <w:rPr>
                <w:color w:val="000000"/>
                <w:sz w:val="28"/>
                <w:szCs w:val="28"/>
              </w:rPr>
              <w:t>2</w:t>
            </w:r>
          </w:p>
        </w:tc>
        <w:tc>
          <w:tcPr>
            <w:tcW w:w="4000" w:type="dxa"/>
            <w:tcBorders>
              <w:top w:val="nil"/>
              <w:left w:val="nil"/>
              <w:bottom w:val="single" w:sz="4" w:space="0" w:color="auto"/>
              <w:right w:val="single" w:sz="4" w:space="0" w:color="auto"/>
            </w:tcBorders>
            <w:vAlign w:val="center"/>
            <w:hideMark/>
          </w:tcPr>
          <w:p w14:paraId="45C01F98" w14:textId="77777777" w:rsidR="002E7FAD" w:rsidRPr="00F95946" w:rsidRDefault="002E7FAD" w:rsidP="00A92098">
            <w:pPr>
              <w:rPr>
                <w:color w:val="000000"/>
                <w:sz w:val="28"/>
                <w:szCs w:val="28"/>
              </w:rPr>
            </w:pPr>
            <w:r w:rsidRPr="00F95946">
              <w:rPr>
                <w:color w:val="000000"/>
                <w:sz w:val="28"/>
                <w:szCs w:val="28"/>
              </w:rPr>
              <w:t>Nhà sản xuất</w:t>
            </w:r>
          </w:p>
        </w:tc>
        <w:tc>
          <w:tcPr>
            <w:tcW w:w="1011" w:type="dxa"/>
            <w:tcBorders>
              <w:top w:val="nil"/>
              <w:left w:val="nil"/>
              <w:bottom w:val="single" w:sz="4" w:space="0" w:color="auto"/>
              <w:right w:val="single" w:sz="4" w:space="0" w:color="auto"/>
            </w:tcBorders>
            <w:vAlign w:val="center"/>
            <w:hideMark/>
          </w:tcPr>
          <w:p w14:paraId="7688EED8" w14:textId="77777777" w:rsidR="002E7FAD" w:rsidRPr="00F95946" w:rsidRDefault="002E7FAD" w:rsidP="00A92098">
            <w:pPr>
              <w:jc w:val="center"/>
              <w:rPr>
                <w:color w:val="000000"/>
                <w:sz w:val="28"/>
                <w:szCs w:val="28"/>
              </w:rPr>
            </w:pPr>
            <w:r w:rsidRPr="00F95946">
              <w:rPr>
                <w:color w:val="000000"/>
                <w:sz w:val="28"/>
                <w:szCs w:val="28"/>
              </w:rPr>
              <w:t> </w:t>
            </w:r>
          </w:p>
        </w:tc>
        <w:tc>
          <w:tcPr>
            <w:tcW w:w="6908" w:type="dxa"/>
            <w:tcBorders>
              <w:top w:val="nil"/>
              <w:left w:val="nil"/>
              <w:bottom w:val="single" w:sz="4" w:space="0" w:color="auto"/>
              <w:right w:val="single" w:sz="4" w:space="0" w:color="auto"/>
            </w:tcBorders>
            <w:vAlign w:val="center"/>
            <w:hideMark/>
          </w:tcPr>
          <w:p w14:paraId="7E3FD27F" w14:textId="77777777" w:rsidR="002E7FAD" w:rsidRPr="00F95946" w:rsidRDefault="002E7FAD" w:rsidP="00A92098">
            <w:pPr>
              <w:jc w:val="center"/>
              <w:rPr>
                <w:color w:val="000000"/>
                <w:sz w:val="28"/>
                <w:szCs w:val="28"/>
              </w:rPr>
            </w:pPr>
            <w:r w:rsidRPr="00F95946">
              <w:rPr>
                <w:color w:val="000000"/>
                <w:sz w:val="28"/>
                <w:szCs w:val="28"/>
              </w:rPr>
              <w:t>Nêu rõ</w:t>
            </w:r>
          </w:p>
        </w:tc>
        <w:tc>
          <w:tcPr>
            <w:tcW w:w="1368" w:type="dxa"/>
            <w:tcBorders>
              <w:top w:val="nil"/>
              <w:left w:val="nil"/>
              <w:bottom w:val="single" w:sz="4" w:space="0" w:color="auto"/>
              <w:right w:val="single" w:sz="4" w:space="0" w:color="auto"/>
            </w:tcBorders>
          </w:tcPr>
          <w:p w14:paraId="717B400E" w14:textId="77777777" w:rsidR="002E7FAD" w:rsidRPr="00F95946" w:rsidRDefault="002E7FAD" w:rsidP="00A92098">
            <w:pPr>
              <w:jc w:val="center"/>
              <w:rPr>
                <w:color w:val="000000"/>
                <w:sz w:val="28"/>
                <w:szCs w:val="28"/>
              </w:rPr>
            </w:pPr>
          </w:p>
        </w:tc>
      </w:tr>
      <w:tr w:rsidR="002E7FAD" w:rsidRPr="00F95946" w14:paraId="48F1F5CD" w14:textId="77777777" w:rsidTr="002E7FAD">
        <w:trPr>
          <w:trHeight w:val="330"/>
        </w:trPr>
        <w:tc>
          <w:tcPr>
            <w:tcW w:w="834" w:type="dxa"/>
            <w:vMerge w:val="restart"/>
            <w:tcBorders>
              <w:top w:val="nil"/>
              <w:left w:val="single" w:sz="4" w:space="0" w:color="auto"/>
              <w:bottom w:val="single" w:sz="4" w:space="0" w:color="auto"/>
              <w:right w:val="single" w:sz="4" w:space="0" w:color="auto"/>
            </w:tcBorders>
            <w:vAlign w:val="center"/>
            <w:hideMark/>
          </w:tcPr>
          <w:p w14:paraId="024160CF" w14:textId="77777777" w:rsidR="002E7FAD" w:rsidRPr="00F95946" w:rsidRDefault="002E7FAD" w:rsidP="00A92098">
            <w:pPr>
              <w:jc w:val="center"/>
              <w:rPr>
                <w:color w:val="000000"/>
                <w:sz w:val="28"/>
                <w:szCs w:val="28"/>
              </w:rPr>
            </w:pPr>
            <w:r w:rsidRPr="00F95946">
              <w:rPr>
                <w:color w:val="000000"/>
                <w:sz w:val="28"/>
                <w:szCs w:val="28"/>
              </w:rPr>
              <w:lastRenderedPageBreak/>
              <w:t>3</w:t>
            </w:r>
          </w:p>
        </w:tc>
        <w:tc>
          <w:tcPr>
            <w:tcW w:w="4000" w:type="dxa"/>
            <w:vMerge w:val="restart"/>
            <w:tcBorders>
              <w:top w:val="nil"/>
              <w:left w:val="single" w:sz="4" w:space="0" w:color="auto"/>
              <w:bottom w:val="single" w:sz="4" w:space="0" w:color="auto"/>
              <w:right w:val="single" w:sz="4" w:space="0" w:color="auto"/>
            </w:tcBorders>
            <w:vAlign w:val="center"/>
            <w:hideMark/>
          </w:tcPr>
          <w:p w14:paraId="212BA797" w14:textId="77777777" w:rsidR="002E7FAD" w:rsidRPr="00F95946" w:rsidRDefault="002E7FAD" w:rsidP="00A92098">
            <w:pPr>
              <w:rPr>
                <w:color w:val="000000"/>
                <w:sz w:val="28"/>
                <w:szCs w:val="28"/>
              </w:rPr>
            </w:pPr>
            <w:r w:rsidRPr="00F95946">
              <w:rPr>
                <w:color w:val="000000"/>
                <w:sz w:val="28"/>
                <w:szCs w:val="28"/>
              </w:rPr>
              <w:t xml:space="preserve">Cấu trúc </w:t>
            </w:r>
          </w:p>
        </w:tc>
        <w:tc>
          <w:tcPr>
            <w:tcW w:w="1011" w:type="dxa"/>
            <w:vMerge w:val="restart"/>
            <w:tcBorders>
              <w:top w:val="nil"/>
              <w:left w:val="single" w:sz="4" w:space="0" w:color="auto"/>
              <w:bottom w:val="single" w:sz="4" w:space="0" w:color="auto"/>
              <w:right w:val="single" w:sz="4" w:space="0" w:color="auto"/>
            </w:tcBorders>
            <w:vAlign w:val="center"/>
            <w:hideMark/>
          </w:tcPr>
          <w:p w14:paraId="22C8FCCA" w14:textId="77777777" w:rsidR="002E7FAD" w:rsidRPr="00F95946" w:rsidRDefault="002E7FAD" w:rsidP="00A92098">
            <w:pPr>
              <w:jc w:val="center"/>
              <w:rPr>
                <w:color w:val="000000"/>
                <w:sz w:val="28"/>
                <w:szCs w:val="28"/>
              </w:rPr>
            </w:pPr>
            <w:r w:rsidRPr="00F95946">
              <w:rPr>
                <w:color w:val="000000"/>
                <w:sz w:val="28"/>
                <w:szCs w:val="28"/>
              </w:rPr>
              <w:t> </w:t>
            </w:r>
          </w:p>
        </w:tc>
        <w:tc>
          <w:tcPr>
            <w:tcW w:w="6908" w:type="dxa"/>
            <w:tcBorders>
              <w:top w:val="nil"/>
              <w:left w:val="nil"/>
              <w:bottom w:val="single" w:sz="4" w:space="0" w:color="auto"/>
              <w:right w:val="single" w:sz="4" w:space="0" w:color="auto"/>
            </w:tcBorders>
            <w:vAlign w:val="center"/>
            <w:hideMark/>
          </w:tcPr>
          <w:p w14:paraId="13968CF4" w14:textId="77777777" w:rsidR="002E7FAD" w:rsidRPr="00F95946" w:rsidRDefault="002E7FAD" w:rsidP="00A92098">
            <w:pPr>
              <w:jc w:val="left"/>
              <w:rPr>
                <w:color w:val="000000"/>
                <w:sz w:val="28"/>
                <w:szCs w:val="28"/>
              </w:rPr>
            </w:pPr>
            <w:r w:rsidRPr="00F95946">
              <w:rPr>
                <w:color w:val="000000"/>
                <w:sz w:val="28"/>
                <w:szCs w:val="28"/>
              </w:rPr>
              <w:t>Loại: Co nguội, sử dụng ngoài trời.</w:t>
            </w:r>
          </w:p>
        </w:tc>
        <w:tc>
          <w:tcPr>
            <w:tcW w:w="1368" w:type="dxa"/>
            <w:tcBorders>
              <w:top w:val="nil"/>
              <w:left w:val="nil"/>
              <w:bottom w:val="single" w:sz="4" w:space="0" w:color="auto"/>
              <w:right w:val="single" w:sz="4" w:space="0" w:color="auto"/>
            </w:tcBorders>
          </w:tcPr>
          <w:p w14:paraId="11AA2FA1" w14:textId="77777777" w:rsidR="002E7FAD" w:rsidRPr="00F95946" w:rsidRDefault="002E7FAD" w:rsidP="00A92098">
            <w:pPr>
              <w:rPr>
                <w:color w:val="000000"/>
                <w:sz w:val="28"/>
                <w:szCs w:val="28"/>
              </w:rPr>
            </w:pPr>
          </w:p>
        </w:tc>
      </w:tr>
      <w:tr w:rsidR="002E7FAD" w:rsidRPr="00F95946" w14:paraId="5B7AE4F3" w14:textId="77777777" w:rsidTr="002E7FAD">
        <w:trPr>
          <w:trHeight w:val="659"/>
        </w:trPr>
        <w:tc>
          <w:tcPr>
            <w:tcW w:w="834" w:type="dxa"/>
            <w:vMerge/>
            <w:tcBorders>
              <w:top w:val="nil"/>
              <w:left w:val="single" w:sz="4" w:space="0" w:color="auto"/>
              <w:bottom w:val="single" w:sz="4" w:space="0" w:color="auto"/>
              <w:right w:val="single" w:sz="4" w:space="0" w:color="auto"/>
            </w:tcBorders>
            <w:vAlign w:val="center"/>
            <w:hideMark/>
          </w:tcPr>
          <w:p w14:paraId="056F89CD" w14:textId="77777777" w:rsidR="002E7FAD" w:rsidRPr="00F95946" w:rsidRDefault="002E7FAD" w:rsidP="00A92098">
            <w:pPr>
              <w:rPr>
                <w:color w:val="000000"/>
                <w:sz w:val="28"/>
                <w:szCs w:val="28"/>
              </w:rPr>
            </w:pPr>
          </w:p>
        </w:tc>
        <w:tc>
          <w:tcPr>
            <w:tcW w:w="4000" w:type="dxa"/>
            <w:vMerge/>
            <w:tcBorders>
              <w:top w:val="nil"/>
              <w:left w:val="single" w:sz="4" w:space="0" w:color="auto"/>
              <w:bottom w:val="single" w:sz="4" w:space="0" w:color="auto"/>
              <w:right w:val="single" w:sz="4" w:space="0" w:color="auto"/>
            </w:tcBorders>
            <w:vAlign w:val="center"/>
            <w:hideMark/>
          </w:tcPr>
          <w:p w14:paraId="23062629" w14:textId="77777777" w:rsidR="002E7FAD" w:rsidRPr="00F95946" w:rsidRDefault="002E7FAD" w:rsidP="00A92098">
            <w:pPr>
              <w:rPr>
                <w:color w:val="000000"/>
                <w:sz w:val="28"/>
                <w:szCs w:val="28"/>
              </w:rPr>
            </w:pPr>
          </w:p>
        </w:tc>
        <w:tc>
          <w:tcPr>
            <w:tcW w:w="1011" w:type="dxa"/>
            <w:vMerge/>
            <w:tcBorders>
              <w:top w:val="nil"/>
              <w:left w:val="single" w:sz="4" w:space="0" w:color="auto"/>
              <w:bottom w:val="single" w:sz="4" w:space="0" w:color="auto"/>
              <w:right w:val="single" w:sz="4" w:space="0" w:color="auto"/>
            </w:tcBorders>
            <w:vAlign w:val="center"/>
            <w:hideMark/>
          </w:tcPr>
          <w:p w14:paraId="3DF2BE93" w14:textId="77777777" w:rsidR="002E7FAD" w:rsidRPr="00F95946" w:rsidRDefault="002E7FAD" w:rsidP="00A92098">
            <w:pPr>
              <w:rPr>
                <w:color w:val="000000"/>
                <w:sz w:val="28"/>
                <w:szCs w:val="28"/>
              </w:rPr>
            </w:pPr>
          </w:p>
        </w:tc>
        <w:tc>
          <w:tcPr>
            <w:tcW w:w="6908" w:type="dxa"/>
            <w:tcBorders>
              <w:top w:val="nil"/>
              <w:left w:val="nil"/>
              <w:bottom w:val="single" w:sz="4" w:space="0" w:color="auto"/>
              <w:right w:val="single" w:sz="4" w:space="0" w:color="auto"/>
            </w:tcBorders>
            <w:vAlign w:val="center"/>
            <w:hideMark/>
          </w:tcPr>
          <w:p w14:paraId="2485D26A" w14:textId="77777777" w:rsidR="002E7FAD" w:rsidRPr="00F95946" w:rsidRDefault="002E7FAD" w:rsidP="00A92098">
            <w:pPr>
              <w:rPr>
                <w:color w:val="000000"/>
                <w:sz w:val="28"/>
                <w:szCs w:val="28"/>
              </w:rPr>
            </w:pPr>
            <w:r w:rsidRPr="00F95946">
              <w:rPr>
                <w:color w:val="000000"/>
                <w:sz w:val="28"/>
                <w:szCs w:val="28"/>
              </w:rPr>
              <w:t>Hộp đầu cáp có thể dùng để đấu nối cả hai loại cáp ngầm  cách điện XLPE hay EPR đến thanh cái đồng, đường dây trên không và cáp ngầm.</w:t>
            </w:r>
          </w:p>
        </w:tc>
        <w:tc>
          <w:tcPr>
            <w:tcW w:w="1368" w:type="dxa"/>
            <w:tcBorders>
              <w:top w:val="nil"/>
              <w:left w:val="nil"/>
              <w:bottom w:val="single" w:sz="4" w:space="0" w:color="auto"/>
              <w:right w:val="single" w:sz="4" w:space="0" w:color="auto"/>
            </w:tcBorders>
          </w:tcPr>
          <w:p w14:paraId="3CE5EB26" w14:textId="77777777" w:rsidR="002E7FAD" w:rsidRPr="00F95946" w:rsidRDefault="002E7FAD" w:rsidP="00A92098">
            <w:pPr>
              <w:rPr>
                <w:color w:val="000000"/>
                <w:sz w:val="28"/>
                <w:szCs w:val="28"/>
              </w:rPr>
            </w:pPr>
          </w:p>
        </w:tc>
      </w:tr>
      <w:tr w:rsidR="002E7FAD" w:rsidRPr="00F95946" w14:paraId="5309F6C5" w14:textId="77777777" w:rsidTr="002E7FAD">
        <w:trPr>
          <w:trHeight w:val="330"/>
        </w:trPr>
        <w:tc>
          <w:tcPr>
            <w:tcW w:w="834" w:type="dxa"/>
            <w:vMerge/>
            <w:tcBorders>
              <w:top w:val="nil"/>
              <w:left w:val="single" w:sz="4" w:space="0" w:color="auto"/>
              <w:bottom w:val="single" w:sz="4" w:space="0" w:color="auto"/>
              <w:right w:val="single" w:sz="4" w:space="0" w:color="auto"/>
            </w:tcBorders>
            <w:vAlign w:val="center"/>
            <w:hideMark/>
          </w:tcPr>
          <w:p w14:paraId="14AE1772" w14:textId="77777777" w:rsidR="002E7FAD" w:rsidRPr="00F95946" w:rsidRDefault="002E7FAD" w:rsidP="00A92098">
            <w:pPr>
              <w:rPr>
                <w:color w:val="000000"/>
                <w:sz w:val="28"/>
                <w:szCs w:val="28"/>
              </w:rPr>
            </w:pPr>
          </w:p>
        </w:tc>
        <w:tc>
          <w:tcPr>
            <w:tcW w:w="4000" w:type="dxa"/>
            <w:vMerge/>
            <w:tcBorders>
              <w:top w:val="nil"/>
              <w:left w:val="single" w:sz="4" w:space="0" w:color="auto"/>
              <w:bottom w:val="single" w:sz="4" w:space="0" w:color="auto"/>
              <w:right w:val="single" w:sz="4" w:space="0" w:color="auto"/>
            </w:tcBorders>
            <w:vAlign w:val="center"/>
            <w:hideMark/>
          </w:tcPr>
          <w:p w14:paraId="75C629BB" w14:textId="77777777" w:rsidR="002E7FAD" w:rsidRPr="00F95946" w:rsidRDefault="002E7FAD" w:rsidP="00A92098">
            <w:pPr>
              <w:rPr>
                <w:color w:val="000000"/>
                <w:sz w:val="28"/>
                <w:szCs w:val="28"/>
              </w:rPr>
            </w:pPr>
          </w:p>
        </w:tc>
        <w:tc>
          <w:tcPr>
            <w:tcW w:w="1011" w:type="dxa"/>
            <w:vMerge/>
            <w:tcBorders>
              <w:top w:val="nil"/>
              <w:left w:val="single" w:sz="4" w:space="0" w:color="auto"/>
              <w:bottom w:val="single" w:sz="4" w:space="0" w:color="auto"/>
              <w:right w:val="single" w:sz="4" w:space="0" w:color="auto"/>
            </w:tcBorders>
            <w:vAlign w:val="center"/>
            <w:hideMark/>
          </w:tcPr>
          <w:p w14:paraId="4E3BE969" w14:textId="77777777" w:rsidR="002E7FAD" w:rsidRPr="00F95946" w:rsidRDefault="002E7FAD" w:rsidP="00A92098">
            <w:pPr>
              <w:rPr>
                <w:color w:val="000000"/>
                <w:sz w:val="28"/>
                <w:szCs w:val="28"/>
              </w:rPr>
            </w:pPr>
          </w:p>
        </w:tc>
        <w:tc>
          <w:tcPr>
            <w:tcW w:w="6908" w:type="dxa"/>
            <w:tcBorders>
              <w:top w:val="nil"/>
              <w:left w:val="nil"/>
              <w:bottom w:val="single" w:sz="4" w:space="0" w:color="auto"/>
              <w:right w:val="single" w:sz="4" w:space="0" w:color="auto"/>
            </w:tcBorders>
            <w:vAlign w:val="center"/>
            <w:hideMark/>
          </w:tcPr>
          <w:p w14:paraId="6B76525C" w14:textId="77777777" w:rsidR="002E7FAD" w:rsidRPr="00F95946" w:rsidRDefault="002E7FAD" w:rsidP="00A92098">
            <w:pPr>
              <w:rPr>
                <w:color w:val="000000"/>
                <w:sz w:val="28"/>
                <w:szCs w:val="28"/>
              </w:rPr>
            </w:pPr>
            <w:r w:rsidRPr="00F95946">
              <w:rPr>
                <w:color w:val="000000"/>
                <w:sz w:val="28"/>
                <w:szCs w:val="28"/>
              </w:rPr>
              <w:t>Hộp đầu cáp bao gồm:</w:t>
            </w:r>
          </w:p>
        </w:tc>
        <w:tc>
          <w:tcPr>
            <w:tcW w:w="1368" w:type="dxa"/>
            <w:tcBorders>
              <w:top w:val="nil"/>
              <w:left w:val="nil"/>
              <w:bottom w:val="single" w:sz="4" w:space="0" w:color="auto"/>
              <w:right w:val="single" w:sz="4" w:space="0" w:color="auto"/>
            </w:tcBorders>
          </w:tcPr>
          <w:p w14:paraId="35427EDF" w14:textId="77777777" w:rsidR="002E7FAD" w:rsidRPr="00F95946" w:rsidRDefault="002E7FAD" w:rsidP="00A92098">
            <w:pPr>
              <w:rPr>
                <w:color w:val="000000"/>
                <w:sz w:val="28"/>
                <w:szCs w:val="28"/>
              </w:rPr>
            </w:pPr>
          </w:p>
        </w:tc>
      </w:tr>
      <w:tr w:rsidR="002E7FAD" w:rsidRPr="00F95946" w14:paraId="72280E23" w14:textId="77777777" w:rsidTr="00385365">
        <w:trPr>
          <w:trHeight w:val="1563"/>
        </w:trPr>
        <w:tc>
          <w:tcPr>
            <w:tcW w:w="834" w:type="dxa"/>
            <w:vMerge/>
            <w:tcBorders>
              <w:top w:val="nil"/>
              <w:left w:val="single" w:sz="4" w:space="0" w:color="auto"/>
              <w:bottom w:val="single" w:sz="4" w:space="0" w:color="auto"/>
              <w:right w:val="single" w:sz="4" w:space="0" w:color="auto"/>
            </w:tcBorders>
            <w:vAlign w:val="center"/>
            <w:hideMark/>
          </w:tcPr>
          <w:p w14:paraId="404CC187" w14:textId="77777777" w:rsidR="002E7FAD" w:rsidRPr="00F95946" w:rsidRDefault="002E7FAD" w:rsidP="00A92098">
            <w:pPr>
              <w:rPr>
                <w:color w:val="000000"/>
                <w:sz w:val="28"/>
                <w:szCs w:val="28"/>
              </w:rPr>
            </w:pPr>
          </w:p>
        </w:tc>
        <w:tc>
          <w:tcPr>
            <w:tcW w:w="4000" w:type="dxa"/>
            <w:vMerge/>
            <w:tcBorders>
              <w:top w:val="nil"/>
              <w:left w:val="single" w:sz="4" w:space="0" w:color="auto"/>
              <w:bottom w:val="single" w:sz="4" w:space="0" w:color="auto"/>
              <w:right w:val="single" w:sz="4" w:space="0" w:color="auto"/>
            </w:tcBorders>
            <w:vAlign w:val="center"/>
            <w:hideMark/>
          </w:tcPr>
          <w:p w14:paraId="5BA92957" w14:textId="77777777" w:rsidR="002E7FAD" w:rsidRPr="00F95946" w:rsidRDefault="002E7FAD" w:rsidP="00A92098">
            <w:pPr>
              <w:rPr>
                <w:color w:val="000000"/>
                <w:sz w:val="28"/>
                <w:szCs w:val="28"/>
              </w:rPr>
            </w:pPr>
          </w:p>
        </w:tc>
        <w:tc>
          <w:tcPr>
            <w:tcW w:w="1011" w:type="dxa"/>
            <w:vMerge/>
            <w:tcBorders>
              <w:top w:val="nil"/>
              <w:left w:val="single" w:sz="4" w:space="0" w:color="auto"/>
              <w:bottom w:val="single" w:sz="4" w:space="0" w:color="auto"/>
              <w:right w:val="single" w:sz="4" w:space="0" w:color="auto"/>
            </w:tcBorders>
            <w:vAlign w:val="center"/>
            <w:hideMark/>
          </w:tcPr>
          <w:p w14:paraId="03A3CB85" w14:textId="77777777" w:rsidR="002E7FAD" w:rsidRPr="00F95946" w:rsidRDefault="002E7FAD" w:rsidP="00A92098">
            <w:pPr>
              <w:rPr>
                <w:color w:val="000000"/>
                <w:sz w:val="28"/>
                <w:szCs w:val="28"/>
              </w:rPr>
            </w:pPr>
          </w:p>
        </w:tc>
        <w:tc>
          <w:tcPr>
            <w:tcW w:w="6908" w:type="dxa"/>
            <w:tcBorders>
              <w:top w:val="nil"/>
              <w:left w:val="nil"/>
              <w:bottom w:val="single" w:sz="4" w:space="0" w:color="auto"/>
              <w:right w:val="single" w:sz="4" w:space="0" w:color="auto"/>
            </w:tcBorders>
            <w:vAlign w:val="center"/>
            <w:hideMark/>
          </w:tcPr>
          <w:p w14:paraId="3DC369C9" w14:textId="77777777" w:rsidR="002E7FAD" w:rsidRPr="00F95946" w:rsidRDefault="002E7FAD" w:rsidP="00A92098">
            <w:pPr>
              <w:rPr>
                <w:color w:val="000000"/>
                <w:sz w:val="28"/>
                <w:szCs w:val="28"/>
              </w:rPr>
            </w:pPr>
            <w:r w:rsidRPr="00F95946">
              <w:rPr>
                <w:color w:val="000000"/>
                <w:sz w:val="28"/>
                <w:szCs w:val="28"/>
              </w:rPr>
              <w:t>a. Tất cả các vật tư cần thiết để khôi phục lại các lớp của cáp ngầm như lớp màn chắn lõi, cách điện, màn chắn của cách điện, lớp bọc bên trong, lớp bọc phân cách, lớp giáp bảo vệ và lớp vỏ ngoài nhằm đảm bảo cấu trúc phần đầu cáp tương đương với cấu trúc cáp được đấu nối.</w:t>
            </w:r>
          </w:p>
        </w:tc>
        <w:tc>
          <w:tcPr>
            <w:tcW w:w="1368" w:type="dxa"/>
            <w:tcBorders>
              <w:top w:val="nil"/>
              <w:left w:val="nil"/>
              <w:bottom w:val="single" w:sz="4" w:space="0" w:color="auto"/>
              <w:right w:val="single" w:sz="4" w:space="0" w:color="auto"/>
            </w:tcBorders>
          </w:tcPr>
          <w:p w14:paraId="0CBE0DE7" w14:textId="77777777" w:rsidR="002E7FAD" w:rsidRPr="00F95946" w:rsidRDefault="002E7FAD" w:rsidP="00A92098">
            <w:pPr>
              <w:rPr>
                <w:color w:val="000000"/>
                <w:sz w:val="28"/>
                <w:szCs w:val="28"/>
              </w:rPr>
            </w:pPr>
          </w:p>
        </w:tc>
      </w:tr>
      <w:tr w:rsidR="002E7FAD" w:rsidRPr="00F95946" w14:paraId="46B4A3D5" w14:textId="77777777" w:rsidTr="00385365">
        <w:trPr>
          <w:trHeight w:val="990"/>
        </w:trPr>
        <w:tc>
          <w:tcPr>
            <w:tcW w:w="834" w:type="dxa"/>
            <w:vMerge/>
            <w:tcBorders>
              <w:top w:val="nil"/>
              <w:left w:val="single" w:sz="4" w:space="0" w:color="auto"/>
              <w:bottom w:val="single" w:sz="4" w:space="0" w:color="auto"/>
              <w:right w:val="single" w:sz="4" w:space="0" w:color="auto"/>
            </w:tcBorders>
            <w:vAlign w:val="center"/>
            <w:hideMark/>
          </w:tcPr>
          <w:p w14:paraId="05B34FE7" w14:textId="77777777" w:rsidR="002E7FAD" w:rsidRPr="00F95946" w:rsidRDefault="002E7FAD" w:rsidP="00A92098">
            <w:pPr>
              <w:rPr>
                <w:color w:val="000000"/>
                <w:sz w:val="28"/>
                <w:szCs w:val="28"/>
              </w:rPr>
            </w:pPr>
          </w:p>
        </w:tc>
        <w:tc>
          <w:tcPr>
            <w:tcW w:w="4000" w:type="dxa"/>
            <w:vMerge/>
            <w:tcBorders>
              <w:top w:val="nil"/>
              <w:left w:val="single" w:sz="4" w:space="0" w:color="auto"/>
              <w:bottom w:val="single" w:sz="4" w:space="0" w:color="auto"/>
              <w:right w:val="single" w:sz="4" w:space="0" w:color="auto"/>
            </w:tcBorders>
            <w:vAlign w:val="center"/>
            <w:hideMark/>
          </w:tcPr>
          <w:p w14:paraId="4B0CF5B5" w14:textId="77777777" w:rsidR="002E7FAD" w:rsidRPr="00F95946" w:rsidRDefault="002E7FAD" w:rsidP="00A92098">
            <w:pPr>
              <w:rPr>
                <w:color w:val="000000"/>
                <w:sz w:val="28"/>
                <w:szCs w:val="28"/>
              </w:rPr>
            </w:pPr>
          </w:p>
        </w:tc>
        <w:tc>
          <w:tcPr>
            <w:tcW w:w="1011" w:type="dxa"/>
            <w:vMerge/>
            <w:tcBorders>
              <w:top w:val="nil"/>
              <w:left w:val="single" w:sz="4" w:space="0" w:color="auto"/>
              <w:bottom w:val="single" w:sz="4" w:space="0" w:color="auto"/>
              <w:right w:val="single" w:sz="4" w:space="0" w:color="auto"/>
            </w:tcBorders>
            <w:vAlign w:val="center"/>
            <w:hideMark/>
          </w:tcPr>
          <w:p w14:paraId="4B3B01B6" w14:textId="77777777" w:rsidR="002E7FAD" w:rsidRPr="00F95946" w:rsidRDefault="002E7FAD" w:rsidP="00A92098">
            <w:pPr>
              <w:rPr>
                <w:color w:val="000000"/>
                <w:sz w:val="28"/>
                <w:szCs w:val="28"/>
              </w:rPr>
            </w:pPr>
          </w:p>
        </w:tc>
        <w:tc>
          <w:tcPr>
            <w:tcW w:w="6908" w:type="dxa"/>
            <w:tcBorders>
              <w:top w:val="nil"/>
              <w:left w:val="nil"/>
              <w:bottom w:val="single" w:sz="4" w:space="0" w:color="auto"/>
              <w:right w:val="single" w:sz="4" w:space="0" w:color="auto"/>
            </w:tcBorders>
            <w:vAlign w:val="center"/>
            <w:hideMark/>
          </w:tcPr>
          <w:p w14:paraId="31BD7E9B" w14:textId="77777777" w:rsidR="002E7FAD" w:rsidRPr="00F95946" w:rsidRDefault="002E7FAD" w:rsidP="00A92098">
            <w:pPr>
              <w:rPr>
                <w:color w:val="000000"/>
                <w:sz w:val="28"/>
                <w:szCs w:val="28"/>
              </w:rPr>
            </w:pPr>
            <w:r w:rsidRPr="00F95946">
              <w:rPr>
                <w:color w:val="000000"/>
                <w:sz w:val="28"/>
                <w:szCs w:val="28"/>
              </w:rPr>
              <w:t>b. Chiều dài của phần dây tiếp địa tối thiểu là 600mm. Tổng tiết diện của các dây tiếp địa tối thiểu bằng tổng tiết diện màn chắn đồng của các lõi.</w:t>
            </w:r>
          </w:p>
        </w:tc>
        <w:tc>
          <w:tcPr>
            <w:tcW w:w="1368" w:type="dxa"/>
            <w:tcBorders>
              <w:top w:val="nil"/>
              <w:left w:val="nil"/>
              <w:bottom w:val="single" w:sz="4" w:space="0" w:color="auto"/>
              <w:right w:val="single" w:sz="4" w:space="0" w:color="auto"/>
            </w:tcBorders>
          </w:tcPr>
          <w:p w14:paraId="4DAED1D4" w14:textId="77777777" w:rsidR="002E7FAD" w:rsidRPr="00F95946" w:rsidRDefault="002E7FAD" w:rsidP="00A92098">
            <w:pPr>
              <w:rPr>
                <w:color w:val="000000"/>
                <w:sz w:val="28"/>
                <w:szCs w:val="28"/>
              </w:rPr>
            </w:pPr>
          </w:p>
        </w:tc>
      </w:tr>
      <w:tr w:rsidR="002E7FAD" w:rsidRPr="00F95946" w14:paraId="4BD0B1EE" w14:textId="77777777" w:rsidTr="002E7FAD">
        <w:trPr>
          <w:trHeight w:val="330"/>
        </w:trPr>
        <w:tc>
          <w:tcPr>
            <w:tcW w:w="834" w:type="dxa"/>
            <w:vMerge/>
            <w:tcBorders>
              <w:top w:val="nil"/>
              <w:left w:val="single" w:sz="4" w:space="0" w:color="auto"/>
              <w:bottom w:val="single" w:sz="4" w:space="0" w:color="auto"/>
              <w:right w:val="single" w:sz="4" w:space="0" w:color="auto"/>
            </w:tcBorders>
            <w:vAlign w:val="center"/>
            <w:hideMark/>
          </w:tcPr>
          <w:p w14:paraId="1AFDF8D9" w14:textId="77777777" w:rsidR="002E7FAD" w:rsidRPr="00F95946" w:rsidRDefault="002E7FAD" w:rsidP="00A92098">
            <w:pPr>
              <w:rPr>
                <w:color w:val="000000"/>
                <w:sz w:val="28"/>
                <w:szCs w:val="28"/>
              </w:rPr>
            </w:pPr>
          </w:p>
        </w:tc>
        <w:tc>
          <w:tcPr>
            <w:tcW w:w="4000" w:type="dxa"/>
            <w:vMerge/>
            <w:tcBorders>
              <w:top w:val="nil"/>
              <w:left w:val="single" w:sz="4" w:space="0" w:color="auto"/>
              <w:bottom w:val="single" w:sz="4" w:space="0" w:color="auto"/>
              <w:right w:val="single" w:sz="4" w:space="0" w:color="auto"/>
            </w:tcBorders>
            <w:vAlign w:val="center"/>
            <w:hideMark/>
          </w:tcPr>
          <w:p w14:paraId="1C4067D6" w14:textId="77777777" w:rsidR="002E7FAD" w:rsidRPr="00F95946" w:rsidRDefault="002E7FAD" w:rsidP="00A92098">
            <w:pPr>
              <w:rPr>
                <w:color w:val="000000"/>
                <w:sz w:val="28"/>
                <w:szCs w:val="28"/>
              </w:rPr>
            </w:pPr>
          </w:p>
        </w:tc>
        <w:tc>
          <w:tcPr>
            <w:tcW w:w="1011" w:type="dxa"/>
            <w:vMerge/>
            <w:tcBorders>
              <w:top w:val="nil"/>
              <w:left w:val="single" w:sz="4" w:space="0" w:color="auto"/>
              <w:bottom w:val="single" w:sz="4" w:space="0" w:color="auto"/>
              <w:right w:val="single" w:sz="4" w:space="0" w:color="auto"/>
            </w:tcBorders>
            <w:vAlign w:val="center"/>
            <w:hideMark/>
          </w:tcPr>
          <w:p w14:paraId="6DDC4FC3" w14:textId="77777777" w:rsidR="002E7FAD" w:rsidRPr="00F95946" w:rsidRDefault="002E7FAD" w:rsidP="00A92098">
            <w:pPr>
              <w:rPr>
                <w:color w:val="000000"/>
                <w:sz w:val="28"/>
                <w:szCs w:val="28"/>
              </w:rPr>
            </w:pPr>
          </w:p>
        </w:tc>
        <w:tc>
          <w:tcPr>
            <w:tcW w:w="6908" w:type="dxa"/>
            <w:tcBorders>
              <w:top w:val="nil"/>
              <w:left w:val="nil"/>
              <w:bottom w:val="single" w:sz="4" w:space="0" w:color="auto"/>
              <w:right w:val="single" w:sz="4" w:space="0" w:color="auto"/>
            </w:tcBorders>
            <w:vAlign w:val="center"/>
            <w:hideMark/>
          </w:tcPr>
          <w:p w14:paraId="37ECCF92" w14:textId="77777777" w:rsidR="002E7FAD" w:rsidRPr="00F95946" w:rsidRDefault="002E7FAD" w:rsidP="00A92098">
            <w:pPr>
              <w:rPr>
                <w:color w:val="000000"/>
                <w:sz w:val="28"/>
                <w:szCs w:val="28"/>
              </w:rPr>
            </w:pPr>
            <w:r w:rsidRPr="00F95946">
              <w:rPr>
                <w:color w:val="000000"/>
                <w:sz w:val="28"/>
                <w:szCs w:val="28"/>
              </w:rPr>
              <w:t>c. Các vải làm sạch và dung môi làm sạch.</w:t>
            </w:r>
          </w:p>
        </w:tc>
        <w:tc>
          <w:tcPr>
            <w:tcW w:w="1368" w:type="dxa"/>
            <w:tcBorders>
              <w:top w:val="nil"/>
              <w:left w:val="nil"/>
              <w:bottom w:val="single" w:sz="4" w:space="0" w:color="auto"/>
              <w:right w:val="single" w:sz="4" w:space="0" w:color="auto"/>
            </w:tcBorders>
          </w:tcPr>
          <w:p w14:paraId="12E3E4E4" w14:textId="77777777" w:rsidR="002E7FAD" w:rsidRPr="00F95946" w:rsidRDefault="002E7FAD" w:rsidP="00A92098">
            <w:pPr>
              <w:rPr>
                <w:color w:val="000000"/>
                <w:sz w:val="28"/>
                <w:szCs w:val="28"/>
              </w:rPr>
            </w:pPr>
          </w:p>
        </w:tc>
      </w:tr>
      <w:tr w:rsidR="002E7FAD" w:rsidRPr="00F95946" w14:paraId="07321118" w14:textId="77777777" w:rsidTr="002E7FAD">
        <w:trPr>
          <w:trHeight w:val="660"/>
        </w:trPr>
        <w:tc>
          <w:tcPr>
            <w:tcW w:w="834" w:type="dxa"/>
            <w:vMerge/>
            <w:tcBorders>
              <w:top w:val="nil"/>
              <w:left w:val="single" w:sz="4" w:space="0" w:color="auto"/>
              <w:bottom w:val="single" w:sz="4" w:space="0" w:color="auto"/>
              <w:right w:val="single" w:sz="4" w:space="0" w:color="auto"/>
            </w:tcBorders>
            <w:vAlign w:val="center"/>
            <w:hideMark/>
          </w:tcPr>
          <w:p w14:paraId="2046CCA8" w14:textId="77777777" w:rsidR="002E7FAD" w:rsidRPr="00F95946" w:rsidRDefault="002E7FAD" w:rsidP="00A92098">
            <w:pPr>
              <w:rPr>
                <w:color w:val="000000"/>
                <w:sz w:val="28"/>
                <w:szCs w:val="28"/>
              </w:rPr>
            </w:pPr>
          </w:p>
        </w:tc>
        <w:tc>
          <w:tcPr>
            <w:tcW w:w="4000" w:type="dxa"/>
            <w:vMerge/>
            <w:tcBorders>
              <w:top w:val="nil"/>
              <w:left w:val="single" w:sz="4" w:space="0" w:color="auto"/>
              <w:bottom w:val="single" w:sz="4" w:space="0" w:color="auto"/>
              <w:right w:val="single" w:sz="4" w:space="0" w:color="auto"/>
            </w:tcBorders>
            <w:vAlign w:val="center"/>
            <w:hideMark/>
          </w:tcPr>
          <w:p w14:paraId="572610A9" w14:textId="77777777" w:rsidR="002E7FAD" w:rsidRPr="00F95946" w:rsidRDefault="002E7FAD" w:rsidP="00A92098">
            <w:pPr>
              <w:rPr>
                <w:color w:val="000000"/>
                <w:sz w:val="28"/>
                <w:szCs w:val="28"/>
              </w:rPr>
            </w:pPr>
          </w:p>
        </w:tc>
        <w:tc>
          <w:tcPr>
            <w:tcW w:w="1011" w:type="dxa"/>
            <w:vMerge/>
            <w:tcBorders>
              <w:top w:val="nil"/>
              <w:left w:val="single" w:sz="4" w:space="0" w:color="auto"/>
              <w:bottom w:val="single" w:sz="4" w:space="0" w:color="auto"/>
              <w:right w:val="single" w:sz="4" w:space="0" w:color="auto"/>
            </w:tcBorders>
            <w:vAlign w:val="center"/>
            <w:hideMark/>
          </w:tcPr>
          <w:p w14:paraId="6A5A161C" w14:textId="77777777" w:rsidR="002E7FAD" w:rsidRPr="00F95946" w:rsidRDefault="002E7FAD" w:rsidP="00A92098">
            <w:pPr>
              <w:rPr>
                <w:color w:val="000000"/>
                <w:sz w:val="28"/>
                <w:szCs w:val="28"/>
              </w:rPr>
            </w:pPr>
          </w:p>
        </w:tc>
        <w:tc>
          <w:tcPr>
            <w:tcW w:w="6908" w:type="dxa"/>
            <w:tcBorders>
              <w:top w:val="nil"/>
              <w:left w:val="nil"/>
              <w:bottom w:val="single" w:sz="4" w:space="0" w:color="auto"/>
              <w:right w:val="single" w:sz="4" w:space="0" w:color="auto"/>
            </w:tcBorders>
            <w:vAlign w:val="center"/>
            <w:hideMark/>
          </w:tcPr>
          <w:p w14:paraId="1D0F0D89" w14:textId="77777777" w:rsidR="002E7FAD" w:rsidRPr="00F95946" w:rsidRDefault="002E7FAD" w:rsidP="00A92098">
            <w:pPr>
              <w:rPr>
                <w:color w:val="000000"/>
                <w:sz w:val="28"/>
                <w:szCs w:val="28"/>
              </w:rPr>
            </w:pPr>
            <w:r w:rsidRPr="00F95946">
              <w:rPr>
                <w:color w:val="000000"/>
                <w:sz w:val="28"/>
                <w:szCs w:val="28"/>
              </w:rPr>
              <w:t>Đầu cáp sau khi lắp đặt có thể vận hành ngay sau khi hoàn tất lắp đặt.</w:t>
            </w:r>
          </w:p>
        </w:tc>
        <w:tc>
          <w:tcPr>
            <w:tcW w:w="1368" w:type="dxa"/>
            <w:tcBorders>
              <w:top w:val="nil"/>
              <w:left w:val="nil"/>
              <w:bottom w:val="single" w:sz="4" w:space="0" w:color="auto"/>
              <w:right w:val="single" w:sz="4" w:space="0" w:color="auto"/>
            </w:tcBorders>
          </w:tcPr>
          <w:p w14:paraId="658700AE" w14:textId="77777777" w:rsidR="002E7FAD" w:rsidRPr="00F95946" w:rsidRDefault="002E7FAD" w:rsidP="00A92098">
            <w:pPr>
              <w:rPr>
                <w:color w:val="000000"/>
                <w:sz w:val="28"/>
                <w:szCs w:val="28"/>
              </w:rPr>
            </w:pPr>
          </w:p>
        </w:tc>
      </w:tr>
      <w:tr w:rsidR="002E7FAD" w:rsidRPr="00F95946" w14:paraId="360BC8E3" w14:textId="77777777" w:rsidTr="002E7FAD">
        <w:trPr>
          <w:trHeight w:val="892"/>
        </w:trPr>
        <w:tc>
          <w:tcPr>
            <w:tcW w:w="834" w:type="dxa"/>
            <w:vMerge/>
            <w:tcBorders>
              <w:top w:val="nil"/>
              <w:left w:val="single" w:sz="4" w:space="0" w:color="auto"/>
              <w:bottom w:val="single" w:sz="4" w:space="0" w:color="auto"/>
              <w:right w:val="single" w:sz="4" w:space="0" w:color="auto"/>
            </w:tcBorders>
            <w:vAlign w:val="center"/>
            <w:hideMark/>
          </w:tcPr>
          <w:p w14:paraId="26C67F31" w14:textId="77777777" w:rsidR="002E7FAD" w:rsidRPr="00F95946" w:rsidRDefault="002E7FAD" w:rsidP="00A92098">
            <w:pPr>
              <w:rPr>
                <w:color w:val="000000"/>
                <w:sz w:val="28"/>
                <w:szCs w:val="28"/>
              </w:rPr>
            </w:pPr>
          </w:p>
        </w:tc>
        <w:tc>
          <w:tcPr>
            <w:tcW w:w="4000" w:type="dxa"/>
            <w:vMerge/>
            <w:tcBorders>
              <w:top w:val="nil"/>
              <w:left w:val="single" w:sz="4" w:space="0" w:color="auto"/>
              <w:bottom w:val="single" w:sz="4" w:space="0" w:color="auto"/>
              <w:right w:val="single" w:sz="4" w:space="0" w:color="auto"/>
            </w:tcBorders>
            <w:vAlign w:val="center"/>
            <w:hideMark/>
          </w:tcPr>
          <w:p w14:paraId="280A3A7E" w14:textId="77777777" w:rsidR="002E7FAD" w:rsidRPr="00F95946" w:rsidRDefault="002E7FAD" w:rsidP="00A92098">
            <w:pPr>
              <w:rPr>
                <w:color w:val="000000"/>
                <w:sz w:val="28"/>
                <w:szCs w:val="28"/>
              </w:rPr>
            </w:pPr>
          </w:p>
        </w:tc>
        <w:tc>
          <w:tcPr>
            <w:tcW w:w="1011" w:type="dxa"/>
            <w:vMerge/>
            <w:tcBorders>
              <w:top w:val="nil"/>
              <w:left w:val="single" w:sz="4" w:space="0" w:color="auto"/>
              <w:bottom w:val="single" w:sz="4" w:space="0" w:color="auto"/>
              <w:right w:val="single" w:sz="4" w:space="0" w:color="auto"/>
            </w:tcBorders>
            <w:vAlign w:val="center"/>
            <w:hideMark/>
          </w:tcPr>
          <w:p w14:paraId="2B72B663" w14:textId="77777777" w:rsidR="002E7FAD" w:rsidRPr="00F95946" w:rsidRDefault="002E7FAD" w:rsidP="00A92098">
            <w:pPr>
              <w:rPr>
                <w:color w:val="000000"/>
                <w:sz w:val="28"/>
                <w:szCs w:val="28"/>
              </w:rPr>
            </w:pPr>
          </w:p>
        </w:tc>
        <w:tc>
          <w:tcPr>
            <w:tcW w:w="6908" w:type="dxa"/>
            <w:tcBorders>
              <w:top w:val="nil"/>
              <w:left w:val="nil"/>
              <w:bottom w:val="single" w:sz="4" w:space="0" w:color="auto"/>
              <w:right w:val="single" w:sz="4" w:space="0" w:color="auto"/>
            </w:tcBorders>
            <w:vAlign w:val="center"/>
            <w:hideMark/>
          </w:tcPr>
          <w:p w14:paraId="6ACBB9CC" w14:textId="77777777" w:rsidR="002E7FAD" w:rsidRPr="00F95946" w:rsidRDefault="002E7FAD" w:rsidP="00A92098">
            <w:pPr>
              <w:jc w:val="center"/>
              <w:rPr>
                <w:color w:val="000000"/>
                <w:sz w:val="28"/>
                <w:szCs w:val="28"/>
              </w:rPr>
            </w:pPr>
            <w:r w:rsidRPr="00F95946">
              <w:rPr>
                <w:color w:val="000000"/>
                <w:sz w:val="28"/>
                <w:szCs w:val="28"/>
              </w:rPr>
              <w:t>Mỗi hộp đầu đáp được đóng gói trong hộp riêng biệt. Bên trong hộp phải có danh mục chi tiết trình bày loại và số lượng vật tư mỗi loại bên trong hộp và bản hướng dẫn lắp đặt đầu cáp.</w:t>
            </w:r>
          </w:p>
        </w:tc>
        <w:tc>
          <w:tcPr>
            <w:tcW w:w="1368" w:type="dxa"/>
            <w:tcBorders>
              <w:top w:val="nil"/>
              <w:left w:val="nil"/>
              <w:bottom w:val="single" w:sz="4" w:space="0" w:color="auto"/>
              <w:right w:val="single" w:sz="4" w:space="0" w:color="auto"/>
            </w:tcBorders>
          </w:tcPr>
          <w:p w14:paraId="24A3AC0A" w14:textId="77777777" w:rsidR="002E7FAD" w:rsidRPr="00F95946" w:rsidRDefault="002E7FAD" w:rsidP="00A92098">
            <w:pPr>
              <w:jc w:val="center"/>
              <w:rPr>
                <w:color w:val="000000"/>
                <w:sz w:val="28"/>
                <w:szCs w:val="28"/>
              </w:rPr>
            </w:pPr>
          </w:p>
        </w:tc>
      </w:tr>
      <w:tr w:rsidR="002E7FAD" w:rsidRPr="00F95946" w14:paraId="21F86765" w14:textId="77777777" w:rsidTr="002E7FAD">
        <w:trPr>
          <w:trHeight w:val="1335"/>
        </w:trPr>
        <w:tc>
          <w:tcPr>
            <w:tcW w:w="834" w:type="dxa"/>
            <w:tcBorders>
              <w:top w:val="nil"/>
              <w:left w:val="single" w:sz="4" w:space="0" w:color="auto"/>
              <w:bottom w:val="single" w:sz="4" w:space="0" w:color="auto"/>
              <w:right w:val="single" w:sz="4" w:space="0" w:color="auto"/>
            </w:tcBorders>
            <w:vAlign w:val="center"/>
            <w:hideMark/>
          </w:tcPr>
          <w:p w14:paraId="7D266A5A" w14:textId="77777777" w:rsidR="002E7FAD" w:rsidRPr="00F95946" w:rsidRDefault="002E7FAD" w:rsidP="00A92098">
            <w:pPr>
              <w:jc w:val="center"/>
              <w:rPr>
                <w:color w:val="000000"/>
                <w:sz w:val="28"/>
                <w:szCs w:val="28"/>
              </w:rPr>
            </w:pPr>
            <w:r w:rsidRPr="00F95946">
              <w:rPr>
                <w:color w:val="000000"/>
                <w:sz w:val="28"/>
                <w:szCs w:val="28"/>
              </w:rPr>
              <w:t>5</w:t>
            </w:r>
          </w:p>
        </w:tc>
        <w:tc>
          <w:tcPr>
            <w:tcW w:w="4000" w:type="dxa"/>
            <w:tcBorders>
              <w:top w:val="nil"/>
              <w:left w:val="nil"/>
              <w:bottom w:val="single" w:sz="4" w:space="0" w:color="auto"/>
              <w:right w:val="single" w:sz="4" w:space="0" w:color="auto"/>
            </w:tcBorders>
            <w:vAlign w:val="center"/>
            <w:hideMark/>
          </w:tcPr>
          <w:p w14:paraId="45CB003F" w14:textId="77777777" w:rsidR="002E7FAD" w:rsidRPr="00F95946" w:rsidRDefault="002E7FAD" w:rsidP="00A92098">
            <w:pPr>
              <w:rPr>
                <w:color w:val="000000"/>
                <w:sz w:val="28"/>
                <w:szCs w:val="28"/>
              </w:rPr>
            </w:pPr>
            <w:r w:rsidRPr="00F95946">
              <w:rPr>
                <w:color w:val="000000"/>
                <w:sz w:val="28"/>
                <w:szCs w:val="28"/>
              </w:rPr>
              <w:t>Độ bền điện áp ở điều kiện khô 4,5Uo/ 05phút và/ hoặc 4Uo/ 15phút</w:t>
            </w:r>
          </w:p>
        </w:tc>
        <w:tc>
          <w:tcPr>
            <w:tcW w:w="1011" w:type="dxa"/>
            <w:tcBorders>
              <w:top w:val="nil"/>
              <w:left w:val="nil"/>
              <w:bottom w:val="single" w:sz="4" w:space="0" w:color="auto"/>
              <w:right w:val="single" w:sz="4" w:space="0" w:color="auto"/>
            </w:tcBorders>
            <w:vAlign w:val="center"/>
            <w:hideMark/>
          </w:tcPr>
          <w:p w14:paraId="17D54CFA" w14:textId="77777777" w:rsidR="002E7FAD" w:rsidRPr="00F95946" w:rsidRDefault="002E7FAD" w:rsidP="00A92098">
            <w:pPr>
              <w:jc w:val="center"/>
              <w:rPr>
                <w:color w:val="000000"/>
                <w:sz w:val="28"/>
                <w:szCs w:val="28"/>
              </w:rPr>
            </w:pPr>
            <w:r w:rsidRPr="00F95946">
              <w:rPr>
                <w:color w:val="000000"/>
                <w:sz w:val="28"/>
                <w:szCs w:val="28"/>
              </w:rPr>
              <w:t>kV</w:t>
            </w:r>
          </w:p>
        </w:tc>
        <w:tc>
          <w:tcPr>
            <w:tcW w:w="6908" w:type="dxa"/>
            <w:tcBorders>
              <w:top w:val="nil"/>
              <w:left w:val="nil"/>
              <w:bottom w:val="single" w:sz="4" w:space="0" w:color="auto"/>
              <w:right w:val="single" w:sz="4" w:space="0" w:color="auto"/>
            </w:tcBorders>
            <w:vAlign w:val="center"/>
            <w:hideMark/>
          </w:tcPr>
          <w:p w14:paraId="6CF6CF5C" w14:textId="77777777" w:rsidR="002E7FAD" w:rsidRPr="00F95946" w:rsidRDefault="002E7FAD" w:rsidP="00A92098">
            <w:pPr>
              <w:jc w:val="left"/>
              <w:rPr>
                <w:color w:val="000000"/>
                <w:sz w:val="28"/>
                <w:szCs w:val="28"/>
              </w:rPr>
            </w:pPr>
            <w:r w:rsidRPr="00F95946">
              <w:rPr>
                <w:color w:val="000000"/>
                <w:sz w:val="28"/>
                <w:szCs w:val="28"/>
              </w:rPr>
              <w:t xml:space="preserve">- Đối với cáp 12,7(Uo)/22kV: 57 kVAC/05phút và/hoặc 51 kVDC/15phút.  </w:t>
            </w:r>
            <w:r w:rsidRPr="00F95946">
              <w:rPr>
                <w:color w:val="000000"/>
                <w:sz w:val="28"/>
                <w:szCs w:val="28"/>
              </w:rPr>
              <w:br/>
              <w:t>- Đối với cáp 20(Uo)/35kV: 90 kVAC/05phút và/hoặc 80 kVDC/15phút.</w:t>
            </w:r>
            <w:r w:rsidRPr="00F95946">
              <w:rPr>
                <w:rFonts w:ascii="Calibri" w:hAnsi="Calibri" w:cs="Calibri"/>
                <w:color w:val="000000"/>
                <w:sz w:val="28"/>
                <w:szCs w:val="28"/>
              </w:rPr>
              <w:t>≤</w:t>
            </w:r>
          </w:p>
        </w:tc>
        <w:tc>
          <w:tcPr>
            <w:tcW w:w="1368" w:type="dxa"/>
            <w:tcBorders>
              <w:top w:val="nil"/>
              <w:left w:val="nil"/>
              <w:bottom w:val="single" w:sz="4" w:space="0" w:color="auto"/>
              <w:right w:val="single" w:sz="4" w:space="0" w:color="auto"/>
            </w:tcBorders>
          </w:tcPr>
          <w:p w14:paraId="537DF3A2" w14:textId="77777777" w:rsidR="002E7FAD" w:rsidRPr="00F95946" w:rsidRDefault="002E7FAD" w:rsidP="00A92098">
            <w:pPr>
              <w:rPr>
                <w:color w:val="000000"/>
                <w:sz w:val="28"/>
                <w:szCs w:val="28"/>
              </w:rPr>
            </w:pPr>
          </w:p>
        </w:tc>
      </w:tr>
      <w:tr w:rsidR="002E7FAD" w:rsidRPr="00F95946" w14:paraId="4FF6F7EA" w14:textId="77777777" w:rsidTr="002E7FAD">
        <w:trPr>
          <w:trHeight w:val="660"/>
        </w:trPr>
        <w:tc>
          <w:tcPr>
            <w:tcW w:w="834" w:type="dxa"/>
            <w:tcBorders>
              <w:top w:val="nil"/>
              <w:left w:val="single" w:sz="4" w:space="0" w:color="auto"/>
              <w:bottom w:val="single" w:sz="4" w:space="0" w:color="auto"/>
              <w:right w:val="single" w:sz="4" w:space="0" w:color="auto"/>
            </w:tcBorders>
            <w:vAlign w:val="center"/>
            <w:hideMark/>
          </w:tcPr>
          <w:p w14:paraId="51A3437D" w14:textId="77777777" w:rsidR="002E7FAD" w:rsidRPr="00F95946" w:rsidRDefault="002E7FAD" w:rsidP="00A92098">
            <w:pPr>
              <w:jc w:val="center"/>
              <w:rPr>
                <w:color w:val="000000"/>
                <w:sz w:val="28"/>
                <w:szCs w:val="28"/>
              </w:rPr>
            </w:pPr>
            <w:r w:rsidRPr="00F95946">
              <w:rPr>
                <w:color w:val="000000"/>
                <w:sz w:val="28"/>
                <w:szCs w:val="28"/>
              </w:rPr>
              <w:t>6</w:t>
            </w:r>
          </w:p>
        </w:tc>
        <w:tc>
          <w:tcPr>
            <w:tcW w:w="4000" w:type="dxa"/>
            <w:tcBorders>
              <w:top w:val="nil"/>
              <w:left w:val="nil"/>
              <w:bottom w:val="single" w:sz="4" w:space="0" w:color="auto"/>
              <w:right w:val="single" w:sz="4" w:space="0" w:color="auto"/>
            </w:tcBorders>
            <w:vAlign w:val="center"/>
            <w:hideMark/>
          </w:tcPr>
          <w:p w14:paraId="7F60FC48" w14:textId="77777777" w:rsidR="002E7FAD" w:rsidRPr="00F95946" w:rsidRDefault="002E7FAD" w:rsidP="00A92098">
            <w:pPr>
              <w:rPr>
                <w:color w:val="000000"/>
                <w:sz w:val="28"/>
                <w:szCs w:val="28"/>
              </w:rPr>
            </w:pPr>
            <w:r w:rsidRPr="00F95946">
              <w:rPr>
                <w:color w:val="000000"/>
                <w:sz w:val="28"/>
                <w:szCs w:val="28"/>
              </w:rPr>
              <w:t>Độ bền điện áp xung</w:t>
            </w:r>
          </w:p>
        </w:tc>
        <w:tc>
          <w:tcPr>
            <w:tcW w:w="1011" w:type="dxa"/>
            <w:tcBorders>
              <w:top w:val="nil"/>
              <w:left w:val="nil"/>
              <w:bottom w:val="single" w:sz="4" w:space="0" w:color="auto"/>
              <w:right w:val="single" w:sz="4" w:space="0" w:color="auto"/>
            </w:tcBorders>
            <w:vAlign w:val="center"/>
            <w:hideMark/>
          </w:tcPr>
          <w:p w14:paraId="46BB493F" w14:textId="77777777" w:rsidR="002E7FAD" w:rsidRPr="00F95946" w:rsidRDefault="002E7FAD" w:rsidP="00A92098">
            <w:pPr>
              <w:jc w:val="center"/>
              <w:rPr>
                <w:color w:val="000000"/>
                <w:sz w:val="28"/>
                <w:szCs w:val="28"/>
              </w:rPr>
            </w:pPr>
            <w:r w:rsidRPr="00F95946">
              <w:rPr>
                <w:color w:val="000000"/>
                <w:sz w:val="28"/>
                <w:szCs w:val="28"/>
              </w:rPr>
              <w:t>kV</w:t>
            </w:r>
          </w:p>
        </w:tc>
        <w:tc>
          <w:tcPr>
            <w:tcW w:w="6908" w:type="dxa"/>
            <w:tcBorders>
              <w:top w:val="nil"/>
              <w:left w:val="nil"/>
              <w:bottom w:val="single" w:sz="4" w:space="0" w:color="auto"/>
              <w:right w:val="single" w:sz="4" w:space="0" w:color="auto"/>
            </w:tcBorders>
            <w:vAlign w:val="center"/>
            <w:hideMark/>
          </w:tcPr>
          <w:p w14:paraId="19F5CFBA" w14:textId="77777777" w:rsidR="002E7FAD" w:rsidRPr="00F95946" w:rsidRDefault="002E7FAD" w:rsidP="00A92098">
            <w:pPr>
              <w:jc w:val="left"/>
              <w:rPr>
                <w:color w:val="000000"/>
                <w:sz w:val="28"/>
                <w:szCs w:val="28"/>
              </w:rPr>
            </w:pPr>
            <w:r w:rsidRPr="00F95946">
              <w:rPr>
                <w:color w:val="000000"/>
                <w:sz w:val="28"/>
                <w:szCs w:val="28"/>
              </w:rPr>
              <w:t xml:space="preserve">- Đối với cáp 12,7(Uo)/22kV: 125kV.  </w:t>
            </w:r>
            <w:r w:rsidRPr="00F95946">
              <w:rPr>
                <w:color w:val="000000"/>
                <w:sz w:val="28"/>
                <w:szCs w:val="28"/>
              </w:rPr>
              <w:br/>
              <w:t xml:space="preserve">- Đối với cáp 20(Uo)/35kV: 180kV. </w:t>
            </w:r>
          </w:p>
        </w:tc>
        <w:tc>
          <w:tcPr>
            <w:tcW w:w="1368" w:type="dxa"/>
            <w:tcBorders>
              <w:top w:val="nil"/>
              <w:left w:val="nil"/>
              <w:bottom w:val="single" w:sz="4" w:space="0" w:color="auto"/>
              <w:right w:val="single" w:sz="4" w:space="0" w:color="auto"/>
            </w:tcBorders>
          </w:tcPr>
          <w:p w14:paraId="062EE43F" w14:textId="77777777" w:rsidR="002E7FAD" w:rsidRPr="00F95946" w:rsidRDefault="002E7FAD" w:rsidP="00A92098">
            <w:pPr>
              <w:rPr>
                <w:color w:val="000000"/>
                <w:sz w:val="28"/>
                <w:szCs w:val="28"/>
              </w:rPr>
            </w:pPr>
          </w:p>
        </w:tc>
      </w:tr>
      <w:tr w:rsidR="002E7FAD" w:rsidRPr="00F95946" w14:paraId="431E2C2F" w14:textId="77777777" w:rsidTr="002E7FAD">
        <w:trPr>
          <w:trHeight w:val="390"/>
        </w:trPr>
        <w:tc>
          <w:tcPr>
            <w:tcW w:w="834" w:type="dxa"/>
            <w:tcBorders>
              <w:top w:val="nil"/>
              <w:left w:val="single" w:sz="4" w:space="0" w:color="auto"/>
              <w:bottom w:val="single" w:sz="4" w:space="0" w:color="auto"/>
              <w:right w:val="single" w:sz="4" w:space="0" w:color="auto"/>
            </w:tcBorders>
            <w:vAlign w:val="center"/>
            <w:hideMark/>
          </w:tcPr>
          <w:p w14:paraId="50919A3B" w14:textId="77777777" w:rsidR="002E7FAD" w:rsidRPr="00F95946" w:rsidRDefault="002E7FAD" w:rsidP="00A92098">
            <w:pPr>
              <w:jc w:val="center"/>
              <w:rPr>
                <w:color w:val="000000"/>
                <w:sz w:val="28"/>
                <w:szCs w:val="28"/>
              </w:rPr>
            </w:pPr>
            <w:r w:rsidRPr="00F95946">
              <w:rPr>
                <w:color w:val="000000"/>
                <w:sz w:val="28"/>
                <w:szCs w:val="28"/>
              </w:rPr>
              <w:t>7</w:t>
            </w:r>
          </w:p>
        </w:tc>
        <w:tc>
          <w:tcPr>
            <w:tcW w:w="4000" w:type="dxa"/>
            <w:tcBorders>
              <w:top w:val="nil"/>
              <w:left w:val="nil"/>
              <w:bottom w:val="single" w:sz="4" w:space="0" w:color="auto"/>
              <w:right w:val="single" w:sz="4" w:space="0" w:color="auto"/>
            </w:tcBorders>
            <w:vAlign w:val="center"/>
            <w:hideMark/>
          </w:tcPr>
          <w:p w14:paraId="7CD6BB8C" w14:textId="77777777" w:rsidR="002E7FAD" w:rsidRPr="00F95946" w:rsidRDefault="002E7FAD" w:rsidP="00A92098">
            <w:pPr>
              <w:rPr>
                <w:color w:val="000000"/>
                <w:sz w:val="28"/>
                <w:szCs w:val="28"/>
              </w:rPr>
            </w:pPr>
            <w:r w:rsidRPr="00F95946">
              <w:rPr>
                <w:color w:val="000000"/>
                <w:sz w:val="28"/>
                <w:szCs w:val="28"/>
              </w:rPr>
              <w:t>Phóng điện cục bộ</w:t>
            </w:r>
          </w:p>
        </w:tc>
        <w:tc>
          <w:tcPr>
            <w:tcW w:w="1011" w:type="dxa"/>
            <w:tcBorders>
              <w:top w:val="nil"/>
              <w:left w:val="nil"/>
              <w:bottom w:val="single" w:sz="4" w:space="0" w:color="auto"/>
              <w:right w:val="single" w:sz="4" w:space="0" w:color="auto"/>
            </w:tcBorders>
            <w:vAlign w:val="center"/>
            <w:hideMark/>
          </w:tcPr>
          <w:p w14:paraId="54E5DC33" w14:textId="77777777" w:rsidR="002E7FAD" w:rsidRPr="00F95946" w:rsidRDefault="002E7FAD" w:rsidP="00A92098">
            <w:pPr>
              <w:jc w:val="center"/>
              <w:rPr>
                <w:color w:val="000000"/>
                <w:sz w:val="28"/>
                <w:szCs w:val="28"/>
              </w:rPr>
            </w:pPr>
            <w:r w:rsidRPr="00F95946">
              <w:rPr>
                <w:color w:val="000000"/>
                <w:sz w:val="28"/>
                <w:szCs w:val="28"/>
                <w:vertAlign w:val="superscript"/>
              </w:rPr>
              <w:t> </w:t>
            </w:r>
          </w:p>
        </w:tc>
        <w:tc>
          <w:tcPr>
            <w:tcW w:w="6908" w:type="dxa"/>
            <w:tcBorders>
              <w:top w:val="nil"/>
              <w:left w:val="nil"/>
              <w:bottom w:val="single" w:sz="4" w:space="0" w:color="auto"/>
              <w:right w:val="single" w:sz="4" w:space="0" w:color="auto"/>
            </w:tcBorders>
            <w:vAlign w:val="center"/>
            <w:hideMark/>
          </w:tcPr>
          <w:p w14:paraId="113D7190" w14:textId="77777777" w:rsidR="002E7FAD" w:rsidRPr="00F95946" w:rsidRDefault="002E7FAD" w:rsidP="00A92098">
            <w:pPr>
              <w:jc w:val="center"/>
              <w:rPr>
                <w:color w:val="000000"/>
                <w:sz w:val="28"/>
                <w:szCs w:val="28"/>
              </w:rPr>
            </w:pPr>
            <w:r w:rsidRPr="00F95946">
              <w:rPr>
                <w:color w:val="000000"/>
                <w:sz w:val="28"/>
                <w:szCs w:val="28"/>
              </w:rPr>
              <w:t>Tối đa 10 pC ở điện áp 1,73Uo</w:t>
            </w:r>
          </w:p>
        </w:tc>
        <w:tc>
          <w:tcPr>
            <w:tcW w:w="1368" w:type="dxa"/>
            <w:tcBorders>
              <w:top w:val="nil"/>
              <w:left w:val="nil"/>
              <w:bottom w:val="single" w:sz="4" w:space="0" w:color="auto"/>
              <w:right w:val="single" w:sz="4" w:space="0" w:color="auto"/>
            </w:tcBorders>
          </w:tcPr>
          <w:p w14:paraId="7D3A5D67" w14:textId="77777777" w:rsidR="002E7FAD" w:rsidRPr="00F95946" w:rsidRDefault="002E7FAD" w:rsidP="00A92098">
            <w:pPr>
              <w:jc w:val="center"/>
              <w:rPr>
                <w:color w:val="000000"/>
                <w:sz w:val="28"/>
                <w:szCs w:val="28"/>
              </w:rPr>
            </w:pPr>
          </w:p>
        </w:tc>
      </w:tr>
      <w:tr w:rsidR="002E7FAD" w:rsidRPr="00F95946" w14:paraId="5F54690A" w14:textId="77777777" w:rsidTr="002E7FAD">
        <w:trPr>
          <w:trHeight w:val="1650"/>
        </w:trPr>
        <w:tc>
          <w:tcPr>
            <w:tcW w:w="834" w:type="dxa"/>
            <w:tcBorders>
              <w:top w:val="nil"/>
              <w:left w:val="single" w:sz="4" w:space="0" w:color="auto"/>
              <w:bottom w:val="single" w:sz="4" w:space="0" w:color="auto"/>
              <w:right w:val="single" w:sz="4" w:space="0" w:color="auto"/>
            </w:tcBorders>
            <w:vAlign w:val="center"/>
            <w:hideMark/>
          </w:tcPr>
          <w:p w14:paraId="7791D2F9" w14:textId="77777777" w:rsidR="002E7FAD" w:rsidRPr="00F95946" w:rsidRDefault="002E7FAD" w:rsidP="00A92098">
            <w:pPr>
              <w:jc w:val="center"/>
              <w:rPr>
                <w:color w:val="000000"/>
                <w:sz w:val="28"/>
                <w:szCs w:val="28"/>
              </w:rPr>
            </w:pPr>
            <w:r w:rsidRPr="00F95946">
              <w:rPr>
                <w:color w:val="000000"/>
                <w:sz w:val="28"/>
                <w:szCs w:val="28"/>
              </w:rPr>
              <w:lastRenderedPageBreak/>
              <w:t>8</w:t>
            </w:r>
          </w:p>
        </w:tc>
        <w:tc>
          <w:tcPr>
            <w:tcW w:w="4000" w:type="dxa"/>
            <w:tcBorders>
              <w:top w:val="nil"/>
              <w:left w:val="nil"/>
              <w:bottom w:val="single" w:sz="4" w:space="0" w:color="auto"/>
              <w:right w:val="single" w:sz="4" w:space="0" w:color="auto"/>
            </w:tcBorders>
            <w:vAlign w:val="center"/>
            <w:hideMark/>
          </w:tcPr>
          <w:p w14:paraId="30579ABC" w14:textId="77777777" w:rsidR="002E7FAD" w:rsidRPr="00F95946" w:rsidRDefault="002E7FAD" w:rsidP="00A92098">
            <w:pPr>
              <w:rPr>
                <w:color w:val="000000"/>
                <w:sz w:val="28"/>
                <w:szCs w:val="28"/>
              </w:rPr>
            </w:pPr>
            <w:r w:rsidRPr="00F95946">
              <w:rPr>
                <w:color w:val="000000"/>
                <w:sz w:val="28"/>
                <w:szCs w:val="28"/>
              </w:rPr>
              <w:t>Khả năng ổn định nhiệt trong 1s (nhiệt độ lõi trước ngắn mạch là 23oC và nhiệt độ lõi ở cuối quá trình ngắn mạch là 250oC, nhiệt độ môi trường từ 10oC đến 30oC)</w:t>
            </w:r>
          </w:p>
        </w:tc>
        <w:tc>
          <w:tcPr>
            <w:tcW w:w="1011" w:type="dxa"/>
            <w:tcBorders>
              <w:top w:val="nil"/>
              <w:left w:val="nil"/>
              <w:bottom w:val="single" w:sz="4" w:space="0" w:color="auto"/>
              <w:right w:val="single" w:sz="4" w:space="0" w:color="auto"/>
            </w:tcBorders>
            <w:vAlign w:val="center"/>
            <w:hideMark/>
          </w:tcPr>
          <w:p w14:paraId="2BD7F6F0" w14:textId="77777777" w:rsidR="002E7FAD" w:rsidRPr="00F95946" w:rsidRDefault="002E7FAD" w:rsidP="00A92098">
            <w:pPr>
              <w:jc w:val="center"/>
              <w:rPr>
                <w:color w:val="000000"/>
                <w:sz w:val="28"/>
                <w:szCs w:val="28"/>
              </w:rPr>
            </w:pPr>
            <w:r w:rsidRPr="00F95946">
              <w:rPr>
                <w:color w:val="000000"/>
                <w:sz w:val="28"/>
                <w:szCs w:val="28"/>
                <w:vertAlign w:val="superscript"/>
              </w:rPr>
              <w:t> </w:t>
            </w:r>
          </w:p>
        </w:tc>
        <w:tc>
          <w:tcPr>
            <w:tcW w:w="6908" w:type="dxa"/>
            <w:tcBorders>
              <w:top w:val="nil"/>
              <w:left w:val="nil"/>
              <w:bottom w:val="single" w:sz="4" w:space="0" w:color="auto"/>
              <w:right w:val="single" w:sz="4" w:space="0" w:color="auto"/>
            </w:tcBorders>
            <w:vAlign w:val="center"/>
            <w:hideMark/>
          </w:tcPr>
          <w:p w14:paraId="17292A75" w14:textId="77777777" w:rsidR="002E7FAD" w:rsidRPr="00F95946" w:rsidRDefault="002E7FAD" w:rsidP="00A92098">
            <w:pPr>
              <w:jc w:val="center"/>
              <w:rPr>
                <w:color w:val="000000"/>
                <w:sz w:val="28"/>
                <w:szCs w:val="28"/>
              </w:rPr>
            </w:pPr>
            <w:r w:rsidRPr="00F95946">
              <w:rPr>
                <w:color w:val="000000"/>
                <w:sz w:val="28"/>
                <w:szCs w:val="28"/>
              </w:rPr>
              <w:t>Theo tiêu chuẩn VDE 0278-1 hoặc tương đương</w:t>
            </w:r>
          </w:p>
        </w:tc>
        <w:tc>
          <w:tcPr>
            <w:tcW w:w="1368" w:type="dxa"/>
            <w:tcBorders>
              <w:top w:val="nil"/>
              <w:left w:val="nil"/>
              <w:bottom w:val="single" w:sz="4" w:space="0" w:color="auto"/>
              <w:right w:val="single" w:sz="4" w:space="0" w:color="auto"/>
            </w:tcBorders>
          </w:tcPr>
          <w:p w14:paraId="214E991B" w14:textId="77777777" w:rsidR="002E7FAD" w:rsidRPr="00F95946" w:rsidRDefault="002E7FAD" w:rsidP="00A92098">
            <w:pPr>
              <w:jc w:val="center"/>
              <w:rPr>
                <w:color w:val="000000"/>
                <w:sz w:val="28"/>
                <w:szCs w:val="28"/>
              </w:rPr>
            </w:pPr>
          </w:p>
        </w:tc>
      </w:tr>
      <w:tr w:rsidR="002E7FAD" w:rsidRPr="00F95946" w14:paraId="22EB7E29" w14:textId="77777777" w:rsidTr="002E7FAD">
        <w:trPr>
          <w:trHeight w:val="330"/>
        </w:trPr>
        <w:tc>
          <w:tcPr>
            <w:tcW w:w="834" w:type="dxa"/>
            <w:tcBorders>
              <w:top w:val="nil"/>
              <w:left w:val="single" w:sz="4" w:space="0" w:color="auto"/>
              <w:bottom w:val="single" w:sz="4" w:space="0" w:color="auto"/>
              <w:right w:val="single" w:sz="4" w:space="0" w:color="auto"/>
            </w:tcBorders>
            <w:vAlign w:val="center"/>
            <w:hideMark/>
          </w:tcPr>
          <w:p w14:paraId="444E825E" w14:textId="77777777" w:rsidR="002E7FAD" w:rsidRPr="00F95946" w:rsidRDefault="002E7FAD" w:rsidP="00A92098">
            <w:pPr>
              <w:jc w:val="center"/>
              <w:rPr>
                <w:color w:val="000000"/>
                <w:sz w:val="28"/>
                <w:szCs w:val="28"/>
              </w:rPr>
            </w:pPr>
            <w:r w:rsidRPr="00F95946">
              <w:rPr>
                <w:color w:val="000000"/>
                <w:sz w:val="28"/>
                <w:szCs w:val="28"/>
              </w:rPr>
              <w:t>9</w:t>
            </w:r>
          </w:p>
        </w:tc>
        <w:tc>
          <w:tcPr>
            <w:tcW w:w="4000" w:type="dxa"/>
            <w:tcBorders>
              <w:top w:val="nil"/>
              <w:left w:val="nil"/>
              <w:bottom w:val="single" w:sz="4" w:space="0" w:color="auto"/>
              <w:right w:val="single" w:sz="4" w:space="0" w:color="auto"/>
            </w:tcBorders>
            <w:vAlign w:val="center"/>
            <w:hideMark/>
          </w:tcPr>
          <w:p w14:paraId="12EC32E8" w14:textId="77777777" w:rsidR="002E7FAD" w:rsidRPr="00F95946" w:rsidRDefault="002E7FAD" w:rsidP="00A92098">
            <w:pPr>
              <w:rPr>
                <w:color w:val="000000"/>
                <w:sz w:val="28"/>
                <w:szCs w:val="28"/>
              </w:rPr>
            </w:pPr>
            <w:r w:rsidRPr="00F95946">
              <w:rPr>
                <w:color w:val="000000"/>
                <w:sz w:val="28"/>
                <w:szCs w:val="28"/>
              </w:rPr>
              <w:t>Khoảng cách rò tối thiểu</w:t>
            </w:r>
          </w:p>
        </w:tc>
        <w:tc>
          <w:tcPr>
            <w:tcW w:w="1011" w:type="dxa"/>
            <w:tcBorders>
              <w:top w:val="nil"/>
              <w:left w:val="nil"/>
              <w:bottom w:val="single" w:sz="4" w:space="0" w:color="auto"/>
              <w:right w:val="single" w:sz="4" w:space="0" w:color="auto"/>
            </w:tcBorders>
            <w:vAlign w:val="center"/>
            <w:hideMark/>
          </w:tcPr>
          <w:p w14:paraId="0A69B132" w14:textId="77777777" w:rsidR="002E7FAD" w:rsidRPr="00F95946" w:rsidRDefault="002E7FAD" w:rsidP="00A92098">
            <w:pPr>
              <w:jc w:val="center"/>
              <w:rPr>
                <w:color w:val="000000"/>
                <w:sz w:val="28"/>
                <w:szCs w:val="28"/>
              </w:rPr>
            </w:pPr>
            <w:r w:rsidRPr="00F95946">
              <w:rPr>
                <w:color w:val="000000"/>
                <w:sz w:val="28"/>
                <w:szCs w:val="28"/>
              </w:rPr>
              <w:t>mm/kV</w:t>
            </w:r>
          </w:p>
        </w:tc>
        <w:tc>
          <w:tcPr>
            <w:tcW w:w="6908" w:type="dxa"/>
            <w:tcBorders>
              <w:top w:val="nil"/>
              <w:left w:val="nil"/>
              <w:bottom w:val="single" w:sz="4" w:space="0" w:color="auto"/>
              <w:right w:val="single" w:sz="4" w:space="0" w:color="auto"/>
            </w:tcBorders>
            <w:vAlign w:val="center"/>
            <w:hideMark/>
          </w:tcPr>
          <w:p w14:paraId="13BF8683" w14:textId="77777777" w:rsidR="002E7FAD" w:rsidRPr="00F95946" w:rsidRDefault="002E7FAD" w:rsidP="00A92098">
            <w:pPr>
              <w:jc w:val="center"/>
              <w:rPr>
                <w:color w:val="000000"/>
                <w:sz w:val="28"/>
                <w:szCs w:val="28"/>
              </w:rPr>
            </w:pPr>
            <w:r w:rsidRPr="00F95946">
              <w:rPr>
                <w:color w:val="000000"/>
                <w:sz w:val="28"/>
                <w:szCs w:val="28"/>
              </w:rPr>
              <w:t>25 mm/kV hoặc 31 mm/kV</w:t>
            </w:r>
          </w:p>
        </w:tc>
        <w:tc>
          <w:tcPr>
            <w:tcW w:w="1368" w:type="dxa"/>
            <w:tcBorders>
              <w:top w:val="nil"/>
              <w:left w:val="nil"/>
              <w:bottom w:val="single" w:sz="4" w:space="0" w:color="auto"/>
              <w:right w:val="single" w:sz="4" w:space="0" w:color="auto"/>
            </w:tcBorders>
          </w:tcPr>
          <w:p w14:paraId="3597FDAC" w14:textId="77777777" w:rsidR="002E7FAD" w:rsidRPr="00F95946" w:rsidRDefault="002E7FAD" w:rsidP="00A92098">
            <w:pPr>
              <w:jc w:val="center"/>
              <w:rPr>
                <w:color w:val="000000"/>
                <w:sz w:val="28"/>
                <w:szCs w:val="28"/>
              </w:rPr>
            </w:pPr>
          </w:p>
        </w:tc>
      </w:tr>
      <w:tr w:rsidR="002E7FAD" w:rsidRPr="00F95946" w14:paraId="4D720A56" w14:textId="77777777" w:rsidTr="002E7FAD">
        <w:trPr>
          <w:trHeight w:val="330"/>
        </w:trPr>
        <w:tc>
          <w:tcPr>
            <w:tcW w:w="834" w:type="dxa"/>
            <w:tcBorders>
              <w:top w:val="nil"/>
              <w:left w:val="single" w:sz="4" w:space="0" w:color="auto"/>
              <w:bottom w:val="single" w:sz="4" w:space="0" w:color="auto"/>
              <w:right w:val="single" w:sz="4" w:space="0" w:color="auto"/>
            </w:tcBorders>
            <w:vAlign w:val="center"/>
            <w:hideMark/>
          </w:tcPr>
          <w:p w14:paraId="3F53BA18" w14:textId="77777777" w:rsidR="002E7FAD" w:rsidRPr="00F95946" w:rsidRDefault="002E7FAD" w:rsidP="00A92098">
            <w:pPr>
              <w:jc w:val="center"/>
              <w:rPr>
                <w:color w:val="000000"/>
                <w:sz w:val="28"/>
                <w:szCs w:val="28"/>
              </w:rPr>
            </w:pPr>
            <w:r w:rsidRPr="00F95946">
              <w:rPr>
                <w:color w:val="000000"/>
                <w:sz w:val="28"/>
                <w:szCs w:val="28"/>
              </w:rPr>
              <w:t>10</w:t>
            </w:r>
          </w:p>
        </w:tc>
        <w:tc>
          <w:tcPr>
            <w:tcW w:w="4000" w:type="dxa"/>
            <w:tcBorders>
              <w:top w:val="nil"/>
              <w:left w:val="nil"/>
              <w:bottom w:val="single" w:sz="4" w:space="0" w:color="auto"/>
              <w:right w:val="single" w:sz="4" w:space="0" w:color="auto"/>
            </w:tcBorders>
            <w:vAlign w:val="center"/>
            <w:hideMark/>
          </w:tcPr>
          <w:p w14:paraId="0A170456" w14:textId="77777777" w:rsidR="002E7FAD" w:rsidRPr="00F95946" w:rsidRDefault="002E7FAD" w:rsidP="00A92098">
            <w:pPr>
              <w:rPr>
                <w:color w:val="000000"/>
                <w:sz w:val="28"/>
                <w:szCs w:val="28"/>
              </w:rPr>
            </w:pPr>
            <w:r w:rsidRPr="00F95946">
              <w:rPr>
                <w:color w:val="000000"/>
                <w:sz w:val="28"/>
                <w:szCs w:val="28"/>
              </w:rPr>
              <w:t>Đầu cáp có thể vận hành ở vị trí ướt</w:t>
            </w:r>
          </w:p>
        </w:tc>
        <w:tc>
          <w:tcPr>
            <w:tcW w:w="1011" w:type="dxa"/>
            <w:tcBorders>
              <w:top w:val="nil"/>
              <w:left w:val="nil"/>
              <w:bottom w:val="single" w:sz="4" w:space="0" w:color="auto"/>
              <w:right w:val="single" w:sz="4" w:space="0" w:color="auto"/>
            </w:tcBorders>
            <w:vAlign w:val="center"/>
            <w:hideMark/>
          </w:tcPr>
          <w:p w14:paraId="300E1403" w14:textId="77777777" w:rsidR="002E7FAD" w:rsidRPr="00F95946" w:rsidRDefault="002E7FAD" w:rsidP="00A92098">
            <w:pPr>
              <w:jc w:val="center"/>
              <w:rPr>
                <w:color w:val="000000"/>
                <w:sz w:val="28"/>
                <w:szCs w:val="28"/>
              </w:rPr>
            </w:pPr>
            <w:r w:rsidRPr="00F95946">
              <w:rPr>
                <w:color w:val="000000"/>
                <w:sz w:val="28"/>
                <w:szCs w:val="28"/>
              </w:rPr>
              <w:t> </w:t>
            </w:r>
          </w:p>
        </w:tc>
        <w:tc>
          <w:tcPr>
            <w:tcW w:w="6908" w:type="dxa"/>
            <w:tcBorders>
              <w:top w:val="nil"/>
              <w:left w:val="nil"/>
              <w:bottom w:val="single" w:sz="4" w:space="0" w:color="auto"/>
              <w:right w:val="single" w:sz="4" w:space="0" w:color="auto"/>
            </w:tcBorders>
            <w:vAlign w:val="center"/>
            <w:hideMark/>
          </w:tcPr>
          <w:p w14:paraId="2722767B" w14:textId="77777777" w:rsidR="002E7FAD" w:rsidRPr="00F95946" w:rsidRDefault="002E7FAD" w:rsidP="00A92098">
            <w:pPr>
              <w:jc w:val="center"/>
              <w:rPr>
                <w:color w:val="000000"/>
                <w:sz w:val="28"/>
                <w:szCs w:val="28"/>
              </w:rPr>
            </w:pPr>
            <w:r w:rsidRPr="00F95946">
              <w:rPr>
                <w:color w:val="000000"/>
                <w:sz w:val="28"/>
                <w:szCs w:val="28"/>
              </w:rPr>
              <w:t>Có</w:t>
            </w:r>
          </w:p>
        </w:tc>
        <w:tc>
          <w:tcPr>
            <w:tcW w:w="1368" w:type="dxa"/>
            <w:tcBorders>
              <w:top w:val="nil"/>
              <w:left w:val="nil"/>
              <w:bottom w:val="single" w:sz="4" w:space="0" w:color="auto"/>
              <w:right w:val="single" w:sz="4" w:space="0" w:color="auto"/>
            </w:tcBorders>
          </w:tcPr>
          <w:p w14:paraId="702819C8" w14:textId="77777777" w:rsidR="002E7FAD" w:rsidRPr="00F95946" w:rsidRDefault="002E7FAD" w:rsidP="00A92098">
            <w:pPr>
              <w:jc w:val="center"/>
              <w:rPr>
                <w:color w:val="000000"/>
                <w:sz w:val="28"/>
                <w:szCs w:val="28"/>
              </w:rPr>
            </w:pPr>
          </w:p>
        </w:tc>
      </w:tr>
      <w:tr w:rsidR="002E7FAD" w:rsidRPr="00F95946" w14:paraId="51B5DB78" w14:textId="77777777" w:rsidTr="002E7FAD">
        <w:trPr>
          <w:trHeight w:val="660"/>
        </w:trPr>
        <w:tc>
          <w:tcPr>
            <w:tcW w:w="834" w:type="dxa"/>
            <w:vMerge w:val="restart"/>
            <w:tcBorders>
              <w:top w:val="nil"/>
              <w:left w:val="single" w:sz="4" w:space="0" w:color="auto"/>
              <w:bottom w:val="single" w:sz="4" w:space="0" w:color="auto"/>
              <w:right w:val="single" w:sz="4" w:space="0" w:color="auto"/>
            </w:tcBorders>
            <w:vAlign w:val="center"/>
            <w:hideMark/>
          </w:tcPr>
          <w:p w14:paraId="2B0368AC" w14:textId="77777777" w:rsidR="002E7FAD" w:rsidRPr="00F95946" w:rsidRDefault="002E7FAD" w:rsidP="00A92098">
            <w:pPr>
              <w:jc w:val="center"/>
              <w:rPr>
                <w:color w:val="000000"/>
                <w:sz w:val="28"/>
                <w:szCs w:val="28"/>
              </w:rPr>
            </w:pPr>
            <w:r w:rsidRPr="00F95946">
              <w:rPr>
                <w:color w:val="000000"/>
                <w:sz w:val="28"/>
                <w:szCs w:val="28"/>
              </w:rPr>
              <w:t>11</w:t>
            </w:r>
          </w:p>
        </w:tc>
        <w:tc>
          <w:tcPr>
            <w:tcW w:w="4000" w:type="dxa"/>
            <w:vMerge w:val="restart"/>
            <w:tcBorders>
              <w:top w:val="nil"/>
              <w:left w:val="single" w:sz="4" w:space="0" w:color="auto"/>
              <w:bottom w:val="single" w:sz="4" w:space="0" w:color="auto"/>
              <w:right w:val="single" w:sz="4" w:space="0" w:color="auto"/>
            </w:tcBorders>
            <w:vAlign w:val="center"/>
            <w:hideMark/>
          </w:tcPr>
          <w:p w14:paraId="3CD369BF" w14:textId="77777777" w:rsidR="002E7FAD" w:rsidRPr="00F95946" w:rsidRDefault="002E7FAD" w:rsidP="00A92098">
            <w:pPr>
              <w:rPr>
                <w:color w:val="000000"/>
                <w:sz w:val="28"/>
                <w:szCs w:val="28"/>
              </w:rPr>
            </w:pPr>
            <w:r w:rsidRPr="00F95946">
              <w:rPr>
                <w:color w:val="000000"/>
                <w:sz w:val="28"/>
                <w:szCs w:val="28"/>
              </w:rPr>
              <w:t>Phụ kiện</w:t>
            </w:r>
          </w:p>
        </w:tc>
        <w:tc>
          <w:tcPr>
            <w:tcW w:w="1011" w:type="dxa"/>
            <w:vMerge w:val="restart"/>
            <w:tcBorders>
              <w:top w:val="nil"/>
              <w:left w:val="single" w:sz="4" w:space="0" w:color="auto"/>
              <w:bottom w:val="single" w:sz="4" w:space="0" w:color="auto"/>
              <w:right w:val="single" w:sz="4" w:space="0" w:color="auto"/>
            </w:tcBorders>
            <w:vAlign w:val="center"/>
            <w:hideMark/>
          </w:tcPr>
          <w:p w14:paraId="158CA75F" w14:textId="77777777" w:rsidR="002E7FAD" w:rsidRPr="00F95946" w:rsidRDefault="002E7FAD" w:rsidP="00A92098">
            <w:pPr>
              <w:jc w:val="center"/>
              <w:rPr>
                <w:color w:val="000000"/>
                <w:sz w:val="28"/>
                <w:szCs w:val="28"/>
              </w:rPr>
            </w:pPr>
            <w:r w:rsidRPr="00F95946">
              <w:rPr>
                <w:color w:val="000000"/>
                <w:sz w:val="28"/>
                <w:szCs w:val="28"/>
              </w:rPr>
              <w:t> </w:t>
            </w:r>
          </w:p>
        </w:tc>
        <w:tc>
          <w:tcPr>
            <w:tcW w:w="6908" w:type="dxa"/>
            <w:tcBorders>
              <w:top w:val="nil"/>
              <w:left w:val="nil"/>
              <w:bottom w:val="single" w:sz="4" w:space="0" w:color="auto"/>
              <w:right w:val="single" w:sz="4" w:space="0" w:color="auto"/>
            </w:tcBorders>
            <w:vAlign w:val="center"/>
            <w:hideMark/>
          </w:tcPr>
          <w:p w14:paraId="4FFD98F7" w14:textId="77777777" w:rsidR="002E7FAD" w:rsidRPr="00F95946" w:rsidRDefault="002E7FAD" w:rsidP="00A92098">
            <w:pPr>
              <w:rPr>
                <w:color w:val="000000"/>
                <w:sz w:val="28"/>
                <w:szCs w:val="28"/>
              </w:rPr>
            </w:pPr>
            <w:r w:rsidRPr="00F95946">
              <w:rPr>
                <w:color w:val="000000"/>
                <w:sz w:val="28"/>
                <w:szCs w:val="28"/>
              </w:rPr>
              <w:t>- Số lượng đầu cosses: theo loại cáp và tiết diện cáp</w:t>
            </w:r>
          </w:p>
        </w:tc>
        <w:tc>
          <w:tcPr>
            <w:tcW w:w="1368" w:type="dxa"/>
            <w:tcBorders>
              <w:top w:val="nil"/>
              <w:left w:val="nil"/>
              <w:bottom w:val="single" w:sz="4" w:space="0" w:color="auto"/>
              <w:right w:val="single" w:sz="4" w:space="0" w:color="auto"/>
            </w:tcBorders>
          </w:tcPr>
          <w:p w14:paraId="4EE21113" w14:textId="77777777" w:rsidR="002E7FAD" w:rsidRPr="00F95946" w:rsidRDefault="002E7FAD" w:rsidP="00A92098">
            <w:pPr>
              <w:rPr>
                <w:color w:val="000000"/>
                <w:sz w:val="28"/>
                <w:szCs w:val="28"/>
              </w:rPr>
            </w:pPr>
          </w:p>
        </w:tc>
      </w:tr>
      <w:tr w:rsidR="002E7FAD" w:rsidRPr="00F95946" w14:paraId="2A7778FF" w14:textId="77777777" w:rsidTr="002E7FAD">
        <w:trPr>
          <w:trHeight w:val="1320"/>
        </w:trPr>
        <w:tc>
          <w:tcPr>
            <w:tcW w:w="834" w:type="dxa"/>
            <w:vMerge/>
            <w:tcBorders>
              <w:top w:val="nil"/>
              <w:left w:val="single" w:sz="4" w:space="0" w:color="auto"/>
              <w:bottom w:val="single" w:sz="4" w:space="0" w:color="auto"/>
              <w:right w:val="single" w:sz="4" w:space="0" w:color="auto"/>
            </w:tcBorders>
            <w:vAlign w:val="center"/>
            <w:hideMark/>
          </w:tcPr>
          <w:p w14:paraId="48B17511" w14:textId="77777777" w:rsidR="002E7FAD" w:rsidRPr="00F95946" w:rsidRDefault="002E7FAD" w:rsidP="00A92098">
            <w:pPr>
              <w:rPr>
                <w:color w:val="000000"/>
                <w:sz w:val="28"/>
                <w:szCs w:val="28"/>
              </w:rPr>
            </w:pPr>
          </w:p>
        </w:tc>
        <w:tc>
          <w:tcPr>
            <w:tcW w:w="4000" w:type="dxa"/>
            <w:vMerge/>
            <w:tcBorders>
              <w:top w:val="nil"/>
              <w:left w:val="single" w:sz="4" w:space="0" w:color="auto"/>
              <w:bottom w:val="single" w:sz="4" w:space="0" w:color="auto"/>
              <w:right w:val="single" w:sz="4" w:space="0" w:color="auto"/>
            </w:tcBorders>
            <w:vAlign w:val="center"/>
            <w:hideMark/>
          </w:tcPr>
          <w:p w14:paraId="5AE4EB49" w14:textId="77777777" w:rsidR="002E7FAD" w:rsidRPr="00F95946" w:rsidRDefault="002E7FAD" w:rsidP="00A92098">
            <w:pPr>
              <w:rPr>
                <w:color w:val="000000"/>
                <w:sz w:val="28"/>
                <w:szCs w:val="28"/>
              </w:rPr>
            </w:pPr>
          </w:p>
        </w:tc>
        <w:tc>
          <w:tcPr>
            <w:tcW w:w="1011" w:type="dxa"/>
            <w:vMerge/>
            <w:tcBorders>
              <w:top w:val="nil"/>
              <w:left w:val="single" w:sz="4" w:space="0" w:color="auto"/>
              <w:bottom w:val="single" w:sz="4" w:space="0" w:color="auto"/>
              <w:right w:val="single" w:sz="4" w:space="0" w:color="auto"/>
            </w:tcBorders>
            <w:vAlign w:val="center"/>
            <w:hideMark/>
          </w:tcPr>
          <w:p w14:paraId="1B232EC2" w14:textId="77777777" w:rsidR="002E7FAD" w:rsidRPr="00F95946" w:rsidRDefault="002E7FAD" w:rsidP="00A92098">
            <w:pPr>
              <w:rPr>
                <w:color w:val="000000"/>
                <w:sz w:val="28"/>
                <w:szCs w:val="28"/>
              </w:rPr>
            </w:pPr>
          </w:p>
        </w:tc>
        <w:tc>
          <w:tcPr>
            <w:tcW w:w="6908" w:type="dxa"/>
            <w:tcBorders>
              <w:top w:val="nil"/>
              <w:left w:val="nil"/>
              <w:bottom w:val="single" w:sz="4" w:space="0" w:color="auto"/>
              <w:right w:val="single" w:sz="4" w:space="0" w:color="auto"/>
            </w:tcBorders>
            <w:vAlign w:val="center"/>
            <w:hideMark/>
          </w:tcPr>
          <w:p w14:paraId="2FC576C9" w14:textId="77777777" w:rsidR="002E7FAD" w:rsidRPr="00F95946" w:rsidRDefault="002E7FAD" w:rsidP="00A92098">
            <w:pPr>
              <w:rPr>
                <w:color w:val="000000"/>
                <w:sz w:val="28"/>
                <w:szCs w:val="28"/>
              </w:rPr>
            </w:pPr>
            <w:r w:rsidRPr="00F95946">
              <w:rPr>
                <w:color w:val="000000"/>
                <w:sz w:val="28"/>
                <w:szCs w:val="28"/>
              </w:rPr>
              <w:t>- Nhà sản xuất hộp đầu cáp phải xác nhận chất lượng đầu cosse cung cấp kèm theo hộp đầu cáp đảm bảo chất lượng, có thể sử dụng với hộp đầu cáp cung cấp.</w:t>
            </w:r>
          </w:p>
        </w:tc>
        <w:tc>
          <w:tcPr>
            <w:tcW w:w="1368" w:type="dxa"/>
            <w:tcBorders>
              <w:top w:val="nil"/>
              <w:left w:val="nil"/>
              <w:bottom w:val="single" w:sz="4" w:space="0" w:color="auto"/>
              <w:right w:val="single" w:sz="4" w:space="0" w:color="auto"/>
            </w:tcBorders>
          </w:tcPr>
          <w:p w14:paraId="456ABA3C" w14:textId="77777777" w:rsidR="002E7FAD" w:rsidRPr="00F95946" w:rsidRDefault="002E7FAD" w:rsidP="00A92098">
            <w:pPr>
              <w:rPr>
                <w:color w:val="000000"/>
                <w:sz w:val="28"/>
                <w:szCs w:val="28"/>
              </w:rPr>
            </w:pPr>
          </w:p>
        </w:tc>
      </w:tr>
      <w:tr w:rsidR="002E7FAD" w:rsidRPr="00F95946" w14:paraId="2C9DA8E7" w14:textId="77777777" w:rsidTr="002E7FAD">
        <w:trPr>
          <w:trHeight w:val="428"/>
        </w:trPr>
        <w:tc>
          <w:tcPr>
            <w:tcW w:w="834" w:type="dxa"/>
            <w:vMerge/>
            <w:tcBorders>
              <w:top w:val="nil"/>
              <w:left w:val="single" w:sz="4" w:space="0" w:color="auto"/>
              <w:bottom w:val="single" w:sz="4" w:space="0" w:color="auto"/>
              <w:right w:val="single" w:sz="4" w:space="0" w:color="auto"/>
            </w:tcBorders>
            <w:vAlign w:val="center"/>
            <w:hideMark/>
          </w:tcPr>
          <w:p w14:paraId="4469A960" w14:textId="77777777" w:rsidR="002E7FAD" w:rsidRPr="00F95946" w:rsidRDefault="002E7FAD" w:rsidP="00A92098">
            <w:pPr>
              <w:rPr>
                <w:color w:val="000000"/>
                <w:sz w:val="28"/>
                <w:szCs w:val="28"/>
              </w:rPr>
            </w:pPr>
          </w:p>
        </w:tc>
        <w:tc>
          <w:tcPr>
            <w:tcW w:w="4000" w:type="dxa"/>
            <w:vMerge/>
            <w:tcBorders>
              <w:top w:val="nil"/>
              <w:left w:val="single" w:sz="4" w:space="0" w:color="auto"/>
              <w:bottom w:val="single" w:sz="4" w:space="0" w:color="auto"/>
              <w:right w:val="single" w:sz="4" w:space="0" w:color="auto"/>
            </w:tcBorders>
            <w:vAlign w:val="center"/>
            <w:hideMark/>
          </w:tcPr>
          <w:p w14:paraId="2493A071" w14:textId="77777777" w:rsidR="002E7FAD" w:rsidRPr="00F95946" w:rsidRDefault="002E7FAD" w:rsidP="00A92098">
            <w:pPr>
              <w:rPr>
                <w:color w:val="000000"/>
                <w:sz w:val="28"/>
                <w:szCs w:val="28"/>
              </w:rPr>
            </w:pPr>
          </w:p>
        </w:tc>
        <w:tc>
          <w:tcPr>
            <w:tcW w:w="1011" w:type="dxa"/>
            <w:vMerge/>
            <w:tcBorders>
              <w:top w:val="nil"/>
              <w:left w:val="single" w:sz="4" w:space="0" w:color="auto"/>
              <w:bottom w:val="single" w:sz="4" w:space="0" w:color="auto"/>
              <w:right w:val="single" w:sz="4" w:space="0" w:color="auto"/>
            </w:tcBorders>
            <w:vAlign w:val="center"/>
            <w:hideMark/>
          </w:tcPr>
          <w:p w14:paraId="4E7EDD5A" w14:textId="77777777" w:rsidR="002E7FAD" w:rsidRPr="00F95946" w:rsidRDefault="002E7FAD" w:rsidP="00A92098">
            <w:pPr>
              <w:rPr>
                <w:color w:val="000000"/>
                <w:sz w:val="28"/>
                <w:szCs w:val="28"/>
              </w:rPr>
            </w:pPr>
          </w:p>
        </w:tc>
        <w:tc>
          <w:tcPr>
            <w:tcW w:w="6908" w:type="dxa"/>
            <w:tcBorders>
              <w:top w:val="nil"/>
              <w:left w:val="nil"/>
              <w:bottom w:val="single" w:sz="4" w:space="0" w:color="auto"/>
              <w:right w:val="single" w:sz="4" w:space="0" w:color="auto"/>
            </w:tcBorders>
            <w:vAlign w:val="center"/>
            <w:hideMark/>
          </w:tcPr>
          <w:p w14:paraId="73FE986A" w14:textId="77777777" w:rsidR="002E7FAD" w:rsidRPr="00F95946" w:rsidRDefault="002E7FAD" w:rsidP="00A92098">
            <w:pPr>
              <w:rPr>
                <w:color w:val="000000"/>
                <w:sz w:val="28"/>
                <w:szCs w:val="28"/>
              </w:rPr>
            </w:pPr>
            <w:r w:rsidRPr="00F95946">
              <w:rPr>
                <w:color w:val="000000"/>
                <w:sz w:val="28"/>
                <w:szCs w:val="28"/>
              </w:rPr>
              <w:t>- Người mua có thể quy định cụ thể loại đầu cosse (loại ép, loại xiết bứt đầu bu lông v.v.), số lỗ bắt bu lông và khoảng cách giữa 2 lỗ bắt bu lông tại bản cực (phù hợp với thiết bị đóng cắt mua sắm) và đường kính trong/ngoài phù hợp với lõi cáp ngầm sử dụng</w:t>
            </w:r>
          </w:p>
        </w:tc>
        <w:tc>
          <w:tcPr>
            <w:tcW w:w="1368" w:type="dxa"/>
            <w:tcBorders>
              <w:top w:val="nil"/>
              <w:left w:val="nil"/>
              <w:bottom w:val="single" w:sz="4" w:space="0" w:color="auto"/>
              <w:right w:val="single" w:sz="4" w:space="0" w:color="auto"/>
            </w:tcBorders>
          </w:tcPr>
          <w:p w14:paraId="092A08BB" w14:textId="77777777" w:rsidR="002E7FAD" w:rsidRPr="00F95946" w:rsidRDefault="002E7FAD" w:rsidP="00A92098">
            <w:pPr>
              <w:rPr>
                <w:color w:val="000000"/>
                <w:sz w:val="28"/>
                <w:szCs w:val="28"/>
              </w:rPr>
            </w:pPr>
          </w:p>
        </w:tc>
      </w:tr>
      <w:tr w:rsidR="002E7FAD" w:rsidRPr="00F95946" w14:paraId="36052AF2" w14:textId="77777777" w:rsidTr="002E7FAD">
        <w:trPr>
          <w:trHeight w:val="330"/>
        </w:trPr>
        <w:tc>
          <w:tcPr>
            <w:tcW w:w="834" w:type="dxa"/>
            <w:tcBorders>
              <w:top w:val="nil"/>
              <w:left w:val="single" w:sz="4" w:space="0" w:color="auto"/>
              <w:bottom w:val="single" w:sz="4" w:space="0" w:color="auto"/>
              <w:right w:val="single" w:sz="4" w:space="0" w:color="auto"/>
            </w:tcBorders>
            <w:vAlign w:val="center"/>
            <w:hideMark/>
          </w:tcPr>
          <w:p w14:paraId="37657DE2" w14:textId="77777777" w:rsidR="002E7FAD" w:rsidRPr="00F95946" w:rsidRDefault="002E7FAD" w:rsidP="00A92098">
            <w:pPr>
              <w:jc w:val="center"/>
              <w:rPr>
                <w:color w:val="000000"/>
                <w:sz w:val="28"/>
                <w:szCs w:val="28"/>
              </w:rPr>
            </w:pPr>
            <w:r w:rsidRPr="00F95946">
              <w:rPr>
                <w:color w:val="000000"/>
                <w:sz w:val="28"/>
                <w:szCs w:val="28"/>
              </w:rPr>
              <w:t>12</w:t>
            </w:r>
          </w:p>
        </w:tc>
        <w:tc>
          <w:tcPr>
            <w:tcW w:w="4000" w:type="dxa"/>
            <w:tcBorders>
              <w:top w:val="nil"/>
              <w:left w:val="nil"/>
              <w:bottom w:val="single" w:sz="4" w:space="0" w:color="auto"/>
              <w:right w:val="single" w:sz="4" w:space="0" w:color="auto"/>
            </w:tcBorders>
            <w:vAlign w:val="center"/>
            <w:hideMark/>
          </w:tcPr>
          <w:p w14:paraId="4B9B2A62" w14:textId="77777777" w:rsidR="002E7FAD" w:rsidRPr="00F95946" w:rsidRDefault="002E7FAD" w:rsidP="00A92098">
            <w:pPr>
              <w:rPr>
                <w:color w:val="000000"/>
                <w:sz w:val="28"/>
                <w:szCs w:val="28"/>
              </w:rPr>
            </w:pPr>
            <w:r w:rsidRPr="00F95946">
              <w:rPr>
                <w:color w:val="000000"/>
                <w:sz w:val="28"/>
                <w:szCs w:val="28"/>
              </w:rPr>
              <w:t>Tiêu chuẩn chế tạo</w:t>
            </w:r>
          </w:p>
        </w:tc>
        <w:tc>
          <w:tcPr>
            <w:tcW w:w="1011" w:type="dxa"/>
            <w:tcBorders>
              <w:top w:val="nil"/>
              <w:left w:val="nil"/>
              <w:bottom w:val="single" w:sz="4" w:space="0" w:color="auto"/>
              <w:right w:val="single" w:sz="4" w:space="0" w:color="auto"/>
            </w:tcBorders>
            <w:vAlign w:val="center"/>
            <w:hideMark/>
          </w:tcPr>
          <w:p w14:paraId="1AB5BEEE" w14:textId="77777777" w:rsidR="002E7FAD" w:rsidRPr="00F95946" w:rsidRDefault="002E7FAD" w:rsidP="00A92098">
            <w:pPr>
              <w:jc w:val="center"/>
              <w:rPr>
                <w:color w:val="000000"/>
                <w:sz w:val="28"/>
                <w:szCs w:val="28"/>
              </w:rPr>
            </w:pPr>
            <w:r w:rsidRPr="00F95946">
              <w:rPr>
                <w:color w:val="000000"/>
                <w:sz w:val="28"/>
                <w:szCs w:val="28"/>
              </w:rPr>
              <w:t> </w:t>
            </w:r>
          </w:p>
        </w:tc>
        <w:tc>
          <w:tcPr>
            <w:tcW w:w="6908" w:type="dxa"/>
            <w:tcBorders>
              <w:top w:val="nil"/>
              <w:left w:val="nil"/>
              <w:bottom w:val="single" w:sz="4" w:space="0" w:color="auto"/>
              <w:right w:val="single" w:sz="4" w:space="0" w:color="auto"/>
            </w:tcBorders>
            <w:vAlign w:val="center"/>
            <w:hideMark/>
          </w:tcPr>
          <w:p w14:paraId="496A7552" w14:textId="77777777" w:rsidR="002E7FAD" w:rsidRPr="00F95946" w:rsidRDefault="002E7FAD" w:rsidP="00A92098">
            <w:pPr>
              <w:rPr>
                <w:color w:val="000000"/>
                <w:sz w:val="28"/>
                <w:szCs w:val="28"/>
              </w:rPr>
            </w:pPr>
            <w:r w:rsidRPr="00F95946">
              <w:rPr>
                <w:color w:val="000000"/>
                <w:sz w:val="28"/>
                <w:szCs w:val="28"/>
              </w:rPr>
              <w:t>Nêu cụ thể</w:t>
            </w:r>
          </w:p>
        </w:tc>
        <w:tc>
          <w:tcPr>
            <w:tcW w:w="1368" w:type="dxa"/>
            <w:tcBorders>
              <w:top w:val="nil"/>
              <w:left w:val="nil"/>
              <w:bottom w:val="single" w:sz="4" w:space="0" w:color="auto"/>
              <w:right w:val="single" w:sz="4" w:space="0" w:color="auto"/>
            </w:tcBorders>
          </w:tcPr>
          <w:p w14:paraId="1423A1DC" w14:textId="77777777" w:rsidR="002E7FAD" w:rsidRPr="00F95946" w:rsidRDefault="002E7FAD" w:rsidP="00A92098">
            <w:pPr>
              <w:rPr>
                <w:color w:val="000000"/>
                <w:sz w:val="28"/>
                <w:szCs w:val="28"/>
              </w:rPr>
            </w:pPr>
          </w:p>
        </w:tc>
      </w:tr>
      <w:tr w:rsidR="002E7FAD" w:rsidRPr="00F95946" w14:paraId="44386F7A" w14:textId="77777777" w:rsidTr="002E7FAD">
        <w:trPr>
          <w:trHeight w:val="660"/>
        </w:trPr>
        <w:tc>
          <w:tcPr>
            <w:tcW w:w="834" w:type="dxa"/>
            <w:tcBorders>
              <w:top w:val="nil"/>
              <w:left w:val="single" w:sz="4" w:space="0" w:color="auto"/>
              <w:bottom w:val="single" w:sz="4" w:space="0" w:color="auto"/>
              <w:right w:val="single" w:sz="4" w:space="0" w:color="auto"/>
            </w:tcBorders>
            <w:vAlign w:val="center"/>
            <w:hideMark/>
          </w:tcPr>
          <w:p w14:paraId="7F4D5E53" w14:textId="77777777" w:rsidR="002E7FAD" w:rsidRPr="00F95946" w:rsidRDefault="002E7FAD" w:rsidP="00A92098">
            <w:pPr>
              <w:jc w:val="center"/>
              <w:rPr>
                <w:color w:val="000000"/>
                <w:sz w:val="28"/>
                <w:szCs w:val="28"/>
              </w:rPr>
            </w:pPr>
            <w:r w:rsidRPr="00F95946">
              <w:rPr>
                <w:color w:val="000000"/>
                <w:sz w:val="28"/>
                <w:szCs w:val="28"/>
              </w:rPr>
              <w:t>13</w:t>
            </w:r>
          </w:p>
        </w:tc>
        <w:tc>
          <w:tcPr>
            <w:tcW w:w="4000" w:type="dxa"/>
            <w:tcBorders>
              <w:top w:val="nil"/>
              <w:left w:val="nil"/>
              <w:bottom w:val="single" w:sz="4" w:space="0" w:color="auto"/>
              <w:right w:val="single" w:sz="4" w:space="0" w:color="auto"/>
            </w:tcBorders>
            <w:vAlign w:val="center"/>
            <w:hideMark/>
          </w:tcPr>
          <w:p w14:paraId="5628A33E" w14:textId="77777777" w:rsidR="002E7FAD" w:rsidRPr="00F95946" w:rsidRDefault="002E7FAD" w:rsidP="00A92098">
            <w:pPr>
              <w:rPr>
                <w:color w:val="000000"/>
                <w:sz w:val="28"/>
                <w:szCs w:val="28"/>
              </w:rPr>
            </w:pPr>
            <w:r w:rsidRPr="00F95946">
              <w:rPr>
                <w:color w:val="000000"/>
                <w:sz w:val="28"/>
                <w:szCs w:val="28"/>
              </w:rPr>
              <w:t>Thử nghiệm điển hình</w:t>
            </w:r>
          </w:p>
        </w:tc>
        <w:tc>
          <w:tcPr>
            <w:tcW w:w="1011" w:type="dxa"/>
            <w:tcBorders>
              <w:top w:val="nil"/>
              <w:left w:val="nil"/>
              <w:bottom w:val="single" w:sz="4" w:space="0" w:color="auto"/>
              <w:right w:val="single" w:sz="4" w:space="0" w:color="auto"/>
            </w:tcBorders>
            <w:vAlign w:val="center"/>
            <w:hideMark/>
          </w:tcPr>
          <w:p w14:paraId="700B5C8F" w14:textId="77777777" w:rsidR="002E7FAD" w:rsidRPr="00F95946" w:rsidRDefault="002E7FAD" w:rsidP="00A92098">
            <w:pPr>
              <w:jc w:val="center"/>
              <w:rPr>
                <w:color w:val="000000"/>
                <w:sz w:val="28"/>
                <w:szCs w:val="28"/>
              </w:rPr>
            </w:pPr>
            <w:r w:rsidRPr="00F95946">
              <w:rPr>
                <w:color w:val="000000"/>
                <w:sz w:val="28"/>
                <w:szCs w:val="28"/>
              </w:rPr>
              <w:t> </w:t>
            </w:r>
          </w:p>
        </w:tc>
        <w:tc>
          <w:tcPr>
            <w:tcW w:w="6908" w:type="dxa"/>
            <w:tcBorders>
              <w:top w:val="nil"/>
              <w:left w:val="nil"/>
              <w:bottom w:val="single" w:sz="4" w:space="0" w:color="auto"/>
              <w:right w:val="single" w:sz="4" w:space="0" w:color="auto"/>
            </w:tcBorders>
            <w:vAlign w:val="center"/>
            <w:hideMark/>
          </w:tcPr>
          <w:p w14:paraId="7EEACE62" w14:textId="77777777" w:rsidR="002E7FAD" w:rsidRPr="00F95946" w:rsidRDefault="002E7FAD" w:rsidP="00A92098">
            <w:pPr>
              <w:rPr>
                <w:color w:val="000000"/>
                <w:sz w:val="28"/>
                <w:szCs w:val="28"/>
              </w:rPr>
            </w:pPr>
            <w:r w:rsidRPr="00F95946">
              <w:rPr>
                <w:color w:val="000000"/>
                <w:sz w:val="28"/>
                <w:szCs w:val="28"/>
              </w:rPr>
              <w:t>Được thực hiện theo IEC 60502-4:2010 (TCVN 5935- 4:2013)</w:t>
            </w:r>
          </w:p>
        </w:tc>
        <w:tc>
          <w:tcPr>
            <w:tcW w:w="1368" w:type="dxa"/>
            <w:tcBorders>
              <w:top w:val="nil"/>
              <w:left w:val="nil"/>
              <w:bottom w:val="single" w:sz="4" w:space="0" w:color="auto"/>
              <w:right w:val="single" w:sz="4" w:space="0" w:color="auto"/>
            </w:tcBorders>
          </w:tcPr>
          <w:p w14:paraId="10FC904C" w14:textId="77777777" w:rsidR="002E7FAD" w:rsidRPr="00F95946" w:rsidRDefault="002E7FAD" w:rsidP="00A92098">
            <w:pPr>
              <w:rPr>
                <w:color w:val="000000"/>
                <w:sz w:val="28"/>
                <w:szCs w:val="28"/>
              </w:rPr>
            </w:pPr>
          </w:p>
        </w:tc>
      </w:tr>
      <w:tr w:rsidR="002E7FAD" w:rsidRPr="00F95946" w14:paraId="18990AB2" w14:textId="77777777" w:rsidTr="002E7FAD">
        <w:trPr>
          <w:trHeight w:val="330"/>
        </w:trPr>
        <w:tc>
          <w:tcPr>
            <w:tcW w:w="834" w:type="dxa"/>
            <w:tcBorders>
              <w:top w:val="nil"/>
              <w:left w:val="single" w:sz="4" w:space="0" w:color="auto"/>
              <w:bottom w:val="single" w:sz="4" w:space="0" w:color="auto"/>
              <w:right w:val="single" w:sz="4" w:space="0" w:color="auto"/>
            </w:tcBorders>
            <w:vAlign w:val="center"/>
            <w:hideMark/>
          </w:tcPr>
          <w:p w14:paraId="44197A2E" w14:textId="77777777" w:rsidR="002E7FAD" w:rsidRPr="00F95946" w:rsidRDefault="002E7FAD" w:rsidP="00A92098">
            <w:pPr>
              <w:jc w:val="center"/>
              <w:rPr>
                <w:color w:val="000000"/>
                <w:sz w:val="28"/>
                <w:szCs w:val="28"/>
              </w:rPr>
            </w:pPr>
            <w:r w:rsidRPr="00F95946">
              <w:rPr>
                <w:color w:val="000000"/>
                <w:sz w:val="28"/>
                <w:szCs w:val="28"/>
              </w:rPr>
              <w:t>14</w:t>
            </w:r>
          </w:p>
        </w:tc>
        <w:tc>
          <w:tcPr>
            <w:tcW w:w="4000" w:type="dxa"/>
            <w:tcBorders>
              <w:top w:val="nil"/>
              <w:left w:val="nil"/>
              <w:bottom w:val="single" w:sz="4" w:space="0" w:color="auto"/>
              <w:right w:val="single" w:sz="4" w:space="0" w:color="auto"/>
            </w:tcBorders>
            <w:vAlign w:val="center"/>
            <w:hideMark/>
          </w:tcPr>
          <w:p w14:paraId="20710EE7" w14:textId="77777777" w:rsidR="002E7FAD" w:rsidRPr="00F95946" w:rsidRDefault="002E7FAD" w:rsidP="00A92098">
            <w:pPr>
              <w:rPr>
                <w:color w:val="000000"/>
                <w:sz w:val="28"/>
                <w:szCs w:val="28"/>
              </w:rPr>
            </w:pPr>
            <w:r w:rsidRPr="00F95946">
              <w:rPr>
                <w:color w:val="000000"/>
                <w:sz w:val="28"/>
                <w:szCs w:val="28"/>
              </w:rPr>
              <w:t>Catalouge, tài liệu kỹ thuật.</w:t>
            </w:r>
          </w:p>
        </w:tc>
        <w:tc>
          <w:tcPr>
            <w:tcW w:w="1011" w:type="dxa"/>
            <w:tcBorders>
              <w:top w:val="nil"/>
              <w:left w:val="nil"/>
              <w:bottom w:val="single" w:sz="4" w:space="0" w:color="auto"/>
              <w:right w:val="single" w:sz="4" w:space="0" w:color="auto"/>
            </w:tcBorders>
            <w:vAlign w:val="center"/>
            <w:hideMark/>
          </w:tcPr>
          <w:p w14:paraId="2C5585BE" w14:textId="77777777" w:rsidR="002E7FAD" w:rsidRPr="00F95946" w:rsidRDefault="002E7FAD" w:rsidP="00A92098">
            <w:pPr>
              <w:jc w:val="center"/>
              <w:rPr>
                <w:color w:val="000000"/>
                <w:sz w:val="28"/>
                <w:szCs w:val="28"/>
              </w:rPr>
            </w:pPr>
            <w:r w:rsidRPr="00F95946">
              <w:rPr>
                <w:color w:val="000000"/>
                <w:sz w:val="28"/>
                <w:szCs w:val="28"/>
              </w:rPr>
              <w:t> </w:t>
            </w:r>
          </w:p>
        </w:tc>
        <w:tc>
          <w:tcPr>
            <w:tcW w:w="6908" w:type="dxa"/>
            <w:tcBorders>
              <w:top w:val="nil"/>
              <w:left w:val="nil"/>
              <w:bottom w:val="single" w:sz="4" w:space="0" w:color="auto"/>
              <w:right w:val="single" w:sz="4" w:space="0" w:color="auto"/>
            </w:tcBorders>
            <w:vAlign w:val="center"/>
            <w:hideMark/>
          </w:tcPr>
          <w:p w14:paraId="67F88AFC" w14:textId="77777777" w:rsidR="002E7FAD" w:rsidRPr="00F95946" w:rsidRDefault="002E7FAD" w:rsidP="00A92098">
            <w:pPr>
              <w:jc w:val="left"/>
              <w:rPr>
                <w:color w:val="000000"/>
                <w:sz w:val="28"/>
                <w:szCs w:val="28"/>
              </w:rPr>
            </w:pPr>
            <w:r w:rsidRPr="00F95946">
              <w:rPr>
                <w:color w:val="000000"/>
                <w:sz w:val="28"/>
                <w:szCs w:val="28"/>
              </w:rPr>
              <w:t>Có</w:t>
            </w:r>
          </w:p>
        </w:tc>
        <w:tc>
          <w:tcPr>
            <w:tcW w:w="1368" w:type="dxa"/>
            <w:tcBorders>
              <w:top w:val="nil"/>
              <w:left w:val="nil"/>
              <w:bottom w:val="single" w:sz="4" w:space="0" w:color="auto"/>
              <w:right w:val="single" w:sz="4" w:space="0" w:color="auto"/>
            </w:tcBorders>
          </w:tcPr>
          <w:p w14:paraId="44F8D1E5" w14:textId="77777777" w:rsidR="002E7FAD" w:rsidRPr="00F95946" w:rsidRDefault="002E7FAD" w:rsidP="00A92098">
            <w:pPr>
              <w:rPr>
                <w:color w:val="000000"/>
                <w:sz w:val="28"/>
                <w:szCs w:val="28"/>
              </w:rPr>
            </w:pPr>
          </w:p>
        </w:tc>
      </w:tr>
    </w:tbl>
    <w:p w14:paraId="4BF6DE5C" w14:textId="77777777" w:rsidR="00C42518" w:rsidRPr="00F95946" w:rsidRDefault="00C42518" w:rsidP="009719B9">
      <w:pPr>
        <w:tabs>
          <w:tab w:val="left" w:pos="1440"/>
        </w:tabs>
        <w:spacing w:before="60" w:line="312" w:lineRule="auto"/>
        <w:ind w:firstLine="284"/>
        <w:rPr>
          <w:b/>
          <w:sz w:val="28"/>
          <w:szCs w:val="28"/>
        </w:rPr>
      </w:pPr>
    </w:p>
    <w:p w14:paraId="28AD92B4" w14:textId="4D4E3292" w:rsidR="009719B9" w:rsidRPr="00F95946" w:rsidRDefault="006F52AF" w:rsidP="009719B9">
      <w:pPr>
        <w:tabs>
          <w:tab w:val="left" w:pos="1440"/>
        </w:tabs>
        <w:spacing w:before="60" w:line="312" w:lineRule="auto"/>
        <w:ind w:firstLine="284"/>
        <w:rPr>
          <w:b/>
          <w:sz w:val="28"/>
          <w:szCs w:val="28"/>
        </w:rPr>
      </w:pPr>
      <w:r w:rsidRPr="00F95946">
        <w:rPr>
          <w:b/>
          <w:sz w:val="28"/>
          <w:szCs w:val="28"/>
        </w:rPr>
        <w:sym w:font="Wingdings 2" w:char="F050"/>
      </w:r>
      <w:r w:rsidRPr="00F95946">
        <w:rPr>
          <w:b/>
          <w:sz w:val="28"/>
          <w:szCs w:val="28"/>
        </w:rPr>
        <w:t>.</w:t>
      </w:r>
      <w:r w:rsidR="009719B9" w:rsidRPr="00F95946">
        <w:rPr>
          <w:b/>
          <w:sz w:val="28"/>
          <w:szCs w:val="28"/>
        </w:rPr>
        <w:t xml:space="preserve"> Cặp cáp nhôm 3 bu lông:</w:t>
      </w:r>
    </w:p>
    <w:p w14:paraId="25E1BDC3" w14:textId="77777777" w:rsidR="009719B9" w:rsidRPr="00F95946" w:rsidRDefault="009719B9" w:rsidP="009719B9">
      <w:pPr>
        <w:tabs>
          <w:tab w:val="left" w:pos="0"/>
        </w:tabs>
        <w:spacing w:after="60" w:line="276" w:lineRule="auto"/>
        <w:rPr>
          <w:b/>
          <w:sz w:val="28"/>
          <w:szCs w:val="28"/>
        </w:rPr>
      </w:pPr>
      <w:r w:rsidRPr="00F95946">
        <w:rPr>
          <w:b/>
          <w:bCs/>
          <w:i/>
          <w:iCs/>
          <w:sz w:val="28"/>
          <w:szCs w:val="28"/>
        </w:rPr>
        <w:t xml:space="preserve">       Thử nghiệm điển hình (Design/type test):</w:t>
      </w:r>
    </w:p>
    <w:p w14:paraId="6039A86C" w14:textId="77777777" w:rsidR="009719B9" w:rsidRPr="00F95946" w:rsidRDefault="009719B9" w:rsidP="009719B9">
      <w:pPr>
        <w:tabs>
          <w:tab w:val="left" w:pos="0"/>
        </w:tabs>
        <w:spacing w:after="60" w:line="276" w:lineRule="auto"/>
        <w:ind w:firstLine="567"/>
        <w:rPr>
          <w:sz w:val="28"/>
          <w:szCs w:val="28"/>
        </w:rPr>
      </w:pPr>
      <w:r w:rsidRPr="00F95946">
        <w:rPr>
          <w:sz w:val="28"/>
          <w:szCs w:val="28"/>
        </w:rPr>
        <w:lastRenderedPageBreak/>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1EFF151F" w14:textId="77777777" w:rsidR="009719B9" w:rsidRPr="00F95946" w:rsidRDefault="009719B9" w:rsidP="009719B9">
      <w:pPr>
        <w:tabs>
          <w:tab w:val="left" w:pos="0"/>
        </w:tabs>
        <w:spacing w:after="60" w:line="276" w:lineRule="auto"/>
        <w:ind w:firstLine="567"/>
        <w:rPr>
          <w:sz w:val="28"/>
          <w:szCs w:val="28"/>
        </w:rPr>
      </w:pPr>
      <w:r w:rsidRPr="00F95946">
        <w:rPr>
          <w:sz w:val="28"/>
          <w:szCs w:val="28"/>
        </w:rPr>
        <w:t>1) Đo điện trở tiếp xúc (Measurement of contact resistance)</w:t>
      </w:r>
    </w:p>
    <w:p w14:paraId="3ADA1097" w14:textId="77777777" w:rsidR="009719B9" w:rsidRPr="00F95946" w:rsidRDefault="009719B9" w:rsidP="009719B9">
      <w:pPr>
        <w:tabs>
          <w:tab w:val="left" w:pos="0"/>
        </w:tabs>
        <w:spacing w:after="60" w:line="276" w:lineRule="auto"/>
        <w:ind w:firstLine="567"/>
        <w:rPr>
          <w:sz w:val="28"/>
          <w:szCs w:val="28"/>
        </w:rPr>
      </w:pPr>
      <w:r w:rsidRPr="00F95946">
        <w:rPr>
          <w:sz w:val="28"/>
          <w:szCs w:val="28"/>
        </w:rPr>
        <w:t>2) Độ tăng nhiệt khi mang dòng định mức (Temperature rise)</w:t>
      </w:r>
    </w:p>
    <w:p w14:paraId="5ABB51E3" w14:textId="77777777" w:rsidR="009719B9" w:rsidRPr="00F95946" w:rsidRDefault="009719B9" w:rsidP="009719B9">
      <w:pPr>
        <w:tabs>
          <w:tab w:val="left" w:pos="0"/>
        </w:tabs>
        <w:spacing w:after="60" w:line="276" w:lineRule="auto"/>
        <w:ind w:firstLine="567"/>
        <w:rPr>
          <w:sz w:val="28"/>
          <w:szCs w:val="28"/>
        </w:rPr>
      </w:pPr>
      <w:r w:rsidRPr="00F95946">
        <w:rPr>
          <w:sz w:val="28"/>
          <w:szCs w:val="28"/>
        </w:rPr>
        <w:t xml:space="preserve">3) Thử khả năng chịu đựng chu kỳ nhiệt (Heating cycle test) </w:t>
      </w:r>
    </w:p>
    <w:p w14:paraId="05EF1EA1" w14:textId="77777777" w:rsidR="00EC6D83" w:rsidRPr="00F95946" w:rsidRDefault="00EC6D83" w:rsidP="00EC6D83">
      <w:pPr>
        <w:pStyle w:val="0"/>
        <w:jc w:val="both"/>
        <w:rPr>
          <w:rFonts w:eastAsia="Calibri"/>
          <w:noProof/>
          <w:szCs w:val="28"/>
        </w:rPr>
      </w:pPr>
      <w:r w:rsidRPr="00F95946">
        <w:rPr>
          <w:rFonts w:eastAsia="Calibri"/>
          <w:noProof/>
          <w:szCs w:val="28"/>
        </w:rPr>
        <w:t>Bảng thông số kỹ thuật:</w:t>
      </w:r>
    </w:p>
    <w:tbl>
      <w:tblPr>
        <w:tblW w:w="5000" w:type="pct"/>
        <w:jc w:val="center"/>
        <w:tblLook w:val="04A0" w:firstRow="1" w:lastRow="0" w:firstColumn="1" w:lastColumn="0" w:noHBand="0" w:noVBand="1"/>
      </w:tblPr>
      <w:tblGrid>
        <w:gridCol w:w="1787"/>
        <w:gridCol w:w="4637"/>
        <w:gridCol w:w="6342"/>
        <w:gridCol w:w="1511"/>
      </w:tblGrid>
      <w:tr w:rsidR="006037DB" w:rsidRPr="00F95946" w14:paraId="03100276" w14:textId="77777777" w:rsidTr="009719B9">
        <w:trPr>
          <w:trHeight w:val="345"/>
          <w:tblHeader/>
          <w:jc w:val="center"/>
        </w:trPr>
        <w:tc>
          <w:tcPr>
            <w:tcW w:w="626" w:type="pct"/>
            <w:tcBorders>
              <w:top w:val="single" w:sz="4" w:space="0" w:color="auto"/>
              <w:left w:val="single" w:sz="4" w:space="0" w:color="auto"/>
              <w:bottom w:val="single" w:sz="4" w:space="0" w:color="auto"/>
              <w:right w:val="single" w:sz="4" w:space="0" w:color="auto"/>
            </w:tcBorders>
            <w:vAlign w:val="center"/>
            <w:hideMark/>
          </w:tcPr>
          <w:p w14:paraId="683D5222" w14:textId="77777777" w:rsidR="009719B9" w:rsidRPr="00F95946" w:rsidRDefault="009719B9" w:rsidP="009719B9">
            <w:pPr>
              <w:spacing w:line="276" w:lineRule="auto"/>
              <w:jc w:val="center"/>
              <w:rPr>
                <w:b/>
                <w:bCs/>
                <w:sz w:val="28"/>
                <w:szCs w:val="28"/>
              </w:rPr>
            </w:pPr>
            <w:r w:rsidRPr="00F95946">
              <w:rPr>
                <w:b/>
                <w:bCs/>
                <w:sz w:val="28"/>
                <w:szCs w:val="28"/>
              </w:rPr>
              <w:t>STT</w:t>
            </w:r>
          </w:p>
        </w:tc>
        <w:tc>
          <w:tcPr>
            <w:tcW w:w="1624" w:type="pct"/>
            <w:tcBorders>
              <w:top w:val="single" w:sz="4" w:space="0" w:color="auto"/>
              <w:left w:val="nil"/>
              <w:bottom w:val="single" w:sz="4" w:space="0" w:color="auto"/>
              <w:right w:val="single" w:sz="4" w:space="0" w:color="auto"/>
            </w:tcBorders>
            <w:vAlign w:val="center"/>
            <w:hideMark/>
          </w:tcPr>
          <w:p w14:paraId="1384D48C" w14:textId="77777777" w:rsidR="009719B9" w:rsidRPr="00F95946" w:rsidRDefault="009719B9" w:rsidP="009719B9">
            <w:pPr>
              <w:spacing w:line="276" w:lineRule="auto"/>
              <w:jc w:val="center"/>
              <w:rPr>
                <w:b/>
                <w:bCs/>
                <w:sz w:val="28"/>
                <w:szCs w:val="28"/>
              </w:rPr>
            </w:pPr>
            <w:r w:rsidRPr="00F95946">
              <w:rPr>
                <w:b/>
                <w:bCs/>
                <w:sz w:val="28"/>
                <w:szCs w:val="28"/>
              </w:rPr>
              <w:t>Mô tả</w:t>
            </w:r>
          </w:p>
        </w:tc>
        <w:tc>
          <w:tcPr>
            <w:tcW w:w="2221" w:type="pct"/>
            <w:tcBorders>
              <w:top w:val="single" w:sz="4" w:space="0" w:color="auto"/>
              <w:left w:val="nil"/>
              <w:bottom w:val="single" w:sz="4" w:space="0" w:color="auto"/>
              <w:right w:val="single" w:sz="4" w:space="0" w:color="auto"/>
            </w:tcBorders>
            <w:vAlign w:val="center"/>
            <w:hideMark/>
          </w:tcPr>
          <w:p w14:paraId="69DAAB71" w14:textId="77777777" w:rsidR="009719B9" w:rsidRPr="00F95946" w:rsidRDefault="009719B9" w:rsidP="009719B9">
            <w:pPr>
              <w:spacing w:line="276" w:lineRule="auto"/>
              <w:jc w:val="center"/>
              <w:rPr>
                <w:b/>
                <w:bCs/>
                <w:sz w:val="28"/>
                <w:szCs w:val="28"/>
              </w:rPr>
            </w:pPr>
            <w:r w:rsidRPr="00F95946">
              <w:rPr>
                <w:b/>
                <w:bCs/>
                <w:sz w:val="28"/>
                <w:szCs w:val="28"/>
              </w:rPr>
              <w:t>Yêu cầu</w:t>
            </w:r>
          </w:p>
        </w:tc>
        <w:tc>
          <w:tcPr>
            <w:tcW w:w="529" w:type="pct"/>
            <w:tcBorders>
              <w:top w:val="single" w:sz="4" w:space="0" w:color="auto"/>
              <w:left w:val="nil"/>
              <w:bottom w:val="single" w:sz="4" w:space="0" w:color="auto"/>
              <w:right w:val="single" w:sz="4" w:space="0" w:color="auto"/>
            </w:tcBorders>
            <w:vAlign w:val="center"/>
            <w:hideMark/>
          </w:tcPr>
          <w:p w14:paraId="04EFEAD1" w14:textId="77777777" w:rsidR="009719B9" w:rsidRPr="00F95946" w:rsidRDefault="009719B9" w:rsidP="009719B9">
            <w:pPr>
              <w:spacing w:line="276" w:lineRule="auto"/>
              <w:jc w:val="center"/>
              <w:rPr>
                <w:b/>
                <w:bCs/>
                <w:sz w:val="28"/>
                <w:szCs w:val="28"/>
              </w:rPr>
            </w:pPr>
            <w:r w:rsidRPr="00F95946">
              <w:rPr>
                <w:b/>
                <w:bCs/>
                <w:sz w:val="28"/>
                <w:szCs w:val="28"/>
              </w:rPr>
              <w:t>Ghi chú</w:t>
            </w:r>
          </w:p>
        </w:tc>
      </w:tr>
      <w:tr w:rsidR="006037DB" w:rsidRPr="00F95946" w14:paraId="3BB82FF8" w14:textId="77777777" w:rsidTr="009719B9">
        <w:trPr>
          <w:trHeight w:val="375"/>
          <w:jc w:val="center"/>
        </w:trPr>
        <w:tc>
          <w:tcPr>
            <w:tcW w:w="626" w:type="pct"/>
            <w:tcBorders>
              <w:top w:val="nil"/>
              <w:left w:val="single" w:sz="4" w:space="0" w:color="auto"/>
              <w:bottom w:val="single" w:sz="4" w:space="0" w:color="auto"/>
              <w:right w:val="single" w:sz="4" w:space="0" w:color="auto"/>
            </w:tcBorders>
            <w:vAlign w:val="center"/>
            <w:hideMark/>
          </w:tcPr>
          <w:p w14:paraId="183B14A1" w14:textId="77777777" w:rsidR="009719B9" w:rsidRPr="00F95946" w:rsidRDefault="009719B9" w:rsidP="009719B9">
            <w:pPr>
              <w:spacing w:line="276" w:lineRule="auto"/>
              <w:jc w:val="center"/>
              <w:rPr>
                <w:sz w:val="28"/>
                <w:szCs w:val="28"/>
              </w:rPr>
            </w:pPr>
            <w:r w:rsidRPr="00F95946">
              <w:rPr>
                <w:sz w:val="28"/>
                <w:szCs w:val="28"/>
              </w:rPr>
              <w:t>1</w:t>
            </w:r>
          </w:p>
        </w:tc>
        <w:tc>
          <w:tcPr>
            <w:tcW w:w="1624" w:type="pct"/>
            <w:tcBorders>
              <w:top w:val="nil"/>
              <w:left w:val="nil"/>
              <w:bottom w:val="single" w:sz="4" w:space="0" w:color="auto"/>
              <w:right w:val="single" w:sz="4" w:space="0" w:color="auto"/>
            </w:tcBorders>
            <w:vAlign w:val="center"/>
            <w:hideMark/>
          </w:tcPr>
          <w:p w14:paraId="2D931AF7" w14:textId="77777777" w:rsidR="009719B9" w:rsidRPr="00F95946" w:rsidRDefault="009719B9" w:rsidP="009719B9">
            <w:pPr>
              <w:spacing w:line="276" w:lineRule="auto"/>
              <w:rPr>
                <w:sz w:val="28"/>
                <w:szCs w:val="28"/>
              </w:rPr>
            </w:pPr>
            <w:r w:rsidRPr="00F95946">
              <w:rPr>
                <w:sz w:val="28"/>
                <w:szCs w:val="28"/>
              </w:rPr>
              <w:t>Tên nhà sản xuất</w:t>
            </w:r>
          </w:p>
        </w:tc>
        <w:tc>
          <w:tcPr>
            <w:tcW w:w="2221" w:type="pct"/>
            <w:tcBorders>
              <w:top w:val="nil"/>
              <w:left w:val="nil"/>
              <w:bottom w:val="single" w:sz="4" w:space="0" w:color="auto"/>
              <w:right w:val="single" w:sz="4" w:space="0" w:color="auto"/>
            </w:tcBorders>
            <w:vAlign w:val="center"/>
            <w:hideMark/>
          </w:tcPr>
          <w:p w14:paraId="7F7E423B" w14:textId="77777777" w:rsidR="009719B9" w:rsidRPr="00F95946" w:rsidRDefault="009719B9" w:rsidP="009719B9">
            <w:pPr>
              <w:spacing w:line="276" w:lineRule="auto"/>
              <w:jc w:val="center"/>
              <w:rPr>
                <w:sz w:val="28"/>
                <w:szCs w:val="28"/>
              </w:rPr>
            </w:pPr>
            <w:r w:rsidRPr="00F95946">
              <w:rPr>
                <w:sz w:val="28"/>
                <w:szCs w:val="28"/>
              </w:rPr>
              <w:t>Khai báo</w:t>
            </w:r>
          </w:p>
        </w:tc>
        <w:tc>
          <w:tcPr>
            <w:tcW w:w="529" w:type="pct"/>
            <w:tcBorders>
              <w:top w:val="nil"/>
              <w:left w:val="nil"/>
              <w:bottom w:val="single" w:sz="4" w:space="0" w:color="auto"/>
              <w:right w:val="single" w:sz="4" w:space="0" w:color="auto"/>
            </w:tcBorders>
            <w:vAlign w:val="center"/>
            <w:hideMark/>
          </w:tcPr>
          <w:p w14:paraId="29BFBCBC" w14:textId="77777777" w:rsidR="009719B9" w:rsidRPr="00F95946" w:rsidRDefault="009719B9" w:rsidP="009719B9">
            <w:pPr>
              <w:spacing w:line="276" w:lineRule="auto"/>
              <w:jc w:val="center"/>
              <w:rPr>
                <w:b/>
                <w:bCs/>
                <w:sz w:val="28"/>
                <w:szCs w:val="28"/>
              </w:rPr>
            </w:pPr>
            <w:r w:rsidRPr="00F95946">
              <w:rPr>
                <w:b/>
                <w:bCs/>
                <w:sz w:val="28"/>
                <w:szCs w:val="28"/>
              </w:rPr>
              <w:t> </w:t>
            </w:r>
          </w:p>
        </w:tc>
      </w:tr>
      <w:tr w:rsidR="006037DB" w:rsidRPr="00F95946" w14:paraId="43F48625" w14:textId="77777777" w:rsidTr="009719B9">
        <w:trPr>
          <w:trHeight w:val="345"/>
          <w:jc w:val="center"/>
        </w:trPr>
        <w:tc>
          <w:tcPr>
            <w:tcW w:w="626" w:type="pct"/>
            <w:tcBorders>
              <w:top w:val="nil"/>
              <w:left w:val="single" w:sz="4" w:space="0" w:color="auto"/>
              <w:bottom w:val="single" w:sz="4" w:space="0" w:color="auto"/>
              <w:right w:val="single" w:sz="4" w:space="0" w:color="auto"/>
            </w:tcBorders>
            <w:vAlign w:val="center"/>
            <w:hideMark/>
          </w:tcPr>
          <w:p w14:paraId="2415155C" w14:textId="77777777" w:rsidR="009719B9" w:rsidRPr="00F95946" w:rsidRDefault="009719B9" w:rsidP="009719B9">
            <w:pPr>
              <w:spacing w:line="276" w:lineRule="auto"/>
              <w:jc w:val="center"/>
              <w:rPr>
                <w:sz w:val="28"/>
                <w:szCs w:val="28"/>
              </w:rPr>
            </w:pPr>
            <w:r w:rsidRPr="00F95946">
              <w:rPr>
                <w:sz w:val="28"/>
                <w:szCs w:val="28"/>
              </w:rPr>
              <w:t>2</w:t>
            </w:r>
          </w:p>
        </w:tc>
        <w:tc>
          <w:tcPr>
            <w:tcW w:w="1624" w:type="pct"/>
            <w:tcBorders>
              <w:top w:val="nil"/>
              <w:left w:val="nil"/>
              <w:bottom w:val="single" w:sz="4" w:space="0" w:color="auto"/>
              <w:right w:val="single" w:sz="4" w:space="0" w:color="auto"/>
            </w:tcBorders>
            <w:vAlign w:val="center"/>
            <w:hideMark/>
          </w:tcPr>
          <w:p w14:paraId="57E14336" w14:textId="77777777" w:rsidR="009719B9" w:rsidRPr="00F95946" w:rsidRDefault="009719B9" w:rsidP="009719B9">
            <w:pPr>
              <w:spacing w:line="276" w:lineRule="auto"/>
              <w:rPr>
                <w:sz w:val="28"/>
                <w:szCs w:val="28"/>
              </w:rPr>
            </w:pPr>
            <w:r w:rsidRPr="00F95946">
              <w:rPr>
                <w:sz w:val="28"/>
                <w:szCs w:val="28"/>
              </w:rPr>
              <w:t>Xuất xứ</w:t>
            </w:r>
          </w:p>
        </w:tc>
        <w:tc>
          <w:tcPr>
            <w:tcW w:w="2221" w:type="pct"/>
            <w:tcBorders>
              <w:top w:val="nil"/>
              <w:left w:val="nil"/>
              <w:bottom w:val="single" w:sz="4" w:space="0" w:color="auto"/>
              <w:right w:val="single" w:sz="4" w:space="0" w:color="auto"/>
            </w:tcBorders>
            <w:vAlign w:val="center"/>
            <w:hideMark/>
          </w:tcPr>
          <w:p w14:paraId="77DC51D2" w14:textId="77777777" w:rsidR="009719B9" w:rsidRPr="00F95946" w:rsidRDefault="009719B9" w:rsidP="009719B9">
            <w:pPr>
              <w:spacing w:line="276" w:lineRule="auto"/>
              <w:jc w:val="center"/>
              <w:rPr>
                <w:sz w:val="28"/>
                <w:szCs w:val="28"/>
              </w:rPr>
            </w:pPr>
            <w:r w:rsidRPr="00F95946">
              <w:rPr>
                <w:sz w:val="28"/>
                <w:szCs w:val="28"/>
              </w:rPr>
              <w:t>Khai báo</w:t>
            </w:r>
          </w:p>
        </w:tc>
        <w:tc>
          <w:tcPr>
            <w:tcW w:w="529" w:type="pct"/>
            <w:tcBorders>
              <w:top w:val="nil"/>
              <w:left w:val="nil"/>
              <w:bottom w:val="single" w:sz="4" w:space="0" w:color="auto"/>
              <w:right w:val="single" w:sz="4" w:space="0" w:color="auto"/>
            </w:tcBorders>
            <w:vAlign w:val="center"/>
            <w:hideMark/>
          </w:tcPr>
          <w:p w14:paraId="5A3BD202" w14:textId="77777777" w:rsidR="009719B9" w:rsidRPr="00F95946" w:rsidRDefault="009719B9" w:rsidP="009719B9">
            <w:pPr>
              <w:spacing w:line="276" w:lineRule="auto"/>
              <w:jc w:val="center"/>
              <w:rPr>
                <w:sz w:val="28"/>
                <w:szCs w:val="28"/>
              </w:rPr>
            </w:pPr>
            <w:r w:rsidRPr="00F95946">
              <w:rPr>
                <w:sz w:val="28"/>
                <w:szCs w:val="28"/>
              </w:rPr>
              <w:t> </w:t>
            </w:r>
          </w:p>
        </w:tc>
      </w:tr>
      <w:tr w:rsidR="006037DB" w:rsidRPr="00F95946" w14:paraId="0FEBEC60" w14:textId="77777777" w:rsidTr="009719B9">
        <w:trPr>
          <w:trHeight w:val="345"/>
          <w:jc w:val="center"/>
        </w:trPr>
        <w:tc>
          <w:tcPr>
            <w:tcW w:w="626" w:type="pct"/>
            <w:tcBorders>
              <w:top w:val="nil"/>
              <w:left w:val="single" w:sz="4" w:space="0" w:color="auto"/>
              <w:bottom w:val="single" w:sz="4" w:space="0" w:color="auto"/>
              <w:right w:val="single" w:sz="4" w:space="0" w:color="auto"/>
            </w:tcBorders>
            <w:vAlign w:val="center"/>
            <w:hideMark/>
          </w:tcPr>
          <w:p w14:paraId="16CB171B" w14:textId="77777777" w:rsidR="009719B9" w:rsidRPr="00F95946" w:rsidRDefault="009719B9" w:rsidP="009719B9">
            <w:pPr>
              <w:spacing w:line="276" w:lineRule="auto"/>
              <w:jc w:val="center"/>
              <w:rPr>
                <w:sz w:val="28"/>
                <w:szCs w:val="28"/>
              </w:rPr>
            </w:pPr>
            <w:r w:rsidRPr="00F95946">
              <w:rPr>
                <w:sz w:val="28"/>
                <w:szCs w:val="28"/>
              </w:rPr>
              <w:t>3</w:t>
            </w:r>
          </w:p>
        </w:tc>
        <w:tc>
          <w:tcPr>
            <w:tcW w:w="1624" w:type="pct"/>
            <w:tcBorders>
              <w:top w:val="nil"/>
              <w:left w:val="nil"/>
              <w:bottom w:val="single" w:sz="4" w:space="0" w:color="auto"/>
              <w:right w:val="single" w:sz="4" w:space="0" w:color="auto"/>
            </w:tcBorders>
            <w:vAlign w:val="center"/>
            <w:hideMark/>
          </w:tcPr>
          <w:p w14:paraId="08421C3C" w14:textId="77777777" w:rsidR="009719B9" w:rsidRPr="00F95946" w:rsidRDefault="009719B9" w:rsidP="009719B9">
            <w:pPr>
              <w:spacing w:line="276" w:lineRule="auto"/>
              <w:rPr>
                <w:sz w:val="28"/>
                <w:szCs w:val="28"/>
              </w:rPr>
            </w:pPr>
            <w:r w:rsidRPr="00F95946">
              <w:rPr>
                <w:sz w:val="28"/>
                <w:szCs w:val="28"/>
              </w:rPr>
              <w:t>Mã hiệu</w:t>
            </w:r>
          </w:p>
        </w:tc>
        <w:tc>
          <w:tcPr>
            <w:tcW w:w="2221" w:type="pct"/>
            <w:tcBorders>
              <w:top w:val="nil"/>
              <w:left w:val="nil"/>
              <w:bottom w:val="single" w:sz="4" w:space="0" w:color="auto"/>
              <w:right w:val="single" w:sz="4" w:space="0" w:color="auto"/>
            </w:tcBorders>
            <w:vAlign w:val="center"/>
            <w:hideMark/>
          </w:tcPr>
          <w:p w14:paraId="6B41F0D4" w14:textId="77777777" w:rsidR="009719B9" w:rsidRPr="00F95946" w:rsidRDefault="009719B9" w:rsidP="009719B9">
            <w:pPr>
              <w:spacing w:line="276" w:lineRule="auto"/>
              <w:jc w:val="center"/>
              <w:rPr>
                <w:sz w:val="28"/>
                <w:szCs w:val="28"/>
              </w:rPr>
            </w:pPr>
            <w:r w:rsidRPr="00F95946">
              <w:rPr>
                <w:sz w:val="28"/>
                <w:szCs w:val="28"/>
              </w:rPr>
              <w:t>Khai báo</w:t>
            </w:r>
          </w:p>
        </w:tc>
        <w:tc>
          <w:tcPr>
            <w:tcW w:w="529" w:type="pct"/>
            <w:tcBorders>
              <w:top w:val="nil"/>
              <w:left w:val="nil"/>
              <w:bottom w:val="single" w:sz="4" w:space="0" w:color="auto"/>
              <w:right w:val="single" w:sz="4" w:space="0" w:color="auto"/>
            </w:tcBorders>
            <w:vAlign w:val="center"/>
            <w:hideMark/>
          </w:tcPr>
          <w:p w14:paraId="5BC0D659" w14:textId="77777777" w:rsidR="009719B9" w:rsidRPr="00F95946" w:rsidRDefault="009719B9" w:rsidP="009719B9">
            <w:pPr>
              <w:spacing w:line="276" w:lineRule="auto"/>
              <w:jc w:val="center"/>
              <w:rPr>
                <w:sz w:val="28"/>
                <w:szCs w:val="28"/>
              </w:rPr>
            </w:pPr>
            <w:r w:rsidRPr="00F95946">
              <w:rPr>
                <w:sz w:val="28"/>
                <w:szCs w:val="28"/>
              </w:rPr>
              <w:t> </w:t>
            </w:r>
          </w:p>
        </w:tc>
      </w:tr>
      <w:tr w:rsidR="006037DB" w:rsidRPr="00F95946" w14:paraId="22017DFD" w14:textId="77777777" w:rsidTr="009719B9">
        <w:trPr>
          <w:trHeight w:val="660"/>
          <w:jc w:val="center"/>
        </w:trPr>
        <w:tc>
          <w:tcPr>
            <w:tcW w:w="626" w:type="pct"/>
            <w:tcBorders>
              <w:top w:val="nil"/>
              <w:left w:val="single" w:sz="4" w:space="0" w:color="auto"/>
              <w:bottom w:val="single" w:sz="4" w:space="0" w:color="auto"/>
              <w:right w:val="single" w:sz="4" w:space="0" w:color="auto"/>
            </w:tcBorders>
            <w:vAlign w:val="center"/>
            <w:hideMark/>
          </w:tcPr>
          <w:p w14:paraId="68D7E2C2" w14:textId="77777777" w:rsidR="009719B9" w:rsidRPr="00F95946" w:rsidRDefault="009719B9" w:rsidP="009719B9">
            <w:pPr>
              <w:spacing w:line="276" w:lineRule="auto"/>
              <w:jc w:val="center"/>
              <w:rPr>
                <w:sz w:val="28"/>
                <w:szCs w:val="28"/>
              </w:rPr>
            </w:pPr>
            <w:r w:rsidRPr="00F95946">
              <w:rPr>
                <w:sz w:val="28"/>
                <w:szCs w:val="28"/>
              </w:rPr>
              <w:t>6</w:t>
            </w:r>
          </w:p>
        </w:tc>
        <w:tc>
          <w:tcPr>
            <w:tcW w:w="1624" w:type="pct"/>
            <w:tcBorders>
              <w:top w:val="nil"/>
              <w:left w:val="nil"/>
              <w:bottom w:val="single" w:sz="4" w:space="0" w:color="auto"/>
              <w:right w:val="single" w:sz="4" w:space="0" w:color="auto"/>
            </w:tcBorders>
            <w:vAlign w:val="center"/>
            <w:hideMark/>
          </w:tcPr>
          <w:p w14:paraId="3D231C0C" w14:textId="77777777" w:rsidR="009719B9" w:rsidRPr="00F95946" w:rsidRDefault="009719B9" w:rsidP="009719B9">
            <w:pPr>
              <w:spacing w:line="276" w:lineRule="auto"/>
              <w:rPr>
                <w:sz w:val="28"/>
                <w:szCs w:val="28"/>
              </w:rPr>
            </w:pPr>
            <w:r w:rsidRPr="00F95946">
              <w:rPr>
                <w:sz w:val="28"/>
                <w:szCs w:val="28"/>
              </w:rPr>
              <w:t>Tiêu chuẩn áp dụng</w:t>
            </w:r>
          </w:p>
        </w:tc>
        <w:tc>
          <w:tcPr>
            <w:tcW w:w="2221" w:type="pct"/>
            <w:tcBorders>
              <w:top w:val="nil"/>
              <w:left w:val="nil"/>
              <w:bottom w:val="single" w:sz="4" w:space="0" w:color="auto"/>
              <w:right w:val="single" w:sz="4" w:space="0" w:color="auto"/>
            </w:tcBorders>
            <w:vAlign w:val="center"/>
            <w:hideMark/>
          </w:tcPr>
          <w:p w14:paraId="06F7BD99" w14:textId="77777777" w:rsidR="009719B9" w:rsidRPr="00F95946" w:rsidRDefault="009719B9" w:rsidP="009719B9">
            <w:pPr>
              <w:spacing w:line="276" w:lineRule="auto"/>
              <w:jc w:val="center"/>
              <w:rPr>
                <w:sz w:val="28"/>
                <w:szCs w:val="28"/>
              </w:rPr>
            </w:pPr>
            <w:r w:rsidRPr="00F95946">
              <w:rPr>
                <w:sz w:val="28"/>
                <w:szCs w:val="28"/>
              </w:rPr>
              <w:t>AS 1154.1 và TCVN 3624-81 hoặc tương đương</w:t>
            </w:r>
          </w:p>
        </w:tc>
        <w:tc>
          <w:tcPr>
            <w:tcW w:w="529" w:type="pct"/>
            <w:tcBorders>
              <w:top w:val="nil"/>
              <w:left w:val="nil"/>
              <w:bottom w:val="single" w:sz="4" w:space="0" w:color="auto"/>
              <w:right w:val="single" w:sz="4" w:space="0" w:color="auto"/>
            </w:tcBorders>
            <w:vAlign w:val="center"/>
            <w:hideMark/>
          </w:tcPr>
          <w:p w14:paraId="693143C3" w14:textId="77777777" w:rsidR="009719B9" w:rsidRPr="00F95946" w:rsidRDefault="009719B9" w:rsidP="009719B9">
            <w:pPr>
              <w:spacing w:line="276" w:lineRule="auto"/>
              <w:jc w:val="center"/>
              <w:rPr>
                <w:sz w:val="28"/>
                <w:szCs w:val="28"/>
              </w:rPr>
            </w:pPr>
            <w:r w:rsidRPr="00F95946">
              <w:rPr>
                <w:sz w:val="28"/>
                <w:szCs w:val="28"/>
              </w:rPr>
              <w:t> </w:t>
            </w:r>
          </w:p>
        </w:tc>
      </w:tr>
      <w:tr w:rsidR="006037DB" w:rsidRPr="00F95946" w14:paraId="08CB66BD" w14:textId="77777777" w:rsidTr="009719B9">
        <w:trPr>
          <w:trHeight w:val="660"/>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2E4B06D6" w14:textId="77777777" w:rsidR="009719B9" w:rsidRPr="00F95946" w:rsidRDefault="009719B9" w:rsidP="009719B9">
            <w:pPr>
              <w:spacing w:line="276" w:lineRule="auto"/>
              <w:jc w:val="center"/>
              <w:rPr>
                <w:sz w:val="28"/>
                <w:szCs w:val="28"/>
              </w:rPr>
            </w:pPr>
            <w:r w:rsidRPr="00F95946">
              <w:rPr>
                <w:sz w:val="28"/>
                <w:szCs w:val="28"/>
              </w:rPr>
              <w:t>7</w:t>
            </w:r>
          </w:p>
        </w:tc>
        <w:tc>
          <w:tcPr>
            <w:tcW w:w="1624" w:type="pct"/>
            <w:tcBorders>
              <w:top w:val="nil"/>
              <w:left w:val="nil"/>
              <w:bottom w:val="single" w:sz="4" w:space="0" w:color="auto"/>
              <w:right w:val="single" w:sz="4" w:space="0" w:color="auto"/>
            </w:tcBorders>
            <w:vAlign w:val="center"/>
            <w:hideMark/>
          </w:tcPr>
          <w:p w14:paraId="0F5214DD" w14:textId="77777777" w:rsidR="009719B9" w:rsidRPr="00F95946" w:rsidRDefault="009719B9" w:rsidP="009719B9">
            <w:pPr>
              <w:spacing w:line="276" w:lineRule="auto"/>
              <w:rPr>
                <w:sz w:val="28"/>
                <w:szCs w:val="28"/>
              </w:rPr>
            </w:pPr>
            <w:r w:rsidRPr="00F95946">
              <w:rPr>
                <w:sz w:val="28"/>
                <w:szCs w:val="28"/>
              </w:rPr>
              <w:t>Loại</w:t>
            </w:r>
          </w:p>
        </w:tc>
        <w:tc>
          <w:tcPr>
            <w:tcW w:w="2221" w:type="pct"/>
            <w:tcBorders>
              <w:top w:val="nil"/>
              <w:left w:val="nil"/>
              <w:bottom w:val="single" w:sz="4" w:space="0" w:color="auto"/>
              <w:right w:val="single" w:sz="4" w:space="0" w:color="auto"/>
            </w:tcBorders>
            <w:vAlign w:val="center"/>
            <w:hideMark/>
          </w:tcPr>
          <w:p w14:paraId="5AF722F2" w14:textId="77777777" w:rsidR="009719B9" w:rsidRPr="00F95946" w:rsidRDefault="009719B9" w:rsidP="009719B9">
            <w:pPr>
              <w:spacing w:line="276" w:lineRule="auto"/>
              <w:rPr>
                <w:sz w:val="28"/>
                <w:szCs w:val="28"/>
              </w:rPr>
            </w:pPr>
            <w:r w:rsidRPr="00F95946">
              <w:rPr>
                <w:sz w:val="28"/>
                <w:szCs w:val="28"/>
              </w:rPr>
              <w:t xml:space="preserve">Kẹp rẽ nhánh song song là loại có 2 rãnh để đấu nối với 2 dây dẫn. </w:t>
            </w:r>
          </w:p>
        </w:tc>
        <w:tc>
          <w:tcPr>
            <w:tcW w:w="529" w:type="pct"/>
            <w:vMerge w:val="restart"/>
            <w:tcBorders>
              <w:top w:val="nil"/>
              <w:left w:val="single" w:sz="4" w:space="0" w:color="auto"/>
              <w:bottom w:val="single" w:sz="4" w:space="0" w:color="auto"/>
              <w:right w:val="single" w:sz="4" w:space="0" w:color="auto"/>
            </w:tcBorders>
            <w:vAlign w:val="center"/>
            <w:hideMark/>
          </w:tcPr>
          <w:p w14:paraId="560494C0" w14:textId="77777777" w:rsidR="009719B9" w:rsidRPr="00F95946" w:rsidRDefault="009719B9" w:rsidP="009719B9">
            <w:pPr>
              <w:spacing w:line="276" w:lineRule="auto"/>
              <w:jc w:val="center"/>
              <w:rPr>
                <w:sz w:val="28"/>
                <w:szCs w:val="28"/>
              </w:rPr>
            </w:pPr>
            <w:r w:rsidRPr="00F95946">
              <w:rPr>
                <w:sz w:val="28"/>
                <w:szCs w:val="28"/>
              </w:rPr>
              <w:t> </w:t>
            </w:r>
          </w:p>
        </w:tc>
      </w:tr>
      <w:tr w:rsidR="006037DB" w:rsidRPr="00F95946" w14:paraId="35796FC2" w14:textId="77777777" w:rsidTr="009719B9">
        <w:trPr>
          <w:trHeight w:val="1650"/>
          <w:jc w:val="center"/>
        </w:trPr>
        <w:tc>
          <w:tcPr>
            <w:tcW w:w="626" w:type="pct"/>
            <w:vMerge/>
            <w:tcBorders>
              <w:top w:val="nil"/>
              <w:left w:val="single" w:sz="4" w:space="0" w:color="auto"/>
              <w:bottom w:val="single" w:sz="4" w:space="0" w:color="auto"/>
              <w:right w:val="single" w:sz="4" w:space="0" w:color="auto"/>
            </w:tcBorders>
            <w:vAlign w:val="center"/>
            <w:hideMark/>
          </w:tcPr>
          <w:p w14:paraId="7E312418" w14:textId="77777777" w:rsidR="009719B9" w:rsidRPr="00F95946" w:rsidRDefault="009719B9" w:rsidP="009719B9">
            <w:pPr>
              <w:spacing w:line="276" w:lineRule="auto"/>
              <w:jc w:val="center"/>
              <w:rPr>
                <w:sz w:val="28"/>
                <w:szCs w:val="28"/>
              </w:rPr>
            </w:pPr>
          </w:p>
        </w:tc>
        <w:tc>
          <w:tcPr>
            <w:tcW w:w="1624" w:type="pct"/>
            <w:tcBorders>
              <w:top w:val="nil"/>
              <w:left w:val="nil"/>
              <w:bottom w:val="single" w:sz="4" w:space="0" w:color="auto"/>
              <w:right w:val="single" w:sz="4" w:space="0" w:color="auto"/>
            </w:tcBorders>
            <w:vAlign w:val="center"/>
            <w:hideMark/>
          </w:tcPr>
          <w:p w14:paraId="3E4298D7" w14:textId="77777777" w:rsidR="009719B9" w:rsidRPr="00F95946" w:rsidRDefault="009719B9" w:rsidP="009719B9">
            <w:pPr>
              <w:spacing w:line="276" w:lineRule="auto"/>
              <w:rPr>
                <w:sz w:val="28"/>
                <w:szCs w:val="28"/>
              </w:rPr>
            </w:pPr>
            <w:r w:rsidRPr="00F95946">
              <w:rPr>
                <w:sz w:val="28"/>
                <w:szCs w:val="28"/>
              </w:rPr>
              <w:t xml:space="preserve">- Thân kẹp </w:t>
            </w:r>
          </w:p>
        </w:tc>
        <w:tc>
          <w:tcPr>
            <w:tcW w:w="2221" w:type="pct"/>
            <w:tcBorders>
              <w:top w:val="nil"/>
              <w:left w:val="nil"/>
              <w:bottom w:val="single" w:sz="4" w:space="0" w:color="auto"/>
              <w:right w:val="single" w:sz="4" w:space="0" w:color="auto"/>
            </w:tcBorders>
            <w:vAlign w:val="center"/>
            <w:hideMark/>
          </w:tcPr>
          <w:p w14:paraId="1BEE4E25" w14:textId="77777777" w:rsidR="009719B9" w:rsidRPr="00F95946" w:rsidRDefault="009719B9" w:rsidP="009719B9">
            <w:pPr>
              <w:spacing w:line="276" w:lineRule="auto"/>
              <w:rPr>
                <w:sz w:val="28"/>
                <w:szCs w:val="28"/>
              </w:rPr>
            </w:pPr>
            <w:r w:rsidRPr="00F95946">
              <w:rPr>
                <w:sz w:val="28"/>
                <w:szCs w:val="28"/>
              </w:rPr>
              <w:t xml:space="preserve">Thân kẹp rẽ nhánh làm bằng nhôm/hợp kim nhôm chịu lực cao, đúc bằng áp lực, có tính dẫn điện tốt. Bên trong của các rãnh phải được bơn sẵn compound gia tăng tiếp xúc điện. </w:t>
            </w:r>
          </w:p>
        </w:tc>
        <w:tc>
          <w:tcPr>
            <w:tcW w:w="529" w:type="pct"/>
            <w:vMerge/>
            <w:tcBorders>
              <w:top w:val="nil"/>
              <w:left w:val="single" w:sz="4" w:space="0" w:color="auto"/>
              <w:bottom w:val="single" w:sz="4" w:space="0" w:color="auto"/>
              <w:right w:val="single" w:sz="4" w:space="0" w:color="auto"/>
            </w:tcBorders>
            <w:vAlign w:val="center"/>
            <w:hideMark/>
          </w:tcPr>
          <w:p w14:paraId="20389359" w14:textId="77777777" w:rsidR="009719B9" w:rsidRPr="00F95946" w:rsidRDefault="009719B9" w:rsidP="009719B9">
            <w:pPr>
              <w:spacing w:line="276" w:lineRule="auto"/>
              <w:rPr>
                <w:sz w:val="28"/>
                <w:szCs w:val="28"/>
              </w:rPr>
            </w:pPr>
          </w:p>
        </w:tc>
      </w:tr>
      <w:tr w:rsidR="006037DB" w:rsidRPr="00F95946" w14:paraId="53BBBFF3" w14:textId="77777777" w:rsidTr="009719B9">
        <w:trPr>
          <w:trHeight w:val="990"/>
          <w:jc w:val="center"/>
        </w:trPr>
        <w:tc>
          <w:tcPr>
            <w:tcW w:w="626" w:type="pct"/>
            <w:vMerge/>
            <w:tcBorders>
              <w:top w:val="nil"/>
              <w:left w:val="single" w:sz="4" w:space="0" w:color="auto"/>
              <w:bottom w:val="single" w:sz="4" w:space="0" w:color="auto"/>
              <w:right w:val="single" w:sz="4" w:space="0" w:color="auto"/>
            </w:tcBorders>
            <w:vAlign w:val="center"/>
            <w:hideMark/>
          </w:tcPr>
          <w:p w14:paraId="0EC148AF" w14:textId="77777777" w:rsidR="009719B9" w:rsidRPr="00F95946" w:rsidRDefault="009719B9" w:rsidP="009719B9">
            <w:pPr>
              <w:spacing w:line="276" w:lineRule="auto"/>
              <w:jc w:val="center"/>
              <w:rPr>
                <w:sz w:val="28"/>
                <w:szCs w:val="28"/>
              </w:rPr>
            </w:pPr>
          </w:p>
        </w:tc>
        <w:tc>
          <w:tcPr>
            <w:tcW w:w="1624" w:type="pct"/>
            <w:tcBorders>
              <w:top w:val="nil"/>
              <w:left w:val="nil"/>
              <w:bottom w:val="single" w:sz="4" w:space="0" w:color="auto"/>
              <w:right w:val="single" w:sz="4" w:space="0" w:color="auto"/>
            </w:tcBorders>
            <w:vAlign w:val="center"/>
            <w:hideMark/>
          </w:tcPr>
          <w:p w14:paraId="280E27EF" w14:textId="77777777" w:rsidR="009719B9" w:rsidRPr="00F95946" w:rsidRDefault="009719B9" w:rsidP="009719B9">
            <w:pPr>
              <w:spacing w:line="276" w:lineRule="auto"/>
              <w:rPr>
                <w:sz w:val="28"/>
                <w:szCs w:val="28"/>
              </w:rPr>
            </w:pPr>
            <w:r w:rsidRPr="00F95946">
              <w:rPr>
                <w:sz w:val="28"/>
                <w:szCs w:val="28"/>
              </w:rPr>
              <w:t>- Bu lông</w:t>
            </w:r>
          </w:p>
        </w:tc>
        <w:tc>
          <w:tcPr>
            <w:tcW w:w="2221" w:type="pct"/>
            <w:tcBorders>
              <w:top w:val="nil"/>
              <w:left w:val="nil"/>
              <w:bottom w:val="single" w:sz="4" w:space="0" w:color="auto"/>
              <w:right w:val="single" w:sz="4" w:space="0" w:color="auto"/>
            </w:tcBorders>
            <w:vAlign w:val="center"/>
            <w:hideMark/>
          </w:tcPr>
          <w:p w14:paraId="421EC4CE" w14:textId="77777777" w:rsidR="009719B9" w:rsidRPr="00F95946" w:rsidRDefault="009719B9" w:rsidP="009719B9">
            <w:pPr>
              <w:spacing w:line="276" w:lineRule="auto"/>
              <w:rPr>
                <w:sz w:val="28"/>
                <w:szCs w:val="28"/>
              </w:rPr>
            </w:pPr>
            <w:r w:rsidRPr="00F95946">
              <w:rPr>
                <w:sz w:val="28"/>
                <w:szCs w:val="28"/>
              </w:rPr>
              <w:t>Có 03 bulông xiết bằng thép mạ nhúng nóng hoặc bằng thép không rỉ, bu lông dạng cổ vuông chống xoay khi xiết.</w:t>
            </w:r>
          </w:p>
        </w:tc>
        <w:tc>
          <w:tcPr>
            <w:tcW w:w="529" w:type="pct"/>
            <w:vMerge/>
            <w:tcBorders>
              <w:top w:val="nil"/>
              <w:left w:val="single" w:sz="4" w:space="0" w:color="auto"/>
              <w:bottom w:val="single" w:sz="4" w:space="0" w:color="auto"/>
              <w:right w:val="single" w:sz="4" w:space="0" w:color="auto"/>
            </w:tcBorders>
            <w:vAlign w:val="center"/>
            <w:hideMark/>
          </w:tcPr>
          <w:p w14:paraId="3170E987" w14:textId="77777777" w:rsidR="009719B9" w:rsidRPr="00F95946" w:rsidRDefault="009719B9" w:rsidP="009719B9">
            <w:pPr>
              <w:spacing w:line="276" w:lineRule="auto"/>
              <w:rPr>
                <w:sz w:val="28"/>
                <w:szCs w:val="28"/>
              </w:rPr>
            </w:pPr>
          </w:p>
        </w:tc>
      </w:tr>
      <w:tr w:rsidR="006037DB" w:rsidRPr="00F95946" w14:paraId="60A02EA7" w14:textId="77777777" w:rsidTr="009719B9">
        <w:trPr>
          <w:trHeight w:val="660"/>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64BFBA4C" w14:textId="77777777" w:rsidR="009719B9" w:rsidRPr="00F95946" w:rsidRDefault="009719B9" w:rsidP="009719B9">
            <w:pPr>
              <w:spacing w:line="276" w:lineRule="auto"/>
              <w:jc w:val="center"/>
              <w:rPr>
                <w:sz w:val="28"/>
                <w:szCs w:val="28"/>
              </w:rPr>
            </w:pPr>
            <w:r w:rsidRPr="00F95946">
              <w:rPr>
                <w:sz w:val="28"/>
                <w:szCs w:val="28"/>
              </w:rPr>
              <w:t>10</w:t>
            </w:r>
          </w:p>
        </w:tc>
        <w:tc>
          <w:tcPr>
            <w:tcW w:w="1624" w:type="pct"/>
            <w:tcBorders>
              <w:top w:val="nil"/>
              <w:left w:val="nil"/>
              <w:bottom w:val="single" w:sz="4" w:space="0" w:color="auto"/>
              <w:right w:val="single" w:sz="4" w:space="0" w:color="auto"/>
            </w:tcBorders>
            <w:vAlign w:val="center"/>
            <w:hideMark/>
          </w:tcPr>
          <w:p w14:paraId="2A5ADA77" w14:textId="77777777" w:rsidR="009719B9" w:rsidRPr="00F95946" w:rsidRDefault="009719B9" w:rsidP="009719B9">
            <w:pPr>
              <w:spacing w:line="276" w:lineRule="auto"/>
              <w:rPr>
                <w:sz w:val="28"/>
                <w:szCs w:val="28"/>
              </w:rPr>
            </w:pPr>
            <w:r w:rsidRPr="00F95946">
              <w:rPr>
                <w:sz w:val="28"/>
                <w:szCs w:val="28"/>
              </w:rPr>
              <w:t>Dòng điện định mức tương ứng với tiết diện cáp:</w:t>
            </w:r>
          </w:p>
        </w:tc>
        <w:tc>
          <w:tcPr>
            <w:tcW w:w="2221" w:type="pct"/>
            <w:tcBorders>
              <w:top w:val="nil"/>
              <w:left w:val="nil"/>
              <w:bottom w:val="single" w:sz="4" w:space="0" w:color="auto"/>
              <w:right w:val="single" w:sz="4" w:space="0" w:color="auto"/>
            </w:tcBorders>
            <w:vAlign w:val="center"/>
            <w:hideMark/>
          </w:tcPr>
          <w:p w14:paraId="7A7BCD6F" w14:textId="77777777" w:rsidR="009719B9" w:rsidRPr="00F95946" w:rsidRDefault="009719B9" w:rsidP="009719B9">
            <w:pPr>
              <w:spacing w:line="276" w:lineRule="auto"/>
              <w:jc w:val="center"/>
              <w:rPr>
                <w:sz w:val="28"/>
                <w:szCs w:val="28"/>
              </w:rPr>
            </w:pPr>
            <w:r w:rsidRPr="00F95946">
              <w:rPr>
                <w:sz w:val="28"/>
                <w:szCs w:val="28"/>
              </w:rPr>
              <w:t> </w:t>
            </w:r>
          </w:p>
        </w:tc>
        <w:tc>
          <w:tcPr>
            <w:tcW w:w="529" w:type="pct"/>
            <w:vMerge w:val="restart"/>
            <w:tcBorders>
              <w:top w:val="nil"/>
              <w:left w:val="single" w:sz="4" w:space="0" w:color="auto"/>
              <w:bottom w:val="single" w:sz="4" w:space="0" w:color="auto"/>
              <w:right w:val="single" w:sz="4" w:space="0" w:color="auto"/>
            </w:tcBorders>
            <w:vAlign w:val="center"/>
            <w:hideMark/>
          </w:tcPr>
          <w:p w14:paraId="7A852317" w14:textId="77777777" w:rsidR="009719B9" w:rsidRPr="00F95946" w:rsidRDefault="009719B9" w:rsidP="009719B9">
            <w:pPr>
              <w:spacing w:line="276" w:lineRule="auto"/>
              <w:jc w:val="center"/>
              <w:rPr>
                <w:b/>
                <w:bCs/>
                <w:sz w:val="28"/>
                <w:szCs w:val="28"/>
              </w:rPr>
            </w:pPr>
            <w:r w:rsidRPr="00F95946">
              <w:rPr>
                <w:b/>
                <w:bCs/>
                <w:sz w:val="28"/>
                <w:szCs w:val="28"/>
              </w:rPr>
              <w:t> </w:t>
            </w:r>
          </w:p>
        </w:tc>
      </w:tr>
      <w:tr w:rsidR="006037DB" w:rsidRPr="00F95946" w14:paraId="1CB0E32F"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7C2A9BE6" w14:textId="77777777" w:rsidR="009719B9" w:rsidRPr="00F95946" w:rsidRDefault="009719B9" w:rsidP="009719B9">
            <w:pPr>
              <w:spacing w:line="276" w:lineRule="auto"/>
              <w:jc w:val="center"/>
              <w:rPr>
                <w:sz w:val="28"/>
                <w:szCs w:val="28"/>
              </w:rPr>
            </w:pPr>
          </w:p>
        </w:tc>
        <w:tc>
          <w:tcPr>
            <w:tcW w:w="1624" w:type="pct"/>
            <w:tcBorders>
              <w:top w:val="nil"/>
              <w:left w:val="nil"/>
              <w:bottom w:val="single" w:sz="4" w:space="0" w:color="auto"/>
              <w:right w:val="single" w:sz="4" w:space="0" w:color="auto"/>
            </w:tcBorders>
            <w:vAlign w:val="center"/>
            <w:hideMark/>
          </w:tcPr>
          <w:p w14:paraId="09ABC197" w14:textId="77777777" w:rsidR="009719B9" w:rsidRPr="00F95946" w:rsidRDefault="009719B9" w:rsidP="009719B9">
            <w:pPr>
              <w:spacing w:line="276" w:lineRule="auto"/>
              <w:rPr>
                <w:sz w:val="28"/>
                <w:szCs w:val="28"/>
              </w:rPr>
            </w:pPr>
            <w:r w:rsidRPr="00F95946">
              <w:rPr>
                <w:sz w:val="28"/>
                <w:szCs w:val="28"/>
              </w:rPr>
              <w:t>A50</w:t>
            </w:r>
          </w:p>
        </w:tc>
        <w:tc>
          <w:tcPr>
            <w:tcW w:w="2221" w:type="pct"/>
            <w:tcBorders>
              <w:top w:val="nil"/>
              <w:left w:val="nil"/>
              <w:bottom w:val="single" w:sz="4" w:space="0" w:color="auto"/>
              <w:right w:val="single" w:sz="4" w:space="0" w:color="auto"/>
            </w:tcBorders>
            <w:vAlign w:val="center"/>
            <w:hideMark/>
          </w:tcPr>
          <w:p w14:paraId="1D2E7B39" w14:textId="77777777" w:rsidR="009719B9" w:rsidRPr="00F95946" w:rsidRDefault="009719B9" w:rsidP="009719B9">
            <w:pPr>
              <w:spacing w:line="276" w:lineRule="auto"/>
              <w:jc w:val="center"/>
              <w:rPr>
                <w:sz w:val="28"/>
                <w:szCs w:val="28"/>
              </w:rPr>
            </w:pPr>
            <w:r w:rsidRPr="00F95946">
              <w:rPr>
                <w:sz w:val="28"/>
                <w:szCs w:val="28"/>
              </w:rPr>
              <w:t>220A</w:t>
            </w:r>
          </w:p>
        </w:tc>
        <w:tc>
          <w:tcPr>
            <w:tcW w:w="529" w:type="pct"/>
            <w:vMerge/>
            <w:tcBorders>
              <w:top w:val="nil"/>
              <w:left w:val="single" w:sz="4" w:space="0" w:color="auto"/>
              <w:bottom w:val="single" w:sz="4" w:space="0" w:color="auto"/>
              <w:right w:val="single" w:sz="4" w:space="0" w:color="auto"/>
            </w:tcBorders>
            <w:vAlign w:val="center"/>
            <w:hideMark/>
          </w:tcPr>
          <w:p w14:paraId="1B3A0A7B" w14:textId="77777777" w:rsidR="009719B9" w:rsidRPr="00F95946" w:rsidRDefault="009719B9" w:rsidP="009719B9">
            <w:pPr>
              <w:spacing w:line="276" w:lineRule="auto"/>
              <w:rPr>
                <w:b/>
                <w:bCs/>
                <w:sz w:val="28"/>
                <w:szCs w:val="28"/>
              </w:rPr>
            </w:pPr>
          </w:p>
        </w:tc>
      </w:tr>
      <w:tr w:rsidR="006037DB" w:rsidRPr="00F95946" w14:paraId="0F4DDE4E"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49083506" w14:textId="77777777" w:rsidR="009719B9" w:rsidRPr="00F95946" w:rsidRDefault="009719B9" w:rsidP="009719B9">
            <w:pPr>
              <w:spacing w:line="276" w:lineRule="auto"/>
              <w:jc w:val="center"/>
              <w:rPr>
                <w:sz w:val="28"/>
                <w:szCs w:val="28"/>
              </w:rPr>
            </w:pPr>
          </w:p>
        </w:tc>
        <w:tc>
          <w:tcPr>
            <w:tcW w:w="1624" w:type="pct"/>
            <w:tcBorders>
              <w:top w:val="nil"/>
              <w:left w:val="nil"/>
              <w:bottom w:val="single" w:sz="4" w:space="0" w:color="auto"/>
              <w:right w:val="single" w:sz="4" w:space="0" w:color="auto"/>
            </w:tcBorders>
            <w:vAlign w:val="center"/>
            <w:hideMark/>
          </w:tcPr>
          <w:p w14:paraId="5AE714CC" w14:textId="77777777" w:rsidR="009719B9" w:rsidRPr="00F95946" w:rsidRDefault="009719B9" w:rsidP="009719B9">
            <w:pPr>
              <w:spacing w:line="276" w:lineRule="auto"/>
              <w:rPr>
                <w:sz w:val="28"/>
                <w:szCs w:val="28"/>
              </w:rPr>
            </w:pPr>
            <w:r w:rsidRPr="00F95946">
              <w:rPr>
                <w:sz w:val="28"/>
                <w:szCs w:val="28"/>
              </w:rPr>
              <w:t>A70</w:t>
            </w:r>
          </w:p>
        </w:tc>
        <w:tc>
          <w:tcPr>
            <w:tcW w:w="2221" w:type="pct"/>
            <w:tcBorders>
              <w:top w:val="nil"/>
              <w:left w:val="nil"/>
              <w:bottom w:val="single" w:sz="4" w:space="0" w:color="auto"/>
              <w:right w:val="single" w:sz="4" w:space="0" w:color="auto"/>
            </w:tcBorders>
            <w:vAlign w:val="center"/>
            <w:hideMark/>
          </w:tcPr>
          <w:p w14:paraId="6E15CC58" w14:textId="77777777" w:rsidR="009719B9" w:rsidRPr="00F95946" w:rsidRDefault="009719B9" w:rsidP="009719B9">
            <w:pPr>
              <w:spacing w:line="276" w:lineRule="auto"/>
              <w:jc w:val="center"/>
              <w:rPr>
                <w:sz w:val="28"/>
                <w:szCs w:val="28"/>
              </w:rPr>
            </w:pPr>
            <w:r w:rsidRPr="00F95946">
              <w:rPr>
                <w:sz w:val="28"/>
                <w:szCs w:val="28"/>
              </w:rPr>
              <w:t>270A</w:t>
            </w:r>
          </w:p>
        </w:tc>
        <w:tc>
          <w:tcPr>
            <w:tcW w:w="529" w:type="pct"/>
            <w:vMerge/>
            <w:tcBorders>
              <w:top w:val="nil"/>
              <w:left w:val="single" w:sz="4" w:space="0" w:color="auto"/>
              <w:bottom w:val="single" w:sz="4" w:space="0" w:color="auto"/>
              <w:right w:val="single" w:sz="4" w:space="0" w:color="auto"/>
            </w:tcBorders>
            <w:vAlign w:val="center"/>
            <w:hideMark/>
          </w:tcPr>
          <w:p w14:paraId="554D3DEF" w14:textId="77777777" w:rsidR="009719B9" w:rsidRPr="00F95946" w:rsidRDefault="009719B9" w:rsidP="009719B9">
            <w:pPr>
              <w:spacing w:line="276" w:lineRule="auto"/>
              <w:rPr>
                <w:b/>
                <w:bCs/>
                <w:sz w:val="28"/>
                <w:szCs w:val="28"/>
              </w:rPr>
            </w:pPr>
          </w:p>
        </w:tc>
      </w:tr>
      <w:tr w:rsidR="006037DB" w:rsidRPr="00F95946" w14:paraId="601EDE1A"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39562011" w14:textId="77777777" w:rsidR="009719B9" w:rsidRPr="00F95946" w:rsidRDefault="009719B9" w:rsidP="009719B9">
            <w:pPr>
              <w:spacing w:line="276" w:lineRule="auto"/>
              <w:jc w:val="center"/>
              <w:rPr>
                <w:sz w:val="28"/>
                <w:szCs w:val="28"/>
              </w:rPr>
            </w:pPr>
          </w:p>
        </w:tc>
        <w:tc>
          <w:tcPr>
            <w:tcW w:w="1624" w:type="pct"/>
            <w:tcBorders>
              <w:top w:val="nil"/>
              <w:left w:val="nil"/>
              <w:bottom w:val="single" w:sz="4" w:space="0" w:color="auto"/>
              <w:right w:val="single" w:sz="4" w:space="0" w:color="auto"/>
            </w:tcBorders>
            <w:vAlign w:val="center"/>
            <w:hideMark/>
          </w:tcPr>
          <w:p w14:paraId="3818FBD3" w14:textId="77777777" w:rsidR="009719B9" w:rsidRPr="00F95946" w:rsidRDefault="009719B9" w:rsidP="009719B9">
            <w:pPr>
              <w:spacing w:line="276" w:lineRule="auto"/>
              <w:rPr>
                <w:sz w:val="28"/>
                <w:szCs w:val="28"/>
              </w:rPr>
            </w:pPr>
            <w:r w:rsidRPr="00F95946">
              <w:rPr>
                <w:sz w:val="28"/>
                <w:szCs w:val="28"/>
              </w:rPr>
              <w:t>A95</w:t>
            </w:r>
          </w:p>
        </w:tc>
        <w:tc>
          <w:tcPr>
            <w:tcW w:w="2221" w:type="pct"/>
            <w:tcBorders>
              <w:top w:val="nil"/>
              <w:left w:val="nil"/>
              <w:bottom w:val="single" w:sz="4" w:space="0" w:color="auto"/>
              <w:right w:val="single" w:sz="4" w:space="0" w:color="auto"/>
            </w:tcBorders>
            <w:vAlign w:val="center"/>
            <w:hideMark/>
          </w:tcPr>
          <w:p w14:paraId="3181AAB7" w14:textId="77777777" w:rsidR="009719B9" w:rsidRPr="00F95946" w:rsidRDefault="009719B9" w:rsidP="009719B9">
            <w:pPr>
              <w:spacing w:line="276" w:lineRule="auto"/>
              <w:jc w:val="center"/>
              <w:rPr>
                <w:sz w:val="28"/>
                <w:szCs w:val="28"/>
              </w:rPr>
            </w:pPr>
            <w:r w:rsidRPr="00F95946">
              <w:rPr>
                <w:sz w:val="28"/>
                <w:szCs w:val="28"/>
              </w:rPr>
              <w:t>320A</w:t>
            </w:r>
          </w:p>
        </w:tc>
        <w:tc>
          <w:tcPr>
            <w:tcW w:w="529" w:type="pct"/>
            <w:vMerge/>
            <w:tcBorders>
              <w:top w:val="nil"/>
              <w:left w:val="single" w:sz="4" w:space="0" w:color="auto"/>
              <w:bottom w:val="single" w:sz="4" w:space="0" w:color="auto"/>
              <w:right w:val="single" w:sz="4" w:space="0" w:color="auto"/>
            </w:tcBorders>
            <w:vAlign w:val="center"/>
            <w:hideMark/>
          </w:tcPr>
          <w:p w14:paraId="567EF8E2" w14:textId="77777777" w:rsidR="009719B9" w:rsidRPr="00F95946" w:rsidRDefault="009719B9" w:rsidP="009719B9">
            <w:pPr>
              <w:spacing w:line="276" w:lineRule="auto"/>
              <w:rPr>
                <w:b/>
                <w:bCs/>
                <w:sz w:val="28"/>
                <w:szCs w:val="28"/>
              </w:rPr>
            </w:pPr>
          </w:p>
        </w:tc>
      </w:tr>
      <w:tr w:rsidR="006037DB" w:rsidRPr="00F95946" w14:paraId="74E4D86F"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1B3B69C8" w14:textId="77777777" w:rsidR="009719B9" w:rsidRPr="00F95946" w:rsidRDefault="009719B9" w:rsidP="009719B9">
            <w:pPr>
              <w:spacing w:line="276" w:lineRule="auto"/>
              <w:jc w:val="center"/>
              <w:rPr>
                <w:sz w:val="28"/>
                <w:szCs w:val="28"/>
              </w:rPr>
            </w:pPr>
          </w:p>
        </w:tc>
        <w:tc>
          <w:tcPr>
            <w:tcW w:w="1624" w:type="pct"/>
            <w:tcBorders>
              <w:top w:val="nil"/>
              <w:left w:val="nil"/>
              <w:bottom w:val="single" w:sz="4" w:space="0" w:color="auto"/>
              <w:right w:val="single" w:sz="4" w:space="0" w:color="auto"/>
            </w:tcBorders>
            <w:vAlign w:val="center"/>
            <w:hideMark/>
          </w:tcPr>
          <w:p w14:paraId="5155EB6E" w14:textId="77777777" w:rsidR="009719B9" w:rsidRPr="00F95946" w:rsidRDefault="009719B9" w:rsidP="009719B9">
            <w:pPr>
              <w:spacing w:line="276" w:lineRule="auto"/>
              <w:rPr>
                <w:sz w:val="28"/>
                <w:szCs w:val="28"/>
              </w:rPr>
            </w:pPr>
            <w:r w:rsidRPr="00F95946">
              <w:rPr>
                <w:sz w:val="28"/>
                <w:szCs w:val="28"/>
              </w:rPr>
              <w:t>A120</w:t>
            </w:r>
          </w:p>
        </w:tc>
        <w:tc>
          <w:tcPr>
            <w:tcW w:w="2221" w:type="pct"/>
            <w:tcBorders>
              <w:top w:val="nil"/>
              <w:left w:val="nil"/>
              <w:bottom w:val="single" w:sz="4" w:space="0" w:color="auto"/>
              <w:right w:val="single" w:sz="4" w:space="0" w:color="auto"/>
            </w:tcBorders>
            <w:vAlign w:val="center"/>
            <w:hideMark/>
          </w:tcPr>
          <w:p w14:paraId="6835C9A1" w14:textId="77777777" w:rsidR="009719B9" w:rsidRPr="00F95946" w:rsidRDefault="009719B9" w:rsidP="009719B9">
            <w:pPr>
              <w:spacing w:line="276" w:lineRule="auto"/>
              <w:jc w:val="center"/>
              <w:rPr>
                <w:sz w:val="28"/>
                <w:szCs w:val="28"/>
              </w:rPr>
            </w:pPr>
            <w:r w:rsidRPr="00F95946">
              <w:rPr>
                <w:sz w:val="28"/>
                <w:szCs w:val="28"/>
              </w:rPr>
              <w:t>380A</w:t>
            </w:r>
          </w:p>
        </w:tc>
        <w:tc>
          <w:tcPr>
            <w:tcW w:w="529" w:type="pct"/>
            <w:vMerge/>
            <w:tcBorders>
              <w:top w:val="nil"/>
              <w:left w:val="single" w:sz="4" w:space="0" w:color="auto"/>
              <w:bottom w:val="single" w:sz="4" w:space="0" w:color="auto"/>
              <w:right w:val="single" w:sz="4" w:space="0" w:color="auto"/>
            </w:tcBorders>
            <w:vAlign w:val="center"/>
            <w:hideMark/>
          </w:tcPr>
          <w:p w14:paraId="72850A30" w14:textId="77777777" w:rsidR="009719B9" w:rsidRPr="00F95946" w:rsidRDefault="009719B9" w:rsidP="009719B9">
            <w:pPr>
              <w:spacing w:line="276" w:lineRule="auto"/>
              <w:rPr>
                <w:b/>
                <w:bCs/>
                <w:sz w:val="28"/>
                <w:szCs w:val="28"/>
              </w:rPr>
            </w:pPr>
          </w:p>
        </w:tc>
      </w:tr>
      <w:tr w:rsidR="006037DB" w:rsidRPr="00F95946" w14:paraId="4196356B"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0A50040D" w14:textId="77777777" w:rsidR="009719B9" w:rsidRPr="00F95946" w:rsidRDefault="009719B9" w:rsidP="009719B9">
            <w:pPr>
              <w:spacing w:line="276" w:lineRule="auto"/>
              <w:jc w:val="center"/>
              <w:rPr>
                <w:sz w:val="28"/>
                <w:szCs w:val="28"/>
              </w:rPr>
            </w:pPr>
          </w:p>
        </w:tc>
        <w:tc>
          <w:tcPr>
            <w:tcW w:w="1624" w:type="pct"/>
            <w:tcBorders>
              <w:top w:val="nil"/>
              <w:left w:val="nil"/>
              <w:bottom w:val="single" w:sz="4" w:space="0" w:color="auto"/>
              <w:right w:val="single" w:sz="4" w:space="0" w:color="auto"/>
            </w:tcBorders>
            <w:vAlign w:val="center"/>
            <w:hideMark/>
          </w:tcPr>
          <w:p w14:paraId="3AB82597" w14:textId="77777777" w:rsidR="009719B9" w:rsidRPr="00F95946" w:rsidRDefault="009719B9" w:rsidP="009719B9">
            <w:pPr>
              <w:spacing w:line="276" w:lineRule="auto"/>
              <w:rPr>
                <w:sz w:val="28"/>
                <w:szCs w:val="28"/>
              </w:rPr>
            </w:pPr>
            <w:r w:rsidRPr="00F95946">
              <w:rPr>
                <w:sz w:val="28"/>
                <w:szCs w:val="28"/>
              </w:rPr>
              <w:t>A150</w:t>
            </w:r>
          </w:p>
        </w:tc>
        <w:tc>
          <w:tcPr>
            <w:tcW w:w="2221" w:type="pct"/>
            <w:tcBorders>
              <w:top w:val="nil"/>
              <w:left w:val="nil"/>
              <w:bottom w:val="single" w:sz="4" w:space="0" w:color="auto"/>
              <w:right w:val="single" w:sz="4" w:space="0" w:color="auto"/>
            </w:tcBorders>
            <w:vAlign w:val="center"/>
            <w:hideMark/>
          </w:tcPr>
          <w:p w14:paraId="4586D48B" w14:textId="77777777" w:rsidR="009719B9" w:rsidRPr="00F95946" w:rsidRDefault="009719B9" w:rsidP="009719B9">
            <w:pPr>
              <w:spacing w:line="276" w:lineRule="auto"/>
              <w:jc w:val="center"/>
              <w:rPr>
                <w:sz w:val="28"/>
                <w:szCs w:val="28"/>
              </w:rPr>
            </w:pPr>
            <w:r w:rsidRPr="00F95946">
              <w:rPr>
                <w:sz w:val="28"/>
                <w:szCs w:val="28"/>
              </w:rPr>
              <w:t>440A</w:t>
            </w:r>
          </w:p>
        </w:tc>
        <w:tc>
          <w:tcPr>
            <w:tcW w:w="529" w:type="pct"/>
            <w:vMerge/>
            <w:tcBorders>
              <w:top w:val="nil"/>
              <w:left w:val="single" w:sz="4" w:space="0" w:color="auto"/>
              <w:bottom w:val="single" w:sz="4" w:space="0" w:color="auto"/>
              <w:right w:val="single" w:sz="4" w:space="0" w:color="auto"/>
            </w:tcBorders>
            <w:vAlign w:val="center"/>
            <w:hideMark/>
          </w:tcPr>
          <w:p w14:paraId="6094A54C" w14:textId="77777777" w:rsidR="009719B9" w:rsidRPr="00F95946" w:rsidRDefault="009719B9" w:rsidP="009719B9">
            <w:pPr>
              <w:spacing w:line="276" w:lineRule="auto"/>
              <w:rPr>
                <w:b/>
                <w:bCs/>
                <w:sz w:val="28"/>
                <w:szCs w:val="28"/>
              </w:rPr>
            </w:pPr>
          </w:p>
        </w:tc>
      </w:tr>
      <w:tr w:rsidR="006037DB" w:rsidRPr="00F95946" w14:paraId="71D1B7C4"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3A8C176C" w14:textId="77777777" w:rsidR="009719B9" w:rsidRPr="00F95946" w:rsidRDefault="009719B9" w:rsidP="009719B9">
            <w:pPr>
              <w:spacing w:line="276" w:lineRule="auto"/>
              <w:jc w:val="center"/>
              <w:rPr>
                <w:sz w:val="28"/>
                <w:szCs w:val="28"/>
              </w:rPr>
            </w:pPr>
          </w:p>
        </w:tc>
        <w:tc>
          <w:tcPr>
            <w:tcW w:w="1624" w:type="pct"/>
            <w:tcBorders>
              <w:top w:val="nil"/>
              <w:left w:val="nil"/>
              <w:bottom w:val="single" w:sz="4" w:space="0" w:color="auto"/>
              <w:right w:val="single" w:sz="4" w:space="0" w:color="auto"/>
            </w:tcBorders>
            <w:vAlign w:val="center"/>
            <w:hideMark/>
          </w:tcPr>
          <w:p w14:paraId="2B6B6400" w14:textId="77777777" w:rsidR="009719B9" w:rsidRPr="00F95946" w:rsidRDefault="009719B9" w:rsidP="009719B9">
            <w:pPr>
              <w:spacing w:line="276" w:lineRule="auto"/>
              <w:rPr>
                <w:sz w:val="28"/>
                <w:szCs w:val="28"/>
              </w:rPr>
            </w:pPr>
            <w:r w:rsidRPr="00F95946">
              <w:rPr>
                <w:sz w:val="28"/>
                <w:szCs w:val="28"/>
              </w:rPr>
              <w:t>A185</w:t>
            </w:r>
          </w:p>
        </w:tc>
        <w:tc>
          <w:tcPr>
            <w:tcW w:w="2221" w:type="pct"/>
            <w:tcBorders>
              <w:top w:val="nil"/>
              <w:left w:val="nil"/>
              <w:bottom w:val="single" w:sz="4" w:space="0" w:color="auto"/>
              <w:right w:val="single" w:sz="4" w:space="0" w:color="auto"/>
            </w:tcBorders>
            <w:vAlign w:val="center"/>
            <w:hideMark/>
          </w:tcPr>
          <w:p w14:paraId="51E81EB4" w14:textId="77777777" w:rsidR="009719B9" w:rsidRPr="00F95946" w:rsidRDefault="009719B9" w:rsidP="009719B9">
            <w:pPr>
              <w:spacing w:line="276" w:lineRule="auto"/>
              <w:jc w:val="center"/>
              <w:rPr>
                <w:sz w:val="28"/>
                <w:szCs w:val="28"/>
              </w:rPr>
            </w:pPr>
            <w:r w:rsidRPr="00F95946">
              <w:rPr>
                <w:sz w:val="28"/>
                <w:szCs w:val="28"/>
              </w:rPr>
              <w:t>500A</w:t>
            </w:r>
          </w:p>
        </w:tc>
        <w:tc>
          <w:tcPr>
            <w:tcW w:w="529" w:type="pct"/>
            <w:vMerge/>
            <w:tcBorders>
              <w:top w:val="nil"/>
              <w:left w:val="single" w:sz="4" w:space="0" w:color="auto"/>
              <w:bottom w:val="single" w:sz="4" w:space="0" w:color="auto"/>
              <w:right w:val="single" w:sz="4" w:space="0" w:color="auto"/>
            </w:tcBorders>
            <w:vAlign w:val="center"/>
            <w:hideMark/>
          </w:tcPr>
          <w:p w14:paraId="50EEBCE7" w14:textId="77777777" w:rsidR="009719B9" w:rsidRPr="00F95946" w:rsidRDefault="009719B9" w:rsidP="009719B9">
            <w:pPr>
              <w:spacing w:line="276" w:lineRule="auto"/>
              <w:rPr>
                <w:b/>
                <w:bCs/>
                <w:sz w:val="28"/>
                <w:szCs w:val="28"/>
              </w:rPr>
            </w:pPr>
          </w:p>
        </w:tc>
      </w:tr>
      <w:tr w:rsidR="006037DB" w:rsidRPr="00F95946" w14:paraId="5EE136B9"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1583CFD8" w14:textId="77777777" w:rsidR="009719B9" w:rsidRPr="00F95946" w:rsidRDefault="009719B9" w:rsidP="009719B9">
            <w:pPr>
              <w:spacing w:line="276" w:lineRule="auto"/>
              <w:jc w:val="center"/>
              <w:rPr>
                <w:sz w:val="28"/>
                <w:szCs w:val="28"/>
              </w:rPr>
            </w:pPr>
          </w:p>
        </w:tc>
        <w:tc>
          <w:tcPr>
            <w:tcW w:w="1624" w:type="pct"/>
            <w:tcBorders>
              <w:top w:val="nil"/>
              <w:left w:val="nil"/>
              <w:bottom w:val="single" w:sz="4" w:space="0" w:color="auto"/>
              <w:right w:val="single" w:sz="4" w:space="0" w:color="auto"/>
            </w:tcBorders>
            <w:vAlign w:val="center"/>
            <w:hideMark/>
          </w:tcPr>
          <w:p w14:paraId="7CC94BD6" w14:textId="77777777" w:rsidR="009719B9" w:rsidRPr="00F95946" w:rsidRDefault="009719B9" w:rsidP="009719B9">
            <w:pPr>
              <w:spacing w:line="276" w:lineRule="auto"/>
              <w:rPr>
                <w:sz w:val="28"/>
                <w:szCs w:val="28"/>
              </w:rPr>
            </w:pPr>
            <w:r w:rsidRPr="00F95946">
              <w:rPr>
                <w:sz w:val="28"/>
                <w:szCs w:val="28"/>
              </w:rPr>
              <w:t>A240</w:t>
            </w:r>
          </w:p>
        </w:tc>
        <w:tc>
          <w:tcPr>
            <w:tcW w:w="2221" w:type="pct"/>
            <w:tcBorders>
              <w:top w:val="nil"/>
              <w:left w:val="nil"/>
              <w:bottom w:val="single" w:sz="4" w:space="0" w:color="auto"/>
              <w:right w:val="single" w:sz="4" w:space="0" w:color="auto"/>
            </w:tcBorders>
            <w:vAlign w:val="center"/>
            <w:hideMark/>
          </w:tcPr>
          <w:p w14:paraId="516F3DB0" w14:textId="77777777" w:rsidR="009719B9" w:rsidRPr="00F95946" w:rsidRDefault="009719B9" w:rsidP="009719B9">
            <w:pPr>
              <w:spacing w:line="276" w:lineRule="auto"/>
              <w:jc w:val="center"/>
              <w:rPr>
                <w:sz w:val="28"/>
                <w:szCs w:val="28"/>
              </w:rPr>
            </w:pPr>
            <w:r w:rsidRPr="00F95946">
              <w:rPr>
                <w:sz w:val="28"/>
                <w:szCs w:val="28"/>
              </w:rPr>
              <w:t>590A</w:t>
            </w:r>
          </w:p>
        </w:tc>
        <w:tc>
          <w:tcPr>
            <w:tcW w:w="529" w:type="pct"/>
            <w:vMerge/>
            <w:tcBorders>
              <w:top w:val="nil"/>
              <w:left w:val="single" w:sz="4" w:space="0" w:color="auto"/>
              <w:bottom w:val="single" w:sz="4" w:space="0" w:color="auto"/>
              <w:right w:val="single" w:sz="4" w:space="0" w:color="auto"/>
            </w:tcBorders>
            <w:vAlign w:val="center"/>
            <w:hideMark/>
          </w:tcPr>
          <w:p w14:paraId="339E66F9" w14:textId="77777777" w:rsidR="009719B9" w:rsidRPr="00F95946" w:rsidRDefault="009719B9" w:rsidP="009719B9">
            <w:pPr>
              <w:spacing w:line="276" w:lineRule="auto"/>
              <w:rPr>
                <w:b/>
                <w:bCs/>
                <w:sz w:val="28"/>
                <w:szCs w:val="28"/>
              </w:rPr>
            </w:pPr>
          </w:p>
        </w:tc>
      </w:tr>
      <w:tr w:rsidR="006037DB" w:rsidRPr="00F95946" w14:paraId="3A32A271" w14:textId="77777777" w:rsidTr="009719B9">
        <w:trPr>
          <w:trHeight w:val="660"/>
          <w:jc w:val="center"/>
        </w:trPr>
        <w:tc>
          <w:tcPr>
            <w:tcW w:w="626" w:type="pct"/>
            <w:tcBorders>
              <w:top w:val="nil"/>
              <w:left w:val="single" w:sz="4" w:space="0" w:color="auto"/>
              <w:bottom w:val="single" w:sz="4" w:space="0" w:color="auto"/>
              <w:right w:val="single" w:sz="4" w:space="0" w:color="auto"/>
            </w:tcBorders>
            <w:vAlign w:val="center"/>
            <w:hideMark/>
          </w:tcPr>
          <w:p w14:paraId="00FD3000" w14:textId="77777777" w:rsidR="009719B9" w:rsidRPr="00F95946" w:rsidRDefault="009719B9" w:rsidP="009719B9">
            <w:pPr>
              <w:spacing w:line="276" w:lineRule="auto"/>
              <w:jc w:val="center"/>
              <w:rPr>
                <w:sz w:val="28"/>
                <w:szCs w:val="28"/>
              </w:rPr>
            </w:pPr>
            <w:r w:rsidRPr="00F95946">
              <w:rPr>
                <w:sz w:val="28"/>
                <w:szCs w:val="28"/>
              </w:rPr>
              <w:t>11</w:t>
            </w:r>
          </w:p>
        </w:tc>
        <w:tc>
          <w:tcPr>
            <w:tcW w:w="1624" w:type="pct"/>
            <w:tcBorders>
              <w:top w:val="nil"/>
              <w:left w:val="nil"/>
              <w:bottom w:val="single" w:sz="4" w:space="0" w:color="auto"/>
              <w:right w:val="single" w:sz="4" w:space="0" w:color="auto"/>
            </w:tcBorders>
            <w:vAlign w:val="center"/>
            <w:hideMark/>
          </w:tcPr>
          <w:p w14:paraId="0C272CD8" w14:textId="77777777" w:rsidR="009719B9" w:rsidRPr="00F95946" w:rsidRDefault="009719B9" w:rsidP="009719B9">
            <w:pPr>
              <w:spacing w:line="276" w:lineRule="auto"/>
              <w:rPr>
                <w:sz w:val="28"/>
                <w:szCs w:val="28"/>
              </w:rPr>
            </w:pPr>
            <w:r w:rsidRPr="00F95946">
              <w:rPr>
                <w:sz w:val="28"/>
                <w:szCs w:val="28"/>
              </w:rPr>
              <w:t xml:space="preserve">Điện trở tiếp xúc của kẹp sau khi kẹp </w:t>
            </w:r>
          </w:p>
        </w:tc>
        <w:tc>
          <w:tcPr>
            <w:tcW w:w="2221" w:type="pct"/>
            <w:tcBorders>
              <w:top w:val="nil"/>
              <w:left w:val="nil"/>
              <w:bottom w:val="single" w:sz="4" w:space="0" w:color="auto"/>
              <w:right w:val="single" w:sz="4" w:space="0" w:color="auto"/>
            </w:tcBorders>
            <w:vAlign w:val="center"/>
            <w:hideMark/>
          </w:tcPr>
          <w:p w14:paraId="55F020D4" w14:textId="77777777" w:rsidR="009719B9" w:rsidRPr="00F95946" w:rsidRDefault="009719B9" w:rsidP="009719B9">
            <w:pPr>
              <w:spacing w:line="276" w:lineRule="auto"/>
              <w:rPr>
                <w:sz w:val="28"/>
                <w:szCs w:val="28"/>
              </w:rPr>
            </w:pPr>
            <w:r w:rsidRPr="00F95946">
              <w:rPr>
                <w:sz w:val="28"/>
                <w:szCs w:val="28"/>
              </w:rPr>
              <w:t>Không vượt quá 120% của dây dẫn có chiều dài tương đương</w:t>
            </w:r>
          </w:p>
        </w:tc>
        <w:tc>
          <w:tcPr>
            <w:tcW w:w="529" w:type="pct"/>
            <w:tcBorders>
              <w:top w:val="nil"/>
              <w:left w:val="nil"/>
              <w:bottom w:val="single" w:sz="4" w:space="0" w:color="auto"/>
              <w:right w:val="single" w:sz="4" w:space="0" w:color="auto"/>
            </w:tcBorders>
            <w:vAlign w:val="center"/>
            <w:hideMark/>
          </w:tcPr>
          <w:p w14:paraId="7828397F" w14:textId="77777777" w:rsidR="009719B9" w:rsidRPr="00F95946" w:rsidRDefault="009719B9" w:rsidP="009719B9">
            <w:pPr>
              <w:spacing w:line="276" w:lineRule="auto"/>
              <w:jc w:val="center"/>
              <w:rPr>
                <w:b/>
                <w:bCs/>
                <w:sz w:val="28"/>
                <w:szCs w:val="28"/>
              </w:rPr>
            </w:pPr>
            <w:r w:rsidRPr="00F95946">
              <w:rPr>
                <w:b/>
                <w:bCs/>
                <w:sz w:val="28"/>
                <w:szCs w:val="28"/>
              </w:rPr>
              <w:t> </w:t>
            </w:r>
          </w:p>
        </w:tc>
      </w:tr>
      <w:tr w:rsidR="006037DB" w:rsidRPr="00F95946" w14:paraId="421B4F23" w14:textId="77777777" w:rsidTr="009719B9">
        <w:trPr>
          <w:trHeight w:val="660"/>
          <w:jc w:val="center"/>
        </w:trPr>
        <w:tc>
          <w:tcPr>
            <w:tcW w:w="626" w:type="pct"/>
            <w:tcBorders>
              <w:top w:val="nil"/>
              <w:left w:val="single" w:sz="4" w:space="0" w:color="auto"/>
              <w:bottom w:val="single" w:sz="4" w:space="0" w:color="auto"/>
              <w:right w:val="single" w:sz="4" w:space="0" w:color="auto"/>
            </w:tcBorders>
            <w:vAlign w:val="center"/>
            <w:hideMark/>
          </w:tcPr>
          <w:p w14:paraId="438E92B5" w14:textId="77777777" w:rsidR="009719B9" w:rsidRPr="00F95946" w:rsidRDefault="009719B9" w:rsidP="009719B9">
            <w:pPr>
              <w:spacing w:line="276" w:lineRule="auto"/>
              <w:jc w:val="center"/>
              <w:rPr>
                <w:sz w:val="28"/>
                <w:szCs w:val="28"/>
              </w:rPr>
            </w:pPr>
            <w:r w:rsidRPr="00F95946">
              <w:rPr>
                <w:sz w:val="28"/>
                <w:szCs w:val="28"/>
              </w:rPr>
              <w:t>12</w:t>
            </w:r>
          </w:p>
        </w:tc>
        <w:tc>
          <w:tcPr>
            <w:tcW w:w="1624" w:type="pct"/>
            <w:tcBorders>
              <w:top w:val="nil"/>
              <w:left w:val="nil"/>
              <w:bottom w:val="single" w:sz="4" w:space="0" w:color="auto"/>
              <w:right w:val="single" w:sz="4" w:space="0" w:color="auto"/>
            </w:tcBorders>
            <w:vAlign w:val="center"/>
            <w:hideMark/>
          </w:tcPr>
          <w:p w14:paraId="4F9EF26F" w14:textId="77777777" w:rsidR="009719B9" w:rsidRPr="00F95946" w:rsidRDefault="009719B9" w:rsidP="009719B9">
            <w:pPr>
              <w:spacing w:line="276" w:lineRule="auto"/>
              <w:rPr>
                <w:sz w:val="28"/>
                <w:szCs w:val="28"/>
              </w:rPr>
            </w:pPr>
            <w:r w:rsidRPr="00F95946">
              <w:rPr>
                <w:sz w:val="28"/>
                <w:szCs w:val="28"/>
              </w:rPr>
              <w:t>Nhiệt độ ổn định của kẹp khi mang dòng định mức</w:t>
            </w:r>
          </w:p>
        </w:tc>
        <w:tc>
          <w:tcPr>
            <w:tcW w:w="2221" w:type="pct"/>
            <w:tcBorders>
              <w:top w:val="nil"/>
              <w:left w:val="nil"/>
              <w:bottom w:val="single" w:sz="4" w:space="0" w:color="auto"/>
              <w:right w:val="single" w:sz="4" w:space="0" w:color="auto"/>
            </w:tcBorders>
            <w:vAlign w:val="center"/>
            <w:hideMark/>
          </w:tcPr>
          <w:p w14:paraId="1FC76D82" w14:textId="77777777" w:rsidR="009719B9" w:rsidRPr="00F95946" w:rsidRDefault="009719B9" w:rsidP="009719B9">
            <w:pPr>
              <w:spacing w:line="276" w:lineRule="auto"/>
              <w:jc w:val="center"/>
              <w:rPr>
                <w:sz w:val="28"/>
                <w:szCs w:val="28"/>
              </w:rPr>
            </w:pPr>
            <w:r w:rsidRPr="00F95946">
              <w:rPr>
                <w:sz w:val="28"/>
                <w:szCs w:val="28"/>
              </w:rPr>
              <w:t>&lt; = 80</w:t>
            </w:r>
            <w:r w:rsidRPr="00F95946">
              <w:rPr>
                <w:sz w:val="28"/>
                <w:szCs w:val="28"/>
                <w:vertAlign w:val="superscript"/>
              </w:rPr>
              <w:t>0</w:t>
            </w:r>
            <w:r w:rsidRPr="00F95946">
              <w:rPr>
                <w:sz w:val="28"/>
                <w:szCs w:val="28"/>
              </w:rPr>
              <w:t>C</w:t>
            </w:r>
          </w:p>
        </w:tc>
        <w:tc>
          <w:tcPr>
            <w:tcW w:w="529" w:type="pct"/>
            <w:tcBorders>
              <w:top w:val="nil"/>
              <w:left w:val="nil"/>
              <w:bottom w:val="single" w:sz="4" w:space="0" w:color="auto"/>
              <w:right w:val="single" w:sz="4" w:space="0" w:color="auto"/>
            </w:tcBorders>
            <w:vAlign w:val="center"/>
            <w:hideMark/>
          </w:tcPr>
          <w:p w14:paraId="40C0DE42" w14:textId="77777777" w:rsidR="009719B9" w:rsidRPr="00F95946" w:rsidRDefault="009719B9" w:rsidP="009719B9">
            <w:pPr>
              <w:spacing w:line="276" w:lineRule="auto"/>
              <w:jc w:val="center"/>
              <w:rPr>
                <w:sz w:val="28"/>
                <w:szCs w:val="28"/>
              </w:rPr>
            </w:pPr>
            <w:r w:rsidRPr="00F95946">
              <w:rPr>
                <w:sz w:val="28"/>
                <w:szCs w:val="28"/>
              </w:rPr>
              <w:t> </w:t>
            </w:r>
          </w:p>
        </w:tc>
      </w:tr>
      <w:tr w:rsidR="006037DB" w:rsidRPr="00F95946" w14:paraId="08D2B752" w14:textId="77777777" w:rsidTr="009719B9">
        <w:trPr>
          <w:trHeight w:val="990"/>
          <w:jc w:val="center"/>
        </w:trPr>
        <w:tc>
          <w:tcPr>
            <w:tcW w:w="626" w:type="pct"/>
            <w:vMerge w:val="restart"/>
            <w:tcBorders>
              <w:top w:val="nil"/>
              <w:left w:val="single" w:sz="4" w:space="0" w:color="auto"/>
              <w:bottom w:val="single" w:sz="4" w:space="0" w:color="auto"/>
              <w:right w:val="single" w:sz="4" w:space="0" w:color="auto"/>
            </w:tcBorders>
            <w:vAlign w:val="center"/>
            <w:hideMark/>
          </w:tcPr>
          <w:p w14:paraId="2CB7BE4B" w14:textId="77777777" w:rsidR="009719B9" w:rsidRPr="00F95946" w:rsidRDefault="009719B9" w:rsidP="009719B9">
            <w:pPr>
              <w:spacing w:line="276" w:lineRule="auto"/>
              <w:jc w:val="center"/>
              <w:rPr>
                <w:sz w:val="28"/>
                <w:szCs w:val="28"/>
              </w:rPr>
            </w:pPr>
            <w:r w:rsidRPr="00F95946">
              <w:rPr>
                <w:sz w:val="28"/>
                <w:szCs w:val="28"/>
              </w:rPr>
              <w:t>13</w:t>
            </w:r>
          </w:p>
        </w:tc>
        <w:tc>
          <w:tcPr>
            <w:tcW w:w="1624" w:type="pct"/>
            <w:tcBorders>
              <w:top w:val="nil"/>
              <w:left w:val="nil"/>
              <w:bottom w:val="single" w:sz="4" w:space="0" w:color="auto"/>
              <w:right w:val="single" w:sz="4" w:space="0" w:color="auto"/>
            </w:tcBorders>
            <w:vAlign w:val="center"/>
            <w:hideMark/>
          </w:tcPr>
          <w:p w14:paraId="200C0F27" w14:textId="77777777" w:rsidR="009719B9" w:rsidRPr="00F95946" w:rsidRDefault="009719B9" w:rsidP="009719B9">
            <w:pPr>
              <w:spacing w:line="276" w:lineRule="auto"/>
              <w:rPr>
                <w:sz w:val="28"/>
                <w:szCs w:val="28"/>
              </w:rPr>
            </w:pPr>
            <w:r w:rsidRPr="00F95946">
              <w:rPr>
                <w:sz w:val="28"/>
                <w:szCs w:val="28"/>
              </w:rPr>
              <w:t>Khả năng chịu dòng ngắn mạch tương ứng với tiết diện cáp:</w:t>
            </w:r>
          </w:p>
        </w:tc>
        <w:tc>
          <w:tcPr>
            <w:tcW w:w="2221" w:type="pct"/>
            <w:tcBorders>
              <w:top w:val="nil"/>
              <w:left w:val="nil"/>
              <w:bottom w:val="single" w:sz="4" w:space="0" w:color="auto"/>
              <w:right w:val="single" w:sz="4" w:space="0" w:color="auto"/>
            </w:tcBorders>
            <w:vAlign w:val="center"/>
            <w:hideMark/>
          </w:tcPr>
          <w:p w14:paraId="09ADFEB9" w14:textId="77777777" w:rsidR="009719B9" w:rsidRPr="00F95946" w:rsidRDefault="009719B9" w:rsidP="009719B9">
            <w:pPr>
              <w:spacing w:line="276" w:lineRule="auto"/>
              <w:jc w:val="center"/>
              <w:rPr>
                <w:sz w:val="28"/>
                <w:szCs w:val="28"/>
              </w:rPr>
            </w:pPr>
            <w:r w:rsidRPr="00F95946">
              <w:rPr>
                <w:sz w:val="28"/>
                <w:szCs w:val="28"/>
              </w:rPr>
              <w:t>kA/2s</w:t>
            </w:r>
          </w:p>
        </w:tc>
        <w:tc>
          <w:tcPr>
            <w:tcW w:w="529" w:type="pct"/>
            <w:vMerge w:val="restart"/>
            <w:tcBorders>
              <w:top w:val="nil"/>
              <w:left w:val="single" w:sz="4" w:space="0" w:color="auto"/>
              <w:bottom w:val="single" w:sz="4" w:space="0" w:color="auto"/>
              <w:right w:val="single" w:sz="4" w:space="0" w:color="auto"/>
            </w:tcBorders>
            <w:vAlign w:val="center"/>
            <w:hideMark/>
          </w:tcPr>
          <w:p w14:paraId="7311B17B" w14:textId="77777777" w:rsidR="009719B9" w:rsidRPr="00F95946" w:rsidRDefault="009719B9" w:rsidP="009719B9">
            <w:pPr>
              <w:spacing w:line="276" w:lineRule="auto"/>
              <w:jc w:val="center"/>
              <w:rPr>
                <w:b/>
                <w:bCs/>
                <w:sz w:val="28"/>
                <w:szCs w:val="28"/>
              </w:rPr>
            </w:pPr>
            <w:r w:rsidRPr="00F95946">
              <w:rPr>
                <w:b/>
                <w:bCs/>
                <w:sz w:val="28"/>
                <w:szCs w:val="28"/>
              </w:rPr>
              <w:t> </w:t>
            </w:r>
          </w:p>
        </w:tc>
      </w:tr>
      <w:tr w:rsidR="006037DB" w:rsidRPr="00F95946" w14:paraId="6E9C5799"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16CF6D2E" w14:textId="77777777" w:rsidR="009719B9" w:rsidRPr="00F95946" w:rsidRDefault="009719B9" w:rsidP="009719B9">
            <w:pPr>
              <w:spacing w:line="276" w:lineRule="auto"/>
              <w:jc w:val="center"/>
              <w:rPr>
                <w:sz w:val="28"/>
                <w:szCs w:val="28"/>
              </w:rPr>
            </w:pPr>
          </w:p>
        </w:tc>
        <w:tc>
          <w:tcPr>
            <w:tcW w:w="1624" w:type="pct"/>
            <w:tcBorders>
              <w:top w:val="nil"/>
              <w:left w:val="nil"/>
              <w:bottom w:val="single" w:sz="4" w:space="0" w:color="auto"/>
              <w:right w:val="single" w:sz="4" w:space="0" w:color="auto"/>
            </w:tcBorders>
            <w:vAlign w:val="center"/>
            <w:hideMark/>
          </w:tcPr>
          <w:p w14:paraId="2E9C2D84" w14:textId="77777777" w:rsidR="009719B9" w:rsidRPr="00F95946" w:rsidRDefault="009719B9" w:rsidP="009719B9">
            <w:pPr>
              <w:spacing w:line="276" w:lineRule="auto"/>
              <w:rPr>
                <w:sz w:val="28"/>
                <w:szCs w:val="28"/>
              </w:rPr>
            </w:pPr>
            <w:r w:rsidRPr="00F95946">
              <w:rPr>
                <w:sz w:val="28"/>
                <w:szCs w:val="28"/>
              </w:rPr>
              <w:t>A50</w:t>
            </w:r>
          </w:p>
        </w:tc>
        <w:tc>
          <w:tcPr>
            <w:tcW w:w="2221" w:type="pct"/>
            <w:tcBorders>
              <w:top w:val="nil"/>
              <w:left w:val="nil"/>
              <w:bottom w:val="single" w:sz="4" w:space="0" w:color="auto"/>
              <w:right w:val="single" w:sz="4" w:space="0" w:color="auto"/>
            </w:tcBorders>
            <w:vAlign w:val="center"/>
            <w:hideMark/>
          </w:tcPr>
          <w:p w14:paraId="388AF672" w14:textId="77777777" w:rsidR="009719B9" w:rsidRPr="00F95946" w:rsidRDefault="009719B9" w:rsidP="009719B9">
            <w:pPr>
              <w:spacing w:line="276" w:lineRule="auto"/>
              <w:jc w:val="center"/>
              <w:rPr>
                <w:sz w:val="28"/>
                <w:szCs w:val="28"/>
              </w:rPr>
            </w:pPr>
            <w:r w:rsidRPr="00F95946">
              <w:rPr>
                <w:sz w:val="28"/>
                <w:szCs w:val="28"/>
              </w:rPr>
              <w:t>3,1</w:t>
            </w:r>
          </w:p>
        </w:tc>
        <w:tc>
          <w:tcPr>
            <w:tcW w:w="529" w:type="pct"/>
            <w:vMerge/>
            <w:tcBorders>
              <w:top w:val="nil"/>
              <w:left w:val="single" w:sz="4" w:space="0" w:color="auto"/>
              <w:bottom w:val="single" w:sz="4" w:space="0" w:color="auto"/>
              <w:right w:val="single" w:sz="4" w:space="0" w:color="auto"/>
            </w:tcBorders>
            <w:vAlign w:val="center"/>
            <w:hideMark/>
          </w:tcPr>
          <w:p w14:paraId="461D56EB" w14:textId="77777777" w:rsidR="009719B9" w:rsidRPr="00F95946" w:rsidRDefault="009719B9" w:rsidP="009719B9">
            <w:pPr>
              <w:spacing w:line="276" w:lineRule="auto"/>
              <w:rPr>
                <w:b/>
                <w:bCs/>
                <w:sz w:val="28"/>
                <w:szCs w:val="28"/>
              </w:rPr>
            </w:pPr>
          </w:p>
        </w:tc>
      </w:tr>
      <w:tr w:rsidR="006037DB" w:rsidRPr="00F95946" w14:paraId="3C9021B0"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7ED98DCD" w14:textId="77777777" w:rsidR="009719B9" w:rsidRPr="00F95946" w:rsidRDefault="009719B9" w:rsidP="009719B9">
            <w:pPr>
              <w:spacing w:line="276" w:lineRule="auto"/>
              <w:jc w:val="center"/>
              <w:rPr>
                <w:sz w:val="28"/>
                <w:szCs w:val="28"/>
              </w:rPr>
            </w:pPr>
          </w:p>
        </w:tc>
        <w:tc>
          <w:tcPr>
            <w:tcW w:w="1624" w:type="pct"/>
            <w:tcBorders>
              <w:top w:val="nil"/>
              <w:left w:val="nil"/>
              <w:bottom w:val="single" w:sz="4" w:space="0" w:color="auto"/>
              <w:right w:val="single" w:sz="4" w:space="0" w:color="auto"/>
            </w:tcBorders>
            <w:vAlign w:val="center"/>
            <w:hideMark/>
          </w:tcPr>
          <w:p w14:paraId="7B21F02C" w14:textId="77777777" w:rsidR="009719B9" w:rsidRPr="00F95946" w:rsidRDefault="009719B9" w:rsidP="009719B9">
            <w:pPr>
              <w:spacing w:line="276" w:lineRule="auto"/>
              <w:rPr>
                <w:sz w:val="28"/>
                <w:szCs w:val="28"/>
              </w:rPr>
            </w:pPr>
            <w:r w:rsidRPr="00F95946">
              <w:rPr>
                <w:sz w:val="28"/>
                <w:szCs w:val="28"/>
              </w:rPr>
              <w:t>A70</w:t>
            </w:r>
          </w:p>
        </w:tc>
        <w:tc>
          <w:tcPr>
            <w:tcW w:w="2221" w:type="pct"/>
            <w:tcBorders>
              <w:top w:val="nil"/>
              <w:left w:val="nil"/>
              <w:bottom w:val="single" w:sz="4" w:space="0" w:color="auto"/>
              <w:right w:val="single" w:sz="4" w:space="0" w:color="auto"/>
            </w:tcBorders>
            <w:vAlign w:val="center"/>
            <w:hideMark/>
          </w:tcPr>
          <w:p w14:paraId="6007CE2E" w14:textId="77777777" w:rsidR="009719B9" w:rsidRPr="00F95946" w:rsidRDefault="009719B9" w:rsidP="009719B9">
            <w:pPr>
              <w:spacing w:line="276" w:lineRule="auto"/>
              <w:jc w:val="center"/>
              <w:rPr>
                <w:sz w:val="28"/>
                <w:szCs w:val="28"/>
              </w:rPr>
            </w:pPr>
            <w:r w:rsidRPr="00F95946">
              <w:rPr>
                <w:sz w:val="28"/>
                <w:szCs w:val="28"/>
              </w:rPr>
              <w:t>4,3</w:t>
            </w:r>
          </w:p>
        </w:tc>
        <w:tc>
          <w:tcPr>
            <w:tcW w:w="529" w:type="pct"/>
            <w:vMerge/>
            <w:tcBorders>
              <w:top w:val="nil"/>
              <w:left w:val="single" w:sz="4" w:space="0" w:color="auto"/>
              <w:bottom w:val="single" w:sz="4" w:space="0" w:color="auto"/>
              <w:right w:val="single" w:sz="4" w:space="0" w:color="auto"/>
            </w:tcBorders>
            <w:vAlign w:val="center"/>
            <w:hideMark/>
          </w:tcPr>
          <w:p w14:paraId="267DA0D7" w14:textId="77777777" w:rsidR="009719B9" w:rsidRPr="00F95946" w:rsidRDefault="009719B9" w:rsidP="009719B9">
            <w:pPr>
              <w:spacing w:line="276" w:lineRule="auto"/>
              <w:rPr>
                <w:b/>
                <w:bCs/>
                <w:sz w:val="28"/>
                <w:szCs w:val="28"/>
              </w:rPr>
            </w:pPr>
          </w:p>
        </w:tc>
      </w:tr>
      <w:tr w:rsidR="006037DB" w:rsidRPr="00F95946" w14:paraId="5B7D1A84"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00691EA7" w14:textId="77777777" w:rsidR="009719B9" w:rsidRPr="00F95946" w:rsidRDefault="009719B9" w:rsidP="009719B9">
            <w:pPr>
              <w:spacing w:line="276" w:lineRule="auto"/>
              <w:jc w:val="center"/>
              <w:rPr>
                <w:sz w:val="28"/>
                <w:szCs w:val="28"/>
              </w:rPr>
            </w:pPr>
          </w:p>
        </w:tc>
        <w:tc>
          <w:tcPr>
            <w:tcW w:w="1624" w:type="pct"/>
            <w:tcBorders>
              <w:top w:val="nil"/>
              <w:left w:val="nil"/>
              <w:bottom w:val="single" w:sz="4" w:space="0" w:color="auto"/>
              <w:right w:val="single" w:sz="4" w:space="0" w:color="auto"/>
            </w:tcBorders>
            <w:vAlign w:val="center"/>
            <w:hideMark/>
          </w:tcPr>
          <w:p w14:paraId="5BC9AB9B" w14:textId="77777777" w:rsidR="009719B9" w:rsidRPr="00F95946" w:rsidRDefault="009719B9" w:rsidP="009719B9">
            <w:pPr>
              <w:spacing w:line="276" w:lineRule="auto"/>
              <w:rPr>
                <w:sz w:val="28"/>
                <w:szCs w:val="28"/>
              </w:rPr>
            </w:pPr>
            <w:r w:rsidRPr="00F95946">
              <w:rPr>
                <w:sz w:val="28"/>
                <w:szCs w:val="28"/>
              </w:rPr>
              <w:t>A95</w:t>
            </w:r>
          </w:p>
        </w:tc>
        <w:tc>
          <w:tcPr>
            <w:tcW w:w="2221" w:type="pct"/>
            <w:tcBorders>
              <w:top w:val="nil"/>
              <w:left w:val="nil"/>
              <w:bottom w:val="single" w:sz="4" w:space="0" w:color="auto"/>
              <w:right w:val="single" w:sz="4" w:space="0" w:color="auto"/>
            </w:tcBorders>
            <w:vAlign w:val="center"/>
            <w:hideMark/>
          </w:tcPr>
          <w:p w14:paraId="62C94953" w14:textId="77777777" w:rsidR="009719B9" w:rsidRPr="00F95946" w:rsidRDefault="009719B9" w:rsidP="009719B9">
            <w:pPr>
              <w:spacing w:line="276" w:lineRule="auto"/>
              <w:jc w:val="center"/>
              <w:rPr>
                <w:sz w:val="28"/>
                <w:szCs w:val="28"/>
              </w:rPr>
            </w:pPr>
            <w:r w:rsidRPr="00F95946">
              <w:rPr>
                <w:sz w:val="28"/>
                <w:szCs w:val="28"/>
              </w:rPr>
              <w:t>5,9</w:t>
            </w:r>
          </w:p>
        </w:tc>
        <w:tc>
          <w:tcPr>
            <w:tcW w:w="529" w:type="pct"/>
            <w:vMerge/>
            <w:tcBorders>
              <w:top w:val="nil"/>
              <w:left w:val="single" w:sz="4" w:space="0" w:color="auto"/>
              <w:bottom w:val="single" w:sz="4" w:space="0" w:color="auto"/>
              <w:right w:val="single" w:sz="4" w:space="0" w:color="auto"/>
            </w:tcBorders>
            <w:vAlign w:val="center"/>
            <w:hideMark/>
          </w:tcPr>
          <w:p w14:paraId="5F0EF295" w14:textId="77777777" w:rsidR="009719B9" w:rsidRPr="00F95946" w:rsidRDefault="009719B9" w:rsidP="009719B9">
            <w:pPr>
              <w:spacing w:line="276" w:lineRule="auto"/>
              <w:rPr>
                <w:b/>
                <w:bCs/>
                <w:sz w:val="28"/>
                <w:szCs w:val="28"/>
              </w:rPr>
            </w:pPr>
          </w:p>
        </w:tc>
      </w:tr>
      <w:tr w:rsidR="006037DB" w:rsidRPr="00F95946" w14:paraId="4DEA286B"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696F125E" w14:textId="77777777" w:rsidR="009719B9" w:rsidRPr="00F95946" w:rsidRDefault="009719B9" w:rsidP="009719B9">
            <w:pPr>
              <w:spacing w:line="276" w:lineRule="auto"/>
              <w:jc w:val="center"/>
              <w:rPr>
                <w:sz w:val="28"/>
                <w:szCs w:val="28"/>
              </w:rPr>
            </w:pPr>
          </w:p>
        </w:tc>
        <w:tc>
          <w:tcPr>
            <w:tcW w:w="1624" w:type="pct"/>
            <w:tcBorders>
              <w:top w:val="nil"/>
              <w:left w:val="nil"/>
              <w:bottom w:val="single" w:sz="4" w:space="0" w:color="auto"/>
              <w:right w:val="single" w:sz="4" w:space="0" w:color="auto"/>
            </w:tcBorders>
            <w:vAlign w:val="center"/>
            <w:hideMark/>
          </w:tcPr>
          <w:p w14:paraId="652086E0" w14:textId="77777777" w:rsidR="009719B9" w:rsidRPr="00F95946" w:rsidRDefault="009719B9" w:rsidP="009719B9">
            <w:pPr>
              <w:spacing w:line="276" w:lineRule="auto"/>
              <w:rPr>
                <w:sz w:val="28"/>
                <w:szCs w:val="28"/>
              </w:rPr>
            </w:pPr>
            <w:r w:rsidRPr="00F95946">
              <w:rPr>
                <w:sz w:val="28"/>
                <w:szCs w:val="28"/>
              </w:rPr>
              <w:t>A120</w:t>
            </w:r>
          </w:p>
        </w:tc>
        <w:tc>
          <w:tcPr>
            <w:tcW w:w="2221" w:type="pct"/>
            <w:tcBorders>
              <w:top w:val="nil"/>
              <w:left w:val="nil"/>
              <w:bottom w:val="single" w:sz="4" w:space="0" w:color="auto"/>
              <w:right w:val="single" w:sz="4" w:space="0" w:color="auto"/>
            </w:tcBorders>
            <w:vAlign w:val="center"/>
            <w:hideMark/>
          </w:tcPr>
          <w:p w14:paraId="2BE31A57" w14:textId="77777777" w:rsidR="009719B9" w:rsidRPr="00F95946" w:rsidRDefault="009719B9" w:rsidP="009719B9">
            <w:pPr>
              <w:spacing w:line="276" w:lineRule="auto"/>
              <w:jc w:val="center"/>
              <w:rPr>
                <w:sz w:val="28"/>
                <w:szCs w:val="28"/>
              </w:rPr>
            </w:pPr>
            <w:r w:rsidRPr="00F95946">
              <w:rPr>
                <w:sz w:val="28"/>
                <w:szCs w:val="28"/>
              </w:rPr>
              <w:t>7,4</w:t>
            </w:r>
          </w:p>
        </w:tc>
        <w:tc>
          <w:tcPr>
            <w:tcW w:w="529" w:type="pct"/>
            <w:vMerge/>
            <w:tcBorders>
              <w:top w:val="nil"/>
              <w:left w:val="single" w:sz="4" w:space="0" w:color="auto"/>
              <w:bottom w:val="single" w:sz="4" w:space="0" w:color="auto"/>
              <w:right w:val="single" w:sz="4" w:space="0" w:color="auto"/>
            </w:tcBorders>
            <w:vAlign w:val="center"/>
            <w:hideMark/>
          </w:tcPr>
          <w:p w14:paraId="427642B6" w14:textId="77777777" w:rsidR="009719B9" w:rsidRPr="00F95946" w:rsidRDefault="009719B9" w:rsidP="009719B9">
            <w:pPr>
              <w:spacing w:line="276" w:lineRule="auto"/>
              <w:rPr>
                <w:b/>
                <w:bCs/>
                <w:sz w:val="28"/>
                <w:szCs w:val="28"/>
              </w:rPr>
            </w:pPr>
          </w:p>
        </w:tc>
      </w:tr>
      <w:tr w:rsidR="006037DB" w:rsidRPr="00F95946" w14:paraId="58C459C3"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2B1D64B8" w14:textId="77777777" w:rsidR="009719B9" w:rsidRPr="00F95946" w:rsidRDefault="009719B9" w:rsidP="009719B9">
            <w:pPr>
              <w:spacing w:line="276" w:lineRule="auto"/>
              <w:jc w:val="center"/>
              <w:rPr>
                <w:sz w:val="28"/>
                <w:szCs w:val="28"/>
              </w:rPr>
            </w:pPr>
          </w:p>
        </w:tc>
        <w:tc>
          <w:tcPr>
            <w:tcW w:w="1624" w:type="pct"/>
            <w:tcBorders>
              <w:top w:val="nil"/>
              <w:left w:val="nil"/>
              <w:bottom w:val="single" w:sz="4" w:space="0" w:color="auto"/>
              <w:right w:val="single" w:sz="4" w:space="0" w:color="auto"/>
            </w:tcBorders>
            <w:vAlign w:val="center"/>
            <w:hideMark/>
          </w:tcPr>
          <w:p w14:paraId="21ADA423" w14:textId="77777777" w:rsidR="009719B9" w:rsidRPr="00F95946" w:rsidRDefault="009719B9" w:rsidP="009719B9">
            <w:pPr>
              <w:spacing w:line="276" w:lineRule="auto"/>
              <w:rPr>
                <w:sz w:val="28"/>
                <w:szCs w:val="28"/>
              </w:rPr>
            </w:pPr>
            <w:r w:rsidRPr="00F95946">
              <w:rPr>
                <w:sz w:val="28"/>
                <w:szCs w:val="28"/>
              </w:rPr>
              <w:t>A150</w:t>
            </w:r>
          </w:p>
        </w:tc>
        <w:tc>
          <w:tcPr>
            <w:tcW w:w="2221" w:type="pct"/>
            <w:tcBorders>
              <w:top w:val="nil"/>
              <w:left w:val="nil"/>
              <w:bottom w:val="single" w:sz="4" w:space="0" w:color="auto"/>
              <w:right w:val="single" w:sz="4" w:space="0" w:color="auto"/>
            </w:tcBorders>
            <w:vAlign w:val="center"/>
            <w:hideMark/>
          </w:tcPr>
          <w:p w14:paraId="1D7E9C86" w14:textId="77777777" w:rsidR="009719B9" w:rsidRPr="00F95946" w:rsidRDefault="009719B9" w:rsidP="009719B9">
            <w:pPr>
              <w:spacing w:line="276" w:lineRule="auto"/>
              <w:jc w:val="center"/>
              <w:rPr>
                <w:sz w:val="28"/>
                <w:szCs w:val="28"/>
              </w:rPr>
            </w:pPr>
            <w:r w:rsidRPr="00F95946">
              <w:rPr>
                <w:sz w:val="28"/>
                <w:szCs w:val="28"/>
              </w:rPr>
              <w:t>9,3</w:t>
            </w:r>
          </w:p>
        </w:tc>
        <w:tc>
          <w:tcPr>
            <w:tcW w:w="529" w:type="pct"/>
            <w:vMerge/>
            <w:tcBorders>
              <w:top w:val="nil"/>
              <w:left w:val="single" w:sz="4" w:space="0" w:color="auto"/>
              <w:bottom w:val="single" w:sz="4" w:space="0" w:color="auto"/>
              <w:right w:val="single" w:sz="4" w:space="0" w:color="auto"/>
            </w:tcBorders>
            <w:vAlign w:val="center"/>
            <w:hideMark/>
          </w:tcPr>
          <w:p w14:paraId="1D4770F0" w14:textId="77777777" w:rsidR="009719B9" w:rsidRPr="00F95946" w:rsidRDefault="009719B9" w:rsidP="009719B9">
            <w:pPr>
              <w:spacing w:line="276" w:lineRule="auto"/>
              <w:rPr>
                <w:b/>
                <w:bCs/>
                <w:sz w:val="28"/>
                <w:szCs w:val="28"/>
              </w:rPr>
            </w:pPr>
          </w:p>
        </w:tc>
      </w:tr>
      <w:tr w:rsidR="006037DB" w:rsidRPr="00F95946" w14:paraId="10C00367"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7FB47EFA" w14:textId="77777777" w:rsidR="009719B9" w:rsidRPr="00F95946" w:rsidRDefault="009719B9" w:rsidP="009719B9">
            <w:pPr>
              <w:spacing w:line="276" w:lineRule="auto"/>
              <w:jc w:val="center"/>
              <w:rPr>
                <w:sz w:val="28"/>
                <w:szCs w:val="28"/>
              </w:rPr>
            </w:pPr>
          </w:p>
        </w:tc>
        <w:tc>
          <w:tcPr>
            <w:tcW w:w="1624" w:type="pct"/>
            <w:tcBorders>
              <w:top w:val="nil"/>
              <w:left w:val="nil"/>
              <w:bottom w:val="single" w:sz="4" w:space="0" w:color="auto"/>
              <w:right w:val="single" w:sz="4" w:space="0" w:color="auto"/>
            </w:tcBorders>
            <w:vAlign w:val="center"/>
            <w:hideMark/>
          </w:tcPr>
          <w:p w14:paraId="4A7847AA" w14:textId="77777777" w:rsidR="009719B9" w:rsidRPr="00F95946" w:rsidRDefault="009719B9" w:rsidP="009719B9">
            <w:pPr>
              <w:spacing w:line="276" w:lineRule="auto"/>
              <w:rPr>
                <w:sz w:val="28"/>
                <w:szCs w:val="28"/>
              </w:rPr>
            </w:pPr>
            <w:r w:rsidRPr="00F95946">
              <w:rPr>
                <w:sz w:val="28"/>
                <w:szCs w:val="28"/>
              </w:rPr>
              <w:t>A185</w:t>
            </w:r>
          </w:p>
        </w:tc>
        <w:tc>
          <w:tcPr>
            <w:tcW w:w="2221" w:type="pct"/>
            <w:tcBorders>
              <w:top w:val="nil"/>
              <w:left w:val="nil"/>
              <w:bottom w:val="single" w:sz="4" w:space="0" w:color="auto"/>
              <w:right w:val="single" w:sz="4" w:space="0" w:color="auto"/>
            </w:tcBorders>
            <w:vAlign w:val="center"/>
            <w:hideMark/>
          </w:tcPr>
          <w:p w14:paraId="03620E91" w14:textId="77777777" w:rsidR="009719B9" w:rsidRPr="00F95946" w:rsidRDefault="009719B9" w:rsidP="009719B9">
            <w:pPr>
              <w:spacing w:line="276" w:lineRule="auto"/>
              <w:jc w:val="center"/>
              <w:rPr>
                <w:sz w:val="28"/>
                <w:szCs w:val="28"/>
              </w:rPr>
            </w:pPr>
            <w:r w:rsidRPr="00F95946">
              <w:rPr>
                <w:sz w:val="28"/>
                <w:szCs w:val="28"/>
              </w:rPr>
              <w:t>11,5</w:t>
            </w:r>
          </w:p>
        </w:tc>
        <w:tc>
          <w:tcPr>
            <w:tcW w:w="529" w:type="pct"/>
            <w:vMerge/>
            <w:tcBorders>
              <w:top w:val="nil"/>
              <w:left w:val="single" w:sz="4" w:space="0" w:color="auto"/>
              <w:bottom w:val="single" w:sz="4" w:space="0" w:color="auto"/>
              <w:right w:val="single" w:sz="4" w:space="0" w:color="auto"/>
            </w:tcBorders>
            <w:vAlign w:val="center"/>
            <w:hideMark/>
          </w:tcPr>
          <w:p w14:paraId="63D580EE" w14:textId="77777777" w:rsidR="009719B9" w:rsidRPr="00F95946" w:rsidRDefault="009719B9" w:rsidP="009719B9">
            <w:pPr>
              <w:spacing w:line="276" w:lineRule="auto"/>
              <w:rPr>
                <w:b/>
                <w:bCs/>
                <w:sz w:val="28"/>
                <w:szCs w:val="28"/>
              </w:rPr>
            </w:pPr>
          </w:p>
        </w:tc>
      </w:tr>
      <w:tr w:rsidR="006037DB" w:rsidRPr="00F95946" w14:paraId="76D35969" w14:textId="77777777" w:rsidTr="009719B9">
        <w:trPr>
          <w:trHeight w:val="345"/>
          <w:jc w:val="center"/>
        </w:trPr>
        <w:tc>
          <w:tcPr>
            <w:tcW w:w="626" w:type="pct"/>
            <w:vMerge/>
            <w:tcBorders>
              <w:top w:val="nil"/>
              <w:left w:val="single" w:sz="4" w:space="0" w:color="auto"/>
              <w:bottom w:val="single" w:sz="4" w:space="0" w:color="auto"/>
              <w:right w:val="single" w:sz="4" w:space="0" w:color="auto"/>
            </w:tcBorders>
            <w:vAlign w:val="center"/>
            <w:hideMark/>
          </w:tcPr>
          <w:p w14:paraId="314F5133" w14:textId="77777777" w:rsidR="009719B9" w:rsidRPr="00F95946" w:rsidRDefault="009719B9" w:rsidP="009719B9">
            <w:pPr>
              <w:spacing w:line="276" w:lineRule="auto"/>
              <w:jc w:val="center"/>
              <w:rPr>
                <w:sz w:val="28"/>
                <w:szCs w:val="28"/>
              </w:rPr>
            </w:pPr>
          </w:p>
        </w:tc>
        <w:tc>
          <w:tcPr>
            <w:tcW w:w="1624" w:type="pct"/>
            <w:tcBorders>
              <w:top w:val="nil"/>
              <w:left w:val="nil"/>
              <w:bottom w:val="single" w:sz="4" w:space="0" w:color="auto"/>
              <w:right w:val="single" w:sz="4" w:space="0" w:color="auto"/>
            </w:tcBorders>
            <w:vAlign w:val="center"/>
            <w:hideMark/>
          </w:tcPr>
          <w:p w14:paraId="4AEACFA4" w14:textId="77777777" w:rsidR="009719B9" w:rsidRPr="00F95946" w:rsidRDefault="009719B9" w:rsidP="009719B9">
            <w:pPr>
              <w:spacing w:line="276" w:lineRule="auto"/>
              <w:rPr>
                <w:sz w:val="28"/>
                <w:szCs w:val="28"/>
              </w:rPr>
            </w:pPr>
            <w:r w:rsidRPr="00F95946">
              <w:rPr>
                <w:sz w:val="28"/>
                <w:szCs w:val="28"/>
              </w:rPr>
              <w:t>A240</w:t>
            </w:r>
          </w:p>
        </w:tc>
        <w:tc>
          <w:tcPr>
            <w:tcW w:w="2221" w:type="pct"/>
            <w:tcBorders>
              <w:top w:val="nil"/>
              <w:left w:val="nil"/>
              <w:bottom w:val="single" w:sz="4" w:space="0" w:color="auto"/>
              <w:right w:val="single" w:sz="4" w:space="0" w:color="auto"/>
            </w:tcBorders>
            <w:vAlign w:val="center"/>
            <w:hideMark/>
          </w:tcPr>
          <w:p w14:paraId="2D2CB6AC" w14:textId="77777777" w:rsidR="009719B9" w:rsidRPr="00F95946" w:rsidRDefault="009719B9" w:rsidP="009719B9">
            <w:pPr>
              <w:spacing w:line="276" w:lineRule="auto"/>
              <w:jc w:val="center"/>
              <w:rPr>
                <w:sz w:val="28"/>
                <w:szCs w:val="28"/>
              </w:rPr>
            </w:pPr>
            <w:r w:rsidRPr="00F95946">
              <w:rPr>
                <w:sz w:val="28"/>
                <w:szCs w:val="28"/>
              </w:rPr>
              <w:t>14,9</w:t>
            </w:r>
          </w:p>
        </w:tc>
        <w:tc>
          <w:tcPr>
            <w:tcW w:w="529" w:type="pct"/>
            <w:vMerge/>
            <w:tcBorders>
              <w:top w:val="nil"/>
              <w:left w:val="single" w:sz="4" w:space="0" w:color="auto"/>
              <w:bottom w:val="single" w:sz="4" w:space="0" w:color="auto"/>
              <w:right w:val="single" w:sz="4" w:space="0" w:color="auto"/>
            </w:tcBorders>
            <w:vAlign w:val="center"/>
            <w:hideMark/>
          </w:tcPr>
          <w:p w14:paraId="2768B423" w14:textId="77777777" w:rsidR="009719B9" w:rsidRPr="00F95946" w:rsidRDefault="009719B9" w:rsidP="009719B9">
            <w:pPr>
              <w:spacing w:line="276" w:lineRule="auto"/>
              <w:rPr>
                <w:b/>
                <w:bCs/>
                <w:sz w:val="28"/>
                <w:szCs w:val="28"/>
              </w:rPr>
            </w:pPr>
          </w:p>
        </w:tc>
      </w:tr>
      <w:tr w:rsidR="006037DB" w:rsidRPr="00F95946" w14:paraId="4516498C" w14:textId="77777777" w:rsidTr="009719B9">
        <w:trPr>
          <w:trHeight w:val="1320"/>
          <w:jc w:val="center"/>
        </w:trPr>
        <w:tc>
          <w:tcPr>
            <w:tcW w:w="626" w:type="pct"/>
            <w:tcBorders>
              <w:top w:val="nil"/>
              <w:left w:val="single" w:sz="4" w:space="0" w:color="auto"/>
              <w:bottom w:val="single" w:sz="4" w:space="0" w:color="auto"/>
              <w:right w:val="single" w:sz="4" w:space="0" w:color="auto"/>
            </w:tcBorders>
            <w:vAlign w:val="center"/>
            <w:hideMark/>
          </w:tcPr>
          <w:p w14:paraId="251A01EA" w14:textId="77777777" w:rsidR="009719B9" w:rsidRPr="00F95946" w:rsidRDefault="009719B9" w:rsidP="009719B9">
            <w:pPr>
              <w:spacing w:line="276" w:lineRule="auto"/>
              <w:jc w:val="center"/>
              <w:rPr>
                <w:sz w:val="28"/>
                <w:szCs w:val="28"/>
              </w:rPr>
            </w:pPr>
            <w:r w:rsidRPr="00F95946">
              <w:rPr>
                <w:sz w:val="28"/>
                <w:szCs w:val="28"/>
              </w:rPr>
              <w:t>14</w:t>
            </w:r>
          </w:p>
        </w:tc>
        <w:tc>
          <w:tcPr>
            <w:tcW w:w="1624" w:type="pct"/>
            <w:tcBorders>
              <w:top w:val="nil"/>
              <w:left w:val="nil"/>
              <w:bottom w:val="single" w:sz="4" w:space="0" w:color="auto"/>
              <w:right w:val="single" w:sz="4" w:space="0" w:color="auto"/>
            </w:tcBorders>
            <w:vAlign w:val="center"/>
            <w:hideMark/>
          </w:tcPr>
          <w:p w14:paraId="71C82FB8" w14:textId="77777777" w:rsidR="009719B9" w:rsidRPr="00F95946" w:rsidRDefault="009719B9" w:rsidP="009719B9">
            <w:pPr>
              <w:spacing w:line="276" w:lineRule="auto"/>
              <w:rPr>
                <w:sz w:val="28"/>
                <w:szCs w:val="28"/>
              </w:rPr>
            </w:pPr>
            <w:r w:rsidRPr="00F95946">
              <w:rPr>
                <w:sz w:val="28"/>
                <w:szCs w:val="28"/>
              </w:rPr>
              <w:t>Các ký mã hiệu</w:t>
            </w:r>
          </w:p>
        </w:tc>
        <w:tc>
          <w:tcPr>
            <w:tcW w:w="2221" w:type="pct"/>
            <w:tcBorders>
              <w:top w:val="nil"/>
              <w:left w:val="nil"/>
              <w:bottom w:val="single" w:sz="4" w:space="0" w:color="auto"/>
              <w:right w:val="single" w:sz="4" w:space="0" w:color="auto"/>
            </w:tcBorders>
            <w:vAlign w:val="center"/>
            <w:hideMark/>
          </w:tcPr>
          <w:p w14:paraId="27DB8B26" w14:textId="77777777" w:rsidR="009719B9" w:rsidRPr="00F95946" w:rsidRDefault="009719B9" w:rsidP="009719B9">
            <w:pPr>
              <w:spacing w:line="276" w:lineRule="auto"/>
              <w:rPr>
                <w:sz w:val="28"/>
                <w:szCs w:val="28"/>
              </w:rPr>
            </w:pPr>
            <w:r w:rsidRPr="00F95946">
              <w:rPr>
                <w:sz w:val="28"/>
                <w:szCs w:val="28"/>
              </w:rPr>
              <w:t>Trên mỗi kẹp phải có các ký hiệu được khắc chìm / nổi không phai như sau: Tên nhà sản xuất, Mã hiệu của sản phẩm; loại dây dẫn, tiết diện của dây dẫn.</w:t>
            </w:r>
          </w:p>
        </w:tc>
        <w:tc>
          <w:tcPr>
            <w:tcW w:w="529" w:type="pct"/>
            <w:tcBorders>
              <w:top w:val="nil"/>
              <w:left w:val="nil"/>
              <w:bottom w:val="single" w:sz="4" w:space="0" w:color="auto"/>
              <w:right w:val="single" w:sz="4" w:space="0" w:color="auto"/>
            </w:tcBorders>
            <w:vAlign w:val="center"/>
            <w:hideMark/>
          </w:tcPr>
          <w:p w14:paraId="2C75FA76" w14:textId="77777777" w:rsidR="009719B9" w:rsidRPr="00F95946" w:rsidRDefault="009719B9" w:rsidP="009719B9">
            <w:pPr>
              <w:spacing w:line="276" w:lineRule="auto"/>
              <w:jc w:val="center"/>
              <w:rPr>
                <w:sz w:val="28"/>
                <w:szCs w:val="28"/>
              </w:rPr>
            </w:pPr>
            <w:r w:rsidRPr="00F95946">
              <w:rPr>
                <w:sz w:val="28"/>
                <w:szCs w:val="28"/>
              </w:rPr>
              <w:t> </w:t>
            </w:r>
          </w:p>
        </w:tc>
      </w:tr>
    </w:tbl>
    <w:p w14:paraId="0310610C" w14:textId="05904DA9" w:rsidR="009719B9" w:rsidRPr="00F95946" w:rsidRDefault="003E3ABB" w:rsidP="009719B9">
      <w:pPr>
        <w:tabs>
          <w:tab w:val="left" w:pos="284"/>
        </w:tabs>
        <w:spacing w:before="120" w:line="254" w:lineRule="auto"/>
        <w:rPr>
          <w:b/>
          <w:sz w:val="28"/>
          <w:szCs w:val="28"/>
        </w:rPr>
      </w:pPr>
      <w:r w:rsidRPr="00F95946">
        <w:rPr>
          <w:b/>
          <w:sz w:val="28"/>
          <w:szCs w:val="28"/>
        </w:rPr>
        <w:lastRenderedPageBreak/>
        <w:sym w:font="Wingdings 2" w:char="F050"/>
      </w:r>
      <w:r w:rsidRPr="00F95946">
        <w:rPr>
          <w:b/>
          <w:sz w:val="28"/>
          <w:szCs w:val="28"/>
        </w:rPr>
        <w:t xml:space="preserve">. </w:t>
      </w:r>
      <w:r w:rsidR="009719B9" w:rsidRPr="00F95946">
        <w:rPr>
          <w:b/>
          <w:sz w:val="28"/>
          <w:szCs w:val="28"/>
        </w:rPr>
        <w:t xml:space="preserve"> Đầu cốt đồng</w:t>
      </w:r>
      <w:r w:rsidR="006F52AF" w:rsidRPr="00F95946">
        <w:rPr>
          <w:b/>
          <w:sz w:val="28"/>
          <w:szCs w:val="28"/>
        </w:rPr>
        <w:t>:</w:t>
      </w:r>
    </w:p>
    <w:p w14:paraId="4935BC2F" w14:textId="77777777" w:rsidR="006F52AF" w:rsidRPr="00F95946" w:rsidRDefault="006F52AF" w:rsidP="00EC6D83">
      <w:pPr>
        <w:spacing w:before="40" w:after="40" w:line="264" w:lineRule="auto"/>
        <w:ind w:firstLine="567"/>
        <w:rPr>
          <w:b/>
          <w:bCs/>
          <w:i/>
          <w:iCs/>
          <w:sz w:val="28"/>
          <w:szCs w:val="28"/>
        </w:rPr>
      </w:pPr>
      <w:r w:rsidRPr="00F95946">
        <w:rPr>
          <w:b/>
          <w:bCs/>
          <w:i/>
          <w:iCs/>
          <w:sz w:val="28"/>
          <w:szCs w:val="28"/>
        </w:rPr>
        <w:t>Thử nghiệm điển hình (Design/type test):</w:t>
      </w:r>
    </w:p>
    <w:p w14:paraId="35097876" w14:textId="77777777" w:rsidR="006F52AF" w:rsidRPr="00F95946" w:rsidRDefault="006F52AF" w:rsidP="00EC6D83">
      <w:pPr>
        <w:spacing w:before="40" w:after="40" w:line="264" w:lineRule="auto"/>
        <w:ind w:firstLine="567"/>
        <w:rPr>
          <w:sz w:val="28"/>
          <w:szCs w:val="28"/>
        </w:rPr>
      </w:pPr>
      <w:r w:rsidRPr="00F95946">
        <w:rPr>
          <w:sz w:val="28"/>
          <w:szCs w:val="28"/>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04AEE976" w14:textId="475F0D99" w:rsidR="006F52AF" w:rsidRPr="00F95946" w:rsidRDefault="006F52AF" w:rsidP="00EC6D83">
      <w:pPr>
        <w:spacing w:before="40" w:after="40" w:line="264" w:lineRule="auto"/>
        <w:ind w:firstLine="567"/>
        <w:rPr>
          <w:sz w:val="28"/>
          <w:szCs w:val="28"/>
        </w:rPr>
      </w:pPr>
      <w:r w:rsidRPr="00F95946">
        <w:rPr>
          <w:sz w:val="28"/>
          <w:szCs w:val="28"/>
        </w:rPr>
        <w:t>1) Đo điện trở tiếp xúc (Measurement of contact resistance)</w:t>
      </w:r>
    </w:p>
    <w:p w14:paraId="1CE179F7" w14:textId="31070E89" w:rsidR="006F52AF" w:rsidRPr="00F95946" w:rsidRDefault="006F52AF" w:rsidP="00EC6D83">
      <w:pPr>
        <w:spacing w:before="40" w:after="40" w:line="264" w:lineRule="auto"/>
        <w:ind w:firstLine="567"/>
        <w:rPr>
          <w:sz w:val="28"/>
          <w:szCs w:val="28"/>
        </w:rPr>
      </w:pPr>
      <w:r w:rsidRPr="00F95946">
        <w:rPr>
          <w:sz w:val="28"/>
          <w:szCs w:val="28"/>
        </w:rPr>
        <w:t>2) Độ tăng nhiệt khi mang dòng định mức (Temperature rise)</w:t>
      </w:r>
    </w:p>
    <w:p w14:paraId="47F8DB6F" w14:textId="059F248F" w:rsidR="006F52AF" w:rsidRPr="00F95946" w:rsidRDefault="006F52AF" w:rsidP="00EC6D83">
      <w:pPr>
        <w:spacing w:before="40" w:after="40" w:line="264" w:lineRule="auto"/>
        <w:ind w:firstLine="567"/>
        <w:rPr>
          <w:sz w:val="28"/>
          <w:szCs w:val="28"/>
        </w:rPr>
      </w:pPr>
      <w:r w:rsidRPr="00F95946">
        <w:rPr>
          <w:sz w:val="28"/>
          <w:szCs w:val="28"/>
        </w:rPr>
        <w:t xml:space="preserve">3) Thử khả năng chịu đựng chu kỳ nhiệt (Heating cycle test) </w:t>
      </w:r>
    </w:p>
    <w:p w14:paraId="64B96E7E" w14:textId="38D0C565" w:rsidR="00325BEF" w:rsidRPr="00F95946" w:rsidRDefault="00325BEF" w:rsidP="00EC6D83">
      <w:pPr>
        <w:spacing w:before="40" w:after="40" w:line="264" w:lineRule="auto"/>
        <w:ind w:firstLine="567"/>
        <w:rPr>
          <w:sz w:val="28"/>
          <w:szCs w:val="28"/>
        </w:rPr>
      </w:pPr>
      <w:r w:rsidRPr="00F95946">
        <w:rPr>
          <w:b/>
          <w:bCs/>
          <w:sz w:val="28"/>
          <w:szCs w:val="28"/>
        </w:rPr>
        <w:t>Bảng thông số kỹ thuật</w:t>
      </w:r>
    </w:p>
    <w:tbl>
      <w:tblPr>
        <w:tblW w:w="5000" w:type="pct"/>
        <w:tblLook w:val="04A0" w:firstRow="1" w:lastRow="0" w:firstColumn="1" w:lastColumn="0" w:noHBand="0" w:noVBand="1"/>
      </w:tblPr>
      <w:tblGrid>
        <w:gridCol w:w="1966"/>
        <w:gridCol w:w="5423"/>
        <w:gridCol w:w="5670"/>
        <w:gridCol w:w="1218"/>
      </w:tblGrid>
      <w:tr w:rsidR="006F655C" w:rsidRPr="00F95946" w14:paraId="01B343AE" w14:textId="77777777" w:rsidTr="006F655C">
        <w:trPr>
          <w:trHeight w:val="330"/>
        </w:trPr>
        <w:tc>
          <w:tcPr>
            <w:tcW w:w="600" w:type="pct"/>
            <w:tcBorders>
              <w:top w:val="single" w:sz="4" w:space="0" w:color="auto"/>
              <w:left w:val="single" w:sz="4" w:space="0" w:color="auto"/>
              <w:bottom w:val="single" w:sz="4" w:space="0" w:color="auto"/>
              <w:right w:val="single" w:sz="4" w:space="0" w:color="auto"/>
            </w:tcBorders>
            <w:vAlign w:val="center"/>
            <w:hideMark/>
          </w:tcPr>
          <w:bookmarkEnd w:id="0"/>
          <w:p w14:paraId="038E36F2" w14:textId="77777777" w:rsidR="006F655C" w:rsidRPr="00F95946" w:rsidRDefault="006F655C" w:rsidP="00A92098">
            <w:pPr>
              <w:jc w:val="center"/>
              <w:rPr>
                <w:b/>
                <w:bCs/>
                <w:color w:val="000000"/>
                <w:sz w:val="28"/>
                <w:szCs w:val="28"/>
              </w:rPr>
            </w:pPr>
            <w:r w:rsidRPr="00F95946">
              <w:rPr>
                <w:b/>
                <w:bCs/>
                <w:color w:val="000000"/>
                <w:sz w:val="28"/>
                <w:szCs w:val="28"/>
              </w:rPr>
              <w:t>STT</w:t>
            </w:r>
          </w:p>
        </w:tc>
        <w:tc>
          <w:tcPr>
            <w:tcW w:w="1929" w:type="pct"/>
            <w:tcBorders>
              <w:top w:val="single" w:sz="4" w:space="0" w:color="auto"/>
              <w:left w:val="nil"/>
              <w:bottom w:val="single" w:sz="4" w:space="0" w:color="auto"/>
              <w:right w:val="single" w:sz="4" w:space="0" w:color="auto"/>
            </w:tcBorders>
            <w:vAlign w:val="center"/>
            <w:hideMark/>
          </w:tcPr>
          <w:p w14:paraId="01DEA37B" w14:textId="77777777" w:rsidR="006F655C" w:rsidRPr="00F95946" w:rsidRDefault="006F655C" w:rsidP="00A92098">
            <w:pPr>
              <w:jc w:val="center"/>
              <w:rPr>
                <w:b/>
                <w:bCs/>
                <w:color w:val="000000"/>
                <w:sz w:val="28"/>
                <w:szCs w:val="28"/>
              </w:rPr>
            </w:pPr>
            <w:r w:rsidRPr="00F95946">
              <w:rPr>
                <w:b/>
                <w:bCs/>
                <w:color w:val="000000"/>
                <w:sz w:val="28"/>
                <w:szCs w:val="28"/>
              </w:rPr>
              <w:t>Mô tả</w:t>
            </w:r>
          </w:p>
        </w:tc>
        <w:tc>
          <w:tcPr>
            <w:tcW w:w="2015" w:type="pct"/>
            <w:tcBorders>
              <w:top w:val="single" w:sz="4" w:space="0" w:color="auto"/>
              <w:left w:val="nil"/>
              <w:bottom w:val="single" w:sz="4" w:space="0" w:color="auto"/>
              <w:right w:val="single" w:sz="4" w:space="0" w:color="auto"/>
            </w:tcBorders>
            <w:vAlign w:val="center"/>
            <w:hideMark/>
          </w:tcPr>
          <w:p w14:paraId="553256B0" w14:textId="77777777" w:rsidR="006F655C" w:rsidRPr="00F95946" w:rsidRDefault="006F655C" w:rsidP="00A92098">
            <w:pPr>
              <w:jc w:val="center"/>
              <w:rPr>
                <w:b/>
                <w:bCs/>
                <w:color w:val="000000"/>
                <w:sz w:val="28"/>
                <w:szCs w:val="28"/>
              </w:rPr>
            </w:pPr>
            <w:r w:rsidRPr="00F95946">
              <w:rPr>
                <w:b/>
                <w:bCs/>
                <w:color w:val="000000"/>
                <w:sz w:val="28"/>
                <w:szCs w:val="28"/>
              </w:rPr>
              <w:t>Yêu cầu</w:t>
            </w:r>
          </w:p>
        </w:tc>
        <w:tc>
          <w:tcPr>
            <w:tcW w:w="456" w:type="pct"/>
            <w:tcBorders>
              <w:top w:val="single" w:sz="4" w:space="0" w:color="auto"/>
              <w:left w:val="nil"/>
              <w:bottom w:val="single" w:sz="4" w:space="0" w:color="auto"/>
              <w:right w:val="single" w:sz="4" w:space="0" w:color="auto"/>
            </w:tcBorders>
            <w:vAlign w:val="center"/>
            <w:hideMark/>
          </w:tcPr>
          <w:p w14:paraId="07346FD7" w14:textId="77777777" w:rsidR="006F655C" w:rsidRPr="00F95946" w:rsidRDefault="006F655C" w:rsidP="00A92098">
            <w:pPr>
              <w:jc w:val="center"/>
              <w:rPr>
                <w:b/>
                <w:bCs/>
                <w:color w:val="000000"/>
                <w:sz w:val="28"/>
                <w:szCs w:val="28"/>
              </w:rPr>
            </w:pPr>
            <w:r w:rsidRPr="00F95946">
              <w:rPr>
                <w:b/>
                <w:bCs/>
                <w:color w:val="000000" w:themeColor="text1"/>
                <w:sz w:val="28"/>
                <w:szCs w:val="28"/>
              </w:rPr>
              <w:t>Nhà thầu cam kết</w:t>
            </w:r>
          </w:p>
        </w:tc>
      </w:tr>
      <w:tr w:rsidR="006F655C" w:rsidRPr="00F95946" w14:paraId="6A231304" w14:textId="77777777" w:rsidTr="006F655C">
        <w:trPr>
          <w:trHeight w:val="375"/>
        </w:trPr>
        <w:tc>
          <w:tcPr>
            <w:tcW w:w="600" w:type="pct"/>
            <w:tcBorders>
              <w:top w:val="nil"/>
              <w:left w:val="single" w:sz="4" w:space="0" w:color="auto"/>
              <w:bottom w:val="single" w:sz="4" w:space="0" w:color="auto"/>
              <w:right w:val="single" w:sz="4" w:space="0" w:color="auto"/>
            </w:tcBorders>
            <w:vAlign w:val="center"/>
            <w:hideMark/>
          </w:tcPr>
          <w:p w14:paraId="55382301" w14:textId="77777777" w:rsidR="006F655C" w:rsidRPr="00F95946" w:rsidRDefault="006F655C" w:rsidP="00A92098">
            <w:pPr>
              <w:jc w:val="center"/>
              <w:rPr>
                <w:color w:val="000000"/>
                <w:sz w:val="28"/>
                <w:szCs w:val="28"/>
              </w:rPr>
            </w:pPr>
            <w:r w:rsidRPr="00F95946">
              <w:rPr>
                <w:color w:val="000000"/>
                <w:sz w:val="28"/>
                <w:szCs w:val="28"/>
              </w:rPr>
              <w:t>1                       </w:t>
            </w:r>
          </w:p>
        </w:tc>
        <w:tc>
          <w:tcPr>
            <w:tcW w:w="1929" w:type="pct"/>
            <w:tcBorders>
              <w:top w:val="nil"/>
              <w:left w:val="nil"/>
              <w:bottom w:val="single" w:sz="4" w:space="0" w:color="auto"/>
              <w:right w:val="single" w:sz="4" w:space="0" w:color="auto"/>
            </w:tcBorders>
            <w:vAlign w:val="center"/>
            <w:hideMark/>
          </w:tcPr>
          <w:p w14:paraId="65A3D16D" w14:textId="77777777" w:rsidR="006F655C" w:rsidRPr="00F95946" w:rsidRDefault="006F655C" w:rsidP="00A92098">
            <w:pPr>
              <w:rPr>
                <w:color w:val="000000"/>
                <w:sz w:val="28"/>
                <w:szCs w:val="28"/>
              </w:rPr>
            </w:pPr>
            <w:r w:rsidRPr="00F95946">
              <w:rPr>
                <w:color w:val="000000"/>
                <w:sz w:val="28"/>
                <w:szCs w:val="28"/>
              </w:rPr>
              <w:t>Tên nhà sản xuất</w:t>
            </w:r>
          </w:p>
        </w:tc>
        <w:tc>
          <w:tcPr>
            <w:tcW w:w="2015" w:type="pct"/>
            <w:tcBorders>
              <w:top w:val="nil"/>
              <w:left w:val="nil"/>
              <w:bottom w:val="single" w:sz="4" w:space="0" w:color="auto"/>
              <w:right w:val="single" w:sz="4" w:space="0" w:color="auto"/>
            </w:tcBorders>
            <w:vAlign w:val="center"/>
            <w:hideMark/>
          </w:tcPr>
          <w:p w14:paraId="58A6414D" w14:textId="77777777" w:rsidR="006F655C" w:rsidRPr="00F95946" w:rsidRDefault="006F655C" w:rsidP="00A92098">
            <w:pPr>
              <w:jc w:val="center"/>
              <w:rPr>
                <w:color w:val="000000"/>
                <w:sz w:val="28"/>
                <w:szCs w:val="28"/>
              </w:rPr>
            </w:pPr>
            <w:r w:rsidRPr="00F95946">
              <w:rPr>
                <w:color w:val="000000"/>
                <w:sz w:val="28"/>
                <w:szCs w:val="28"/>
              </w:rPr>
              <w:t>Khai báo</w:t>
            </w:r>
          </w:p>
        </w:tc>
        <w:tc>
          <w:tcPr>
            <w:tcW w:w="456" w:type="pct"/>
            <w:tcBorders>
              <w:top w:val="nil"/>
              <w:left w:val="nil"/>
              <w:bottom w:val="single" w:sz="4" w:space="0" w:color="auto"/>
              <w:right w:val="single" w:sz="4" w:space="0" w:color="auto"/>
            </w:tcBorders>
            <w:vAlign w:val="center"/>
            <w:hideMark/>
          </w:tcPr>
          <w:p w14:paraId="7D2406BA"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53184021"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5E9D6D9F" w14:textId="77777777" w:rsidR="006F655C" w:rsidRPr="00F95946" w:rsidRDefault="006F655C" w:rsidP="00A92098">
            <w:pPr>
              <w:jc w:val="center"/>
              <w:rPr>
                <w:color w:val="000000"/>
                <w:sz w:val="28"/>
                <w:szCs w:val="28"/>
              </w:rPr>
            </w:pPr>
            <w:r w:rsidRPr="00F95946">
              <w:rPr>
                <w:color w:val="000000"/>
                <w:sz w:val="28"/>
                <w:szCs w:val="28"/>
              </w:rPr>
              <w:t>2                       </w:t>
            </w:r>
          </w:p>
        </w:tc>
        <w:tc>
          <w:tcPr>
            <w:tcW w:w="1929" w:type="pct"/>
            <w:tcBorders>
              <w:top w:val="nil"/>
              <w:left w:val="nil"/>
              <w:bottom w:val="single" w:sz="4" w:space="0" w:color="auto"/>
              <w:right w:val="single" w:sz="4" w:space="0" w:color="auto"/>
            </w:tcBorders>
            <w:vAlign w:val="center"/>
            <w:hideMark/>
          </w:tcPr>
          <w:p w14:paraId="58835F8D" w14:textId="77777777" w:rsidR="006F655C" w:rsidRPr="00F95946" w:rsidRDefault="006F655C" w:rsidP="00A92098">
            <w:pPr>
              <w:rPr>
                <w:color w:val="000000"/>
                <w:sz w:val="28"/>
                <w:szCs w:val="28"/>
              </w:rPr>
            </w:pPr>
            <w:r w:rsidRPr="00F95946">
              <w:rPr>
                <w:color w:val="000000"/>
                <w:sz w:val="28"/>
                <w:szCs w:val="28"/>
              </w:rPr>
              <w:t>Xuất xứ</w:t>
            </w:r>
          </w:p>
        </w:tc>
        <w:tc>
          <w:tcPr>
            <w:tcW w:w="2015" w:type="pct"/>
            <w:tcBorders>
              <w:top w:val="nil"/>
              <w:left w:val="nil"/>
              <w:bottom w:val="single" w:sz="4" w:space="0" w:color="auto"/>
              <w:right w:val="single" w:sz="4" w:space="0" w:color="auto"/>
            </w:tcBorders>
            <w:vAlign w:val="center"/>
            <w:hideMark/>
          </w:tcPr>
          <w:p w14:paraId="42F5888D" w14:textId="77777777" w:rsidR="006F655C" w:rsidRPr="00F95946" w:rsidRDefault="006F655C" w:rsidP="00A92098">
            <w:pPr>
              <w:jc w:val="center"/>
              <w:rPr>
                <w:color w:val="000000"/>
                <w:sz w:val="28"/>
                <w:szCs w:val="28"/>
              </w:rPr>
            </w:pPr>
            <w:r w:rsidRPr="00F95946">
              <w:rPr>
                <w:color w:val="000000"/>
                <w:sz w:val="28"/>
                <w:szCs w:val="28"/>
              </w:rPr>
              <w:t>Khai báo</w:t>
            </w:r>
          </w:p>
        </w:tc>
        <w:tc>
          <w:tcPr>
            <w:tcW w:w="456" w:type="pct"/>
            <w:tcBorders>
              <w:top w:val="nil"/>
              <w:left w:val="nil"/>
              <w:bottom w:val="single" w:sz="4" w:space="0" w:color="auto"/>
              <w:right w:val="single" w:sz="4" w:space="0" w:color="auto"/>
            </w:tcBorders>
            <w:vAlign w:val="center"/>
            <w:hideMark/>
          </w:tcPr>
          <w:p w14:paraId="60846B61"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3E92C5C5"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64610E4C" w14:textId="77777777" w:rsidR="006F655C" w:rsidRPr="00F95946" w:rsidRDefault="006F655C" w:rsidP="00A92098">
            <w:pPr>
              <w:jc w:val="center"/>
              <w:rPr>
                <w:color w:val="000000"/>
                <w:sz w:val="28"/>
                <w:szCs w:val="28"/>
              </w:rPr>
            </w:pPr>
            <w:r w:rsidRPr="00F95946">
              <w:rPr>
                <w:color w:val="000000"/>
                <w:sz w:val="28"/>
                <w:szCs w:val="28"/>
              </w:rPr>
              <w:t>3                       </w:t>
            </w:r>
          </w:p>
        </w:tc>
        <w:tc>
          <w:tcPr>
            <w:tcW w:w="1929" w:type="pct"/>
            <w:tcBorders>
              <w:top w:val="nil"/>
              <w:left w:val="nil"/>
              <w:bottom w:val="single" w:sz="4" w:space="0" w:color="auto"/>
              <w:right w:val="single" w:sz="4" w:space="0" w:color="auto"/>
            </w:tcBorders>
            <w:vAlign w:val="center"/>
            <w:hideMark/>
          </w:tcPr>
          <w:p w14:paraId="7A6E716B" w14:textId="77777777" w:rsidR="006F655C" w:rsidRPr="00F95946" w:rsidRDefault="006F655C" w:rsidP="00A92098">
            <w:pPr>
              <w:rPr>
                <w:color w:val="000000"/>
                <w:sz w:val="28"/>
                <w:szCs w:val="28"/>
              </w:rPr>
            </w:pPr>
            <w:r w:rsidRPr="00F95946">
              <w:rPr>
                <w:color w:val="000000"/>
                <w:sz w:val="28"/>
                <w:szCs w:val="28"/>
              </w:rPr>
              <w:t>Mã hiệu</w:t>
            </w:r>
          </w:p>
        </w:tc>
        <w:tc>
          <w:tcPr>
            <w:tcW w:w="2015" w:type="pct"/>
            <w:tcBorders>
              <w:top w:val="nil"/>
              <w:left w:val="nil"/>
              <w:bottom w:val="single" w:sz="4" w:space="0" w:color="auto"/>
              <w:right w:val="single" w:sz="4" w:space="0" w:color="auto"/>
            </w:tcBorders>
            <w:vAlign w:val="center"/>
            <w:hideMark/>
          </w:tcPr>
          <w:p w14:paraId="7A0200B7" w14:textId="77777777" w:rsidR="006F655C" w:rsidRPr="00F95946" w:rsidRDefault="006F655C" w:rsidP="00A92098">
            <w:pPr>
              <w:jc w:val="center"/>
              <w:rPr>
                <w:color w:val="000000"/>
                <w:sz w:val="28"/>
                <w:szCs w:val="28"/>
              </w:rPr>
            </w:pPr>
            <w:r w:rsidRPr="00F95946">
              <w:rPr>
                <w:color w:val="000000"/>
                <w:sz w:val="28"/>
                <w:szCs w:val="28"/>
              </w:rPr>
              <w:t>Khai báo</w:t>
            </w:r>
          </w:p>
        </w:tc>
        <w:tc>
          <w:tcPr>
            <w:tcW w:w="456" w:type="pct"/>
            <w:tcBorders>
              <w:top w:val="nil"/>
              <w:left w:val="nil"/>
              <w:bottom w:val="single" w:sz="4" w:space="0" w:color="auto"/>
              <w:right w:val="single" w:sz="4" w:space="0" w:color="auto"/>
            </w:tcBorders>
            <w:vAlign w:val="center"/>
            <w:hideMark/>
          </w:tcPr>
          <w:p w14:paraId="39E26D95"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43881A18"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1FB9EBD6" w14:textId="77777777" w:rsidR="006F655C" w:rsidRPr="00F95946" w:rsidRDefault="006F655C" w:rsidP="00A92098">
            <w:pPr>
              <w:jc w:val="center"/>
              <w:rPr>
                <w:color w:val="000000"/>
                <w:sz w:val="28"/>
                <w:szCs w:val="28"/>
              </w:rPr>
            </w:pPr>
            <w:r w:rsidRPr="00F95946">
              <w:rPr>
                <w:color w:val="000000"/>
                <w:sz w:val="28"/>
                <w:szCs w:val="28"/>
              </w:rPr>
              <w:t>6                       </w:t>
            </w:r>
          </w:p>
        </w:tc>
        <w:tc>
          <w:tcPr>
            <w:tcW w:w="1929" w:type="pct"/>
            <w:tcBorders>
              <w:top w:val="nil"/>
              <w:left w:val="nil"/>
              <w:bottom w:val="single" w:sz="4" w:space="0" w:color="auto"/>
              <w:right w:val="single" w:sz="4" w:space="0" w:color="auto"/>
            </w:tcBorders>
            <w:vAlign w:val="center"/>
            <w:hideMark/>
          </w:tcPr>
          <w:p w14:paraId="3A993F58" w14:textId="77777777" w:rsidR="006F655C" w:rsidRPr="00F95946" w:rsidRDefault="006F655C" w:rsidP="00A92098">
            <w:pPr>
              <w:rPr>
                <w:color w:val="000000"/>
                <w:sz w:val="28"/>
                <w:szCs w:val="28"/>
              </w:rPr>
            </w:pPr>
            <w:r w:rsidRPr="00F95946">
              <w:rPr>
                <w:color w:val="000000"/>
                <w:sz w:val="28"/>
                <w:szCs w:val="28"/>
              </w:rPr>
              <w:t>Tiêu chuẩn áp dụng</w:t>
            </w:r>
          </w:p>
        </w:tc>
        <w:tc>
          <w:tcPr>
            <w:tcW w:w="2015" w:type="pct"/>
            <w:tcBorders>
              <w:top w:val="nil"/>
              <w:left w:val="nil"/>
              <w:bottom w:val="single" w:sz="4" w:space="0" w:color="auto"/>
              <w:right w:val="single" w:sz="4" w:space="0" w:color="auto"/>
            </w:tcBorders>
            <w:vAlign w:val="center"/>
            <w:hideMark/>
          </w:tcPr>
          <w:p w14:paraId="241FDB34" w14:textId="77777777" w:rsidR="006F655C" w:rsidRPr="00F95946" w:rsidRDefault="006F655C" w:rsidP="00A92098">
            <w:pPr>
              <w:jc w:val="center"/>
              <w:rPr>
                <w:color w:val="000000"/>
                <w:sz w:val="28"/>
                <w:szCs w:val="28"/>
              </w:rPr>
            </w:pPr>
            <w:r w:rsidRPr="00F95946">
              <w:rPr>
                <w:color w:val="000000"/>
                <w:sz w:val="28"/>
                <w:szCs w:val="28"/>
              </w:rPr>
              <w:t>AS 1154.1 và TCVN 3624-81 hoặc tương đương</w:t>
            </w:r>
          </w:p>
        </w:tc>
        <w:tc>
          <w:tcPr>
            <w:tcW w:w="456" w:type="pct"/>
            <w:tcBorders>
              <w:top w:val="nil"/>
              <w:left w:val="nil"/>
              <w:bottom w:val="single" w:sz="4" w:space="0" w:color="auto"/>
              <w:right w:val="single" w:sz="4" w:space="0" w:color="auto"/>
            </w:tcBorders>
            <w:vAlign w:val="center"/>
            <w:hideMark/>
          </w:tcPr>
          <w:p w14:paraId="75291142" w14:textId="77777777" w:rsidR="006F655C" w:rsidRPr="00F95946" w:rsidRDefault="006F655C" w:rsidP="00A92098">
            <w:pPr>
              <w:rPr>
                <w:color w:val="000000"/>
                <w:sz w:val="28"/>
                <w:szCs w:val="28"/>
              </w:rPr>
            </w:pPr>
            <w:r w:rsidRPr="00F95946">
              <w:rPr>
                <w:color w:val="000000"/>
                <w:sz w:val="28"/>
                <w:szCs w:val="28"/>
              </w:rPr>
              <w:t> </w:t>
            </w:r>
          </w:p>
        </w:tc>
      </w:tr>
      <w:tr w:rsidR="006F655C" w:rsidRPr="00F95946" w14:paraId="5F006D32" w14:textId="77777777" w:rsidTr="006F655C">
        <w:trPr>
          <w:trHeight w:val="1577"/>
        </w:trPr>
        <w:tc>
          <w:tcPr>
            <w:tcW w:w="600" w:type="pct"/>
            <w:tcBorders>
              <w:top w:val="nil"/>
              <w:left w:val="single" w:sz="4" w:space="0" w:color="auto"/>
              <w:bottom w:val="single" w:sz="4" w:space="0" w:color="auto"/>
              <w:right w:val="single" w:sz="4" w:space="0" w:color="auto"/>
            </w:tcBorders>
            <w:vAlign w:val="center"/>
            <w:hideMark/>
          </w:tcPr>
          <w:p w14:paraId="575DF424" w14:textId="77777777" w:rsidR="006F655C" w:rsidRPr="00F95946" w:rsidRDefault="006F655C" w:rsidP="00A92098">
            <w:pPr>
              <w:jc w:val="center"/>
              <w:rPr>
                <w:color w:val="000000"/>
                <w:sz w:val="28"/>
                <w:szCs w:val="28"/>
              </w:rPr>
            </w:pPr>
            <w:r w:rsidRPr="00F95946">
              <w:rPr>
                <w:color w:val="000000"/>
                <w:sz w:val="28"/>
                <w:szCs w:val="28"/>
              </w:rPr>
              <w:t>7                       </w:t>
            </w:r>
          </w:p>
        </w:tc>
        <w:tc>
          <w:tcPr>
            <w:tcW w:w="1929" w:type="pct"/>
            <w:tcBorders>
              <w:top w:val="nil"/>
              <w:left w:val="nil"/>
              <w:bottom w:val="single" w:sz="4" w:space="0" w:color="auto"/>
              <w:right w:val="single" w:sz="4" w:space="0" w:color="auto"/>
            </w:tcBorders>
            <w:vAlign w:val="center"/>
            <w:hideMark/>
          </w:tcPr>
          <w:p w14:paraId="4A6BF8B9" w14:textId="77777777" w:rsidR="006F655C" w:rsidRPr="00F95946" w:rsidRDefault="006F655C" w:rsidP="00A92098">
            <w:pPr>
              <w:rPr>
                <w:color w:val="000000"/>
                <w:sz w:val="28"/>
                <w:szCs w:val="28"/>
              </w:rPr>
            </w:pPr>
            <w:r w:rsidRPr="00F95946">
              <w:rPr>
                <w:color w:val="000000"/>
                <w:sz w:val="28"/>
                <w:szCs w:val="28"/>
              </w:rPr>
              <w:t>Loại</w:t>
            </w:r>
          </w:p>
        </w:tc>
        <w:tc>
          <w:tcPr>
            <w:tcW w:w="2015" w:type="pct"/>
            <w:tcBorders>
              <w:top w:val="nil"/>
              <w:left w:val="nil"/>
              <w:bottom w:val="single" w:sz="4" w:space="0" w:color="auto"/>
              <w:right w:val="single" w:sz="4" w:space="0" w:color="auto"/>
            </w:tcBorders>
            <w:vAlign w:val="center"/>
            <w:hideMark/>
          </w:tcPr>
          <w:p w14:paraId="6A5E3907" w14:textId="77777777" w:rsidR="006F655C" w:rsidRPr="00F95946" w:rsidRDefault="006F655C" w:rsidP="00A92098">
            <w:pPr>
              <w:rPr>
                <w:color w:val="000000"/>
                <w:sz w:val="28"/>
                <w:szCs w:val="28"/>
              </w:rPr>
            </w:pPr>
            <w:r w:rsidRPr="00F95946">
              <w:rPr>
                <w:color w:val="000000"/>
                <w:sz w:val="28"/>
                <w:szCs w:val="28"/>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2B319D69" w14:textId="3BBEBC93" w:rsidR="006F655C" w:rsidRPr="00F95946" w:rsidRDefault="006F655C" w:rsidP="00A92098">
            <w:pPr>
              <w:rPr>
                <w:color w:val="000000"/>
                <w:sz w:val="28"/>
                <w:szCs w:val="28"/>
              </w:rPr>
            </w:pPr>
            <w:r w:rsidRPr="00F95946">
              <w:rPr>
                <w:color w:val="000000"/>
                <w:sz w:val="28"/>
                <w:szCs w:val="28"/>
              </w:rPr>
              <w:t>Bề mặt tiếp xúc của bản cực phằng, không bị rỗ</w:t>
            </w:r>
          </w:p>
        </w:tc>
        <w:tc>
          <w:tcPr>
            <w:tcW w:w="456" w:type="pct"/>
            <w:tcBorders>
              <w:top w:val="nil"/>
              <w:left w:val="nil"/>
              <w:bottom w:val="single" w:sz="4" w:space="0" w:color="auto"/>
              <w:right w:val="single" w:sz="4" w:space="0" w:color="auto"/>
            </w:tcBorders>
            <w:vAlign w:val="center"/>
            <w:hideMark/>
          </w:tcPr>
          <w:p w14:paraId="29709492" w14:textId="77777777" w:rsidR="006F655C" w:rsidRPr="00F95946" w:rsidRDefault="006F655C" w:rsidP="00A92098">
            <w:pPr>
              <w:rPr>
                <w:color w:val="000000"/>
                <w:sz w:val="28"/>
                <w:szCs w:val="28"/>
              </w:rPr>
            </w:pPr>
            <w:r w:rsidRPr="00F95946">
              <w:rPr>
                <w:color w:val="000000"/>
                <w:sz w:val="28"/>
                <w:szCs w:val="28"/>
              </w:rPr>
              <w:t> </w:t>
            </w:r>
          </w:p>
        </w:tc>
      </w:tr>
      <w:tr w:rsidR="006F655C" w:rsidRPr="00F95946" w14:paraId="4DA6F963"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2E69EDEF" w14:textId="77777777" w:rsidR="006F655C" w:rsidRPr="00F95946" w:rsidRDefault="006F655C" w:rsidP="00A92098">
            <w:pPr>
              <w:jc w:val="center"/>
              <w:rPr>
                <w:color w:val="000000"/>
                <w:sz w:val="28"/>
                <w:szCs w:val="28"/>
              </w:rPr>
            </w:pPr>
            <w:r w:rsidRPr="00F95946">
              <w:rPr>
                <w:color w:val="000000"/>
                <w:sz w:val="28"/>
                <w:szCs w:val="28"/>
              </w:rPr>
              <w:t>11</w:t>
            </w:r>
          </w:p>
        </w:tc>
        <w:tc>
          <w:tcPr>
            <w:tcW w:w="1929" w:type="pct"/>
            <w:tcBorders>
              <w:top w:val="nil"/>
              <w:left w:val="nil"/>
              <w:bottom w:val="single" w:sz="4" w:space="0" w:color="auto"/>
              <w:right w:val="single" w:sz="4" w:space="0" w:color="auto"/>
            </w:tcBorders>
            <w:vAlign w:val="center"/>
            <w:hideMark/>
          </w:tcPr>
          <w:p w14:paraId="30D9AA57" w14:textId="77777777" w:rsidR="006F655C" w:rsidRPr="00F95946" w:rsidRDefault="006F655C" w:rsidP="00A92098">
            <w:pPr>
              <w:rPr>
                <w:color w:val="000000"/>
                <w:sz w:val="28"/>
                <w:szCs w:val="28"/>
              </w:rPr>
            </w:pPr>
            <w:r w:rsidRPr="00F95946">
              <w:rPr>
                <w:color w:val="000000"/>
                <w:sz w:val="28"/>
                <w:szCs w:val="28"/>
              </w:rPr>
              <w:t xml:space="preserve">Đường kính trong của ống [mm] </w:t>
            </w:r>
          </w:p>
        </w:tc>
        <w:tc>
          <w:tcPr>
            <w:tcW w:w="2015" w:type="pct"/>
            <w:tcBorders>
              <w:top w:val="nil"/>
              <w:left w:val="nil"/>
              <w:bottom w:val="single" w:sz="4" w:space="0" w:color="auto"/>
              <w:right w:val="single" w:sz="4" w:space="0" w:color="auto"/>
            </w:tcBorders>
            <w:vAlign w:val="center"/>
            <w:hideMark/>
          </w:tcPr>
          <w:p w14:paraId="29688E25" w14:textId="77777777" w:rsidR="006F655C" w:rsidRPr="00F95946" w:rsidRDefault="006F655C" w:rsidP="00A92098">
            <w:pPr>
              <w:jc w:val="center"/>
              <w:rPr>
                <w:color w:val="000000"/>
                <w:sz w:val="28"/>
                <w:szCs w:val="28"/>
              </w:rPr>
            </w:pPr>
            <w:r w:rsidRPr="00F95946">
              <w:rPr>
                <w:color w:val="000000"/>
                <w:sz w:val="28"/>
                <w:szCs w:val="28"/>
              </w:rPr>
              <w:t>Phù hợp với tiết diện của dây dẫn</w:t>
            </w:r>
          </w:p>
        </w:tc>
        <w:tc>
          <w:tcPr>
            <w:tcW w:w="456" w:type="pct"/>
            <w:tcBorders>
              <w:top w:val="nil"/>
              <w:left w:val="nil"/>
              <w:bottom w:val="single" w:sz="4" w:space="0" w:color="auto"/>
              <w:right w:val="single" w:sz="4" w:space="0" w:color="auto"/>
            </w:tcBorders>
            <w:vAlign w:val="center"/>
            <w:hideMark/>
          </w:tcPr>
          <w:p w14:paraId="2B21E04F"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5588DAD2" w14:textId="77777777" w:rsidTr="006F655C">
        <w:trPr>
          <w:trHeight w:val="428"/>
        </w:trPr>
        <w:tc>
          <w:tcPr>
            <w:tcW w:w="600" w:type="pct"/>
            <w:tcBorders>
              <w:top w:val="nil"/>
              <w:left w:val="single" w:sz="4" w:space="0" w:color="auto"/>
              <w:bottom w:val="nil"/>
              <w:right w:val="single" w:sz="4" w:space="0" w:color="auto"/>
            </w:tcBorders>
            <w:vAlign w:val="center"/>
            <w:hideMark/>
          </w:tcPr>
          <w:p w14:paraId="19BA17C5" w14:textId="77777777" w:rsidR="006F655C" w:rsidRPr="00F95946" w:rsidRDefault="006F655C" w:rsidP="00A92098">
            <w:pPr>
              <w:jc w:val="center"/>
              <w:rPr>
                <w:color w:val="000000"/>
                <w:sz w:val="28"/>
                <w:szCs w:val="28"/>
              </w:rPr>
            </w:pPr>
            <w:r w:rsidRPr="00F95946">
              <w:rPr>
                <w:color w:val="000000"/>
                <w:sz w:val="28"/>
                <w:szCs w:val="28"/>
              </w:rPr>
              <w:t>12</w:t>
            </w:r>
          </w:p>
        </w:tc>
        <w:tc>
          <w:tcPr>
            <w:tcW w:w="1929" w:type="pct"/>
            <w:tcBorders>
              <w:top w:val="nil"/>
              <w:left w:val="nil"/>
              <w:bottom w:val="nil"/>
              <w:right w:val="single" w:sz="4" w:space="0" w:color="auto"/>
            </w:tcBorders>
            <w:vAlign w:val="center"/>
            <w:hideMark/>
          </w:tcPr>
          <w:p w14:paraId="132E9B03" w14:textId="77777777" w:rsidR="006F655C" w:rsidRPr="00F95946" w:rsidRDefault="006F655C" w:rsidP="00A92098">
            <w:pPr>
              <w:rPr>
                <w:color w:val="000000"/>
                <w:sz w:val="28"/>
                <w:szCs w:val="28"/>
              </w:rPr>
            </w:pPr>
            <w:r w:rsidRPr="00F95946">
              <w:rPr>
                <w:color w:val="000000"/>
                <w:sz w:val="28"/>
                <w:szCs w:val="28"/>
              </w:rPr>
              <w:t>Kích thước và tiết diện của cosse ép được thiết kế đảm bảo đúng tiết diện của cáp và chịu được dòng điện liên tục như sau: [A]</w:t>
            </w:r>
          </w:p>
        </w:tc>
        <w:tc>
          <w:tcPr>
            <w:tcW w:w="2015" w:type="pct"/>
            <w:tcBorders>
              <w:top w:val="nil"/>
              <w:left w:val="nil"/>
              <w:bottom w:val="nil"/>
              <w:right w:val="single" w:sz="4" w:space="0" w:color="auto"/>
            </w:tcBorders>
            <w:vAlign w:val="center"/>
            <w:hideMark/>
          </w:tcPr>
          <w:p w14:paraId="7DFD8FA3" w14:textId="77777777" w:rsidR="006F655C" w:rsidRPr="00F95946" w:rsidRDefault="006F655C" w:rsidP="00A92098">
            <w:pPr>
              <w:jc w:val="center"/>
              <w:rPr>
                <w:color w:val="000000"/>
                <w:sz w:val="28"/>
                <w:szCs w:val="28"/>
              </w:rPr>
            </w:pPr>
            <w:r w:rsidRPr="00F95946">
              <w:rPr>
                <w:color w:val="000000"/>
                <w:sz w:val="28"/>
                <w:szCs w:val="28"/>
              </w:rPr>
              <w:t> </w:t>
            </w:r>
          </w:p>
        </w:tc>
        <w:tc>
          <w:tcPr>
            <w:tcW w:w="456" w:type="pct"/>
            <w:tcBorders>
              <w:top w:val="nil"/>
              <w:left w:val="nil"/>
              <w:bottom w:val="nil"/>
              <w:right w:val="single" w:sz="4" w:space="0" w:color="auto"/>
            </w:tcBorders>
            <w:vAlign w:val="center"/>
            <w:hideMark/>
          </w:tcPr>
          <w:p w14:paraId="037C6059"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70E4923E" w14:textId="77777777" w:rsidTr="006F655C">
        <w:trPr>
          <w:trHeight w:val="330"/>
        </w:trPr>
        <w:tc>
          <w:tcPr>
            <w:tcW w:w="600" w:type="pct"/>
            <w:tcBorders>
              <w:top w:val="single" w:sz="4" w:space="0" w:color="auto"/>
              <w:left w:val="single" w:sz="4" w:space="0" w:color="auto"/>
              <w:bottom w:val="single" w:sz="4" w:space="0" w:color="auto"/>
              <w:right w:val="single" w:sz="4" w:space="0" w:color="auto"/>
            </w:tcBorders>
            <w:vAlign w:val="center"/>
            <w:hideMark/>
          </w:tcPr>
          <w:p w14:paraId="7E3F95BC" w14:textId="77777777" w:rsidR="006F655C" w:rsidRPr="00F95946" w:rsidRDefault="006F655C" w:rsidP="00A92098">
            <w:pPr>
              <w:jc w:val="center"/>
              <w:rPr>
                <w:color w:val="000000"/>
                <w:sz w:val="28"/>
                <w:szCs w:val="28"/>
              </w:rPr>
            </w:pPr>
            <w:r w:rsidRPr="00F95946">
              <w:rPr>
                <w:color w:val="000000"/>
                <w:sz w:val="28"/>
                <w:szCs w:val="28"/>
              </w:rPr>
              <w:lastRenderedPageBreak/>
              <w:t> </w:t>
            </w:r>
          </w:p>
        </w:tc>
        <w:tc>
          <w:tcPr>
            <w:tcW w:w="1929" w:type="pct"/>
            <w:tcBorders>
              <w:top w:val="single" w:sz="4" w:space="0" w:color="auto"/>
              <w:left w:val="nil"/>
              <w:bottom w:val="single" w:sz="4" w:space="0" w:color="auto"/>
              <w:right w:val="single" w:sz="4" w:space="0" w:color="auto"/>
            </w:tcBorders>
            <w:vAlign w:val="center"/>
            <w:hideMark/>
          </w:tcPr>
          <w:p w14:paraId="68603944" w14:textId="77777777" w:rsidR="006F655C" w:rsidRPr="00F95946" w:rsidRDefault="006F655C" w:rsidP="00A92098">
            <w:pPr>
              <w:rPr>
                <w:color w:val="000000"/>
                <w:sz w:val="28"/>
                <w:szCs w:val="28"/>
              </w:rPr>
            </w:pPr>
            <w:r w:rsidRPr="00F95946">
              <w:rPr>
                <w:color w:val="000000"/>
                <w:sz w:val="28"/>
                <w:szCs w:val="28"/>
              </w:rPr>
              <w:t xml:space="preserve"> C 35</w:t>
            </w:r>
          </w:p>
        </w:tc>
        <w:tc>
          <w:tcPr>
            <w:tcW w:w="2015" w:type="pct"/>
            <w:tcBorders>
              <w:top w:val="single" w:sz="4" w:space="0" w:color="auto"/>
              <w:left w:val="nil"/>
              <w:bottom w:val="single" w:sz="4" w:space="0" w:color="auto"/>
              <w:right w:val="single" w:sz="4" w:space="0" w:color="auto"/>
            </w:tcBorders>
            <w:vAlign w:val="center"/>
            <w:hideMark/>
          </w:tcPr>
          <w:p w14:paraId="4E81DC2A" w14:textId="77777777" w:rsidR="006F655C" w:rsidRPr="00F95946" w:rsidRDefault="006F655C" w:rsidP="00A92098">
            <w:pPr>
              <w:jc w:val="center"/>
              <w:rPr>
                <w:color w:val="000000"/>
                <w:sz w:val="28"/>
                <w:szCs w:val="28"/>
              </w:rPr>
            </w:pPr>
            <w:r w:rsidRPr="00F95946">
              <w:rPr>
                <w:color w:val="000000"/>
                <w:sz w:val="28"/>
                <w:szCs w:val="28"/>
              </w:rPr>
              <w:t>220</w:t>
            </w:r>
          </w:p>
        </w:tc>
        <w:tc>
          <w:tcPr>
            <w:tcW w:w="456" w:type="pct"/>
            <w:tcBorders>
              <w:top w:val="single" w:sz="4" w:space="0" w:color="auto"/>
              <w:left w:val="nil"/>
              <w:bottom w:val="single" w:sz="4" w:space="0" w:color="auto"/>
              <w:right w:val="single" w:sz="4" w:space="0" w:color="auto"/>
            </w:tcBorders>
            <w:vAlign w:val="center"/>
            <w:hideMark/>
          </w:tcPr>
          <w:p w14:paraId="66E817C3"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652D71D6"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0BCB3EC6" w14:textId="77777777" w:rsidR="006F655C" w:rsidRPr="00F95946" w:rsidRDefault="006F655C" w:rsidP="00A92098">
            <w:pPr>
              <w:jc w:val="center"/>
              <w:rPr>
                <w:color w:val="000000"/>
                <w:sz w:val="28"/>
                <w:szCs w:val="28"/>
              </w:rPr>
            </w:pPr>
            <w:r w:rsidRPr="00F95946">
              <w:rPr>
                <w:color w:val="000000"/>
                <w:sz w:val="28"/>
                <w:szCs w:val="28"/>
              </w:rPr>
              <w:t> </w:t>
            </w:r>
          </w:p>
        </w:tc>
        <w:tc>
          <w:tcPr>
            <w:tcW w:w="1929" w:type="pct"/>
            <w:tcBorders>
              <w:top w:val="nil"/>
              <w:left w:val="nil"/>
              <w:bottom w:val="single" w:sz="4" w:space="0" w:color="auto"/>
              <w:right w:val="single" w:sz="4" w:space="0" w:color="auto"/>
            </w:tcBorders>
            <w:vAlign w:val="center"/>
            <w:hideMark/>
          </w:tcPr>
          <w:p w14:paraId="0F33FB4A" w14:textId="77777777" w:rsidR="006F655C" w:rsidRPr="00F95946" w:rsidRDefault="006F655C" w:rsidP="00A92098">
            <w:pPr>
              <w:rPr>
                <w:color w:val="000000"/>
                <w:sz w:val="28"/>
                <w:szCs w:val="28"/>
              </w:rPr>
            </w:pPr>
            <w:r w:rsidRPr="00F95946">
              <w:rPr>
                <w:color w:val="000000"/>
                <w:sz w:val="28"/>
                <w:szCs w:val="28"/>
              </w:rPr>
              <w:t xml:space="preserve"> C 50</w:t>
            </w:r>
          </w:p>
        </w:tc>
        <w:tc>
          <w:tcPr>
            <w:tcW w:w="2015" w:type="pct"/>
            <w:tcBorders>
              <w:top w:val="nil"/>
              <w:left w:val="nil"/>
              <w:bottom w:val="single" w:sz="4" w:space="0" w:color="auto"/>
              <w:right w:val="single" w:sz="4" w:space="0" w:color="auto"/>
            </w:tcBorders>
            <w:vAlign w:val="center"/>
            <w:hideMark/>
          </w:tcPr>
          <w:p w14:paraId="583BF2B0" w14:textId="77777777" w:rsidR="006F655C" w:rsidRPr="00F95946" w:rsidRDefault="006F655C" w:rsidP="00A92098">
            <w:pPr>
              <w:jc w:val="center"/>
              <w:rPr>
                <w:color w:val="000000"/>
                <w:sz w:val="28"/>
                <w:szCs w:val="28"/>
              </w:rPr>
            </w:pPr>
            <w:r w:rsidRPr="00F95946">
              <w:rPr>
                <w:color w:val="000000"/>
                <w:sz w:val="28"/>
                <w:szCs w:val="28"/>
              </w:rPr>
              <w:t>270</w:t>
            </w:r>
          </w:p>
        </w:tc>
        <w:tc>
          <w:tcPr>
            <w:tcW w:w="456" w:type="pct"/>
            <w:tcBorders>
              <w:top w:val="nil"/>
              <w:left w:val="nil"/>
              <w:bottom w:val="single" w:sz="4" w:space="0" w:color="auto"/>
              <w:right w:val="single" w:sz="4" w:space="0" w:color="auto"/>
            </w:tcBorders>
            <w:vAlign w:val="center"/>
            <w:hideMark/>
          </w:tcPr>
          <w:p w14:paraId="0EDA3B9B"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6A5EC7AA"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1B75185A" w14:textId="77777777" w:rsidR="006F655C" w:rsidRPr="00F95946" w:rsidRDefault="006F655C" w:rsidP="00A92098">
            <w:pPr>
              <w:jc w:val="center"/>
              <w:rPr>
                <w:color w:val="000000"/>
                <w:sz w:val="28"/>
                <w:szCs w:val="28"/>
              </w:rPr>
            </w:pPr>
            <w:r w:rsidRPr="00F95946">
              <w:rPr>
                <w:color w:val="000000"/>
                <w:sz w:val="28"/>
                <w:szCs w:val="28"/>
              </w:rPr>
              <w:t> </w:t>
            </w:r>
          </w:p>
        </w:tc>
        <w:tc>
          <w:tcPr>
            <w:tcW w:w="1929" w:type="pct"/>
            <w:tcBorders>
              <w:top w:val="nil"/>
              <w:left w:val="nil"/>
              <w:bottom w:val="single" w:sz="4" w:space="0" w:color="auto"/>
              <w:right w:val="single" w:sz="4" w:space="0" w:color="auto"/>
            </w:tcBorders>
            <w:vAlign w:val="center"/>
            <w:hideMark/>
          </w:tcPr>
          <w:p w14:paraId="763406F7" w14:textId="77777777" w:rsidR="006F655C" w:rsidRPr="00F95946" w:rsidRDefault="006F655C" w:rsidP="00A92098">
            <w:pPr>
              <w:rPr>
                <w:color w:val="000000"/>
                <w:sz w:val="28"/>
                <w:szCs w:val="28"/>
              </w:rPr>
            </w:pPr>
            <w:r w:rsidRPr="00F95946">
              <w:rPr>
                <w:color w:val="000000"/>
                <w:sz w:val="28"/>
                <w:szCs w:val="28"/>
              </w:rPr>
              <w:t xml:space="preserve"> C 70</w:t>
            </w:r>
          </w:p>
        </w:tc>
        <w:tc>
          <w:tcPr>
            <w:tcW w:w="2015" w:type="pct"/>
            <w:tcBorders>
              <w:top w:val="nil"/>
              <w:left w:val="nil"/>
              <w:bottom w:val="single" w:sz="4" w:space="0" w:color="auto"/>
              <w:right w:val="single" w:sz="4" w:space="0" w:color="auto"/>
            </w:tcBorders>
            <w:vAlign w:val="center"/>
            <w:hideMark/>
          </w:tcPr>
          <w:p w14:paraId="44FC1C81" w14:textId="77777777" w:rsidR="006F655C" w:rsidRPr="00F95946" w:rsidRDefault="006F655C" w:rsidP="00A92098">
            <w:pPr>
              <w:jc w:val="center"/>
              <w:rPr>
                <w:color w:val="000000"/>
                <w:sz w:val="28"/>
                <w:szCs w:val="28"/>
              </w:rPr>
            </w:pPr>
            <w:r w:rsidRPr="00F95946">
              <w:rPr>
                <w:color w:val="000000"/>
                <w:sz w:val="28"/>
                <w:szCs w:val="28"/>
              </w:rPr>
              <w:t>340</w:t>
            </w:r>
          </w:p>
        </w:tc>
        <w:tc>
          <w:tcPr>
            <w:tcW w:w="456" w:type="pct"/>
            <w:tcBorders>
              <w:top w:val="nil"/>
              <w:left w:val="nil"/>
              <w:bottom w:val="single" w:sz="4" w:space="0" w:color="auto"/>
              <w:right w:val="single" w:sz="4" w:space="0" w:color="auto"/>
            </w:tcBorders>
            <w:vAlign w:val="center"/>
            <w:hideMark/>
          </w:tcPr>
          <w:p w14:paraId="16DE5490"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341A9729"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511EBD2B" w14:textId="77777777" w:rsidR="006F655C" w:rsidRPr="00F95946" w:rsidRDefault="006F655C" w:rsidP="00A92098">
            <w:pPr>
              <w:jc w:val="center"/>
              <w:rPr>
                <w:color w:val="000000"/>
                <w:sz w:val="28"/>
                <w:szCs w:val="28"/>
              </w:rPr>
            </w:pPr>
            <w:r w:rsidRPr="00F95946">
              <w:rPr>
                <w:color w:val="000000"/>
                <w:sz w:val="28"/>
                <w:szCs w:val="28"/>
              </w:rPr>
              <w:t> </w:t>
            </w:r>
          </w:p>
        </w:tc>
        <w:tc>
          <w:tcPr>
            <w:tcW w:w="1929" w:type="pct"/>
            <w:tcBorders>
              <w:top w:val="nil"/>
              <w:left w:val="nil"/>
              <w:bottom w:val="single" w:sz="4" w:space="0" w:color="auto"/>
              <w:right w:val="single" w:sz="4" w:space="0" w:color="auto"/>
            </w:tcBorders>
            <w:vAlign w:val="center"/>
            <w:hideMark/>
          </w:tcPr>
          <w:p w14:paraId="234BF07E" w14:textId="77777777" w:rsidR="006F655C" w:rsidRPr="00F95946" w:rsidRDefault="006F655C" w:rsidP="00A92098">
            <w:pPr>
              <w:rPr>
                <w:color w:val="000000"/>
                <w:sz w:val="28"/>
                <w:szCs w:val="28"/>
              </w:rPr>
            </w:pPr>
            <w:r w:rsidRPr="00F95946">
              <w:rPr>
                <w:color w:val="000000"/>
                <w:sz w:val="28"/>
                <w:szCs w:val="28"/>
              </w:rPr>
              <w:t xml:space="preserve"> C 95</w:t>
            </w:r>
          </w:p>
        </w:tc>
        <w:tc>
          <w:tcPr>
            <w:tcW w:w="2015" w:type="pct"/>
            <w:tcBorders>
              <w:top w:val="nil"/>
              <w:left w:val="nil"/>
              <w:bottom w:val="single" w:sz="4" w:space="0" w:color="auto"/>
              <w:right w:val="single" w:sz="4" w:space="0" w:color="auto"/>
            </w:tcBorders>
            <w:vAlign w:val="center"/>
            <w:hideMark/>
          </w:tcPr>
          <w:p w14:paraId="3355CB65" w14:textId="77777777" w:rsidR="006F655C" w:rsidRPr="00F95946" w:rsidRDefault="006F655C" w:rsidP="00A92098">
            <w:pPr>
              <w:jc w:val="center"/>
              <w:rPr>
                <w:color w:val="000000"/>
                <w:sz w:val="28"/>
                <w:szCs w:val="28"/>
              </w:rPr>
            </w:pPr>
            <w:r w:rsidRPr="00F95946">
              <w:rPr>
                <w:color w:val="000000"/>
                <w:sz w:val="28"/>
                <w:szCs w:val="28"/>
              </w:rPr>
              <w:t>340</w:t>
            </w:r>
          </w:p>
        </w:tc>
        <w:tc>
          <w:tcPr>
            <w:tcW w:w="456" w:type="pct"/>
            <w:tcBorders>
              <w:top w:val="nil"/>
              <w:left w:val="nil"/>
              <w:bottom w:val="single" w:sz="4" w:space="0" w:color="auto"/>
              <w:right w:val="single" w:sz="4" w:space="0" w:color="auto"/>
            </w:tcBorders>
            <w:vAlign w:val="center"/>
            <w:hideMark/>
          </w:tcPr>
          <w:p w14:paraId="7D68AF50"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560E0A5F"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7B25C68C" w14:textId="77777777" w:rsidR="006F655C" w:rsidRPr="00F95946" w:rsidRDefault="006F655C" w:rsidP="00A92098">
            <w:pPr>
              <w:jc w:val="center"/>
              <w:rPr>
                <w:color w:val="000000"/>
                <w:sz w:val="28"/>
                <w:szCs w:val="28"/>
              </w:rPr>
            </w:pPr>
            <w:r w:rsidRPr="00F95946">
              <w:rPr>
                <w:color w:val="000000"/>
                <w:sz w:val="28"/>
                <w:szCs w:val="28"/>
              </w:rPr>
              <w:t> </w:t>
            </w:r>
          </w:p>
        </w:tc>
        <w:tc>
          <w:tcPr>
            <w:tcW w:w="1929" w:type="pct"/>
            <w:tcBorders>
              <w:top w:val="nil"/>
              <w:left w:val="nil"/>
              <w:bottom w:val="single" w:sz="4" w:space="0" w:color="auto"/>
              <w:right w:val="single" w:sz="4" w:space="0" w:color="auto"/>
            </w:tcBorders>
            <w:vAlign w:val="center"/>
            <w:hideMark/>
          </w:tcPr>
          <w:p w14:paraId="733EF413" w14:textId="77777777" w:rsidR="006F655C" w:rsidRPr="00F95946" w:rsidRDefault="006F655C" w:rsidP="00A92098">
            <w:pPr>
              <w:rPr>
                <w:color w:val="000000"/>
                <w:sz w:val="28"/>
                <w:szCs w:val="28"/>
              </w:rPr>
            </w:pPr>
            <w:r w:rsidRPr="00F95946">
              <w:rPr>
                <w:color w:val="000000"/>
                <w:sz w:val="28"/>
                <w:szCs w:val="28"/>
              </w:rPr>
              <w:t xml:space="preserve"> C 120</w:t>
            </w:r>
          </w:p>
        </w:tc>
        <w:tc>
          <w:tcPr>
            <w:tcW w:w="2015" w:type="pct"/>
            <w:tcBorders>
              <w:top w:val="nil"/>
              <w:left w:val="nil"/>
              <w:bottom w:val="single" w:sz="4" w:space="0" w:color="auto"/>
              <w:right w:val="single" w:sz="4" w:space="0" w:color="auto"/>
            </w:tcBorders>
            <w:vAlign w:val="center"/>
            <w:hideMark/>
          </w:tcPr>
          <w:p w14:paraId="5126699F" w14:textId="77777777" w:rsidR="006F655C" w:rsidRPr="00F95946" w:rsidRDefault="006F655C" w:rsidP="00A92098">
            <w:pPr>
              <w:jc w:val="center"/>
              <w:rPr>
                <w:color w:val="000000"/>
                <w:sz w:val="28"/>
                <w:szCs w:val="28"/>
              </w:rPr>
            </w:pPr>
            <w:r w:rsidRPr="00F95946">
              <w:rPr>
                <w:color w:val="000000"/>
                <w:sz w:val="28"/>
                <w:szCs w:val="28"/>
              </w:rPr>
              <w:t>420</w:t>
            </w:r>
          </w:p>
        </w:tc>
        <w:tc>
          <w:tcPr>
            <w:tcW w:w="456" w:type="pct"/>
            <w:tcBorders>
              <w:top w:val="nil"/>
              <w:left w:val="nil"/>
              <w:bottom w:val="single" w:sz="4" w:space="0" w:color="auto"/>
              <w:right w:val="single" w:sz="4" w:space="0" w:color="auto"/>
            </w:tcBorders>
            <w:vAlign w:val="center"/>
            <w:hideMark/>
          </w:tcPr>
          <w:p w14:paraId="49AEE82E"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025CE5C6"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73B0BA4C" w14:textId="77777777" w:rsidR="006F655C" w:rsidRPr="00F95946" w:rsidRDefault="006F655C" w:rsidP="00A92098">
            <w:pPr>
              <w:jc w:val="center"/>
              <w:rPr>
                <w:color w:val="000000"/>
                <w:sz w:val="28"/>
                <w:szCs w:val="28"/>
              </w:rPr>
            </w:pPr>
            <w:r w:rsidRPr="00F95946">
              <w:rPr>
                <w:color w:val="000000"/>
                <w:sz w:val="28"/>
                <w:szCs w:val="28"/>
              </w:rPr>
              <w:t> </w:t>
            </w:r>
          </w:p>
        </w:tc>
        <w:tc>
          <w:tcPr>
            <w:tcW w:w="1929" w:type="pct"/>
            <w:tcBorders>
              <w:top w:val="nil"/>
              <w:left w:val="nil"/>
              <w:bottom w:val="single" w:sz="4" w:space="0" w:color="auto"/>
              <w:right w:val="single" w:sz="4" w:space="0" w:color="auto"/>
            </w:tcBorders>
            <w:vAlign w:val="center"/>
            <w:hideMark/>
          </w:tcPr>
          <w:p w14:paraId="5DE7E301" w14:textId="77777777" w:rsidR="006F655C" w:rsidRPr="00F95946" w:rsidRDefault="006F655C" w:rsidP="00A92098">
            <w:pPr>
              <w:rPr>
                <w:color w:val="000000"/>
                <w:sz w:val="28"/>
                <w:szCs w:val="28"/>
              </w:rPr>
            </w:pPr>
            <w:r w:rsidRPr="00F95946">
              <w:rPr>
                <w:color w:val="000000"/>
                <w:sz w:val="28"/>
                <w:szCs w:val="28"/>
              </w:rPr>
              <w:t xml:space="preserve"> C 150</w:t>
            </w:r>
          </w:p>
        </w:tc>
        <w:tc>
          <w:tcPr>
            <w:tcW w:w="2015" w:type="pct"/>
            <w:tcBorders>
              <w:top w:val="nil"/>
              <w:left w:val="nil"/>
              <w:bottom w:val="single" w:sz="4" w:space="0" w:color="auto"/>
              <w:right w:val="single" w:sz="4" w:space="0" w:color="auto"/>
            </w:tcBorders>
            <w:vAlign w:val="center"/>
            <w:hideMark/>
          </w:tcPr>
          <w:p w14:paraId="23FC7EB2" w14:textId="77777777" w:rsidR="006F655C" w:rsidRPr="00F95946" w:rsidRDefault="006F655C" w:rsidP="00A92098">
            <w:pPr>
              <w:jc w:val="center"/>
              <w:rPr>
                <w:color w:val="000000"/>
                <w:sz w:val="28"/>
                <w:szCs w:val="28"/>
              </w:rPr>
            </w:pPr>
            <w:r w:rsidRPr="00F95946">
              <w:rPr>
                <w:color w:val="000000"/>
                <w:sz w:val="28"/>
                <w:szCs w:val="28"/>
              </w:rPr>
              <w:t>540</w:t>
            </w:r>
          </w:p>
        </w:tc>
        <w:tc>
          <w:tcPr>
            <w:tcW w:w="456" w:type="pct"/>
            <w:tcBorders>
              <w:top w:val="nil"/>
              <w:left w:val="nil"/>
              <w:bottom w:val="single" w:sz="4" w:space="0" w:color="auto"/>
              <w:right w:val="single" w:sz="4" w:space="0" w:color="auto"/>
            </w:tcBorders>
            <w:vAlign w:val="center"/>
            <w:hideMark/>
          </w:tcPr>
          <w:p w14:paraId="28954AA2"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34FF896B"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40E783E5" w14:textId="77777777" w:rsidR="006F655C" w:rsidRPr="00F95946" w:rsidRDefault="006F655C" w:rsidP="00A92098">
            <w:pPr>
              <w:jc w:val="center"/>
              <w:rPr>
                <w:color w:val="000000"/>
                <w:sz w:val="28"/>
                <w:szCs w:val="28"/>
              </w:rPr>
            </w:pPr>
            <w:r w:rsidRPr="00F95946">
              <w:rPr>
                <w:color w:val="000000"/>
                <w:sz w:val="28"/>
                <w:szCs w:val="28"/>
              </w:rPr>
              <w:t> </w:t>
            </w:r>
          </w:p>
        </w:tc>
        <w:tc>
          <w:tcPr>
            <w:tcW w:w="1929" w:type="pct"/>
            <w:tcBorders>
              <w:top w:val="nil"/>
              <w:left w:val="nil"/>
              <w:bottom w:val="single" w:sz="4" w:space="0" w:color="auto"/>
              <w:right w:val="single" w:sz="4" w:space="0" w:color="auto"/>
            </w:tcBorders>
            <w:vAlign w:val="center"/>
            <w:hideMark/>
          </w:tcPr>
          <w:p w14:paraId="0CBBAD0E" w14:textId="77777777" w:rsidR="006F655C" w:rsidRPr="00F95946" w:rsidRDefault="006F655C" w:rsidP="00A92098">
            <w:pPr>
              <w:rPr>
                <w:color w:val="000000"/>
                <w:sz w:val="28"/>
                <w:szCs w:val="28"/>
              </w:rPr>
            </w:pPr>
            <w:r w:rsidRPr="00F95946">
              <w:rPr>
                <w:color w:val="000000"/>
                <w:sz w:val="28"/>
                <w:szCs w:val="28"/>
              </w:rPr>
              <w:t xml:space="preserve"> C 185</w:t>
            </w:r>
          </w:p>
        </w:tc>
        <w:tc>
          <w:tcPr>
            <w:tcW w:w="2015" w:type="pct"/>
            <w:tcBorders>
              <w:top w:val="nil"/>
              <w:left w:val="nil"/>
              <w:bottom w:val="single" w:sz="4" w:space="0" w:color="auto"/>
              <w:right w:val="single" w:sz="4" w:space="0" w:color="auto"/>
            </w:tcBorders>
            <w:vAlign w:val="center"/>
            <w:hideMark/>
          </w:tcPr>
          <w:p w14:paraId="16EAB9CC" w14:textId="77777777" w:rsidR="006F655C" w:rsidRPr="00F95946" w:rsidRDefault="006F655C" w:rsidP="00A92098">
            <w:pPr>
              <w:jc w:val="center"/>
              <w:rPr>
                <w:color w:val="000000"/>
                <w:sz w:val="28"/>
                <w:szCs w:val="28"/>
              </w:rPr>
            </w:pPr>
            <w:r w:rsidRPr="00F95946">
              <w:rPr>
                <w:color w:val="000000"/>
                <w:sz w:val="28"/>
                <w:szCs w:val="28"/>
              </w:rPr>
              <w:t>540</w:t>
            </w:r>
          </w:p>
        </w:tc>
        <w:tc>
          <w:tcPr>
            <w:tcW w:w="456" w:type="pct"/>
            <w:tcBorders>
              <w:top w:val="nil"/>
              <w:left w:val="nil"/>
              <w:bottom w:val="single" w:sz="4" w:space="0" w:color="auto"/>
              <w:right w:val="single" w:sz="4" w:space="0" w:color="auto"/>
            </w:tcBorders>
            <w:vAlign w:val="center"/>
            <w:hideMark/>
          </w:tcPr>
          <w:p w14:paraId="45E67411"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26CF9375"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4A478E29" w14:textId="77777777" w:rsidR="006F655C" w:rsidRPr="00F95946" w:rsidRDefault="006F655C" w:rsidP="00A92098">
            <w:pPr>
              <w:jc w:val="center"/>
              <w:rPr>
                <w:color w:val="000000"/>
                <w:sz w:val="28"/>
                <w:szCs w:val="28"/>
              </w:rPr>
            </w:pPr>
            <w:r w:rsidRPr="00F95946">
              <w:rPr>
                <w:color w:val="000000"/>
                <w:sz w:val="28"/>
                <w:szCs w:val="28"/>
              </w:rPr>
              <w:t> </w:t>
            </w:r>
          </w:p>
        </w:tc>
        <w:tc>
          <w:tcPr>
            <w:tcW w:w="1929" w:type="pct"/>
            <w:tcBorders>
              <w:top w:val="nil"/>
              <w:left w:val="nil"/>
              <w:bottom w:val="single" w:sz="4" w:space="0" w:color="auto"/>
              <w:right w:val="single" w:sz="4" w:space="0" w:color="auto"/>
            </w:tcBorders>
            <w:vAlign w:val="center"/>
            <w:hideMark/>
          </w:tcPr>
          <w:p w14:paraId="36258EE4" w14:textId="77777777" w:rsidR="006F655C" w:rsidRPr="00F95946" w:rsidRDefault="006F655C" w:rsidP="00A92098">
            <w:pPr>
              <w:rPr>
                <w:color w:val="000000"/>
                <w:sz w:val="28"/>
                <w:szCs w:val="28"/>
              </w:rPr>
            </w:pPr>
            <w:r w:rsidRPr="00F95946">
              <w:rPr>
                <w:color w:val="000000"/>
                <w:sz w:val="28"/>
                <w:szCs w:val="28"/>
              </w:rPr>
              <w:t xml:space="preserve"> C 240</w:t>
            </w:r>
          </w:p>
        </w:tc>
        <w:tc>
          <w:tcPr>
            <w:tcW w:w="2015" w:type="pct"/>
            <w:tcBorders>
              <w:top w:val="nil"/>
              <w:left w:val="nil"/>
              <w:bottom w:val="single" w:sz="4" w:space="0" w:color="auto"/>
              <w:right w:val="single" w:sz="4" w:space="0" w:color="auto"/>
            </w:tcBorders>
            <w:vAlign w:val="center"/>
            <w:hideMark/>
          </w:tcPr>
          <w:p w14:paraId="59E78C0E" w14:textId="77777777" w:rsidR="006F655C" w:rsidRPr="00F95946" w:rsidRDefault="006F655C" w:rsidP="00A92098">
            <w:pPr>
              <w:jc w:val="center"/>
              <w:rPr>
                <w:color w:val="000000"/>
                <w:sz w:val="28"/>
                <w:szCs w:val="28"/>
              </w:rPr>
            </w:pPr>
            <w:r w:rsidRPr="00F95946">
              <w:rPr>
                <w:color w:val="000000"/>
                <w:sz w:val="28"/>
                <w:szCs w:val="28"/>
              </w:rPr>
              <w:t>630</w:t>
            </w:r>
          </w:p>
        </w:tc>
        <w:tc>
          <w:tcPr>
            <w:tcW w:w="456" w:type="pct"/>
            <w:tcBorders>
              <w:top w:val="nil"/>
              <w:left w:val="nil"/>
              <w:bottom w:val="single" w:sz="4" w:space="0" w:color="auto"/>
              <w:right w:val="single" w:sz="4" w:space="0" w:color="auto"/>
            </w:tcBorders>
            <w:vAlign w:val="center"/>
            <w:hideMark/>
          </w:tcPr>
          <w:p w14:paraId="22F4DD03"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3E39EA6E"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0458C168" w14:textId="77777777" w:rsidR="006F655C" w:rsidRPr="00F95946" w:rsidRDefault="006F655C" w:rsidP="00A92098">
            <w:pPr>
              <w:jc w:val="center"/>
              <w:rPr>
                <w:color w:val="000000"/>
                <w:sz w:val="28"/>
                <w:szCs w:val="28"/>
              </w:rPr>
            </w:pPr>
            <w:r w:rsidRPr="00F95946">
              <w:rPr>
                <w:color w:val="000000"/>
                <w:sz w:val="28"/>
                <w:szCs w:val="28"/>
              </w:rPr>
              <w:t> </w:t>
            </w:r>
          </w:p>
        </w:tc>
        <w:tc>
          <w:tcPr>
            <w:tcW w:w="1929" w:type="pct"/>
            <w:tcBorders>
              <w:top w:val="nil"/>
              <w:left w:val="nil"/>
              <w:bottom w:val="single" w:sz="4" w:space="0" w:color="auto"/>
              <w:right w:val="single" w:sz="4" w:space="0" w:color="auto"/>
            </w:tcBorders>
            <w:vAlign w:val="center"/>
            <w:hideMark/>
          </w:tcPr>
          <w:p w14:paraId="5C005459" w14:textId="77777777" w:rsidR="006F655C" w:rsidRPr="00F95946" w:rsidRDefault="006F655C" w:rsidP="00A92098">
            <w:pPr>
              <w:rPr>
                <w:color w:val="000000"/>
                <w:sz w:val="28"/>
                <w:szCs w:val="28"/>
              </w:rPr>
            </w:pPr>
            <w:r w:rsidRPr="00F95946">
              <w:rPr>
                <w:color w:val="000000"/>
                <w:sz w:val="28"/>
                <w:szCs w:val="28"/>
              </w:rPr>
              <w:t xml:space="preserve"> C 300</w:t>
            </w:r>
          </w:p>
        </w:tc>
        <w:tc>
          <w:tcPr>
            <w:tcW w:w="2015" w:type="pct"/>
            <w:tcBorders>
              <w:top w:val="nil"/>
              <w:left w:val="nil"/>
              <w:bottom w:val="single" w:sz="4" w:space="0" w:color="auto"/>
              <w:right w:val="single" w:sz="4" w:space="0" w:color="auto"/>
            </w:tcBorders>
            <w:vAlign w:val="center"/>
            <w:hideMark/>
          </w:tcPr>
          <w:p w14:paraId="13B0C28F" w14:textId="77777777" w:rsidR="006F655C" w:rsidRPr="00F95946" w:rsidRDefault="006F655C" w:rsidP="00A92098">
            <w:pPr>
              <w:jc w:val="center"/>
              <w:rPr>
                <w:color w:val="000000"/>
                <w:sz w:val="28"/>
                <w:szCs w:val="28"/>
              </w:rPr>
            </w:pPr>
            <w:r w:rsidRPr="00F95946">
              <w:rPr>
                <w:color w:val="000000"/>
                <w:sz w:val="28"/>
                <w:szCs w:val="28"/>
              </w:rPr>
              <w:t>630</w:t>
            </w:r>
          </w:p>
        </w:tc>
        <w:tc>
          <w:tcPr>
            <w:tcW w:w="456" w:type="pct"/>
            <w:tcBorders>
              <w:top w:val="nil"/>
              <w:left w:val="nil"/>
              <w:bottom w:val="single" w:sz="4" w:space="0" w:color="auto"/>
              <w:right w:val="single" w:sz="4" w:space="0" w:color="auto"/>
            </w:tcBorders>
            <w:vAlign w:val="center"/>
            <w:hideMark/>
          </w:tcPr>
          <w:p w14:paraId="7F24B4D2"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736B2001" w14:textId="77777777" w:rsidTr="006F655C">
        <w:trPr>
          <w:trHeight w:val="660"/>
        </w:trPr>
        <w:tc>
          <w:tcPr>
            <w:tcW w:w="600" w:type="pct"/>
            <w:tcBorders>
              <w:top w:val="nil"/>
              <w:left w:val="single" w:sz="4" w:space="0" w:color="auto"/>
              <w:bottom w:val="single" w:sz="4" w:space="0" w:color="auto"/>
              <w:right w:val="single" w:sz="4" w:space="0" w:color="auto"/>
            </w:tcBorders>
            <w:vAlign w:val="center"/>
            <w:hideMark/>
          </w:tcPr>
          <w:p w14:paraId="4EE34777" w14:textId="77777777" w:rsidR="006F655C" w:rsidRPr="00F95946" w:rsidRDefault="006F655C" w:rsidP="00A92098">
            <w:pPr>
              <w:jc w:val="center"/>
              <w:rPr>
                <w:color w:val="000000"/>
                <w:sz w:val="28"/>
                <w:szCs w:val="28"/>
              </w:rPr>
            </w:pPr>
            <w:r w:rsidRPr="00F95946">
              <w:rPr>
                <w:color w:val="000000"/>
                <w:sz w:val="28"/>
                <w:szCs w:val="28"/>
              </w:rPr>
              <w:t>12</w:t>
            </w:r>
          </w:p>
        </w:tc>
        <w:tc>
          <w:tcPr>
            <w:tcW w:w="1929" w:type="pct"/>
            <w:tcBorders>
              <w:top w:val="nil"/>
              <w:left w:val="nil"/>
              <w:bottom w:val="single" w:sz="4" w:space="0" w:color="auto"/>
              <w:right w:val="single" w:sz="4" w:space="0" w:color="auto"/>
            </w:tcBorders>
            <w:vAlign w:val="center"/>
            <w:hideMark/>
          </w:tcPr>
          <w:p w14:paraId="00398157" w14:textId="77777777" w:rsidR="006F655C" w:rsidRPr="00F95946" w:rsidRDefault="006F655C" w:rsidP="00A92098">
            <w:pPr>
              <w:rPr>
                <w:color w:val="000000"/>
                <w:sz w:val="28"/>
                <w:szCs w:val="28"/>
              </w:rPr>
            </w:pPr>
            <w:r w:rsidRPr="00F95946">
              <w:rPr>
                <w:color w:val="000000"/>
                <w:sz w:val="28"/>
                <w:szCs w:val="28"/>
              </w:rPr>
              <w:t>Khả năng chịu được dòng điện ngắn mạch [ka/2s]</w:t>
            </w:r>
          </w:p>
        </w:tc>
        <w:tc>
          <w:tcPr>
            <w:tcW w:w="2015" w:type="pct"/>
            <w:tcBorders>
              <w:top w:val="nil"/>
              <w:left w:val="nil"/>
              <w:bottom w:val="nil"/>
              <w:right w:val="single" w:sz="4" w:space="0" w:color="auto"/>
            </w:tcBorders>
            <w:vAlign w:val="center"/>
            <w:hideMark/>
          </w:tcPr>
          <w:p w14:paraId="3923A9AB" w14:textId="77777777" w:rsidR="006F655C" w:rsidRPr="00F95946" w:rsidRDefault="006F655C" w:rsidP="00A92098">
            <w:pPr>
              <w:jc w:val="center"/>
              <w:rPr>
                <w:color w:val="000000"/>
                <w:sz w:val="28"/>
                <w:szCs w:val="28"/>
              </w:rPr>
            </w:pPr>
            <w:r w:rsidRPr="00F95946">
              <w:rPr>
                <w:color w:val="000000"/>
                <w:sz w:val="28"/>
                <w:szCs w:val="28"/>
              </w:rPr>
              <w:t> </w:t>
            </w:r>
          </w:p>
        </w:tc>
        <w:tc>
          <w:tcPr>
            <w:tcW w:w="456" w:type="pct"/>
            <w:tcBorders>
              <w:top w:val="nil"/>
              <w:left w:val="nil"/>
              <w:bottom w:val="single" w:sz="4" w:space="0" w:color="auto"/>
              <w:right w:val="single" w:sz="4" w:space="0" w:color="auto"/>
            </w:tcBorders>
            <w:vAlign w:val="center"/>
            <w:hideMark/>
          </w:tcPr>
          <w:p w14:paraId="2830CE67"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25A043EF"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6FB7B75A" w14:textId="77777777" w:rsidR="006F655C" w:rsidRPr="00F95946" w:rsidRDefault="006F655C" w:rsidP="00A92098">
            <w:pPr>
              <w:jc w:val="center"/>
              <w:rPr>
                <w:color w:val="000000"/>
                <w:sz w:val="28"/>
                <w:szCs w:val="28"/>
              </w:rPr>
            </w:pPr>
            <w:r w:rsidRPr="00F95946">
              <w:rPr>
                <w:color w:val="000000"/>
                <w:sz w:val="28"/>
                <w:szCs w:val="28"/>
              </w:rPr>
              <w:t> </w:t>
            </w:r>
          </w:p>
        </w:tc>
        <w:tc>
          <w:tcPr>
            <w:tcW w:w="1929" w:type="pct"/>
            <w:tcBorders>
              <w:top w:val="nil"/>
              <w:left w:val="nil"/>
              <w:bottom w:val="single" w:sz="4" w:space="0" w:color="auto"/>
              <w:right w:val="nil"/>
            </w:tcBorders>
            <w:vAlign w:val="center"/>
            <w:hideMark/>
          </w:tcPr>
          <w:p w14:paraId="7601F499" w14:textId="77777777" w:rsidR="006F655C" w:rsidRPr="00F95946" w:rsidRDefault="006F655C" w:rsidP="00A92098">
            <w:pPr>
              <w:rPr>
                <w:color w:val="000000"/>
                <w:sz w:val="28"/>
                <w:szCs w:val="28"/>
              </w:rPr>
            </w:pPr>
            <w:r w:rsidRPr="00F95946">
              <w:rPr>
                <w:color w:val="000000"/>
                <w:sz w:val="28"/>
                <w:szCs w:val="28"/>
              </w:rPr>
              <w:t xml:space="preserve"> C 35</w:t>
            </w:r>
          </w:p>
        </w:tc>
        <w:tc>
          <w:tcPr>
            <w:tcW w:w="2015" w:type="pct"/>
            <w:tcBorders>
              <w:top w:val="single" w:sz="4" w:space="0" w:color="auto"/>
              <w:left w:val="single" w:sz="4" w:space="0" w:color="auto"/>
              <w:bottom w:val="single" w:sz="4" w:space="0" w:color="auto"/>
              <w:right w:val="single" w:sz="4" w:space="0" w:color="auto"/>
            </w:tcBorders>
            <w:vAlign w:val="center"/>
            <w:hideMark/>
          </w:tcPr>
          <w:p w14:paraId="441189FE" w14:textId="77777777" w:rsidR="006F655C" w:rsidRPr="00F95946" w:rsidRDefault="006F655C" w:rsidP="00A92098">
            <w:pPr>
              <w:jc w:val="center"/>
              <w:rPr>
                <w:color w:val="000000"/>
                <w:sz w:val="28"/>
                <w:szCs w:val="28"/>
              </w:rPr>
            </w:pPr>
            <w:r w:rsidRPr="00F95946">
              <w:rPr>
                <w:color w:val="000000"/>
                <w:sz w:val="28"/>
                <w:szCs w:val="28"/>
              </w:rPr>
              <w:t>3,6</w:t>
            </w:r>
          </w:p>
        </w:tc>
        <w:tc>
          <w:tcPr>
            <w:tcW w:w="456" w:type="pct"/>
            <w:tcBorders>
              <w:top w:val="nil"/>
              <w:left w:val="nil"/>
              <w:bottom w:val="single" w:sz="4" w:space="0" w:color="auto"/>
              <w:right w:val="single" w:sz="4" w:space="0" w:color="auto"/>
            </w:tcBorders>
            <w:vAlign w:val="center"/>
            <w:hideMark/>
          </w:tcPr>
          <w:p w14:paraId="6FE7AB37"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7AD658C8"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105AF17B" w14:textId="77777777" w:rsidR="006F655C" w:rsidRPr="00F95946" w:rsidRDefault="006F655C" w:rsidP="00A92098">
            <w:pPr>
              <w:jc w:val="center"/>
              <w:rPr>
                <w:color w:val="000000"/>
                <w:sz w:val="28"/>
                <w:szCs w:val="28"/>
              </w:rPr>
            </w:pPr>
            <w:r w:rsidRPr="00F95946">
              <w:rPr>
                <w:color w:val="000000"/>
                <w:sz w:val="28"/>
                <w:szCs w:val="28"/>
              </w:rPr>
              <w:t> </w:t>
            </w:r>
          </w:p>
        </w:tc>
        <w:tc>
          <w:tcPr>
            <w:tcW w:w="1929" w:type="pct"/>
            <w:tcBorders>
              <w:top w:val="nil"/>
              <w:left w:val="nil"/>
              <w:bottom w:val="single" w:sz="4" w:space="0" w:color="auto"/>
              <w:right w:val="nil"/>
            </w:tcBorders>
            <w:vAlign w:val="center"/>
            <w:hideMark/>
          </w:tcPr>
          <w:p w14:paraId="0BEEC45E" w14:textId="77777777" w:rsidR="006F655C" w:rsidRPr="00F95946" w:rsidRDefault="006F655C" w:rsidP="00A92098">
            <w:pPr>
              <w:rPr>
                <w:color w:val="000000"/>
                <w:sz w:val="28"/>
                <w:szCs w:val="28"/>
              </w:rPr>
            </w:pPr>
            <w:r w:rsidRPr="00F95946">
              <w:rPr>
                <w:color w:val="000000"/>
                <w:sz w:val="28"/>
                <w:szCs w:val="28"/>
              </w:rPr>
              <w:t xml:space="preserve"> C 50</w:t>
            </w:r>
          </w:p>
        </w:tc>
        <w:tc>
          <w:tcPr>
            <w:tcW w:w="2015" w:type="pct"/>
            <w:tcBorders>
              <w:top w:val="nil"/>
              <w:left w:val="single" w:sz="4" w:space="0" w:color="auto"/>
              <w:bottom w:val="single" w:sz="4" w:space="0" w:color="auto"/>
              <w:right w:val="single" w:sz="4" w:space="0" w:color="auto"/>
            </w:tcBorders>
            <w:vAlign w:val="center"/>
            <w:hideMark/>
          </w:tcPr>
          <w:p w14:paraId="61F004F7" w14:textId="77777777" w:rsidR="006F655C" w:rsidRPr="00F95946" w:rsidRDefault="006F655C" w:rsidP="00A92098">
            <w:pPr>
              <w:jc w:val="center"/>
              <w:rPr>
                <w:color w:val="000000"/>
                <w:sz w:val="28"/>
                <w:szCs w:val="28"/>
              </w:rPr>
            </w:pPr>
            <w:r w:rsidRPr="00F95946">
              <w:rPr>
                <w:color w:val="000000"/>
                <w:sz w:val="28"/>
                <w:szCs w:val="28"/>
              </w:rPr>
              <w:t>5,6</w:t>
            </w:r>
          </w:p>
        </w:tc>
        <w:tc>
          <w:tcPr>
            <w:tcW w:w="456" w:type="pct"/>
            <w:tcBorders>
              <w:top w:val="nil"/>
              <w:left w:val="nil"/>
              <w:bottom w:val="single" w:sz="4" w:space="0" w:color="auto"/>
              <w:right w:val="single" w:sz="4" w:space="0" w:color="auto"/>
            </w:tcBorders>
            <w:vAlign w:val="center"/>
            <w:hideMark/>
          </w:tcPr>
          <w:p w14:paraId="4FFB681F"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247D2E67"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0C18E39A" w14:textId="77777777" w:rsidR="006F655C" w:rsidRPr="00F95946" w:rsidRDefault="006F655C" w:rsidP="00A92098">
            <w:pPr>
              <w:jc w:val="center"/>
              <w:rPr>
                <w:color w:val="000000"/>
                <w:sz w:val="28"/>
                <w:szCs w:val="28"/>
              </w:rPr>
            </w:pPr>
            <w:r w:rsidRPr="00F95946">
              <w:rPr>
                <w:color w:val="000000"/>
                <w:sz w:val="28"/>
                <w:szCs w:val="28"/>
              </w:rPr>
              <w:t> </w:t>
            </w:r>
          </w:p>
        </w:tc>
        <w:tc>
          <w:tcPr>
            <w:tcW w:w="1929" w:type="pct"/>
            <w:tcBorders>
              <w:top w:val="nil"/>
              <w:left w:val="nil"/>
              <w:bottom w:val="single" w:sz="4" w:space="0" w:color="auto"/>
              <w:right w:val="nil"/>
            </w:tcBorders>
            <w:vAlign w:val="center"/>
            <w:hideMark/>
          </w:tcPr>
          <w:p w14:paraId="31E030A3" w14:textId="77777777" w:rsidR="006F655C" w:rsidRPr="00F95946" w:rsidRDefault="006F655C" w:rsidP="00A92098">
            <w:pPr>
              <w:rPr>
                <w:color w:val="000000"/>
                <w:sz w:val="28"/>
                <w:szCs w:val="28"/>
              </w:rPr>
            </w:pPr>
            <w:r w:rsidRPr="00F95946">
              <w:rPr>
                <w:color w:val="000000"/>
                <w:sz w:val="28"/>
                <w:szCs w:val="28"/>
              </w:rPr>
              <w:t xml:space="preserve"> C 70</w:t>
            </w:r>
          </w:p>
        </w:tc>
        <w:tc>
          <w:tcPr>
            <w:tcW w:w="2015" w:type="pct"/>
            <w:tcBorders>
              <w:top w:val="nil"/>
              <w:left w:val="single" w:sz="4" w:space="0" w:color="auto"/>
              <w:bottom w:val="single" w:sz="4" w:space="0" w:color="auto"/>
              <w:right w:val="single" w:sz="4" w:space="0" w:color="auto"/>
            </w:tcBorders>
            <w:vAlign w:val="center"/>
            <w:hideMark/>
          </w:tcPr>
          <w:p w14:paraId="00B69EB5" w14:textId="77777777" w:rsidR="006F655C" w:rsidRPr="00F95946" w:rsidRDefault="006F655C" w:rsidP="00A92098">
            <w:pPr>
              <w:jc w:val="center"/>
              <w:rPr>
                <w:color w:val="000000"/>
                <w:sz w:val="28"/>
                <w:szCs w:val="28"/>
              </w:rPr>
            </w:pPr>
            <w:r w:rsidRPr="00F95946">
              <w:rPr>
                <w:color w:val="000000"/>
                <w:sz w:val="28"/>
                <w:szCs w:val="28"/>
              </w:rPr>
              <w:t>7,3</w:t>
            </w:r>
          </w:p>
        </w:tc>
        <w:tc>
          <w:tcPr>
            <w:tcW w:w="456" w:type="pct"/>
            <w:tcBorders>
              <w:top w:val="nil"/>
              <w:left w:val="nil"/>
              <w:bottom w:val="single" w:sz="4" w:space="0" w:color="auto"/>
              <w:right w:val="single" w:sz="4" w:space="0" w:color="auto"/>
            </w:tcBorders>
            <w:vAlign w:val="center"/>
            <w:hideMark/>
          </w:tcPr>
          <w:p w14:paraId="78F32FC9"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42458A5F"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7169F883" w14:textId="77777777" w:rsidR="006F655C" w:rsidRPr="00F95946" w:rsidRDefault="006F655C" w:rsidP="00A92098">
            <w:pPr>
              <w:jc w:val="center"/>
              <w:rPr>
                <w:color w:val="000000"/>
                <w:sz w:val="28"/>
                <w:szCs w:val="28"/>
              </w:rPr>
            </w:pPr>
            <w:r w:rsidRPr="00F95946">
              <w:rPr>
                <w:color w:val="000000"/>
                <w:sz w:val="28"/>
                <w:szCs w:val="28"/>
              </w:rPr>
              <w:t> </w:t>
            </w:r>
          </w:p>
        </w:tc>
        <w:tc>
          <w:tcPr>
            <w:tcW w:w="1929" w:type="pct"/>
            <w:tcBorders>
              <w:top w:val="nil"/>
              <w:left w:val="nil"/>
              <w:bottom w:val="single" w:sz="4" w:space="0" w:color="auto"/>
              <w:right w:val="nil"/>
            </w:tcBorders>
            <w:vAlign w:val="center"/>
            <w:hideMark/>
          </w:tcPr>
          <w:p w14:paraId="096FA44B" w14:textId="77777777" w:rsidR="006F655C" w:rsidRPr="00F95946" w:rsidRDefault="006F655C" w:rsidP="00A92098">
            <w:pPr>
              <w:rPr>
                <w:color w:val="000000"/>
                <w:sz w:val="28"/>
                <w:szCs w:val="28"/>
              </w:rPr>
            </w:pPr>
            <w:r w:rsidRPr="00F95946">
              <w:rPr>
                <w:color w:val="000000"/>
                <w:sz w:val="28"/>
                <w:szCs w:val="28"/>
              </w:rPr>
              <w:t xml:space="preserve"> C 95</w:t>
            </w:r>
          </w:p>
        </w:tc>
        <w:tc>
          <w:tcPr>
            <w:tcW w:w="2015" w:type="pct"/>
            <w:tcBorders>
              <w:top w:val="nil"/>
              <w:left w:val="single" w:sz="4" w:space="0" w:color="auto"/>
              <w:bottom w:val="single" w:sz="4" w:space="0" w:color="auto"/>
              <w:right w:val="single" w:sz="4" w:space="0" w:color="auto"/>
            </w:tcBorders>
            <w:vAlign w:val="center"/>
            <w:hideMark/>
          </w:tcPr>
          <w:p w14:paraId="1AFE7789" w14:textId="77777777" w:rsidR="006F655C" w:rsidRPr="00F95946" w:rsidRDefault="006F655C" w:rsidP="00A92098">
            <w:pPr>
              <w:jc w:val="center"/>
              <w:rPr>
                <w:color w:val="000000"/>
                <w:sz w:val="28"/>
                <w:szCs w:val="28"/>
              </w:rPr>
            </w:pPr>
            <w:r w:rsidRPr="00F95946">
              <w:rPr>
                <w:color w:val="000000"/>
                <w:sz w:val="28"/>
                <w:szCs w:val="28"/>
              </w:rPr>
              <w:t>9,9</w:t>
            </w:r>
          </w:p>
        </w:tc>
        <w:tc>
          <w:tcPr>
            <w:tcW w:w="456" w:type="pct"/>
            <w:tcBorders>
              <w:top w:val="nil"/>
              <w:left w:val="nil"/>
              <w:bottom w:val="single" w:sz="4" w:space="0" w:color="auto"/>
              <w:right w:val="single" w:sz="4" w:space="0" w:color="auto"/>
            </w:tcBorders>
            <w:vAlign w:val="center"/>
            <w:hideMark/>
          </w:tcPr>
          <w:p w14:paraId="2F3C95A4"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00371155"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00DA3788" w14:textId="77777777" w:rsidR="006F655C" w:rsidRPr="00F95946" w:rsidRDefault="006F655C" w:rsidP="00A92098">
            <w:pPr>
              <w:jc w:val="center"/>
              <w:rPr>
                <w:color w:val="000000"/>
                <w:sz w:val="28"/>
                <w:szCs w:val="28"/>
              </w:rPr>
            </w:pPr>
            <w:r w:rsidRPr="00F95946">
              <w:rPr>
                <w:color w:val="000000"/>
                <w:sz w:val="28"/>
                <w:szCs w:val="28"/>
              </w:rPr>
              <w:t> </w:t>
            </w:r>
          </w:p>
        </w:tc>
        <w:tc>
          <w:tcPr>
            <w:tcW w:w="1929" w:type="pct"/>
            <w:tcBorders>
              <w:top w:val="nil"/>
              <w:left w:val="nil"/>
              <w:bottom w:val="single" w:sz="4" w:space="0" w:color="auto"/>
              <w:right w:val="nil"/>
            </w:tcBorders>
            <w:vAlign w:val="center"/>
            <w:hideMark/>
          </w:tcPr>
          <w:p w14:paraId="4E9107CA" w14:textId="77777777" w:rsidR="006F655C" w:rsidRPr="00F95946" w:rsidRDefault="006F655C" w:rsidP="00A92098">
            <w:pPr>
              <w:rPr>
                <w:color w:val="000000"/>
                <w:sz w:val="28"/>
                <w:szCs w:val="28"/>
              </w:rPr>
            </w:pPr>
            <w:r w:rsidRPr="00F95946">
              <w:rPr>
                <w:color w:val="000000"/>
                <w:sz w:val="28"/>
                <w:szCs w:val="28"/>
              </w:rPr>
              <w:t xml:space="preserve"> C 120</w:t>
            </w:r>
          </w:p>
        </w:tc>
        <w:tc>
          <w:tcPr>
            <w:tcW w:w="2015" w:type="pct"/>
            <w:tcBorders>
              <w:top w:val="nil"/>
              <w:left w:val="single" w:sz="4" w:space="0" w:color="auto"/>
              <w:bottom w:val="single" w:sz="4" w:space="0" w:color="auto"/>
              <w:right w:val="single" w:sz="4" w:space="0" w:color="auto"/>
            </w:tcBorders>
            <w:vAlign w:val="center"/>
            <w:hideMark/>
          </w:tcPr>
          <w:p w14:paraId="2CE4B0BE" w14:textId="77777777" w:rsidR="006F655C" w:rsidRPr="00F95946" w:rsidRDefault="006F655C" w:rsidP="00A92098">
            <w:pPr>
              <w:jc w:val="center"/>
              <w:rPr>
                <w:color w:val="000000"/>
                <w:sz w:val="28"/>
                <w:szCs w:val="28"/>
              </w:rPr>
            </w:pPr>
            <w:r w:rsidRPr="00F95946">
              <w:rPr>
                <w:color w:val="000000"/>
                <w:sz w:val="28"/>
                <w:szCs w:val="28"/>
              </w:rPr>
              <w:t>12,5</w:t>
            </w:r>
          </w:p>
        </w:tc>
        <w:tc>
          <w:tcPr>
            <w:tcW w:w="456" w:type="pct"/>
            <w:tcBorders>
              <w:top w:val="nil"/>
              <w:left w:val="nil"/>
              <w:bottom w:val="single" w:sz="4" w:space="0" w:color="auto"/>
              <w:right w:val="single" w:sz="4" w:space="0" w:color="auto"/>
            </w:tcBorders>
            <w:vAlign w:val="center"/>
            <w:hideMark/>
          </w:tcPr>
          <w:p w14:paraId="5C5D3E97"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1D43C209"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5BA0A1A0" w14:textId="77777777" w:rsidR="006F655C" w:rsidRPr="00F95946" w:rsidRDefault="006F655C" w:rsidP="00A92098">
            <w:pPr>
              <w:jc w:val="center"/>
              <w:rPr>
                <w:color w:val="000000"/>
                <w:sz w:val="28"/>
                <w:szCs w:val="28"/>
              </w:rPr>
            </w:pPr>
            <w:r w:rsidRPr="00F95946">
              <w:rPr>
                <w:color w:val="000000"/>
                <w:sz w:val="28"/>
                <w:szCs w:val="28"/>
              </w:rPr>
              <w:t> </w:t>
            </w:r>
          </w:p>
        </w:tc>
        <w:tc>
          <w:tcPr>
            <w:tcW w:w="1929" w:type="pct"/>
            <w:tcBorders>
              <w:top w:val="nil"/>
              <w:left w:val="nil"/>
              <w:bottom w:val="single" w:sz="4" w:space="0" w:color="auto"/>
              <w:right w:val="nil"/>
            </w:tcBorders>
            <w:vAlign w:val="center"/>
            <w:hideMark/>
          </w:tcPr>
          <w:p w14:paraId="3C65565C" w14:textId="77777777" w:rsidR="006F655C" w:rsidRPr="00F95946" w:rsidRDefault="006F655C" w:rsidP="00A92098">
            <w:pPr>
              <w:rPr>
                <w:color w:val="000000"/>
                <w:sz w:val="28"/>
                <w:szCs w:val="28"/>
              </w:rPr>
            </w:pPr>
            <w:r w:rsidRPr="00F95946">
              <w:rPr>
                <w:color w:val="000000"/>
                <w:sz w:val="28"/>
                <w:szCs w:val="28"/>
              </w:rPr>
              <w:t xml:space="preserve"> C 150</w:t>
            </w:r>
          </w:p>
        </w:tc>
        <w:tc>
          <w:tcPr>
            <w:tcW w:w="2015" w:type="pct"/>
            <w:tcBorders>
              <w:top w:val="nil"/>
              <w:left w:val="single" w:sz="4" w:space="0" w:color="auto"/>
              <w:bottom w:val="single" w:sz="4" w:space="0" w:color="auto"/>
              <w:right w:val="single" w:sz="4" w:space="0" w:color="auto"/>
            </w:tcBorders>
            <w:vAlign w:val="center"/>
            <w:hideMark/>
          </w:tcPr>
          <w:p w14:paraId="16AEEA7B" w14:textId="77777777" w:rsidR="006F655C" w:rsidRPr="00F95946" w:rsidRDefault="006F655C" w:rsidP="00A92098">
            <w:pPr>
              <w:jc w:val="center"/>
              <w:rPr>
                <w:color w:val="000000"/>
                <w:sz w:val="28"/>
                <w:szCs w:val="28"/>
              </w:rPr>
            </w:pPr>
            <w:r w:rsidRPr="00F95946">
              <w:rPr>
                <w:color w:val="000000"/>
                <w:sz w:val="28"/>
                <w:szCs w:val="28"/>
              </w:rPr>
              <w:t>15,6</w:t>
            </w:r>
          </w:p>
        </w:tc>
        <w:tc>
          <w:tcPr>
            <w:tcW w:w="456" w:type="pct"/>
            <w:tcBorders>
              <w:top w:val="nil"/>
              <w:left w:val="nil"/>
              <w:bottom w:val="single" w:sz="4" w:space="0" w:color="auto"/>
              <w:right w:val="single" w:sz="4" w:space="0" w:color="auto"/>
            </w:tcBorders>
            <w:vAlign w:val="center"/>
            <w:hideMark/>
          </w:tcPr>
          <w:p w14:paraId="4F66291B"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1AD46A72"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4B7782D9" w14:textId="77777777" w:rsidR="006F655C" w:rsidRPr="00F95946" w:rsidRDefault="006F655C" w:rsidP="00A92098">
            <w:pPr>
              <w:jc w:val="center"/>
              <w:rPr>
                <w:color w:val="000000"/>
                <w:sz w:val="28"/>
                <w:szCs w:val="28"/>
              </w:rPr>
            </w:pPr>
            <w:r w:rsidRPr="00F95946">
              <w:rPr>
                <w:color w:val="000000"/>
                <w:sz w:val="28"/>
                <w:szCs w:val="28"/>
              </w:rPr>
              <w:t> </w:t>
            </w:r>
          </w:p>
        </w:tc>
        <w:tc>
          <w:tcPr>
            <w:tcW w:w="1929" w:type="pct"/>
            <w:tcBorders>
              <w:top w:val="nil"/>
              <w:left w:val="nil"/>
              <w:bottom w:val="single" w:sz="4" w:space="0" w:color="auto"/>
              <w:right w:val="nil"/>
            </w:tcBorders>
            <w:vAlign w:val="center"/>
            <w:hideMark/>
          </w:tcPr>
          <w:p w14:paraId="42E3A5C9" w14:textId="77777777" w:rsidR="006F655C" w:rsidRPr="00F95946" w:rsidRDefault="006F655C" w:rsidP="00A92098">
            <w:pPr>
              <w:rPr>
                <w:color w:val="000000"/>
                <w:sz w:val="28"/>
                <w:szCs w:val="28"/>
              </w:rPr>
            </w:pPr>
            <w:r w:rsidRPr="00F95946">
              <w:rPr>
                <w:color w:val="000000"/>
                <w:sz w:val="28"/>
                <w:szCs w:val="28"/>
              </w:rPr>
              <w:t xml:space="preserve"> C 185</w:t>
            </w:r>
          </w:p>
        </w:tc>
        <w:tc>
          <w:tcPr>
            <w:tcW w:w="2015" w:type="pct"/>
            <w:tcBorders>
              <w:top w:val="nil"/>
              <w:left w:val="single" w:sz="4" w:space="0" w:color="auto"/>
              <w:bottom w:val="single" w:sz="4" w:space="0" w:color="auto"/>
              <w:right w:val="single" w:sz="4" w:space="0" w:color="auto"/>
            </w:tcBorders>
            <w:vAlign w:val="center"/>
            <w:hideMark/>
          </w:tcPr>
          <w:p w14:paraId="325BD986" w14:textId="77777777" w:rsidR="006F655C" w:rsidRPr="00F95946" w:rsidRDefault="006F655C" w:rsidP="00A92098">
            <w:pPr>
              <w:jc w:val="center"/>
              <w:rPr>
                <w:color w:val="000000"/>
                <w:sz w:val="28"/>
                <w:szCs w:val="28"/>
              </w:rPr>
            </w:pPr>
            <w:r w:rsidRPr="00F95946">
              <w:rPr>
                <w:color w:val="000000"/>
                <w:sz w:val="28"/>
                <w:szCs w:val="28"/>
              </w:rPr>
              <w:t>19,2</w:t>
            </w:r>
          </w:p>
        </w:tc>
        <w:tc>
          <w:tcPr>
            <w:tcW w:w="456" w:type="pct"/>
            <w:tcBorders>
              <w:top w:val="nil"/>
              <w:left w:val="nil"/>
              <w:bottom w:val="single" w:sz="4" w:space="0" w:color="auto"/>
              <w:right w:val="single" w:sz="4" w:space="0" w:color="auto"/>
            </w:tcBorders>
            <w:vAlign w:val="center"/>
            <w:hideMark/>
          </w:tcPr>
          <w:p w14:paraId="08B4CACA"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174BFF38"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620460B1" w14:textId="77777777" w:rsidR="006F655C" w:rsidRPr="00F95946" w:rsidRDefault="006F655C" w:rsidP="00A92098">
            <w:pPr>
              <w:jc w:val="center"/>
              <w:rPr>
                <w:color w:val="000000"/>
                <w:sz w:val="28"/>
                <w:szCs w:val="28"/>
              </w:rPr>
            </w:pPr>
            <w:r w:rsidRPr="00F95946">
              <w:rPr>
                <w:color w:val="000000"/>
                <w:sz w:val="28"/>
                <w:szCs w:val="28"/>
              </w:rPr>
              <w:t> </w:t>
            </w:r>
          </w:p>
        </w:tc>
        <w:tc>
          <w:tcPr>
            <w:tcW w:w="1929" w:type="pct"/>
            <w:tcBorders>
              <w:top w:val="nil"/>
              <w:left w:val="nil"/>
              <w:bottom w:val="single" w:sz="4" w:space="0" w:color="auto"/>
              <w:right w:val="nil"/>
            </w:tcBorders>
            <w:vAlign w:val="center"/>
            <w:hideMark/>
          </w:tcPr>
          <w:p w14:paraId="5CFE58DD" w14:textId="77777777" w:rsidR="006F655C" w:rsidRPr="00F95946" w:rsidRDefault="006F655C" w:rsidP="00A92098">
            <w:pPr>
              <w:rPr>
                <w:color w:val="000000"/>
                <w:sz w:val="28"/>
                <w:szCs w:val="28"/>
              </w:rPr>
            </w:pPr>
            <w:r w:rsidRPr="00F95946">
              <w:rPr>
                <w:color w:val="000000"/>
                <w:sz w:val="28"/>
                <w:szCs w:val="28"/>
              </w:rPr>
              <w:t xml:space="preserve"> C 240</w:t>
            </w:r>
          </w:p>
        </w:tc>
        <w:tc>
          <w:tcPr>
            <w:tcW w:w="2015" w:type="pct"/>
            <w:tcBorders>
              <w:top w:val="nil"/>
              <w:left w:val="single" w:sz="4" w:space="0" w:color="auto"/>
              <w:bottom w:val="single" w:sz="4" w:space="0" w:color="auto"/>
              <w:right w:val="single" w:sz="4" w:space="0" w:color="auto"/>
            </w:tcBorders>
            <w:vAlign w:val="center"/>
            <w:hideMark/>
          </w:tcPr>
          <w:p w14:paraId="24A40C13" w14:textId="77777777" w:rsidR="006F655C" w:rsidRPr="00F95946" w:rsidRDefault="006F655C" w:rsidP="00A92098">
            <w:pPr>
              <w:jc w:val="center"/>
              <w:rPr>
                <w:color w:val="000000"/>
                <w:sz w:val="28"/>
                <w:szCs w:val="28"/>
              </w:rPr>
            </w:pPr>
            <w:r w:rsidRPr="00F95946">
              <w:rPr>
                <w:color w:val="000000"/>
                <w:sz w:val="28"/>
                <w:szCs w:val="28"/>
              </w:rPr>
              <w:t>24,9</w:t>
            </w:r>
          </w:p>
        </w:tc>
        <w:tc>
          <w:tcPr>
            <w:tcW w:w="456" w:type="pct"/>
            <w:tcBorders>
              <w:top w:val="nil"/>
              <w:left w:val="nil"/>
              <w:bottom w:val="single" w:sz="4" w:space="0" w:color="auto"/>
              <w:right w:val="single" w:sz="4" w:space="0" w:color="auto"/>
            </w:tcBorders>
            <w:vAlign w:val="center"/>
            <w:hideMark/>
          </w:tcPr>
          <w:p w14:paraId="446FFD0F"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0053B45B" w14:textId="77777777" w:rsidTr="006F655C">
        <w:trPr>
          <w:trHeight w:val="330"/>
        </w:trPr>
        <w:tc>
          <w:tcPr>
            <w:tcW w:w="600" w:type="pct"/>
            <w:tcBorders>
              <w:top w:val="nil"/>
              <w:left w:val="single" w:sz="4" w:space="0" w:color="auto"/>
              <w:bottom w:val="single" w:sz="4" w:space="0" w:color="auto"/>
              <w:right w:val="single" w:sz="4" w:space="0" w:color="auto"/>
            </w:tcBorders>
            <w:vAlign w:val="center"/>
            <w:hideMark/>
          </w:tcPr>
          <w:p w14:paraId="598AC7DB" w14:textId="77777777" w:rsidR="006F655C" w:rsidRPr="00F95946" w:rsidRDefault="006F655C" w:rsidP="00A92098">
            <w:pPr>
              <w:jc w:val="center"/>
              <w:rPr>
                <w:color w:val="000000"/>
                <w:sz w:val="28"/>
                <w:szCs w:val="28"/>
              </w:rPr>
            </w:pPr>
            <w:r w:rsidRPr="00F95946">
              <w:rPr>
                <w:color w:val="000000"/>
                <w:sz w:val="28"/>
                <w:szCs w:val="28"/>
              </w:rPr>
              <w:t> </w:t>
            </w:r>
          </w:p>
        </w:tc>
        <w:tc>
          <w:tcPr>
            <w:tcW w:w="1929" w:type="pct"/>
            <w:tcBorders>
              <w:top w:val="nil"/>
              <w:left w:val="nil"/>
              <w:bottom w:val="single" w:sz="4" w:space="0" w:color="auto"/>
              <w:right w:val="nil"/>
            </w:tcBorders>
            <w:vAlign w:val="center"/>
            <w:hideMark/>
          </w:tcPr>
          <w:p w14:paraId="3C220575" w14:textId="77777777" w:rsidR="006F655C" w:rsidRPr="00F95946" w:rsidRDefault="006F655C" w:rsidP="00A92098">
            <w:pPr>
              <w:rPr>
                <w:color w:val="000000"/>
                <w:sz w:val="28"/>
                <w:szCs w:val="28"/>
              </w:rPr>
            </w:pPr>
            <w:r w:rsidRPr="00F95946">
              <w:rPr>
                <w:color w:val="000000"/>
                <w:sz w:val="28"/>
                <w:szCs w:val="28"/>
              </w:rPr>
              <w:t xml:space="preserve"> C 300</w:t>
            </w:r>
          </w:p>
        </w:tc>
        <w:tc>
          <w:tcPr>
            <w:tcW w:w="2015" w:type="pct"/>
            <w:tcBorders>
              <w:top w:val="nil"/>
              <w:left w:val="single" w:sz="4" w:space="0" w:color="auto"/>
              <w:bottom w:val="single" w:sz="4" w:space="0" w:color="auto"/>
              <w:right w:val="single" w:sz="4" w:space="0" w:color="auto"/>
            </w:tcBorders>
            <w:vAlign w:val="center"/>
            <w:hideMark/>
          </w:tcPr>
          <w:p w14:paraId="00383EBC" w14:textId="77777777" w:rsidR="006F655C" w:rsidRPr="00F95946" w:rsidRDefault="006F655C" w:rsidP="00A92098">
            <w:pPr>
              <w:jc w:val="center"/>
              <w:rPr>
                <w:color w:val="000000"/>
                <w:sz w:val="28"/>
                <w:szCs w:val="28"/>
              </w:rPr>
            </w:pPr>
            <w:r w:rsidRPr="00F95946">
              <w:rPr>
                <w:color w:val="000000"/>
                <w:sz w:val="28"/>
                <w:szCs w:val="28"/>
              </w:rPr>
              <w:t>31,2</w:t>
            </w:r>
          </w:p>
        </w:tc>
        <w:tc>
          <w:tcPr>
            <w:tcW w:w="456" w:type="pct"/>
            <w:tcBorders>
              <w:top w:val="nil"/>
              <w:left w:val="nil"/>
              <w:bottom w:val="single" w:sz="4" w:space="0" w:color="auto"/>
              <w:right w:val="single" w:sz="4" w:space="0" w:color="auto"/>
            </w:tcBorders>
            <w:vAlign w:val="center"/>
            <w:hideMark/>
          </w:tcPr>
          <w:p w14:paraId="08CB74FD"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2EF5A720" w14:textId="77777777" w:rsidTr="006F655C">
        <w:trPr>
          <w:trHeight w:val="660"/>
        </w:trPr>
        <w:tc>
          <w:tcPr>
            <w:tcW w:w="600" w:type="pct"/>
            <w:tcBorders>
              <w:top w:val="nil"/>
              <w:left w:val="single" w:sz="4" w:space="0" w:color="auto"/>
              <w:bottom w:val="single" w:sz="4" w:space="0" w:color="auto"/>
              <w:right w:val="single" w:sz="4" w:space="0" w:color="auto"/>
            </w:tcBorders>
            <w:vAlign w:val="center"/>
            <w:hideMark/>
          </w:tcPr>
          <w:p w14:paraId="263AA985" w14:textId="77777777" w:rsidR="006F655C" w:rsidRPr="00F95946" w:rsidRDefault="006F655C" w:rsidP="00A92098">
            <w:pPr>
              <w:jc w:val="center"/>
              <w:rPr>
                <w:color w:val="000000"/>
                <w:sz w:val="28"/>
                <w:szCs w:val="28"/>
              </w:rPr>
            </w:pPr>
            <w:r w:rsidRPr="00F95946">
              <w:rPr>
                <w:color w:val="000000"/>
                <w:sz w:val="28"/>
                <w:szCs w:val="28"/>
              </w:rPr>
              <w:t>13</w:t>
            </w:r>
          </w:p>
        </w:tc>
        <w:tc>
          <w:tcPr>
            <w:tcW w:w="1929" w:type="pct"/>
            <w:tcBorders>
              <w:top w:val="nil"/>
              <w:left w:val="nil"/>
              <w:bottom w:val="single" w:sz="4" w:space="0" w:color="auto"/>
              <w:right w:val="single" w:sz="4" w:space="0" w:color="auto"/>
            </w:tcBorders>
            <w:vAlign w:val="center"/>
            <w:hideMark/>
          </w:tcPr>
          <w:p w14:paraId="33860CD1" w14:textId="77777777" w:rsidR="006F655C" w:rsidRPr="00F95946" w:rsidRDefault="006F655C" w:rsidP="00A92098">
            <w:pPr>
              <w:rPr>
                <w:color w:val="000000"/>
                <w:sz w:val="28"/>
                <w:szCs w:val="28"/>
              </w:rPr>
            </w:pPr>
            <w:r w:rsidRPr="00F95946">
              <w:rPr>
                <w:color w:val="000000"/>
                <w:sz w:val="28"/>
                <w:szCs w:val="28"/>
              </w:rPr>
              <w:t>Điện trở của đầu cosse sau khi ép</w:t>
            </w:r>
          </w:p>
        </w:tc>
        <w:tc>
          <w:tcPr>
            <w:tcW w:w="2015" w:type="pct"/>
            <w:tcBorders>
              <w:top w:val="nil"/>
              <w:left w:val="nil"/>
              <w:bottom w:val="single" w:sz="4" w:space="0" w:color="auto"/>
              <w:right w:val="single" w:sz="4" w:space="0" w:color="auto"/>
            </w:tcBorders>
            <w:vAlign w:val="center"/>
            <w:hideMark/>
          </w:tcPr>
          <w:p w14:paraId="38A68362" w14:textId="77777777" w:rsidR="006F655C" w:rsidRPr="00F95946" w:rsidRDefault="006F655C" w:rsidP="00A92098">
            <w:pPr>
              <w:jc w:val="center"/>
              <w:rPr>
                <w:color w:val="000000"/>
                <w:sz w:val="28"/>
                <w:szCs w:val="28"/>
              </w:rPr>
            </w:pPr>
            <w:r w:rsidRPr="00F95946">
              <w:rPr>
                <w:color w:val="000000"/>
                <w:sz w:val="28"/>
                <w:szCs w:val="28"/>
              </w:rPr>
              <w:t>Không vượt quá 120% của dây dẫn có chiều dài tương đương</w:t>
            </w:r>
          </w:p>
        </w:tc>
        <w:tc>
          <w:tcPr>
            <w:tcW w:w="456" w:type="pct"/>
            <w:tcBorders>
              <w:top w:val="nil"/>
              <w:left w:val="nil"/>
              <w:bottom w:val="single" w:sz="4" w:space="0" w:color="auto"/>
              <w:right w:val="single" w:sz="4" w:space="0" w:color="auto"/>
            </w:tcBorders>
            <w:vAlign w:val="center"/>
            <w:hideMark/>
          </w:tcPr>
          <w:p w14:paraId="670B1370" w14:textId="77777777" w:rsidR="006F655C" w:rsidRPr="00F95946" w:rsidRDefault="006F655C" w:rsidP="00A92098">
            <w:pPr>
              <w:jc w:val="center"/>
              <w:rPr>
                <w:color w:val="000000"/>
                <w:sz w:val="28"/>
                <w:szCs w:val="28"/>
              </w:rPr>
            </w:pPr>
            <w:r w:rsidRPr="00F95946">
              <w:rPr>
                <w:color w:val="000000"/>
                <w:sz w:val="28"/>
                <w:szCs w:val="28"/>
              </w:rPr>
              <w:t> </w:t>
            </w:r>
          </w:p>
        </w:tc>
      </w:tr>
      <w:tr w:rsidR="006F655C" w:rsidRPr="00F95946" w14:paraId="1E36A708" w14:textId="77777777" w:rsidTr="006F655C">
        <w:trPr>
          <w:trHeight w:val="990"/>
        </w:trPr>
        <w:tc>
          <w:tcPr>
            <w:tcW w:w="600" w:type="pct"/>
            <w:tcBorders>
              <w:top w:val="nil"/>
              <w:left w:val="single" w:sz="4" w:space="0" w:color="auto"/>
              <w:bottom w:val="single" w:sz="4" w:space="0" w:color="auto"/>
              <w:right w:val="single" w:sz="4" w:space="0" w:color="auto"/>
            </w:tcBorders>
            <w:vAlign w:val="center"/>
            <w:hideMark/>
          </w:tcPr>
          <w:p w14:paraId="21193EA2" w14:textId="77777777" w:rsidR="006F655C" w:rsidRPr="00F95946" w:rsidRDefault="006F655C" w:rsidP="00A92098">
            <w:pPr>
              <w:jc w:val="center"/>
              <w:rPr>
                <w:color w:val="000000"/>
                <w:sz w:val="28"/>
                <w:szCs w:val="28"/>
              </w:rPr>
            </w:pPr>
            <w:r w:rsidRPr="00F95946">
              <w:rPr>
                <w:color w:val="000000"/>
                <w:sz w:val="28"/>
                <w:szCs w:val="28"/>
              </w:rPr>
              <w:t>14</w:t>
            </w:r>
          </w:p>
        </w:tc>
        <w:tc>
          <w:tcPr>
            <w:tcW w:w="1929" w:type="pct"/>
            <w:tcBorders>
              <w:top w:val="nil"/>
              <w:left w:val="nil"/>
              <w:bottom w:val="single" w:sz="4" w:space="0" w:color="auto"/>
              <w:right w:val="single" w:sz="4" w:space="0" w:color="auto"/>
            </w:tcBorders>
            <w:vAlign w:val="center"/>
            <w:hideMark/>
          </w:tcPr>
          <w:p w14:paraId="608495AE" w14:textId="77777777" w:rsidR="006F655C" w:rsidRPr="00F95946" w:rsidRDefault="006F655C" w:rsidP="00A92098">
            <w:pPr>
              <w:rPr>
                <w:color w:val="000000"/>
                <w:sz w:val="28"/>
                <w:szCs w:val="28"/>
              </w:rPr>
            </w:pPr>
            <w:r w:rsidRPr="00F95946">
              <w:rPr>
                <w:color w:val="000000"/>
                <w:sz w:val="28"/>
                <w:szCs w:val="28"/>
              </w:rPr>
              <w:t>Nhiệt độ ổn định của đầu cốt  khi mang dòng định mức sau khi ép</w:t>
            </w:r>
          </w:p>
        </w:tc>
        <w:tc>
          <w:tcPr>
            <w:tcW w:w="2015" w:type="pct"/>
            <w:tcBorders>
              <w:top w:val="nil"/>
              <w:left w:val="nil"/>
              <w:bottom w:val="single" w:sz="4" w:space="0" w:color="auto"/>
              <w:right w:val="single" w:sz="4" w:space="0" w:color="auto"/>
            </w:tcBorders>
            <w:vAlign w:val="center"/>
            <w:hideMark/>
          </w:tcPr>
          <w:p w14:paraId="596F2354" w14:textId="77777777" w:rsidR="006F655C" w:rsidRPr="00F95946" w:rsidRDefault="006F655C" w:rsidP="00A92098">
            <w:pPr>
              <w:jc w:val="center"/>
              <w:rPr>
                <w:sz w:val="28"/>
                <w:szCs w:val="28"/>
              </w:rPr>
            </w:pPr>
            <w:r w:rsidRPr="00F95946">
              <w:rPr>
                <w:sz w:val="28"/>
                <w:szCs w:val="28"/>
              </w:rPr>
              <w:t>&lt;=80</w:t>
            </w:r>
            <w:r w:rsidRPr="00F95946">
              <w:rPr>
                <w:sz w:val="28"/>
                <w:szCs w:val="28"/>
                <w:vertAlign w:val="superscript"/>
              </w:rPr>
              <w:t>0</w:t>
            </w:r>
            <w:r w:rsidRPr="00F95946">
              <w:rPr>
                <w:sz w:val="28"/>
                <w:szCs w:val="28"/>
              </w:rPr>
              <w:t>C</w:t>
            </w:r>
          </w:p>
        </w:tc>
        <w:tc>
          <w:tcPr>
            <w:tcW w:w="456" w:type="pct"/>
            <w:tcBorders>
              <w:top w:val="nil"/>
              <w:left w:val="nil"/>
              <w:bottom w:val="single" w:sz="4" w:space="0" w:color="auto"/>
              <w:right w:val="single" w:sz="4" w:space="0" w:color="auto"/>
            </w:tcBorders>
            <w:vAlign w:val="center"/>
            <w:hideMark/>
          </w:tcPr>
          <w:p w14:paraId="17AB35AB" w14:textId="77777777" w:rsidR="006F655C" w:rsidRPr="00F95946" w:rsidRDefault="006F655C" w:rsidP="00A92098">
            <w:pPr>
              <w:jc w:val="center"/>
              <w:rPr>
                <w:sz w:val="28"/>
                <w:szCs w:val="28"/>
              </w:rPr>
            </w:pPr>
            <w:r w:rsidRPr="00F95946">
              <w:rPr>
                <w:sz w:val="28"/>
                <w:szCs w:val="28"/>
              </w:rPr>
              <w:t> </w:t>
            </w:r>
          </w:p>
        </w:tc>
      </w:tr>
      <w:tr w:rsidR="006F655C" w:rsidRPr="00F95946" w14:paraId="56462DA2" w14:textId="77777777" w:rsidTr="006F655C">
        <w:trPr>
          <w:trHeight w:val="1650"/>
        </w:trPr>
        <w:tc>
          <w:tcPr>
            <w:tcW w:w="600" w:type="pct"/>
            <w:tcBorders>
              <w:top w:val="nil"/>
              <w:left w:val="single" w:sz="4" w:space="0" w:color="auto"/>
              <w:bottom w:val="single" w:sz="4" w:space="0" w:color="auto"/>
              <w:right w:val="single" w:sz="4" w:space="0" w:color="auto"/>
            </w:tcBorders>
            <w:vAlign w:val="center"/>
            <w:hideMark/>
          </w:tcPr>
          <w:p w14:paraId="31B2A371" w14:textId="77777777" w:rsidR="006F655C" w:rsidRPr="00F95946" w:rsidRDefault="006F655C" w:rsidP="00A92098">
            <w:pPr>
              <w:jc w:val="center"/>
              <w:rPr>
                <w:color w:val="000000"/>
                <w:sz w:val="28"/>
                <w:szCs w:val="28"/>
              </w:rPr>
            </w:pPr>
            <w:r w:rsidRPr="00F95946">
              <w:rPr>
                <w:color w:val="000000"/>
                <w:sz w:val="28"/>
                <w:szCs w:val="28"/>
              </w:rPr>
              <w:lastRenderedPageBreak/>
              <w:t>15</w:t>
            </w:r>
          </w:p>
        </w:tc>
        <w:tc>
          <w:tcPr>
            <w:tcW w:w="1929" w:type="pct"/>
            <w:tcBorders>
              <w:top w:val="nil"/>
              <w:left w:val="nil"/>
              <w:bottom w:val="single" w:sz="4" w:space="0" w:color="auto"/>
              <w:right w:val="single" w:sz="4" w:space="0" w:color="auto"/>
            </w:tcBorders>
            <w:vAlign w:val="center"/>
            <w:hideMark/>
          </w:tcPr>
          <w:p w14:paraId="2D34EF1B" w14:textId="77777777" w:rsidR="006F655C" w:rsidRPr="00F95946" w:rsidRDefault="006F655C" w:rsidP="00A92098">
            <w:pPr>
              <w:rPr>
                <w:color w:val="000000"/>
                <w:sz w:val="28"/>
                <w:szCs w:val="28"/>
              </w:rPr>
            </w:pPr>
            <w:r w:rsidRPr="00F95946">
              <w:rPr>
                <w:color w:val="000000"/>
                <w:sz w:val="28"/>
                <w:szCs w:val="28"/>
              </w:rPr>
              <w:t>Ghi nhãn</w:t>
            </w:r>
          </w:p>
        </w:tc>
        <w:tc>
          <w:tcPr>
            <w:tcW w:w="2015" w:type="pct"/>
            <w:tcBorders>
              <w:top w:val="nil"/>
              <w:left w:val="nil"/>
              <w:bottom w:val="single" w:sz="4" w:space="0" w:color="auto"/>
              <w:right w:val="single" w:sz="4" w:space="0" w:color="auto"/>
            </w:tcBorders>
            <w:vAlign w:val="center"/>
            <w:hideMark/>
          </w:tcPr>
          <w:p w14:paraId="218B1850" w14:textId="77777777" w:rsidR="006F655C" w:rsidRPr="00F95946" w:rsidRDefault="006F655C" w:rsidP="00A92098">
            <w:pPr>
              <w:rPr>
                <w:sz w:val="28"/>
                <w:szCs w:val="28"/>
              </w:rPr>
            </w:pPr>
            <w:r w:rsidRPr="00F95946">
              <w:rPr>
                <w:sz w:val="28"/>
                <w:szCs w:val="28"/>
              </w:rPr>
              <w:t>Mỗi cosse ép phải có các ký hiệu được khắc chìm / nổi không phai như sau:</w:t>
            </w:r>
          </w:p>
          <w:p w14:paraId="0FD61D64" w14:textId="24322F84" w:rsidR="006F655C" w:rsidRPr="00F95946" w:rsidRDefault="006F655C" w:rsidP="00A92098">
            <w:pPr>
              <w:rPr>
                <w:sz w:val="28"/>
                <w:szCs w:val="28"/>
              </w:rPr>
            </w:pPr>
            <w:r w:rsidRPr="00F95946">
              <w:rPr>
                <w:sz w:val="28"/>
                <w:szCs w:val="28"/>
              </w:rPr>
              <w:t xml:space="preserve"> Tên nhà sản xuất, Mã hiệu của sản phẩm; loại dây dẫn, tiết diện của dây dẫn.</w:t>
            </w:r>
          </w:p>
          <w:p w14:paraId="62C5BC78" w14:textId="3455988C" w:rsidR="006F655C" w:rsidRPr="00F95946" w:rsidRDefault="006F655C" w:rsidP="00A92098">
            <w:pPr>
              <w:rPr>
                <w:sz w:val="28"/>
                <w:szCs w:val="28"/>
              </w:rPr>
            </w:pPr>
            <w:r w:rsidRPr="00F95946">
              <w:rPr>
                <w:sz w:val="28"/>
                <w:szCs w:val="28"/>
              </w:rPr>
              <w:t>Có các vị trí ép phải được khắc chìm.</w:t>
            </w:r>
          </w:p>
        </w:tc>
        <w:tc>
          <w:tcPr>
            <w:tcW w:w="456" w:type="pct"/>
            <w:tcBorders>
              <w:top w:val="nil"/>
              <w:left w:val="nil"/>
              <w:bottom w:val="single" w:sz="4" w:space="0" w:color="auto"/>
              <w:right w:val="single" w:sz="4" w:space="0" w:color="auto"/>
            </w:tcBorders>
            <w:vAlign w:val="center"/>
            <w:hideMark/>
          </w:tcPr>
          <w:p w14:paraId="56DC2361" w14:textId="77777777" w:rsidR="006F655C" w:rsidRPr="00F95946" w:rsidRDefault="006F655C" w:rsidP="00A92098">
            <w:pPr>
              <w:jc w:val="center"/>
              <w:rPr>
                <w:sz w:val="28"/>
                <w:szCs w:val="28"/>
              </w:rPr>
            </w:pPr>
            <w:r w:rsidRPr="00F95946">
              <w:rPr>
                <w:sz w:val="28"/>
                <w:szCs w:val="28"/>
              </w:rPr>
              <w:t> </w:t>
            </w:r>
          </w:p>
        </w:tc>
      </w:tr>
      <w:tr w:rsidR="006F655C" w:rsidRPr="00F95946" w14:paraId="5543001A" w14:textId="77777777" w:rsidTr="006F655C">
        <w:trPr>
          <w:trHeight w:val="1320"/>
        </w:trPr>
        <w:tc>
          <w:tcPr>
            <w:tcW w:w="600" w:type="pct"/>
            <w:tcBorders>
              <w:top w:val="nil"/>
              <w:left w:val="single" w:sz="4" w:space="0" w:color="auto"/>
              <w:bottom w:val="single" w:sz="4" w:space="0" w:color="auto"/>
              <w:right w:val="single" w:sz="4" w:space="0" w:color="auto"/>
            </w:tcBorders>
            <w:vAlign w:val="center"/>
            <w:hideMark/>
          </w:tcPr>
          <w:p w14:paraId="5D51812F" w14:textId="77777777" w:rsidR="006F655C" w:rsidRPr="00F95946" w:rsidRDefault="006F655C" w:rsidP="00A92098">
            <w:pPr>
              <w:jc w:val="center"/>
              <w:rPr>
                <w:color w:val="000000"/>
                <w:sz w:val="28"/>
                <w:szCs w:val="28"/>
              </w:rPr>
            </w:pPr>
            <w:r w:rsidRPr="00F95946">
              <w:rPr>
                <w:color w:val="000000"/>
                <w:sz w:val="28"/>
                <w:szCs w:val="28"/>
              </w:rPr>
              <w:t>16</w:t>
            </w:r>
          </w:p>
        </w:tc>
        <w:tc>
          <w:tcPr>
            <w:tcW w:w="1929" w:type="pct"/>
            <w:tcBorders>
              <w:top w:val="nil"/>
              <w:left w:val="nil"/>
              <w:bottom w:val="single" w:sz="4" w:space="0" w:color="auto"/>
              <w:right w:val="single" w:sz="4" w:space="0" w:color="auto"/>
            </w:tcBorders>
            <w:vAlign w:val="center"/>
            <w:hideMark/>
          </w:tcPr>
          <w:p w14:paraId="1AD5C00B" w14:textId="77777777" w:rsidR="006F655C" w:rsidRPr="00F95946" w:rsidRDefault="006F655C" w:rsidP="00A92098">
            <w:pPr>
              <w:rPr>
                <w:color w:val="000000"/>
                <w:sz w:val="28"/>
                <w:szCs w:val="28"/>
              </w:rPr>
            </w:pPr>
            <w:r w:rsidRPr="00F95946">
              <w:rPr>
                <w:color w:val="000000"/>
                <w:sz w:val="28"/>
                <w:szCs w:val="28"/>
              </w:rPr>
              <w:t>Các ký mã hiệu</w:t>
            </w:r>
          </w:p>
        </w:tc>
        <w:tc>
          <w:tcPr>
            <w:tcW w:w="2015" w:type="pct"/>
            <w:tcBorders>
              <w:top w:val="nil"/>
              <w:left w:val="nil"/>
              <w:bottom w:val="single" w:sz="4" w:space="0" w:color="auto"/>
              <w:right w:val="single" w:sz="4" w:space="0" w:color="auto"/>
            </w:tcBorders>
            <w:vAlign w:val="center"/>
            <w:hideMark/>
          </w:tcPr>
          <w:p w14:paraId="285C6E7B" w14:textId="77777777" w:rsidR="006F655C" w:rsidRPr="00F95946" w:rsidRDefault="006F655C" w:rsidP="00A92098">
            <w:pPr>
              <w:rPr>
                <w:color w:val="000000"/>
                <w:sz w:val="28"/>
                <w:szCs w:val="28"/>
              </w:rPr>
            </w:pPr>
            <w:r w:rsidRPr="00F95946">
              <w:rPr>
                <w:color w:val="000000"/>
                <w:sz w:val="28"/>
                <w:szCs w:val="28"/>
              </w:rPr>
              <w:t xml:space="preserve">Trên mỗi kẹp phải có các ký hiệu được khắc chìm / nổi không phai như sau: </w:t>
            </w:r>
          </w:p>
          <w:p w14:paraId="153522EA" w14:textId="7D073F1E" w:rsidR="006F655C" w:rsidRPr="00F95946" w:rsidRDefault="006F655C" w:rsidP="00A92098">
            <w:pPr>
              <w:rPr>
                <w:color w:val="000000"/>
                <w:sz w:val="28"/>
                <w:szCs w:val="28"/>
              </w:rPr>
            </w:pPr>
            <w:r w:rsidRPr="00F95946">
              <w:rPr>
                <w:color w:val="000000"/>
                <w:sz w:val="28"/>
                <w:szCs w:val="28"/>
              </w:rPr>
              <w:t>Tên nhà sản xuất, Mã hiệu của sản phẩm; loại dây dẫn, tiết diện của dây dẫn.</w:t>
            </w:r>
          </w:p>
        </w:tc>
        <w:tc>
          <w:tcPr>
            <w:tcW w:w="456" w:type="pct"/>
            <w:tcBorders>
              <w:top w:val="nil"/>
              <w:left w:val="nil"/>
              <w:bottom w:val="single" w:sz="4" w:space="0" w:color="auto"/>
              <w:right w:val="single" w:sz="4" w:space="0" w:color="auto"/>
            </w:tcBorders>
            <w:vAlign w:val="center"/>
            <w:hideMark/>
          </w:tcPr>
          <w:p w14:paraId="32893856" w14:textId="77777777" w:rsidR="006F655C" w:rsidRPr="00F95946" w:rsidRDefault="006F655C" w:rsidP="00A92098">
            <w:pPr>
              <w:rPr>
                <w:color w:val="000000"/>
                <w:sz w:val="28"/>
                <w:szCs w:val="28"/>
              </w:rPr>
            </w:pPr>
            <w:r w:rsidRPr="00F95946">
              <w:rPr>
                <w:color w:val="000000"/>
                <w:sz w:val="28"/>
                <w:szCs w:val="28"/>
              </w:rPr>
              <w:t> </w:t>
            </w:r>
          </w:p>
        </w:tc>
      </w:tr>
    </w:tbl>
    <w:p w14:paraId="0667BC84" w14:textId="77777777" w:rsidR="006F655C" w:rsidRPr="00F95946" w:rsidRDefault="006F655C" w:rsidP="006F655C">
      <w:pPr>
        <w:spacing w:line="264" w:lineRule="auto"/>
        <w:ind w:firstLine="630"/>
        <w:rPr>
          <w:b/>
          <w:sz w:val="28"/>
          <w:szCs w:val="28"/>
        </w:rPr>
      </w:pPr>
    </w:p>
    <w:p w14:paraId="1266E597" w14:textId="60D971A3" w:rsidR="008B5106" w:rsidRPr="00F95946" w:rsidRDefault="008B5106" w:rsidP="008B5106">
      <w:pPr>
        <w:spacing w:before="120"/>
        <w:ind w:right="43" w:firstLine="567"/>
        <w:rPr>
          <w:b/>
          <w:sz w:val="28"/>
          <w:szCs w:val="28"/>
          <w:lang w:val="nl-NL"/>
        </w:rPr>
      </w:pPr>
      <w:r w:rsidRPr="00F95946">
        <w:rPr>
          <w:b/>
          <w:sz w:val="28"/>
          <w:szCs w:val="28"/>
          <w:lang w:val="nl-NL"/>
        </w:rPr>
        <w:sym w:font="Wingdings 2" w:char="F050"/>
      </w:r>
      <w:r w:rsidRPr="00F95946">
        <w:rPr>
          <w:b/>
          <w:sz w:val="28"/>
          <w:szCs w:val="28"/>
          <w:lang w:val="nl-NL"/>
        </w:rPr>
        <w:t>. Ống nối nhôm.</w:t>
      </w:r>
    </w:p>
    <w:p w14:paraId="69D57594" w14:textId="77777777" w:rsidR="00FD0E36" w:rsidRPr="00F95946" w:rsidRDefault="00FD0E36" w:rsidP="00FD0E36">
      <w:pPr>
        <w:spacing w:before="120"/>
        <w:ind w:right="43" w:firstLine="567"/>
        <w:rPr>
          <w:b/>
          <w:sz w:val="28"/>
          <w:szCs w:val="28"/>
          <w:lang w:val="nl-NL"/>
        </w:rPr>
      </w:pPr>
      <w:r w:rsidRPr="00F95946">
        <w:rPr>
          <w:b/>
          <w:sz w:val="28"/>
          <w:szCs w:val="28"/>
          <w:lang w:val="nl-NL"/>
        </w:rPr>
        <w:t>Thử nghiệm điển hình (Design/type test):</w:t>
      </w:r>
    </w:p>
    <w:p w14:paraId="3D0C8BAD" w14:textId="77777777" w:rsidR="00FD0E36" w:rsidRPr="00F95946" w:rsidRDefault="00FD0E36" w:rsidP="00FD0E36">
      <w:pPr>
        <w:spacing w:before="40" w:after="40" w:line="264" w:lineRule="auto"/>
        <w:ind w:right="45" w:firstLine="567"/>
        <w:rPr>
          <w:bCs/>
          <w:sz w:val="28"/>
          <w:szCs w:val="28"/>
          <w:lang w:val="nl-NL"/>
        </w:rPr>
      </w:pPr>
      <w:r w:rsidRPr="00F95946">
        <w:rPr>
          <w:bCs/>
          <w:sz w:val="28"/>
          <w:szCs w:val="28"/>
          <w:lang w:val="nl-NL"/>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thuật  này. Các thử nghiệm này phải được thực hiện theo tiêu chuẩn IEC AS 1154.1 và TCVN 3624-81 hoặc tương đương: </w:t>
      </w:r>
    </w:p>
    <w:p w14:paraId="25574EAE" w14:textId="77777777" w:rsidR="00FD0E36" w:rsidRPr="00F95946" w:rsidRDefault="00FD0E36" w:rsidP="00FD0E36">
      <w:pPr>
        <w:spacing w:before="40" w:after="40" w:line="264" w:lineRule="auto"/>
        <w:ind w:right="45" w:firstLine="567"/>
        <w:rPr>
          <w:bCs/>
          <w:sz w:val="28"/>
          <w:szCs w:val="28"/>
          <w:lang w:val="nl-NL"/>
        </w:rPr>
      </w:pPr>
      <w:r w:rsidRPr="00F95946">
        <w:rPr>
          <w:bCs/>
          <w:sz w:val="28"/>
          <w:szCs w:val="28"/>
          <w:lang w:val="nl-NL"/>
        </w:rPr>
        <w:t>1) Đo điện trở tiếp xúc (Measurement of contact resistance)</w:t>
      </w:r>
    </w:p>
    <w:p w14:paraId="21723318" w14:textId="77777777" w:rsidR="00FD0E36" w:rsidRPr="00F95946" w:rsidRDefault="00FD0E36" w:rsidP="00FD0E36">
      <w:pPr>
        <w:spacing w:before="40" w:after="40" w:line="264" w:lineRule="auto"/>
        <w:ind w:right="45" w:firstLine="567"/>
        <w:rPr>
          <w:bCs/>
          <w:sz w:val="28"/>
          <w:szCs w:val="28"/>
          <w:lang w:val="nl-NL"/>
        </w:rPr>
      </w:pPr>
      <w:r w:rsidRPr="00F95946">
        <w:rPr>
          <w:bCs/>
          <w:sz w:val="28"/>
          <w:szCs w:val="28"/>
          <w:lang w:val="nl-NL"/>
        </w:rPr>
        <w:t>2) Độ tăng nhiệt khi mang dòng định mức (Temperature rise)</w:t>
      </w:r>
    </w:p>
    <w:p w14:paraId="351ED6F1" w14:textId="77777777" w:rsidR="00FD0E36" w:rsidRPr="00F95946" w:rsidRDefault="00FD0E36" w:rsidP="00FD0E36">
      <w:pPr>
        <w:spacing w:before="40" w:after="40" w:line="264" w:lineRule="auto"/>
        <w:ind w:right="45" w:firstLine="567"/>
        <w:rPr>
          <w:bCs/>
          <w:sz w:val="28"/>
          <w:szCs w:val="28"/>
          <w:lang w:val="nl-NL"/>
        </w:rPr>
      </w:pPr>
      <w:r w:rsidRPr="00F95946">
        <w:rPr>
          <w:bCs/>
          <w:sz w:val="28"/>
          <w:szCs w:val="28"/>
          <w:lang w:val="nl-NL"/>
        </w:rPr>
        <w:t xml:space="preserve">3) Thử khả năng chịu đựng chu kỳ nhiệt (Heating cycle test) </w:t>
      </w:r>
    </w:p>
    <w:p w14:paraId="3CB6E1A3" w14:textId="71CB992A" w:rsidR="008B5106" w:rsidRPr="00F95946" w:rsidRDefault="008B5106" w:rsidP="00FD0E36">
      <w:pPr>
        <w:spacing w:before="40" w:after="40" w:line="264" w:lineRule="auto"/>
        <w:ind w:right="45" w:firstLine="567"/>
        <w:rPr>
          <w:b/>
          <w:sz w:val="28"/>
          <w:szCs w:val="28"/>
          <w:lang w:val="nl-NL"/>
        </w:rPr>
      </w:pPr>
      <w:r w:rsidRPr="00F95946">
        <w:rPr>
          <w:b/>
          <w:sz w:val="28"/>
          <w:szCs w:val="28"/>
          <w:lang w:val="nl-NL"/>
        </w:rPr>
        <w:t>Bảng thông số kỹ thuật</w:t>
      </w:r>
    </w:p>
    <w:tbl>
      <w:tblPr>
        <w:tblW w:w="14028" w:type="dxa"/>
        <w:tblLook w:val="04A0" w:firstRow="1" w:lastRow="0" w:firstColumn="1" w:lastColumn="0" w:noHBand="0" w:noVBand="1"/>
      </w:tblPr>
      <w:tblGrid>
        <w:gridCol w:w="1181"/>
        <w:gridCol w:w="4626"/>
        <w:gridCol w:w="6662"/>
        <w:gridCol w:w="1559"/>
      </w:tblGrid>
      <w:tr w:rsidR="008B5106" w:rsidRPr="00F95946" w14:paraId="27ACD378" w14:textId="77777777" w:rsidTr="008B5106">
        <w:trPr>
          <w:trHeight w:val="345"/>
        </w:trPr>
        <w:tc>
          <w:tcPr>
            <w:tcW w:w="1181" w:type="dxa"/>
            <w:tcBorders>
              <w:top w:val="single" w:sz="4" w:space="0" w:color="auto"/>
              <w:left w:val="single" w:sz="4" w:space="0" w:color="auto"/>
              <w:bottom w:val="single" w:sz="4" w:space="0" w:color="auto"/>
              <w:right w:val="single" w:sz="4" w:space="0" w:color="auto"/>
            </w:tcBorders>
            <w:vAlign w:val="center"/>
            <w:hideMark/>
          </w:tcPr>
          <w:p w14:paraId="790FAFEA" w14:textId="77777777" w:rsidR="008B5106" w:rsidRPr="00F95946" w:rsidRDefault="008B5106" w:rsidP="008B5106">
            <w:pPr>
              <w:jc w:val="center"/>
              <w:rPr>
                <w:b/>
                <w:bCs/>
                <w:color w:val="000000"/>
                <w:sz w:val="28"/>
                <w:szCs w:val="28"/>
              </w:rPr>
            </w:pPr>
            <w:r w:rsidRPr="00F95946">
              <w:rPr>
                <w:b/>
                <w:bCs/>
                <w:color w:val="000000"/>
                <w:sz w:val="28"/>
                <w:szCs w:val="28"/>
              </w:rPr>
              <w:t>STT</w:t>
            </w:r>
          </w:p>
        </w:tc>
        <w:tc>
          <w:tcPr>
            <w:tcW w:w="4626" w:type="dxa"/>
            <w:tcBorders>
              <w:top w:val="single" w:sz="4" w:space="0" w:color="auto"/>
              <w:left w:val="nil"/>
              <w:bottom w:val="single" w:sz="4" w:space="0" w:color="auto"/>
              <w:right w:val="single" w:sz="4" w:space="0" w:color="auto"/>
            </w:tcBorders>
            <w:vAlign w:val="center"/>
            <w:hideMark/>
          </w:tcPr>
          <w:p w14:paraId="69DCA781" w14:textId="77777777" w:rsidR="008B5106" w:rsidRPr="00F95946" w:rsidRDefault="008B5106" w:rsidP="008B5106">
            <w:pPr>
              <w:jc w:val="center"/>
              <w:rPr>
                <w:b/>
                <w:bCs/>
                <w:color w:val="000000"/>
                <w:sz w:val="28"/>
                <w:szCs w:val="28"/>
              </w:rPr>
            </w:pPr>
            <w:r w:rsidRPr="00F95946">
              <w:rPr>
                <w:b/>
                <w:bCs/>
                <w:color w:val="000000"/>
                <w:sz w:val="28"/>
                <w:szCs w:val="28"/>
              </w:rPr>
              <w:t>Mô tả</w:t>
            </w:r>
          </w:p>
        </w:tc>
        <w:tc>
          <w:tcPr>
            <w:tcW w:w="6662" w:type="dxa"/>
            <w:tcBorders>
              <w:top w:val="single" w:sz="4" w:space="0" w:color="auto"/>
              <w:left w:val="nil"/>
              <w:bottom w:val="single" w:sz="4" w:space="0" w:color="auto"/>
              <w:right w:val="single" w:sz="4" w:space="0" w:color="auto"/>
            </w:tcBorders>
            <w:vAlign w:val="center"/>
            <w:hideMark/>
          </w:tcPr>
          <w:p w14:paraId="5112F7AC" w14:textId="77777777" w:rsidR="008B5106" w:rsidRPr="00F95946" w:rsidRDefault="008B5106" w:rsidP="008B5106">
            <w:pPr>
              <w:jc w:val="center"/>
              <w:rPr>
                <w:b/>
                <w:bCs/>
                <w:color w:val="000000"/>
                <w:sz w:val="28"/>
                <w:szCs w:val="28"/>
              </w:rPr>
            </w:pPr>
            <w:r w:rsidRPr="00F95946">
              <w:rPr>
                <w:b/>
                <w:bCs/>
                <w:color w:val="000000"/>
                <w:sz w:val="28"/>
                <w:szCs w:val="28"/>
              </w:rPr>
              <w:t>Yêu cầu</w:t>
            </w:r>
          </w:p>
        </w:tc>
        <w:tc>
          <w:tcPr>
            <w:tcW w:w="1559" w:type="dxa"/>
            <w:tcBorders>
              <w:top w:val="single" w:sz="4" w:space="0" w:color="auto"/>
              <w:left w:val="nil"/>
              <w:bottom w:val="single" w:sz="4" w:space="0" w:color="auto"/>
              <w:right w:val="single" w:sz="4" w:space="0" w:color="auto"/>
            </w:tcBorders>
            <w:vAlign w:val="center"/>
            <w:hideMark/>
          </w:tcPr>
          <w:p w14:paraId="5FB46C55" w14:textId="23CF5E22" w:rsidR="008B5106" w:rsidRPr="00F95946" w:rsidRDefault="008B5106" w:rsidP="008B5106">
            <w:pPr>
              <w:jc w:val="center"/>
              <w:rPr>
                <w:b/>
                <w:bCs/>
                <w:color w:val="000000"/>
                <w:sz w:val="28"/>
                <w:szCs w:val="28"/>
              </w:rPr>
            </w:pPr>
            <w:r w:rsidRPr="00F95946">
              <w:rPr>
                <w:b/>
                <w:bCs/>
                <w:color w:val="000000"/>
                <w:sz w:val="28"/>
                <w:szCs w:val="28"/>
              </w:rPr>
              <w:t>Nhà thầu cam kết</w:t>
            </w:r>
          </w:p>
        </w:tc>
      </w:tr>
      <w:tr w:rsidR="008B5106" w:rsidRPr="00F95946" w14:paraId="4828C66A" w14:textId="77777777" w:rsidTr="008B5106">
        <w:trPr>
          <w:trHeight w:val="375"/>
        </w:trPr>
        <w:tc>
          <w:tcPr>
            <w:tcW w:w="1181" w:type="dxa"/>
            <w:tcBorders>
              <w:top w:val="nil"/>
              <w:left w:val="single" w:sz="4" w:space="0" w:color="auto"/>
              <w:bottom w:val="single" w:sz="4" w:space="0" w:color="auto"/>
              <w:right w:val="single" w:sz="4" w:space="0" w:color="auto"/>
            </w:tcBorders>
            <w:vAlign w:val="center"/>
            <w:hideMark/>
          </w:tcPr>
          <w:p w14:paraId="2C396D39" w14:textId="105D7A95" w:rsidR="008B5106" w:rsidRPr="00F95946" w:rsidRDefault="008B5106" w:rsidP="008B5106">
            <w:pPr>
              <w:jc w:val="center"/>
              <w:rPr>
                <w:color w:val="000000"/>
                <w:sz w:val="28"/>
                <w:szCs w:val="28"/>
              </w:rPr>
            </w:pPr>
            <w:r w:rsidRPr="00F95946">
              <w:rPr>
                <w:color w:val="000000"/>
                <w:sz w:val="28"/>
                <w:szCs w:val="28"/>
              </w:rPr>
              <w:t>1</w:t>
            </w:r>
          </w:p>
        </w:tc>
        <w:tc>
          <w:tcPr>
            <w:tcW w:w="4626" w:type="dxa"/>
            <w:tcBorders>
              <w:top w:val="nil"/>
              <w:left w:val="nil"/>
              <w:bottom w:val="single" w:sz="4" w:space="0" w:color="auto"/>
              <w:right w:val="single" w:sz="4" w:space="0" w:color="auto"/>
            </w:tcBorders>
            <w:vAlign w:val="center"/>
            <w:hideMark/>
          </w:tcPr>
          <w:p w14:paraId="321FFA40" w14:textId="77777777" w:rsidR="008B5106" w:rsidRPr="00F95946" w:rsidRDefault="008B5106" w:rsidP="008B5106">
            <w:pPr>
              <w:jc w:val="left"/>
              <w:rPr>
                <w:color w:val="000000"/>
                <w:sz w:val="28"/>
                <w:szCs w:val="28"/>
              </w:rPr>
            </w:pPr>
            <w:r w:rsidRPr="00F95946">
              <w:rPr>
                <w:color w:val="000000"/>
                <w:sz w:val="28"/>
                <w:szCs w:val="28"/>
              </w:rPr>
              <w:t>Tên nhà sản xuất</w:t>
            </w:r>
          </w:p>
        </w:tc>
        <w:tc>
          <w:tcPr>
            <w:tcW w:w="6662" w:type="dxa"/>
            <w:tcBorders>
              <w:top w:val="nil"/>
              <w:left w:val="nil"/>
              <w:bottom w:val="single" w:sz="4" w:space="0" w:color="auto"/>
              <w:right w:val="single" w:sz="4" w:space="0" w:color="auto"/>
            </w:tcBorders>
            <w:vAlign w:val="center"/>
            <w:hideMark/>
          </w:tcPr>
          <w:p w14:paraId="0FD03B3A" w14:textId="77777777" w:rsidR="008B5106" w:rsidRPr="00F95946" w:rsidRDefault="008B5106" w:rsidP="008B5106">
            <w:pPr>
              <w:jc w:val="center"/>
              <w:rPr>
                <w:color w:val="000000"/>
                <w:sz w:val="28"/>
                <w:szCs w:val="28"/>
              </w:rPr>
            </w:pPr>
            <w:r w:rsidRPr="00F95946">
              <w:rPr>
                <w:color w:val="000000"/>
                <w:sz w:val="28"/>
                <w:szCs w:val="28"/>
              </w:rPr>
              <w:t>Khai báo</w:t>
            </w:r>
          </w:p>
        </w:tc>
        <w:tc>
          <w:tcPr>
            <w:tcW w:w="1559" w:type="dxa"/>
            <w:tcBorders>
              <w:top w:val="nil"/>
              <w:left w:val="nil"/>
              <w:bottom w:val="single" w:sz="4" w:space="0" w:color="auto"/>
              <w:right w:val="single" w:sz="4" w:space="0" w:color="auto"/>
            </w:tcBorders>
            <w:vAlign w:val="center"/>
            <w:hideMark/>
          </w:tcPr>
          <w:p w14:paraId="427CC89B" w14:textId="77777777" w:rsidR="008B5106" w:rsidRPr="00F95946" w:rsidRDefault="008B5106" w:rsidP="008B5106">
            <w:pPr>
              <w:jc w:val="center"/>
              <w:rPr>
                <w:color w:val="000000"/>
                <w:sz w:val="28"/>
                <w:szCs w:val="28"/>
              </w:rPr>
            </w:pPr>
            <w:r w:rsidRPr="00F95946">
              <w:rPr>
                <w:color w:val="000000"/>
                <w:sz w:val="28"/>
                <w:szCs w:val="28"/>
              </w:rPr>
              <w:t> </w:t>
            </w:r>
          </w:p>
        </w:tc>
      </w:tr>
      <w:tr w:rsidR="008B5106" w:rsidRPr="00F95946" w14:paraId="5BCBDA5E" w14:textId="77777777" w:rsidTr="008B5106">
        <w:trPr>
          <w:trHeight w:val="286"/>
        </w:trPr>
        <w:tc>
          <w:tcPr>
            <w:tcW w:w="1181" w:type="dxa"/>
            <w:tcBorders>
              <w:top w:val="nil"/>
              <w:left w:val="single" w:sz="4" w:space="0" w:color="auto"/>
              <w:bottom w:val="single" w:sz="4" w:space="0" w:color="auto"/>
              <w:right w:val="single" w:sz="4" w:space="0" w:color="auto"/>
            </w:tcBorders>
            <w:vAlign w:val="center"/>
            <w:hideMark/>
          </w:tcPr>
          <w:p w14:paraId="5F509DC2" w14:textId="6D344DBA" w:rsidR="008B5106" w:rsidRPr="00F95946" w:rsidRDefault="008B5106" w:rsidP="008B5106">
            <w:pPr>
              <w:jc w:val="center"/>
              <w:rPr>
                <w:color w:val="000000"/>
                <w:sz w:val="28"/>
                <w:szCs w:val="28"/>
              </w:rPr>
            </w:pPr>
            <w:r w:rsidRPr="00F95946">
              <w:rPr>
                <w:color w:val="000000"/>
                <w:sz w:val="28"/>
                <w:szCs w:val="28"/>
              </w:rPr>
              <w:t>2</w:t>
            </w:r>
          </w:p>
        </w:tc>
        <w:tc>
          <w:tcPr>
            <w:tcW w:w="4626" w:type="dxa"/>
            <w:tcBorders>
              <w:top w:val="nil"/>
              <w:left w:val="nil"/>
              <w:bottom w:val="single" w:sz="4" w:space="0" w:color="auto"/>
              <w:right w:val="single" w:sz="4" w:space="0" w:color="auto"/>
            </w:tcBorders>
            <w:vAlign w:val="center"/>
            <w:hideMark/>
          </w:tcPr>
          <w:p w14:paraId="32C0FFBB" w14:textId="77777777" w:rsidR="008B5106" w:rsidRPr="00F95946" w:rsidRDefault="008B5106" w:rsidP="008B5106">
            <w:pPr>
              <w:rPr>
                <w:color w:val="000000"/>
                <w:sz w:val="28"/>
                <w:szCs w:val="28"/>
              </w:rPr>
            </w:pPr>
            <w:r w:rsidRPr="00F95946">
              <w:rPr>
                <w:color w:val="000000"/>
                <w:sz w:val="28"/>
                <w:szCs w:val="28"/>
              </w:rPr>
              <w:t>Xuất xứ</w:t>
            </w:r>
          </w:p>
        </w:tc>
        <w:tc>
          <w:tcPr>
            <w:tcW w:w="6662" w:type="dxa"/>
            <w:tcBorders>
              <w:top w:val="nil"/>
              <w:left w:val="nil"/>
              <w:bottom w:val="single" w:sz="4" w:space="0" w:color="auto"/>
              <w:right w:val="single" w:sz="4" w:space="0" w:color="auto"/>
            </w:tcBorders>
            <w:vAlign w:val="center"/>
            <w:hideMark/>
          </w:tcPr>
          <w:p w14:paraId="311F841F" w14:textId="77777777" w:rsidR="008B5106" w:rsidRPr="00F95946" w:rsidRDefault="008B5106" w:rsidP="008B5106">
            <w:pPr>
              <w:jc w:val="center"/>
              <w:rPr>
                <w:color w:val="000000"/>
                <w:sz w:val="28"/>
                <w:szCs w:val="28"/>
              </w:rPr>
            </w:pPr>
            <w:r w:rsidRPr="00F95946">
              <w:rPr>
                <w:color w:val="000000"/>
                <w:sz w:val="28"/>
                <w:szCs w:val="28"/>
              </w:rPr>
              <w:t>Khai báo</w:t>
            </w:r>
          </w:p>
        </w:tc>
        <w:tc>
          <w:tcPr>
            <w:tcW w:w="1559" w:type="dxa"/>
            <w:tcBorders>
              <w:top w:val="nil"/>
              <w:left w:val="nil"/>
              <w:bottom w:val="single" w:sz="4" w:space="0" w:color="auto"/>
              <w:right w:val="single" w:sz="4" w:space="0" w:color="auto"/>
            </w:tcBorders>
            <w:vAlign w:val="center"/>
            <w:hideMark/>
          </w:tcPr>
          <w:p w14:paraId="211C7547" w14:textId="77777777" w:rsidR="008B5106" w:rsidRPr="00F95946" w:rsidRDefault="008B5106" w:rsidP="008B5106">
            <w:pPr>
              <w:jc w:val="center"/>
              <w:rPr>
                <w:color w:val="000000"/>
                <w:sz w:val="28"/>
                <w:szCs w:val="28"/>
              </w:rPr>
            </w:pPr>
            <w:r w:rsidRPr="00F95946">
              <w:rPr>
                <w:color w:val="000000"/>
                <w:sz w:val="28"/>
                <w:szCs w:val="28"/>
              </w:rPr>
              <w:t> </w:t>
            </w:r>
          </w:p>
        </w:tc>
      </w:tr>
      <w:tr w:rsidR="008B5106" w:rsidRPr="00F95946" w14:paraId="7AFB2A43" w14:textId="77777777" w:rsidTr="008B5106">
        <w:trPr>
          <w:trHeight w:val="64"/>
        </w:trPr>
        <w:tc>
          <w:tcPr>
            <w:tcW w:w="1181" w:type="dxa"/>
            <w:tcBorders>
              <w:top w:val="nil"/>
              <w:left w:val="single" w:sz="4" w:space="0" w:color="auto"/>
              <w:bottom w:val="single" w:sz="4" w:space="0" w:color="auto"/>
              <w:right w:val="single" w:sz="4" w:space="0" w:color="auto"/>
            </w:tcBorders>
            <w:vAlign w:val="center"/>
            <w:hideMark/>
          </w:tcPr>
          <w:p w14:paraId="36851D1E" w14:textId="0A96C57B" w:rsidR="008B5106" w:rsidRPr="00F95946" w:rsidRDefault="008B5106" w:rsidP="008B5106">
            <w:pPr>
              <w:jc w:val="center"/>
              <w:rPr>
                <w:color w:val="000000"/>
                <w:sz w:val="28"/>
                <w:szCs w:val="28"/>
              </w:rPr>
            </w:pPr>
            <w:r w:rsidRPr="00F95946">
              <w:rPr>
                <w:color w:val="000000"/>
                <w:sz w:val="28"/>
                <w:szCs w:val="28"/>
              </w:rPr>
              <w:t>3</w:t>
            </w:r>
          </w:p>
        </w:tc>
        <w:tc>
          <w:tcPr>
            <w:tcW w:w="4626" w:type="dxa"/>
            <w:tcBorders>
              <w:top w:val="nil"/>
              <w:left w:val="nil"/>
              <w:bottom w:val="single" w:sz="4" w:space="0" w:color="auto"/>
              <w:right w:val="single" w:sz="4" w:space="0" w:color="auto"/>
            </w:tcBorders>
            <w:vAlign w:val="center"/>
            <w:hideMark/>
          </w:tcPr>
          <w:p w14:paraId="2BBAE0FD" w14:textId="77777777" w:rsidR="008B5106" w:rsidRPr="00F95946" w:rsidRDefault="008B5106" w:rsidP="008B5106">
            <w:pPr>
              <w:jc w:val="left"/>
              <w:rPr>
                <w:color w:val="000000"/>
                <w:sz w:val="28"/>
                <w:szCs w:val="28"/>
              </w:rPr>
            </w:pPr>
            <w:r w:rsidRPr="00F95946">
              <w:rPr>
                <w:color w:val="000000"/>
                <w:sz w:val="28"/>
                <w:szCs w:val="28"/>
              </w:rPr>
              <w:t>Mã hiệu</w:t>
            </w:r>
          </w:p>
        </w:tc>
        <w:tc>
          <w:tcPr>
            <w:tcW w:w="6662" w:type="dxa"/>
            <w:tcBorders>
              <w:top w:val="nil"/>
              <w:left w:val="nil"/>
              <w:bottom w:val="single" w:sz="4" w:space="0" w:color="auto"/>
              <w:right w:val="single" w:sz="4" w:space="0" w:color="auto"/>
            </w:tcBorders>
            <w:vAlign w:val="center"/>
            <w:hideMark/>
          </w:tcPr>
          <w:p w14:paraId="3B5622A0" w14:textId="77777777" w:rsidR="008B5106" w:rsidRPr="00F95946" w:rsidRDefault="008B5106" w:rsidP="008B5106">
            <w:pPr>
              <w:jc w:val="center"/>
              <w:rPr>
                <w:color w:val="000000"/>
                <w:sz w:val="28"/>
                <w:szCs w:val="28"/>
              </w:rPr>
            </w:pPr>
            <w:r w:rsidRPr="00F95946">
              <w:rPr>
                <w:color w:val="000000"/>
                <w:sz w:val="28"/>
                <w:szCs w:val="28"/>
              </w:rPr>
              <w:t>Khai báo</w:t>
            </w:r>
          </w:p>
        </w:tc>
        <w:tc>
          <w:tcPr>
            <w:tcW w:w="1559" w:type="dxa"/>
            <w:tcBorders>
              <w:top w:val="nil"/>
              <w:left w:val="nil"/>
              <w:bottom w:val="single" w:sz="4" w:space="0" w:color="auto"/>
              <w:right w:val="single" w:sz="4" w:space="0" w:color="auto"/>
            </w:tcBorders>
            <w:vAlign w:val="center"/>
            <w:hideMark/>
          </w:tcPr>
          <w:p w14:paraId="727B305C" w14:textId="77777777" w:rsidR="008B5106" w:rsidRPr="00F95946" w:rsidRDefault="008B5106" w:rsidP="008B5106">
            <w:pPr>
              <w:jc w:val="center"/>
              <w:rPr>
                <w:color w:val="000000"/>
                <w:sz w:val="28"/>
                <w:szCs w:val="28"/>
              </w:rPr>
            </w:pPr>
            <w:r w:rsidRPr="00F95946">
              <w:rPr>
                <w:color w:val="000000"/>
                <w:sz w:val="28"/>
                <w:szCs w:val="28"/>
              </w:rPr>
              <w:t> </w:t>
            </w:r>
          </w:p>
        </w:tc>
      </w:tr>
      <w:tr w:rsidR="008B5106" w:rsidRPr="00F95946" w14:paraId="17AC3941" w14:textId="77777777" w:rsidTr="008B5106">
        <w:trPr>
          <w:trHeight w:val="206"/>
        </w:trPr>
        <w:tc>
          <w:tcPr>
            <w:tcW w:w="1181" w:type="dxa"/>
            <w:tcBorders>
              <w:top w:val="nil"/>
              <w:left w:val="single" w:sz="4" w:space="0" w:color="auto"/>
              <w:bottom w:val="single" w:sz="4" w:space="0" w:color="auto"/>
              <w:right w:val="single" w:sz="4" w:space="0" w:color="auto"/>
            </w:tcBorders>
            <w:vAlign w:val="center"/>
            <w:hideMark/>
          </w:tcPr>
          <w:p w14:paraId="10913B76" w14:textId="77777777" w:rsidR="008B5106" w:rsidRPr="00F95946" w:rsidRDefault="008B5106" w:rsidP="008B5106">
            <w:pPr>
              <w:jc w:val="center"/>
              <w:rPr>
                <w:color w:val="000000"/>
                <w:sz w:val="28"/>
                <w:szCs w:val="28"/>
              </w:rPr>
            </w:pPr>
            <w:r w:rsidRPr="00F95946">
              <w:rPr>
                <w:color w:val="000000"/>
                <w:sz w:val="28"/>
                <w:szCs w:val="28"/>
              </w:rPr>
              <w:t>4</w:t>
            </w:r>
          </w:p>
        </w:tc>
        <w:tc>
          <w:tcPr>
            <w:tcW w:w="4626" w:type="dxa"/>
            <w:tcBorders>
              <w:top w:val="nil"/>
              <w:left w:val="nil"/>
              <w:bottom w:val="single" w:sz="4" w:space="0" w:color="auto"/>
              <w:right w:val="single" w:sz="4" w:space="0" w:color="auto"/>
            </w:tcBorders>
            <w:vAlign w:val="center"/>
            <w:hideMark/>
          </w:tcPr>
          <w:p w14:paraId="2EA2DFBB" w14:textId="77777777" w:rsidR="008B5106" w:rsidRPr="00F95946" w:rsidRDefault="008B5106" w:rsidP="008B5106">
            <w:pPr>
              <w:rPr>
                <w:color w:val="000000"/>
                <w:sz w:val="28"/>
                <w:szCs w:val="28"/>
              </w:rPr>
            </w:pPr>
            <w:r w:rsidRPr="00F95946">
              <w:rPr>
                <w:color w:val="000000"/>
                <w:sz w:val="28"/>
                <w:szCs w:val="28"/>
              </w:rPr>
              <w:t>Tiêu chuẩn áp dụng</w:t>
            </w:r>
          </w:p>
        </w:tc>
        <w:tc>
          <w:tcPr>
            <w:tcW w:w="6662" w:type="dxa"/>
            <w:tcBorders>
              <w:top w:val="nil"/>
              <w:left w:val="nil"/>
              <w:bottom w:val="single" w:sz="4" w:space="0" w:color="auto"/>
              <w:right w:val="single" w:sz="4" w:space="0" w:color="auto"/>
            </w:tcBorders>
            <w:vAlign w:val="center"/>
            <w:hideMark/>
          </w:tcPr>
          <w:p w14:paraId="396DD5D0" w14:textId="77777777" w:rsidR="008B5106" w:rsidRPr="00F95946" w:rsidRDefault="008B5106" w:rsidP="008B5106">
            <w:pPr>
              <w:jc w:val="center"/>
              <w:rPr>
                <w:color w:val="000000"/>
                <w:sz w:val="28"/>
                <w:szCs w:val="28"/>
              </w:rPr>
            </w:pPr>
            <w:r w:rsidRPr="00F95946">
              <w:rPr>
                <w:color w:val="000000"/>
                <w:sz w:val="28"/>
                <w:szCs w:val="28"/>
              </w:rPr>
              <w:t>AS 1154.1 và TCVN 3624-81 hoặc tương đương</w:t>
            </w:r>
          </w:p>
        </w:tc>
        <w:tc>
          <w:tcPr>
            <w:tcW w:w="1559" w:type="dxa"/>
            <w:tcBorders>
              <w:top w:val="nil"/>
              <w:left w:val="nil"/>
              <w:bottom w:val="single" w:sz="4" w:space="0" w:color="auto"/>
              <w:right w:val="single" w:sz="4" w:space="0" w:color="auto"/>
            </w:tcBorders>
            <w:vAlign w:val="center"/>
            <w:hideMark/>
          </w:tcPr>
          <w:p w14:paraId="45B04DFA" w14:textId="77777777" w:rsidR="008B5106" w:rsidRPr="00F95946" w:rsidRDefault="008B5106" w:rsidP="008B5106">
            <w:pPr>
              <w:rPr>
                <w:color w:val="000000"/>
                <w:sz w:val="28"/>
                <w:szCs w:val="28"/>
              </w:rPr>
            </w:pPr>
            <w:r w:rsidRPr="00F95946">
              <w:rPr>
                <w:color w:val="000000"/>
                <w:sz w:val="28"/>
                <w:szCs w:val="28"/>
              </w:rPr>
              <w:t> </w:t>
            </w:r>
          </w:p>
        </w:tc>
      </w:tr>
      <w:tr w:rsidR="008B5106" w:rsidRPr="00F95946" w14:paraId="585705F3" w14:textId="77777777" w:rsidTr="008B5106">
        <w:trPr>
          <w:trHeight w:val="1320"/>
        </w:trPr>
        <w:tc>
          <w:tcPr>
            <w:tcW w:w="1181" w:type="dxa"/>
            <w:tcBorders>
              <w:top w:val="nil"/>
              <w:left w:val="single" w:sz="4" w:space="0" w:color="auto"/>
              <w:bottom w:val="single" w:sz="4" w:space="0" w:color="auto"/>
              <w:right w:val="single" w:sz="4" w:space="0" w:color="auto"/>
            </w:tcBorders>
            <w:vAlign w:val="center"/>
            <w:hideMark/>
          </w:tcPr>
          <w:p w14:paraId="451D2664" w14:textId="77777777" w:rsidR="008B5106" w:rsidRPr="00F95946" w:rsidRDefault="008B5106" w:rsidP="008B5106">
            <w:pPr>
              <w:jc w:val="center"/>
              <w:rPr>
                <w:color w:val="000000"/>
                <w:sz w:val="28"/>
                <w:szCs w:val="28"/>
              </w:rPr>
            </w:pPr>
            <w:r w:rsidRPr="00F95946">
              <w:rPr>
                <w:color w:val="000000"/>
                <w:sz w:val="28"/>
                <w:szCs w:val="28"/>
              </w:rPr>
              <w:lastRenderedPageBreak/>
              <w:t>5</w:t>
            </w:r>
          </w:p>
        </w:tc>
        <w:tc>
          <w:tcPr>
            <w:tcW w:w="4626" w:type="dxa"/>
            <w:tcBorders>
              <w:top w:val="nil"/>
              <w:left w:val="nil"/>
              <w:bottom w:val="single" w:sz="4" w:space="0" w:color="auto"/>
              <w:right w:val="single" w:sz="4" w:space="0" w:color="auto"/>
            </w:tcBorders>
            <w:vAlign w:val="center"/>
            <w:hideMark/>
          </w:tcPr>
          <w:p w14:paraId="0A569183" w14:textId="77777777" w:rsidR="008B5106" w:rsidRPr="00F95946" w:rsidRDefault="008B5106" w:rsidP="008B5106">
            <w:pPr>
              <w:rPr>
                <w:color w:val="000000"/>
                <w:sz w:val="28"/>
                <w:szCs w:val="28"/>
              </w:rPr>
            </w:pPr>
            <w:r w:rsidRPr="00F95946">
              <w:rPr>
                <w:color w:val="000000"/>
                <w:sz w:val="28"/>
                <w:szCs w:val="28"/>
              </w:rPr>
              <w:t>Loại</w:t>
            </w:r>
          </w:p>
        </w:tc>
        <w:tc>
          <w:tcPr>
            <w:tcW w:w="6662" w:type="dxa"/>
            <w:tcBorders>
              <w:top w:val="nil"/>
              <w:left w:val="nil"/>
              <w:bottom w:val="single" w:sz="4" w:space="0" w:color="auto"/>
              <w:right w:val="single" w:sz="4" w:space="0" w:color="auto"/>
            </w:tcBorders>
            <w:vAlign w:val="center"/>
            <w:hideMark/>
          </w:tcPr>
          <w:p w14:paraId="3619177F" w14:textId="77777777" w:rsidR="008B5106" w:rsidRPr="00F95946" w:rsidRDefault="008B5106" w:rsidP="008B5106">
            <w:pPr>
              <w:jc w:val="left"/>
              <w:rPr>
                <w:color w:val="000000"/>
                <w:sz w:val="28"/>
                <w:szCs w:val="28"/>
              </w:rPr>
            </w:pPr>
            <w:r w:rsidRPr="00F95946">
              <w:rPr>
                <w:color w:val="000000"/>
                <w:sz w:val="28"/>
                <w:szCs w:val="28"/>
              </w:rPr>
              <w:t>Ống nối ép là loại ống nối nhôm/hợp kim nhôm chịu lực cao, có tính dẫn điện tốt. Bên trong của các ống phải được bơn sẵn compound gia tăng tiếp xúc điện</w:t>
            </w:r>
          </w:p>
        </w:tc>
        <w:tc>
          <w:tcPr>
            <w:tcW w:w="1559" w:type="dxa"/>
            <w:tcBorders>
              <w:top w:val="nil"/>
              <w:left w:val="nil"/>
              <w:bottom w:val="single" w:sz="4" w:space="0" w:color="auto"/>
              <w:right w:val="single" w:sz="4" w:space="0" w:color="auto"/>
            </w:tcBorders>
            <w:vAlign w:val="center"/>
            <w:hideMark/>
          </w:tcPr>
          <w:p w14:paraId="7BA732DB" w14:textId="77777777" w:rsidR="008B5106" w:rsidRPr="00F95946" w:rsidRDefault="008B5106" w:rsidP="008B5106">
            <w:pPr>
              <w:rPr>
                <w:color w:val="000000"/>
                <w:sz w:val="28"/>
                <w:szCs w:val="28"/>
              </w:rPr>
            </w:pPr>
            <w:r w:rsidRPr="00F95946">
              <w:rPr>
                <w:color w:val="000000"/>
                <w:sz w:val="28"/>
                <w:szCs w:val="28"/>
              </w:rPr>
              <w:t> </w:t>
            </w:r>
          </w:p>
        </w:tc>
      </w:tr>
      <w:tr w:rsidR="008B5106" w:rsidRPr="00F95946" w14:paraId="25449F2E" w14:textId="77777777" w:rsidTr="008B5106">
        <w:trPr>
          <w:trHeight w:val="660"/>
        </w:trPr>
        <w:tc>
          <w:tcPr>
            <w:tcW w:w="1181" w:type="dxa"/>
            <w:tcBorders>
              <w:top w:val="nil"/>
              <w:left w:val="single" w:sz="4" w:space="0" w:color="auto"/>
              <w:bottom w:val="single" w:sz="4" w:space="0" w:color="auto"/>
              <w:right w:val="single" w:sz="4" w:space="0" w:color="auto"/>
            </w:tcBorders>
            <w:vAlign w:val="center"/>
            <w:hideMark/>
          </w:tcPr>
          <w:p w14:paraId="1D8C2800" w14:textId="77777777" w:rsidR="008B5106" w:rsidRPr="00F95946" w:rsidRDefault="008B5106" w:rsidP="008B5106">
            <w:pPr>
              <w:jc w:val="center"/>
              <w:rPr>
                <w:color w:val="000000"/>
                <w:sz w:val="28"/>
                <w:szCs w:val="28"/>
              </w:rPr>
            </w:pPr>
            <w:r w:rsidRPr="00F95946">
              <w:rPr>
                <w:color w:val="000000"/>
                <w:sz w:val="28"/>
                <w:szCs w:val="28"/>
              </w:rPr>
              <w:t>6</w:t>
            </w:r>
          </w:p>
        </w:tc>
        <w:tc>
          <w:tcPr>
            <w:tcW w:w="4626" w:type="dxa"/>
            <w:tcBorders>
              <w:top w:val="nil"/>
              <w:left w:val="nil"/>
              <w:bottom w:val="single" w:sz="4" w:space="0" w:color="auto"/>
              <w:right w:val="single" w:sz="4" w:space="0" w:color="auto"/>
            </w:tcBorders>
            <w:vAlign w:val="center"/>
            <w:hideMark/>
          </w:tcPr>
          <w:p w14:paraId="24E750FB" w14:textId="77777777" w:rsidR="008B5106" w:rsidRPr="00F95946" w:rsidRDefault="008B5106" w:rsidP="008B5106">
            <w:pPr>
              <w:jc w:val="left"/>
              <w:rPr>
                <w:color w:val="000000"/>
                <w:sz w:val="28"/>
                <w:szCs w:val="28"/>
              </w:rPr>
            </w:pPr>
            <w:r w:rsidRPr="00F95946">
              <w:rPr>
                <w:color w:val="000000"/>
                <w:sz w:val="28"/>
                <w:szCs w:val="28"/>
              </w:rPr>
              <w:t xml:space="preserve">Đường kính trong của ống nhôm [mm] </w:t>
            </w:r>
          </w:p>
        </w:tc>
        <w:tc>
          <w:tcPr>
            <w:tcW w:w="6662" w:type="dxa"/>
            <w:tcBorders>
              <w:top w:val="nil"/>
              <w:left w:val="nil"/>
              <w:bottom w:val="single" w:sz="4" w:space="0" w:color="auto"/>
              <w:right w:val="single" w:sz="4" w:space="0" w:color="auto"/>
            </w:tcBorders>
            <w:vAlign w:val="center"/>
            <w:hideMark/>
          </w:tcPr>
          <w:p w14:paraId="591A83E0" w14:textId="77777777" w:rsidR="008B5106" w:rsidRPr="00F95946" w:rsidRDefault="008B5106" w:rsidP="008B5106">
            <w:pPr>
              <w:jc w:val="center"/>
              <w:rPr>
                <w:color w:val="000000"/>
                <w:sz w:val="28"/>
                <w:szCs w:val="28"/>
              </w:rPr>
            </w:pPr>
            <w:r w:rsidRPr="00F95946">
              <w:rPr>
                <w:color w:val="000000"/>
                <w:sz w:val="28"/>
                <w:szCs w:val="28"/>
              </w:rPr>
              <w:t> </w:t>
            </w:r>
          </w:p>
        </w:tc>
        <w:tc>
          <w:tcPr>
            <w:tcW w:w="1559" w:type="dxa"/>
            <w:tcBorders>
              <w:top w:val="nil"/>
              <w:left w:val="nil"/>
              <w:bottom w:val="single" w:sz="4" w:space="0" w:color="auto"/>
              <w:right w:val="single" w:sz="4" w:space="0" w:color="auto"/>
            </w:tcBorders>
            <w:vAlign w:val="center"/>
            <w:hideMark/>
          </w:tcPr>
          <w:p w14:paraId="69420848" w14:textId="77777777" w:rsidR="008B5106" w:rsidRPr="00F95946" w:rsidRDefault="008B5106" w:rsidP="008B5106">
            <w:pPr>
              <w:jc w:val="center"/>
              <w:rPr>
                <w:color w:val="000000"/>
                <w:sz w:val="28"/>
                <w:szCs w:val="28"/>
              </w:rPr>
            </w:pPr>
            <w:r w:rsidRPr="00F95946">
              <w:rPr>
                <w:color w:val="000000"/>
                <w:sz w:val="28"/>
                <w:szCs w:val="28"/>
              </w:rPr>
              <w:t> </w:t>
            </w:r>
          </w:p>
        </w:tc>
      </w:tr>
      <w:tr w:rsidR="008B5106" w:rsidRPr="00F95946" w14:paraId="0135BC22" w14:textId="77777777" w:rsidTr="008B5106">
        <w:trPr>
          <w:trHeight w:val="345"/>
        </w:trPr>
        <w:tc>
          <w:tcPr>
            <w:tcW w:w="1181" w:type="dxa"/>
            <w:tcBorders>
              <w:top w:val="nil"/>
              <w:left w:val="single" w:sz="4" w:space="0" w:color="auto"/>
              <w:bottom w:val="single" w:sz="4" w:space="0" w:color="auto"/>
              <w:right w:val="nil"/>
            </w:tcBorders>
            <w:vAlign w:val="center"/>
            <w:hideMark/>
          </w:tcPr>
          <w:p w14:paraId="549B6633" w14:textId="77777777" w:rsidR="008B5106" w:rsidRPr="00F95946" w:rsidRDefault="008B5106" w:rsidP="008B5106">
            <w:pPr>
              <w:jc w:val="center"/>
              <w:rPr>
                <w:color w:val="000000"/>
                <w:sz w:val="28"/>
                <w:szCs w:val="28"/>
              </w:rPr>
            </w:pPr>
            <w:r w:rsidRPr="00F95946">
              <w:rPr>
                <w:color w:val="000000"/>
                <w:sz w:val="28"/>
                <w:szCs w:val="28"/>
              </w:rPr>
              <w:t> </w:t>
            </w:r>
          </w:p>
        </w:tc>
        <w:tc>
          <w:tcPr>
            <w:tcW w:w="4626" w:type="dxa"/>
            <w:tcBorders>
              <w:top w:val="nil"/>
              <w:left w:val="single" w:sz="4" w:space="0" w:color="auto"/>
              <w:bottom w:val="single" w:sz="4" w:space="0" w:color="auto"/>
              <w:right w:val="nil"/>
            </w:tcBorders>
            <w:vAlign w:val="center"/>
            <w:hideMark/>
          </w:tcPr>
          <w:p w14:paraId="68AC9F19" w14:textId="77777777" w:rsidR="008B5106" w:rsidRPr="00F95946" w:rsidRDefault="008B5106" w:rsidP="008B5106">
            <w:pPr>
              <w:jc w:val="left"/>
              <w:rPr>
                <w:color w:val="000000"/>
                <w:sz w:val="28"/>
                <w:szCs w:val="28"/>
              </w:rPr>
            </w:pPr>
            <w:r w:rsidRPr="00F95946">
              <w:rPr>
                <w:color w:val="000000"/>
                <w:sz w:val="28"/>
                <w:szCs w:val="28"/>
              </w:rPr>
              <w:t>A50</w:t>
            </w:r>
          </w:p>
        </w:tc>
        <w:tc>
          <w:tcPr>
            <w:tcW w:w="6662" w:type="dxa"/>
            <w:tcBorders>
              <w:top w:val="nil"/>
              <w:left w:val="single" w:sz="4" w:space="0" w:color="auto"/>
              <w:bottom w:val="single" w:sz="4" w:space="0" w:color="auto"/>
              <w:right w:val="single" w:sz="4" w:space="0" w:color="auto"/>
            </w:tcBorders>
            <w:vAlign w:val="center"/>
            <w:hideMark/>
          </w:tcPr>
          <w:p w14:paraId="4160637D" w14:textId="77777777" w:rsidR="008B5106" w:rsidRPr="00F95946" w:rsidRDefault="008B5106" w:rsidP="008B5106">
            <w:pPr>
              <w:jc w:val="center"/>
              <w:rPr>
                <w:color w:val="000000"/>
                <w:sz w:val="28"/>
                <w:szCs w:val="28"/>
              </w:rPr>
            </w:pPr>
            <w:r w:rsidRPr="00F95946">
              <w:rPr>
                <w:color w:val="000000"/>
                <w:sz w:val="28"/>
                <w:szCs w:val="28"/>
              </w:rPr>
              <w:t xml:space="preserve">  9,30</w:t>
            </w:r>
            <w:r w:rsidRPr="00F95946">
              <w:rPr>
                <w:rFonts w:ascii="Symbol" w:hAnsi="Symbol"/>
                <w:color w:val="000000"/>
                <w:sz w:val="28"/>
                <w:szCs w:val="28"/>
              </w:rPr>
              <w:t></w:t>
            </w:r>
            <w:r w:rsidRPr="00F95946">
              <w:rPr>
                <w:color w:val="000000"/>
                <w:sz w:val="28"/>
                <w:szCs w:val="28"/>
              </w:rPr>
              <w:t>11,00</w:t>
            </w:r>
          </w:p>
        </w:tc>
        <w:tc>
          <w:tcPr>
            <w:tcW w:w="1559" w:type="dxa"/>
            <w:tcBorders>
              <w:top w:val="nil"/>
              <w:left w:val="nil"/>
              <w:bottom w:val="single" w:sz="4" w:space="0" w:color="auto"/>
              <w:right w:val="single" w:sz="4" w:space="0" w:color="auto"/>
            </w:tcBorders>
            <w:vAlign w:val="center"/>
            <w:hideMark/>
          </w:tcPr>
          <w:p w14:paraId="29D59159" w14:textId="77777777" w:rsidR="008B5106" w:rsidRPr="00F95946" w:rsidRDefault="008B5106" w:rsidP="008B5106">
            <w:pPr>
              <w:jc w:val="center"/>
              <w:rPr>
                <w:color w:val="000000"/>
                <w:sz w:val="28"/>
                <w:szCs w:val="28"/>
              </w:rPr>
            </w:pPr>
            <w:r w:rsidRPr="00F95946">
              <w:rPr>
                <w:color w:val="000000"/>
                <w:sz w:val="28"/>
                <w:szCs w:val="28"/>
              </w:rPr>
              <w:t> </w:t>
            </w:r>
          </w:p>
        </w:tc>
      </w:tr>
      <w:tr w:rsidR="008B5106" w:rsidRPr="00F95946" w14:paraId="6ABCA26D" w14:textId="77777777" w:rsidTr="008B5106">
        <w:trPr>
          <w:trHeight w:val="345"/>
        </w:trPr>
        <w:tc>
          <w:tcPr>
            <w:tcW w:w="1181" w:type="dxa"/>
            <w:tcBorders>
              <w:top w:val="nil"/>
              <w:left w:val="single" w:sz="4" w:space="0" w:color="auto"/>
              <w:bottom w:val="single" w:sz="4" w:space="0" w:color="auto"/>
              <w:right w:val="nil"/>
            </w:tcBorders>
            <w:vAlign w:val="center"/>
            <w:hideMark/>
          </w:tcPr>
          <w:p w14:paraId="057F0BB1" w14:textId="77777777" w:rsidR="008B5106" w:rsidRPr="00F95946" w:rsidRDefault="008B5106" w:rsidP="008B5106">
            <w:pPr>
              <w:jc w:val="center"/>
              <w:rPr>
                <w:color w:val="000000"/>
                <w:sz w:val="28"/>
                <w:szCs w:val="28"/>
              </w:rPr>
            </w:pPr>
            <w:r w:rsidRPr="00F95946">
              <w:rPr>
                <w:color w:val="000000"/>
                <w:sz w:val="28"/>
                <w:szCs w:val="28"/>
              </w:rPr>
              <w:t> </w:t>
            </w:r>
          </w:p>
        </w:tc>
        <w:tc>
          <w:tcPr>
            <w:tcW w:w="4626" w:type="dxa"/>
            <w:tcBorders>
              <w:top w:val="nil"/>
              <w:left w:val="single" w:sz="4" w:space="0" w:color="auto"/>
              <w:bottom w:val="single" w:sz="4" w:space="0" w:color="auto"/>
              <w:right w:val="nil"/>
            </w:tcBorders>
            <w:vAlign w:val="center"/>
            <w:hideMark/>
          </w:tcPr>
          <w:p w14:paraId="75F046A3" w14:textId="77777777" w:rsidR="008B5106" w:rsidRPr="00F95946" w:rsidRDefault="008B5106" w:rsidP="008B5106">
            <w:pPr>
              <w:jc w:val="left"/>
              <w:rPr>
                <w:color w:val="000000"/>
                <w:sz w:val="28"/>
                <w:szCs w:val="28"/>
              </w:rPr>
            </w:pPr>
            <w:r w:rsidRPr="00F95946">
              <w:rPr>
                <w:color w:val="000000"/>
                <w:sz w:val="28"/>
                <w:szCs w:val="28"/>
              </w:rPr>
              <w:t>A70</w:t>
            </w:r>
          </w:p>
        </w:tc>
        <w:tc>
          <w:tcPr>
            <w:tcW w:w="6662" w:type="dxa"/>
            <w:tcBorders>
              <w:top w:val="nil"/>
              <w:left w:val="single" w:sz="4" w:space="0" w:color="auto"/>
              <w:bottom w:val="single" w:sz="4" w:space="0" w:color="auto"/>
              <w:right w:val="single" w:sz="4" w:space="0" w:color="auto"/>
            </w:tcBorders>
            <w:vAlign w:val="center"/>
            <w:hideMark/>
          </w:tcPr>
          <w:p w14:paraId="1DD2CF8A" w14:textId="77777777" w:rsidR="008B5106" w:rsidRPr="00F95946" w:rsidRDefault="008B5106" w:rsidP="008B5106">
            <w:pPr>
              <w:jc w:val="center"/>
              <w:rPr>
                <w:color w:val="000000"/>
                <w:sz w:val="28"/>
                <w:szCs w:val="28"/>
              </w:rPr>
            </w:pPr>
            <w:r w:rsidRPr="00F95946">
              <w:rPr>
                <w:color w:val="000000"/>
                <w:sz w:val="28"/>
                <w:szCs w:val="28"/>
              </w:rPr>
              <w:t>11,30</w:t>
            </w:r>
            <w:r w:rsidRPr="00F95946">
              <w:rPr>
                <w:rFonts w:ascii="Symbol" w:hAnsi="Symbol"/>
                <w:color w:val="000000"/>
                <w:sz w:val="28"/>
                <w:szCs w:val="28"/>
              </w:rPr>
              <w:t></w:t>
            </w:r>
            <w:r w:rsidRPr="00F95946">
              <w:rPr>
                <w:color w:val="000000"/>
                <w:sz w:val="28"/>
                <w:szCs w:val="28"/>
              </w:rPr>
              <w:t>12,20</w:t>
            </w:r>
          </w:p>
        </w:tc>
        <w:tc>
          <w:tcPr>
            <w:tcW w:w="1559" w:type="dxa"/>
            <w:tcBorders>
              <w:top w:val="nil"/>
              <w:left w:val="nil"/>
              <w:bottom w:val="single" w:sz="4" w:space="0" w:color="auto"/>
              <w:right w:val="single" w:sz="4" w:space="0" w:color="auto"/>
            </w:tcBorders>
            <w:vAlign w:val="center"/>
            <w:hideMark/>
          </w:tcPr>
          <w:p w14:paraId="3B70A026" w14:textId="77777777" w:rsidR="008B5106" w:rsidRPr="00F95946" w:rsidRDefault="008B5106" w:rsidP="008B5106">
            <w:pPr>
              <w:jc w:val="center"/>
              <w:rPr>
                <w:color w:val="000000"/>
                <w:sz w:val="28"/>
                <w:szCs w:val="28"/>
              </w:rPr>
            </w:pPr>
            <w:r w:rsidRPr="00F95946">
              <w:rPr>
                <w:color w:val="000000"/>
                <w:sz w:val="28"/>
                <w:szCs w:val="28"/>
              </w:rPr>
              <w:t> </w:t>
            </w:r>
          </w:p>
        </w:tc>
      </w:tr>
      <w:tr w:rsidR="008B5106" w:rsidRPr="00F95946" w14:paraId="0217E345" w14:textId="77777777" w:rsidTr="008B5106">
        <w:trPr>
          <w:trHeight w:val="345"/>
        </w:trPr>
        <w:tc>
          <w:tcPr>
            <w:tcW w:w="1181" w:type="dxa"/>
            <w:tcBorders>
              <w:top w:val="nil"/>
              <w:left w:val="single" w:sz="4" w:space="0" w:color="auto"/>
              <w:bottom w:val="single" w:sz="4" w:space="0" w:color="auto"/>
              <w:right w:val="nil"/>
            </w:tcBorders>
            <w:vAlign w:val="center"/>
            <w:hideMark/>
          </w:tcPr>
          <w:p w14:paraId="61B01A85" w14:textId="77777777" w:rsidR="008B5106" w:rsidRPr="00F95946" w:rsidRDefault="008B5106" w:rsidP="008B5106">
            <w:pPr>
              <w:jc w:val="center"/>
              <w:rPr>
                <w:color w:val="000000"/>
                <w:sz w:val="28"/>
                <w:szCs w:val="28"/>
              </w:rPr>
            </w:pPr>
            <w:r w:rsidRPr="00F95946">
              <w:rPr>
                <w:color w:val="000000"/>
                <w:sz w:val="28"/>
                <w:szCs w:val="28"/>
              </w:rPr>
              <w:t> </w:t>
            </w:r>
          </w:p>
        </w:tc>
        <w:tc>
          <w:tcPr>
            <w:tcW w:w="4626" w:type="dxa"/>
            <w:tcBorders>
              <w:top w:val="nil"/>
              <w:left w:val="single" w:sz="4" w:space="0" w:color="auto"/>
              <w:bottom w:val="single" w:sz="4" w:space="0" w:color="auto"/>
              <w:right w:val="nil"/>
            </w:tcBorders>
            <w:vAlign w:val="center"/>
            <w:hideMark/>
          </w:tcPr>
          <w:p w14:paraId="3BF641E0" w14:textId="77777777" w:rsidR="008B5106" w:rsidRPr="00F95946" w:rsidRDefault="008B5106" w:rsidP="008B5106">
            <w:pPr>
              <w:jc w:val="left"/>
              <w:rPr>
                <w:color w:val="000000"/>
                <w:sz w:val="28"/>
                <w:szCs w:val="28"/>
              </w:rPr>
            </w:pPr>
            <w:r w:rsidRPr="00F95946">
              <w:rPr>
                <w:color w:val="000000"/>
                <w:sz w:val="28"/>
                <w:szCs w:val="28"/>
              </w:rPr>
              <w:t>A95</w:t>
            </w:r>
          </w:p>
        </w:tc>
        <w:tc>
          <w:tcPr>
            <w:tcW w:w="6662" w:type="dxa"/>
            <w:tcBorders>
              <w:top w:val="nil"/>
              <w:left w:val="single" w:sz="4" w:space="0" w:color="auto"/>
              <w:bottom w:val="single" w:sz="4" w:space="0" w:color="auto"/>
              <w:right w:val="single" w:sz="4" w:space="0" w:color="auto"/>
            </w:tcBorders>
            <w:vAlign w:val="center"/>
            <w:hideMark/>
          </w:tcPr>
          <w:p w14:paraId="7149F4E1" w14:textId="77777777" w:rsidR="008B5106" w:rsidRPr="00F95946" w:rsidRDefault="008B5106" w:rsidP="008B5106">
            <w:pPr>
              <w:jc w:val="center"/>
              <w:rPr>
                <w:color w:val="000000"/>
                <w:sz w:val="28"/>
                <w:szCs w:val="28"/>
              </w:rPr>
            </w:pPr>
            <w:r w:rsidRPr="00F95946">
              <w:rPr>
                <w:color w:val="000000"/>
                <w:sz w:val="28"/>
                <w:szCs w:val="28"/>
              </w:rPr>
              <w:t>13,20</w:t>
            </w:r>
            <w:r w:rsidRPr="00F95946">
              <w:rPr>
                <w:rFonts w:ascii="Symbol" w:hAnsi="Symbol"/>
                <w:color w:val="000000"/>
                <w:sz w:val="28"/>
                <w:szCs w:val="28"/>
              </w:rPr>
              <w:t></w:t>
            </w:r>
            <w:r w:rsidRPr="00F95946">
              <w:rPr>
                <w:color w:val="000000"/>
                <w:sz w:val="28"/>
                <w:szCs w:val="28"/>
              </w:rPr>
              <w:t>14,10</w:t>
            </w:r>
          </w:p>
        </w:tc>
        <w:tc>
          <w:tcPr>
            <w:tcW w:w="1559" w:type="dxa"/>
            <w:tcBorders>
              <w:top w:val="nil"/>
              <w:left w:val="nil"/>
              <w:bottom w:val="single" w:sz="4" w:space="0" w:color="auto"/>
              <w:right w:val="single" w:sz="4" w:space="0" w:color="auto"/>
            </w:tcBorders>
            <w:vAlign w:val="center"/>
            <w:hideMark/>
          </w:tcPr>
          <w:p w14:paraId="3D445905" w14:textId="77777777" w:rsidR="008B5106" w:rsidRPr="00F95946" w:rsidRDefault="008B5106" w:rsidP="008B5106">
            <w:pPr>
              <w:jc w:val="center"/>
              <w:rPr>
                <w:color w:val="000000"/>
                <w:sz w:val="28"/>
                <w:szCs w:val="28"/>
              </w:rPr>
            </w:pPr>
            <w:r w:rsidRPr="00F95946">
              <w:rPr>
                <w:color w:val="000000"/>
                <w:sz w:val="28"/>
                <w:szCs w:val="28"/>
              </w:rPr>
              <w:t> </w:t>
            </w:r>
          </w:p>
        </w:tc>
      </w:tr>
      <w:tr w:rsidR="008B5106" w:rsidRPr="00F95946" w14:paraId="00B08932" w14:textId="77777777" w:rsidTr="008B5106">
        <w:trPr>
          <w:trHeight w:val="345"/>
        </w:trPr>
        <w:tc>
          <w:tcPr>
            <w:tcW w:w="1181" w:type="dxa"/>
            <w:tcBorders>
              <w:top w:val="nil"/>
              <w:left w:val="single" w:sz="4" w:space="0" w:color="auto"/>
              <w:bottom w:val="single" w:sz="4" w:space="0" w:color="auto"/>
              <w:right w:val="nil"/>
            </w:tcBorders>
            <w:vAlign w:val="center"/>
            <w:hideMark/>
          </w:tcPr>
          <w:p w14:paraId="6976885C" w14:textId="77777777" w:rsidR="008B5106" w:rsidRPr="00F95946" w:rsidRDefault="008B5106" w:rsidP="008B5106">
            <w:pPr>
              <w:jc w:val="center"/>
              <w:rPr>
                <w:color w:val="000000"/>
                <w:sz w:val="28"/>
                <w:szCs w:val="28"/>
              </w:rPr>
            </w:pPr>
            <w:r w:rsidRPr="00F95946">
              <w:rPr>
                <w:color w:val="000000"/>
                <w:sz w:val="28"/>
                <w:szCs w:val="28"/>
              </w:rPr>
              <w:t> </w:t>
            </w:r>
          </w:p>
        </w:tc>
        <w:tc>
          <w:tcPr>
            <w:tcW w:w="4626" w:type="dxa"/>
            <w:tcBorders>
              <w:top w:val="nil"/>
              <w:left w:val="single" w:sz="4" w:space="0" w:color="auto"/>
              <w:bottom w:val="single" w:sz="4" w:space="0" w:color="auto"/>
              <w:right w:val="nil"/>
            </w:tcBorders>
            <w:vAlign w:val="center"/>
            <w:hideMark/>
          </w:tcPr>
          <w:p w14:paraId="035A1768" w14:textId="77777777" w:rsidR="008B5106" w:rsidRPr="00F95946" w:rsidRDefault="008B5106" w:rsidP="008B5106">
            <w:pPr>
              <w:jc w:val="left"/>
              <w:rPr>
                <w:color w:val="000000"/>
                <w:sz w:val="28"/>
                <w:szCs w:val="28"/>
              </w:rPr>
            </w:pPr>
            <w:r w:rsidRPr="00F95946">
              <w:rPr>
                <w:color w:val="000000"/>
                <w:sz w:val="28"/>
                <w:szCs w:val="28"/>
              </w:rPr>
              <w:t>A120</w:t>
            </w:r>
          </w:p>
        </w:tc>
        <w:tc>
          <w:tcPr>
            <w:tcW w:w="6662" w:type="dxa"/>
            <w:tcBorders>
              <w:top w:val="nil"/>
              <w:left w:val="single" w:sz="4" w:space="0" w:color="auto"/>
              <w:bottom w:val="single" w:sz="4" w:space="0" w:color="auto"/>
              <w:right w:val="single" w:sz="4" w:space="0" w:color="auto"/>
            </w:tcBorders>
            <w:vAlign w:val="center"/>
            <w:hideMark/>
          </w:tcPr>
          <w:p w14:paraId="32409D11" w14:textId="77777777" w:rsidR="008B5106" w:rsidRPr="00F95946" w:rsidRDefault="008B5106" w:rsidP="008B5106">
            <w:pPr>
              <w:jc w:val="center"/>
              <w:rPr>
                <w:color w:val="000000"/>
                <w:sz w:val="28"/>
                <w:szCs w:val="28"/>
              </w:rPr>
            </w:pPr>
            <w:r w:rsidRPr="00F95946">
              <w:rPr>
                <w:color w:val="000000"/>
                <w:sz w:val="28"/>
                <w:szCs w:val="28"/>
              </w:rPr>
              <w:t>14,60</w:t>
            </w:r>
            <w:r w:rsidRPr="00F95946">
              <w:rPr>
                <w:rFonts w:ascii="Symbol" w:hAnsi="Symbol"/>
                <w:color w:val="000000"/>
                <w:sz w:val="28"/>
                <w:szCs w:val="28"/>
              </w:rPr>
              <w:t></w:t>
            </w:r>
            <w:r w:rsidRPr="00F95946">
              <w:rPr>
                <w:color w:val="000000"/>
                <w:sz w:val="28"/>
                <w:szCs w:val="28"/>
              </w:rPr>
              <w:t>16,00</w:t>
            </w:r>
          </w:p>
        </w:tc>
        <w:tc>
          <w:tcPr>
            <w:tcW w:w="1559" w:type="dxa"/>
            <w:tcBorders>
              <w:top w:val="nil"/>
              <w:left w:val="nil"/>
              <w:bottom w:val="single" w:sz="4" w:space="0" w:color="auto"/>
              <w:right w:val="single" w:sz="4" w:space="0" w:color="auto"/>
            </w:tcBorders>
            <w:vAlign w:val="center"/>
            <w:hideMark/>
          </w:tcPr>
          <w:p w14:paraId="73D65610" w14:textId="77777777" w:rsidR="008B5106" w:rsidRPr="00F95946" w:rsidRDefault="008B5106" w:rsidP="008B5106">
            <w:pPr>
              <w:jc w:val="center"/>
              <w:rPr>
                <w:color w:val="000000"/>
                <w:sz w:val="28"/>
                <w:szCs w:val="28"/>
              </w:rPr>
            </w:pPr>
            <w:r w:rsidRPr="00F95946">
              <w:rPr>
                <w:color w:val="000000"/>
                <w:sz w:val="28"/>
                <w:szCs w:val="28"/>
              </w:rPr>
              <w:t> </w:t>
            </w:r>
          </w:p>
        </w:tc>
      </w:tr>
      <w:tr w:rsidR="008B5106" w:rsidRPr="00F95946" w14:paraId="1EE681CA" w14:textId="77777777" w:rsidTr="008B5106">
        <w:trPr>
          <w:trHeight w:val="345"/>
        </w:trPr>
        <w:tc>
          <w:tcPr>
            <w:tcW w:w="1181" w:type="dxa"/>
            <w:tcBorders>
              <w:top w:val="nil"/>
              <w:left w:val="single" w:sz="4" w:space="0" w:color="auto"/>
              <w:bottom w:val="single" w:sz="4" w:space="0" w:color="auto"/>
              <w:right w:val="nil"/>
            </w:tcBorders>
            <w:vAlign w:val="center"/>
            <w:hideMark/>
          </w:tcPr>
          <w:p w14:paraId="0F8BED80" w14:textId="77777777" w:rsidR="008B5106" w:rsidRPr="00F95946" w:rsidRDefault="008B5106" w:rsidP="008B5106">
            <w:pPr>
              <w:jc w:val="center"/>
              <w:rPr>
                <w:color w:val="000000"/>
                <w:sz w:val="28"/>
                <w:szCs w:val="28"/>
              </w:rPr>
            </w:pPr>
            <w:r w:rsidRPr="00F95946">
              <w:rPr>
                <w:color w:val="000000"/>
                <w:sz w:val="28"/>
                <w:szCs w:val="28"/>
              </w:rPr>
              <w:t> </w:t>
            </w:r>
          </w:p>
        </w:tc>
        <w:tc>
          <w:tcPr>
            <w:tcW w:w="4626" w:type="dxa"/>
            <w:tcBorders>
              <w:top w:val="nil"/>
              <w:left w:val="single" w:sz="4" w:space="0" w:color="auto"/>
              <w:bottom w:val="single" w:sz="4" w:space="0" w:color="auto"/>
              <w:right w:val="nil"/>
            </w:tcBorders>
            <w:vAlign w:val="center"/>
            <w:hideMark/>
          </w:tcPr>
          <w:p w14:paraId="06231308" w14:textId="77777777" w:rsidR="008B5106" w:rsidRPr="00F95946" w:rsidRDefault="008B5106" w:rsidP="008B5106">
            <w:pPr>
              <w:jc w:val="left"/>
              <w:rPr>
                <w:color w:val="000000"/>
                <w:sz w:val="28"/>
                <w:szCs w:val="28"/>
              </w:rPr>
            </w:pPr>
            <w:r w:rsidRPr="00F95946">
              <w:rPr>
                <w:color w:val="000000"/>
                <w:sz w:val="28"/>
                <w:szCs w:val="28"/>
              </w:rPr>
              <w:t>A150</w:t>
            </w:r>
          </w:p>
        </w:tc>
        <w:tc>
          <w:tcPr>
            <w:tcW w:w="6662" w:type="dxa"/>
            <w:tcBorders>
              <w:top w:val="nil"/>
              <w:left w:val="single" w:sz="4" w:space="0" w:color="auto"/>
              <w:bottom w:val="single" w:sz="4" w:space="0" w:color="auto"/>
              <w:right w:val="single" w:sz="4" w:space="0" w:color="auto"/>
            </w:tcBorders>
            <w:vAlign w:val="center"/>
            <w:hideMark/>
          </w:tcPr>
          <w:p w14:paraId="0A9DDC7C" w14:textId="77777777" w:rsidR="008B5106" w:rsidRPr="00F95946" w:rsidRDefault="008B5106" w:rsidP="008B5106">
            <w:pPr>
              <w:jc w:val="center"/>
              <w:rPr>
                <w:color w:val="000000"/>
                <w:sz w:val="28"/>
                <w:szCs w:val="28"/>
              </w:rPr>
            </w:pPr>
            <w:r w:rsidRPr="00F95946">
              <w:rPr>
                <w:color w:val="000000"/>
                <w:sz w:val="28"/>
                <w:szCs w:val="28"/>
              </w:rPr>
              <w:t>16,80</w:t>
            </w:r>
            <w:r w:rsidRPr="00F95946">
              <w:rPr>
                <w:rFonts w:ascii="Symbol" w:hAnsi="Symbol"/>
                <w:color w:val="000000"/>
                <w:sz w:val="28"/>
                <w:szCs w:val="28"/>
              </w:rPr>
              <w:t></w:t>
            </w:r>
            <w:r w:rsidRPr="00F95946">
              <w:rPr>
                <w:color w:val="000000"/>
                <w:sz w:val="28"/>
                <w:szCs w:val="28"/>
              </w:rPr>
              <w:t>18,00</w:t>
            </w:r>
          </w:p>
        </w:tc>
        <w:tc>
          <w:tcPr>
            <w:tcW w:w="1559" w:type="dxa"/>
            <w:tcBorders>
              <w:top w:val="nil"/>
              <w:left w:val="nil"/>
              <w:bottom w:val="single" w:sz="4" w:space="0" w:color="auto"/>
              <w:right w:val="single" w:sz="4" w:space="0" w:color="auto"/>
            </w:tcBorders>
            <w:vAlign w:val="center"/>
            <w:hideMark/>
          </w:tcPr>
          <w:p w14:paraId="65203036" w14:textId="77777777" w:rsidR="008B5106" w:rsidRPr="00F95946" w:rsidRDefault="008B5106" w:rsidP="008B5106">
            <w:pPr>
              <w:jc w:val="center"/>
              <w:rPr>
                <w:color w:val="000000"/>
                <w:sz w:val="28"/>
                <w:szCs w:val="28"/>
              </w:rPr>
            </w:pPr>
            <w:r w:rsidRPr="00F95946">
              <w:rPr>
                <w:color w:val="000000"/>
                <w:sz w:val="28"/>
                <w:szCs w:val="28"/>
              </w:rPr>
              <w:t> </w:t>
            </w:r>
          </w:p>
        </w:tc>
      </w:tr>
      <w:tr w:rsidR="008B5106" w:rsidRPr="00F95946" w14:paraId="266A4C23" w14:textId="77777777" w:rsidTr="008B5106">
        <w:trPr>
          <w:trHeight w:val="345"/>
        </w:trPr>
        <w:tc>
          <w:tcPr>
            <w:tcW w:w="1181" w:type="dxa"/>
            <w:tcBorders>
              <w:top w:val="nil"/>
              <w:left w:val="single" w:sz="4" w:space="0" w:color="auto"/>
              <w:bottom w:val="single" w:sz="4" w:space="0" w:color="auto"/>
              <w:right w:val="nil"/>
            </w:tcBorders>
            <w:vAlign w:val="center"/>
            <w:hideMark/>
          </w:tcPr>
          <w:p w14:paraId="0C0DEF6A" w14:textId="77777777" w:rsidR="008B5106" w:rsidRPr="00F95946" w:rsidRDefault="008B5106" w:rsidP="008B5106">
            <w:pPr>
              <w:jc w:val="center"/>
              <w:rPr>
                <w:color w:val="000000"/>
                <w:sz w:val="28"/>
                <w:szCs w:val="28"/>
              </w:rPr>
            </w:pPr>
            <w:r w:rsidRPr="00F95946">
              <w:rPr>
                <w:color w:val="000000"/>
                <w:sz w:val="28"/>
                <w:szCs w:val="28"/>
              </w:rPr>
              <w:t> </w:t>
            </w:r>
          </w:p>
        </w:tc>
        <w:tc>
          <w:tcPr>
            <w:tcW w:w="4626" w:type="dxa"/>
            <w:tcBorders>
              <w:top w:val="nil"/>
              <w:left w:val="single" w:sz="4" w:space="0" w:color="auto"/>
              <w:bottom w:val="single" w:sz="4" w:space="0" w:color="auto"/>
              <w:right w:val="nil"/>
            </w:tcBorders>
            <w:vAlign w:val="center"/>
            <w:hideMark/>
          </w:tcPr>
          <w:p w14:paraId="0DA65E7F" w14:textId="77777777" w:rsidR="008B5106" w:rsidRPr="00F95946" w:rsidRDefault="008B5106" w:rsidP="008B5106">
            <w:pPr>
              <w:jc w:val="left"/>
              <w:rPr>
                <w:color w:val="000000"/>
                <w:sz w:val="28"/>
                <w:szCs w:val="28"/>
              </w:rPr>
            </w:pPr>
            <w:r w:rsidRPr="00F95946">
              <w:rPr>
                <w:color w:val="000000"/>
                <w:sz w:val="28"/>
                <w:szCs w:val="28"/>
              </w:rPr>
              <w:t>A185</w:t>
            </w:r>
          </w:p>
        </w:tc>
        <w:tc>
          <w:tcPr>
            <w:tcW w:w="6662" w:type="dxa"/>
            <w:tcBorders>
              <w:top w:val="nil"/>
              <w:left w:val="single" w:sz="4" w:space="0" w:color="auto"/>
              <w:bottom w:val="single" w:sz="4" w:space="0" w:color="auto"/>
              <w:right w:val="single" w:sz="4" w:space="0" w:color="auto"/>
            </w:tcBorders>
            <w:vAlign w:val="center"/>
            <w:hideMark/>
          </w:tcPr>
          <w:p w14:paraId="4283EF53" w14:textId="77777777" w:rsidR="008B5106" w:rsidRPr="00F95946" w:rsidRDefault="008B5106" w:rsidP="008B5106">
            <w:pPr>
              <w:jc w:val="center"/>
              <w:rPr>
                <w:color w:val="000000"/>
                <w:sz w:val="28"/>
                <w:szCs w:val="28"/>
              </w:rPr>
            </w:pPr>
            <w:r w:rsidRPr="00F95946">
              <w:rPr>
                <w:color w:val="000000"/>
                <w:sz w:val="28"/>
                <w:szCs w:val="28"/>
              </w:rPr>
              <w:t>18,50</w:t>
            </w:r>
            <w:r w:rsidRPr="00F95946">
              <w:rPr>
                <w:rFonts w:ascii="Symbol" w:hAnsi="Symbol"/>
                <w:color w:val="000000"/>
                <w:sz w:val="28"/>
                <w:szCs w:val="28"/>
              </w:rPr>
              <w:t></w:t>
            </w:r>
            <w:r w:rsidRPr="00F95946">
              <w:rPr>
                <w:color w:val="000000"/>
                <w:sz w:val="28"/>
                <w:szCs w:val="28"/>
              </w:rPr>
              <w:t>19,70</w:t>
            </w:r>
          </w:p>
        </w:tc>
        <w:tc>
          <w:tcPr>
            <w:tcW w:w="1559" w:type="dxa"/>
            <w:tcBorders>
              <w:top w:val="nil"/>
              <w:left w:val="nil"/>
              <w:bottom w:val="single" w:sz="4" w:space="0" w:color="auto"/>
              <w:right w:val="single" w:sz="4" w:space="0" w:color="auto"/>
            </w:tcBorders>
            <w:vAlign w:val="center"/>
            <w:hideMark/>
          </w:tcPr>
          <w:p w14:paraId="5A811E0A" w14:textId="77777777" w:rsidR="008B5106" w:rsidRPr="00F95946" w:rsidRDefault="008B5106" w:rsidP="008B5106">
            <w:pPr>
              <w:jc w:val="center"/>
              <w:rPr>
                <w:color w:val="000000"/>
                <w:sz w:val="28"/>
                <w:szCs w:val="28"/>
              </w:rPr>
            </w:pPr>
            <w:r w:rsidRPr="00F95946">
              <w:rPr>
                <w:color w:val="000000"/>
                <w:sz w:val="28"/>
                <w:szCs w:val="28"/>
              </w:rPr>
              <w:t> </w:t>
            </w:r>
          </w:p>
        </w:tc>
      </w:tr>
      <w:tr w:rsidR="008B5106" w:rsidRPr="00F95946" w14:paraId="1D189F16" w14:textId="77777777" w:rsidTr="008B5106">
        <w:trPr>
          <w:trHeight w:val="345"/>
        </w:trPr>
        <w:tc>
          <w:tcPr>
            <w:tcW w:w="1181" w:type="dxa"/>
            <w:tcBorders>
              <w:top w:val="nil"/>
              <w:left w:val="single" w:sz="4" w:space="0" w:color="auto"/>
              <w:bottom w:val="single" w:sz="4" w:space="0" w:color="auto"/>
              <w:right w:val="nil"/>
            </w:tcBorders>
            <w:vAlign w:val="center"/>
            <w:hideMark/>
          </w:tcPr>
          <w:p w14:paraId="56F7A0C6" w14:textId="77777777" w:rsidR="008B5106" w:rsidRPr="00F95946" w:rsidRDefault="008B5106" w:rsidP="008B5106">
            <w:pPr>
              <w:jc w:val="center"/>
              <w:rPr>
                <w:color w:val="000000"/>
                <w:sz w:val="28"/>
                <w:szCs w:val="28"/>
              </w:rPr>
            </w:pPr>
            <w:r w:rsidRPr="00F95946">
              <w:rPr>
                <w:color w:val="000000"/>
                <w:sz w:val="28"/>
                <w:szCs w:val="28"/>
              </w:rPr>
              <w:t> </w:t>
            </w:r>
          </w:p>
        </w:tc>
        <w:tc>
          <w:tcPr>
            <w:tcW w:w="4626" w:type="dxa"/>
            <w:tcBorders>
              <w:top w:val="nil"/>
              <w:left w:val="single" w:sz="4" w:space="0" w:color="auto"/>
              <w:bottom w:val="nil"/>
              <w:right w:val="nil"/>
            </w:tcBorders>
            <w:vAlign w:val="center"/>
            <w:hideMark/>
          </w:tcPr>
          <w:p w14:paraId="74DF9F66" w14:textId="77777777" w:rsidR="008B5106" w:rsidRPr="00F95946" w:rsidRDefault="008B5106" w:rsidP="008B5106">
            <w:pPr>
              <w:jc w:val="left"/>
              <w:rPr>
                <w:color w:val="000000"/>
                <w:sz w:val="28"/>
                <w:szCs w:val="28"/>
              </w:rPr>
            </w:pPr>
            <w:r w:rsidRPr="00F95946">
              <w:rPr>
                <w:color w:val="000000"/>
                <w:sz w:val="28"/>
                <w:szCs w:val="28"/>
              </w:rPr>
              <w:t>A240</w:t>
            </w:r>
          </w:p>
        </w:tc>
        <w:tc>
          <w:tcPr>
            <w:tcW w:w="6662" w:type="dxa"/>
            <w:tcBorders>
              <w:top w:val="nil"/>
              <w:left w:val="single" w:sz="4" w:space="0" w:color="auto"/>
              <w:bottom w:val="nil"/>
              <w:right w:val="single" w:sz="4" w:space="0" w:color="auto"/>
            </w:tcBorders>
            <w:vAlign w:val="center"/>
            <w:hideMark/>
          </w:tcPr>
          <w:p w14:paraId="41F2F33B" w14:textId="77777777" w:rsidR="008B5106" w:rsidRPr="00F95946" w:rsidRDefault="008B5106" w:rsidP="008B5106">
            <w:pPr>
              <w:jc w:val="center"/>
              <w:rPr>
                <w:color w:val="000000"/>
                <w:sz w:val="28"/>
                <w:szCs w:val="28"/>
              </w:rPr>
            </w:pPr>
            <w:r w:rsidRPr="00F95946">
              <w:rPr>
                <w:color w:val="000000"/>
                <w:sz w:val="28"/>
                <w:szCs w:val="28"/>
              </w:rPr>
              <w:t>21,00</w:t>
            </w:r>
            <w:r w:rsidRPr="00F95946">
              <w:rPr>
                <w:rFonts w:ascii="Symbol" w:hAnsi="Symbol"/>
                <w:color w:val="000000"/>
                <w:sz w:val="28"/>
                <w:szCs w:val="28"/>
              </w:rPr>
              <w:t></w:t>
            </w:r>
            <w:r w:rsidRPr="00F95946">
              <w:rPr>
                <w:color w:val="000000"/>
                <w:sz w:val="28"/>
                <w:szCs w:val="28"/>
              </w:rPr>
              <w:t>22,20</w:t>
            </w:r>
          </w:p>
        </w:tc>
        <w:tc>
          <w:tcPr>
            <w:tcW w:w="1559" w:type="dxa"/>
            <w:tcBorders>
              <w:top w:val="nil"/>
              <w:left w:val="nil"/>
              <w:bottom w:val="single" w:sz="4" w:space="0" w:color="auto"/>
              <w:right w:val="single" w:sz="4" w:space="0" w:color="auto"/>
            </w:tcBorders>
            <w:vAlign w:val="center"/>
            <w:hideMark/>
          </w:tcPr>
          <w:p w14:paraId="2069FCEC" w14:textId="77777777" w:rsidR="008B5106" w:rsidRPr="00F95946" w:rsidRDefault="008B5106" w:rsidP="008B5106">
            <w:pPr>
              <w:jc w:val="center"/>
              <w:rPr>
                <w:color w:val="000000"/>
                <w:sz w:val="28"/>
                <w:szCs w:val="28"/>
              </w:rPr>
            </w:pPr>
            <w:r w:rsidRPr="00F95946">
              <w:rPr>
                <w:color w:val="000000"/>
                <w:sz w:val="28"/>
                <w:szCs w:val="28"/>
              </w:rPr>
              <w:t> </w:t>
            </w:r>
          </w:p>
        </w:tc>
      </w:tr>
      <w:tr w:rsidR="008B5106" w:rsidRPr="00F95946" w14:paraId="034C9088" w14:textId="77777777" w:rsidTr="008B5106">
        <w:trPr>
          <w:trHeight w:val="166"/>
        </w:trPr>
        <w:tc>
          <w:tcPr>
            <w:tcW w:w="1181" w:type="dxa"/>
            <w:tcBorders>
              <w:top w:val="nil"/>
              <w:left w:val="single" w:sz="4" w:space="0" w:color="auto"/>
              <w:bottom w:val="nil"/>
              <w:right w:val="nil"/>
            </w:tcBorders>
            <w:vAlign w:val="center"/>
            <w:hideMark/>
          </w:tcPr>
          <w:p w14:paraId="549BCF0E" w14:textId="77777777" w:rsidR="008B5106" w:rsidRPr="00F95946" w:rsidRDefault="008B5106" w:rsidP="008B5106">
            <w:pPr>
              <w:jc w:val="center"/>
              <w:rPr>
                <w:color w:val="000000"/>
                <w:sz w:val="28"/>
                <w:szCs w:val="28"/>
              </w:rPr>
            </w:pPr>
            <w:r w:rsidRPr="00F95946">
              <w:rPr>
                <w:color w:val="000000"/>
                <w:sz w:val="28"/>
                <w:szCs w:val="28"/>
              </w:rPr>
              <w:t>7</w:t>
            </w:r>
          </w:p>
        </w:tc>
        <w:tc>
          <w:tcPr>
            <w:tcW w:w="4626" w:type="dxa"/>
            <w:tcBorders>
              <w:top w:val="single" w:sz="4" w:space="0" w:color="auto"/>
              <w:left w:val="single" w:sz="4" w:space="0" w:color="auto"/>
              <w:bottom w:val="nil"/>
              <w:right w:val="single" w:sz="4" w:space="0" w:color="auto"/>
            </w:tcBorders>
            <w:vAlign w:val="center"/>
            <w:hideMark/>
          </w:tcPr>
          <w:p w14:paraId="78633189" w14:textId="77777777" w:rsidR="008B5106" w:rsidRPr="00F95946" w:rsidRDefault="008B5106" w:rsidP="008B5106">
            <w:pPr>
              <w:rPr>
                <w:color w:val="000000"/>
                <w:sz w:val="28"/>
                <w:szCs w:val="28"/>
              </w:rPr>
            </w:pPr>
            <w:r w:rsidRPr="00F95946">
              <w:rPr>
                <w:color w:val="000000"/>
                <w:sz w:val="28"/>
                <w:szCs w:val="28"/>
              </w:rPr>
              <w:t>Lực kéo đứt tối thiểu của dây nhôm [N]</w:t>
            </w:r>
          </w:p>
        </w:tc>
        <w:tc>
          <w:tcPr>
            <w:tcW w:w="6662" w:type="dxa"/>
            <w:tcBorders>
              <w:top w:val="single" w:sz="4" w:space="0" w:color="auto"/>
              <w:left w:val="nil"/>
              <w:bottom w:val="nil"/>
              <w:right w:val="single" w:sz="4" w:space="0" w:color="auto"/>
            </w:tcBorders>
            <w:vAlign w:val="center"/>
            <w:hideMark/>
          </w:tcPr>
          <w:p w14:paraId="107052BA" w14:textId="77777777" w:rsidR="008B5106" w:rsidRPr="00F95946" w:rsidRDefault="008B5106" w:rsidP="008B5106">
            <w:pPr>
              <w:jc w:val="center"/>
              <w:rPr>
                <w:color w:val="000000"/>
                <w:sz w:val="28"/>
                <w:szCs w:val="28"/>
              </w:rPr>
            </w:pPr>
            <w:r w:rsidRPr="00F95946">
              <w:rPr>
                <w:color w:val="000000"/>
                <w:sz w:val="28"/>
                <w:szCs w:val="28"/>
              </w:rPr>
              <w:t>Đáp ứng tiêu chuẩn TCVN</w:t>
            </w:r>
          </w:p>
        </w:tc>
        <w:tc>
          <w:tcPr>
            <w:tcW w:w="1559" w:type="dxa"/>
            <w:tcBorders>
              <w:top w:val="nil"/>
              <w:left w:val="nil"/>
              <w:bottom w:val="single" w:sz="4" w:space="0" w:color="auto"/>
              <w:right w:val="single" w:sz="4" w:space="0" w:color="auto"/>
            </w:tcBorders>
            <w:vAlign w:val="center"/>
            <w:hideMark/>
          </w:tcPr>
          <w:p w14:paraId="40226A15" w14:textId="77777777" w:rsidR="008B5106" w:rsidRPr="00F95946" w:rsidRDefault="008B5106" w:rsidP="008B5106">
            <w:pPr>
              <w:jc w:val="center"/>
              <w:rPr>
                <w:color w:val="000000"/>
                <w:sz w:val="28"/>
                <w:szCs w:val="28"/>
              </w:rPr>
            </w:pPr>
            <w:r w:rsidRPr="00F95946">
              <w:rPr>
                <w:color w:val="000000"/>
                <w:sz w:val="28"/>
                <w:szCs w:val="28"/>
              </w:rPr>
              <w:t> </w:t>
            </w:r>
          </w:p>
        </w:tc>
      </w:tr>
      <w:tr w:rsidR="008B5106" w:rsidRPr="00F95946" w14:paraId="288F75BA" w14:textId="77777777" w:rsidTr="008B5106">
        <w:trPr>
          <w:trHeight w:val="660"/>
        </w:trPr>
        <w:tc>
          <w:tcPr>
            <w:tcW w:w="1181" w:type="dxa"/>
            <w:tcBorders>
              <w:top w:val="single" w:sz="4" w:space="0" w:color="auto"/>
              <w:left w:val="single" w:sz="4" w:space="0" w:color="auto"/>
              <w:bottom w:val="single" w:sz="4" w:space="0" w:color="auto"/>
              <w:right w:val="single" w:sz="4" w:space="0" w:color="auto"/>
            </w:tcBorders>
            <w:vAlign w:val="center"/>
            <w:hideMark/>
          </w:tcPr>
          <w:p w14:paraId="2B517046" w14:textId="77777777" w:rsidR="008B5106" w:rsidRPr="00F95946" w:rsidRDefault="008B5106" w:rsidP="008B5106">
            <w:pPr>
              <w:jc w:val="center"/>
              <w:rPr>
                <w:color w:val="000000"/>
                <w:sz w:val="28"/>
                <w:szCs w:val="28"/>
              </w:rPr>
            </w:pPr>
            <w:r w:rsidRPr="00F95946">
              <w:rPr>
                <w:color w:val="000000"/>
                <w:sz w:val="28"/>
                <w:szCs w:val="28"/>
              </w:rPr>
              <w:t>8</w:t>
            </w:r>
          </w:p>
        </w:tc>
        <w:tc>
          <w:tcPr>
            <w:tcW w:w="4626" w:type="dxa"/>
            <w:tcBorders>
              <w:top w:val="single" w:sz="4" w:space="0" w:color="auto"/>
              <w:left w:val="nil"/>
              <w:bottom w:val="single" w:sz="4" w:space="0" w:color="auto"/>
              <w:right w:val="single" w:sz="4" w:space="0" w:color="auto"/>
            </w:tcBorders>
            <w:vAlign w:val="center"/>
            <w:hideMark/>
          </w:tcPr>
          <w:p w14:paraId="6E4CF01E" w14:textId="77777777" w:rsidR="008B5106" w:rsidRPr="00F95946" w:rsidRDefault="008B5106" w:rsidP="008B5106">
            <w:pPr>
              <w:rPr>
                <w:color w:val="000000"/>
                <w:sz w:val="28"/>
                <w:szCs w:val="28"/>
              </w:rPr>
            </w:pPr>
            <w:r w:rsidRPr="00F95946">
              <w:rPr>
                <w:color w:val="000000"/>
                <w:sz w:val="28"/>
                <w:szCs w:val="28"/>
              </w:rPr>
              <w:t>Lực kéo cơ học yêu cầu</w:t>
            </w:r>
          </w:p>
        </w:tc>
        <w:tc>
          <w:tcPr>
            <w:tcW w:w="6662" w:type="dxa"/>
            <w:tcBorders>
              <w:top w:val="single" w:sz="4" w:space="0" w:color="auto"/>
              <w:left w:val="nil"/>
              <w:bottom w:val="single" w:sz="4" w:space="0" w:color="auto"/>
              <w:right w:val="single" w:sz="4" w:space="0" w:color="auto"/>
            </w:tcBorders>
            <w:vAlign w:val="center"/>
            <w:hideMark/>
          </w:tcPr>
          <w:p w14:paraId="18A492B5" w14:textId="77777777" w:rsidR="008B5106" w:rsidRPr="00F95946" w:rsidRDefault="008B5106" w:rsidP="008B5106">
            <w:pPr>
              <w:rPr>
                <w:color w:val="000000"/>
                <w:sz w:val="28"/>
                <w:szCs w:val="28"/>
              </w:rPr>
            </w:pPr>
            <w:r w:rsidRPr="00F95946">
              <w:rPr>
                <w:color w:val="000000"/>
                <w:sz w:val="28"/>
                <w:szCs w:val="28"/>
              </w:rPr>
              <w:t>Lực kéo đứt của ống nối sau khi ép không nhỏ hơn 90% lực kéo đứt của dây dẫn.</w:t>
            </w:r>
          </w:p>
        </w:tc>
        <w:tc>
          <w:tcPr>
            <w:tcW w:w="1559" w:type="dxa"/>
            <w:tcBorders>
              <w:top w:val="nil"/>
              <w:left w:val="nil"/>
              <w:bottom w:val="single" w:sz="4" w:space="0" w:color="auto"/>
              <w:right w:val="single" w:sz="4" w:space="0" w:color="auto"/>
            </w:tcBorders>
            <w:vAlign w:val="center"/>
            <w:hideMark/>
          </w:tcPr>
          <w:p w14:paraId="7C9CDB21" w14:textId="77777777" w:rsidR="008B5106" w:rsidRPr="00F95946" w:rsidRDefault="008B5106" w:rsidP="008B5106">
            <w:pPr>
              <w:jc w:val="center"/>
              <w:rPr>
                <w:color w:val="000000"/>
                <w:sz w:val="28"/>
                <w:szCs w:val="28"/>
              </w:rPr>
            </w:pPr>
            <w:r w:rsidRPr="00F95946">
              <w:rPr>
                <w:color w:val="000000"/>
                <w:sz w:val="28"/>
                <w:szCs w:val="28"/>
              </w:rPr>
              <w:t> </w:t>
            </w:r>
          </w:p>
        </w:tc>
      </w:tr>
      <w:tr w:rsidR="008B5106" w:rsidRPr="00F95946" w14:paraId="55883D6B" w14:textId="77777777" w:rsidTr="008B5106">
        <w:trPr>
          <w:trHeight w:val="660"/>
        </w:trPr>
        <w:tc>
          <w:tcPr>
            <w:tcW w:w="1181" w:type="dxa"/>
            <w:tcBorders>
              <w:top w:val="nil"/>
              <w:left w:val="single" w:sz="4" w:space="0" w:color="auto"/>
              <w:bottom w:val="single" w:sz="4" w:space="0" w:color="auto"/>
              <w:right w:val="single" w:sz="4" w:space="0" w:color="auto"/>
            </w:tcBorders>
            <w:vAlign w:val="center"/>
            <w:hideMark/>
          </w:tcPr>
          <w:p w14:paraId="22A43A69" w14:textId="77777777" w:rsidR="008B5106" w:rsidRPr="00F95946" w:rsidRDefault="008B5106" w:rsidP="008B5106">
            <w:pPr>
              <w:jc w:val="center"/>
              <w:rPr>
                <w:color w:val="000000"/>
                <w:sz w:val="28"/>
                <w:szCs w:val="28"/>
              </w:rPr>
            </w:pPr>
            <w:r w:rsidRPr="00F95946">
              <w:rPr>
                <w:color w:val="000000"/>
                <w:sz w:val="28"/>
                <w:szCs w:val="28"/>
              </w:rPr>
              <w:t>9</w:t>
            </w:r>
          </w:p>
        </w:tc>
        <w:tc>
          <w:tcPr>
            <w:tcW w:w="4626" w:type="dxa"/>
            <w:tcBorders>
              <w:top w:val="nil"/>
              <w:left w:val="nil"/>
              <w:bottom w:val="single" w:sz="4" w:space="0" w:color="auto"/>
              <w:right w:val="single" w:sz="4" w:space="0" w:color="auto"/>
            </w:tcBorders>
            <w:vAlign w:val="center"/>
            <w:hideMark/>
          </w:tcPr>
          <w:p w14:paraId="11619FD2" w14:textId="77777777" w:rsidR="008B5106" w:rsidRPr="00F95946" w:rsidRDefault="008B5106" w:rsidP="008B5106">
            <w:pPr>
              <w:jc w:val="left"/>
              <w:rPr>
                <w:color w:val="000000"/>
                <w:sz w:val="28"/>
                <w:szCs w:val="28"/>
              </w:rPr>
            </w:pPr>
            <w:r w:rsidRPr="00F95946">
              <w:rPr>
                <w:color w:val="000000"/>
                <w:sz w:val="28"/>
                <w:szCs w:val="28"/>
              </w:rPr>
              <w:t xml:space="preserve">Điện trở của ống nối sau khi ép </w:t>
            </w:r>
          </w:p>
        </w:tc>
        <w:tc>
          <w:tcPr>
            <w:tcW w:w="6662" w:type="dxa"/>
            <w:tcBorders>
              <w:top w:val="nil"/>
              <w:left w:val="nil"/>
              <w:bottom w:val="single" w:sz="4" w:space="0" w:color="auto"/>
              <w:right w:val="single" w:sz="4" w:space="0" w:color="auto"/>
            </w:tcBorders>
            <w:vAlign w:val="center"/>
            <w:hideMark/>
          </w:tcPr>
          <w:p w14:paraId="693CEE50" w14:textId="77777777" w:rsidR="008B5106" w:rsidRPr="00F95946" w:rsidRDefault="008B5106" w:rsidP="008B5106">
            <w:pPr>
              <w:jc w:val="center"/>
              <w:rPr>
                <w:color w:val="000000"/>
                <w:sz w:val="28"/>
                <w:szCs w:val="28"/>
              </w:rPr>
            </w:pPr>
            <w:r w:rsidRPr="00F95946">
              <w:rPr>
                <w:color w:val="000000"/>
                <w:sz w:val="28"/>
                <w:szCs w:val="28"/>
              </w:rPr>
              <w:t>Không vượt quá 120% của dây dẫn có chiều dài tương đương</w:t>
            </w:r>
          </w:p>
        </w:tc>
        <w:tc>
          <w:tcPr>
            <w:tcW w:w="1559" w:type="dxa"/>
            <w:tcBorders>
              <w:top w:val="nil"/>
              <w:left w:val="nil"/>
              <w:bottom w:val="single" w:sz="4" w:space="0" w:color="auto"/>
              <w:right w:val="single" w:sz="4" w:space="0" w:color="auto"/>
            </w:tcBorders>
            <w:vAlign w:val="center"/>
            <w:hideMark/>
          </w:tcPr>
          <w:p w14:paraId="618F67A6" w14:textId="77777777" w:rsidR="008B5106" w:rsidRPr="00F95946" w:rsidRDefault="008B5106" w:rsidP="008B5106">
            <w:pPr>
              <w:jc w:val="center"/>
              <w:rPr>
                <w:color w:val="000000"/>
                <w:sz w:val="28"/>
                <w:szCs w:val="28"/>
              </w:rPr>
            </w:pPr>
            <w:r w:rsidRPr="00F95946">
              <w:rPr>
                <w:color w:val="000000"/>
                <w:sz w:val="28"/>
                <w:szCs w:val="28"/>
              </w:rPr>
              <w:t> </w:t>
            </w:r>
          </w:p>
        </w:tc>
      </w:tr>
      <w:tr w:rsidR="008B5106" w:rsidRPr="00F95946" w14:paraId="4D4048F3" w14:textId="77777777" w:rsidTr="008B5106">
        <w:trPr>
          <w:trHeight w:val="995"/>
        </w:trPr>
        <w:tc>
          <w:tcPr>
            <w:tcW w:w="1181" w:type="dxa"/>
            <w:tcBorders>
              <w:top w:val="nil"/>
              <w:left w:val="single" w:sz="4" w:space="0" w:color="auto"/>
              <w:bottom w:val="single" w:sz="4" w:space="0" w:color="auto"/>
              <w:right w:val="single" w:sz="4" w:space="0" w:color="auto"/>
            </w:tcBorders>
            <w:vAlign w:val="center"/>
            <w:hideMark/>
          </w:tcPr>
          <w:p w14:paraId="66A92436" w14:textId="77777777" w:rsidR="008B5106" w:rsidRPr="00F95946" w:rsidRDefault="008B5106" w:rsidP="008B5106">
            <w:pPr>
              <w:jc w:val="center"/>
              <w:rPr>
                <w:color w:val="000000"/>
                <w:sz w:val="28"/>
                <w:szCs w:val="28"/>
              </w:rPr>
            </w:pPr>
            <w:r w:rsidRPr="00F95946">
              <w:rPr>
                <w:color w:val="000000"/>
                <w:sz w:val="28"/>
                <w:szCs w:val="28"/>
              </w:rPr>
              <w:t>10</w:t>
            </w:r>
          </w:p>
        </w:tc>
        <w:tc>
          <w:tcPr>
            <w:tcW w:w="4626" w:type="dxa"/>
            <w:tcBorders>
              <w:top w:val="nil"/>
              <w:left w:val="nil"/>
              <w:bottom w:val="single" w:sz="4" w:space="0" w:color="auto"/>
              <w:right w:val="single" w:sz="4" w:space="0" w:color="auto"/>
            </w:tcBorders>
            <w:vAlign w:val="center"/>
            <w:hideMark/>
          </w:tcPr>
          <w:p w14:paraId="01DF0C81" w14:textId="77777777" w:rsidR="008B5106" w:rsidRPr="00F95946" w:rsidRDefault="008B5106" w:rsidP="008B5106">
            <w:pPr>
              <w:rPr>
                <w:color w:val="000000"/>
                <w:sz w:val="28"/>
                <w:szCs w:val="28"/>
              </w:rPr>
            </w:pPr>
            <w:r w:rsidRPr="00F95946">
              <w:rPr>
                <w:color w:val="000000"/>
                <w:sz w:val="28"/>
                <w:szCs w:val="28"/>
              </w:rPr>
              <w:t>Các ký mã hiệu</w:t>
            </w:r>
          </w:p>
        </w:tc>
        <w:tc>
          <w:tcPr>
            <w:tcW w:w="6662" w:type="dxa"/>
            <w:tcBorders>
              <w:top w:val="nil"/>
              <w:left w:val="nil"/>
              <w:bottom w:val="single" w:sz="4" w:space="0" w:color="auto"/>
              <w:right w:val="single" w:sz="4" w:space="0" w:color="auto"/>
            </w:tcBorders>
            <w:vAlign w:val="center"/>
            <w:hideMark/>
          </w:tcPr>
          <w:p w14:paraId="64EF5F04" w14:textId="77777777" w:rsidR="008B5106" w:rsidRPr="00F95946" w:rsidRDefault="008B5106" w:rsidP="008B5106">
            <w:pPr>
              <w:jc w:val="left"/>
              <w:rPr>
                <w:color w:val="000000"/>
                <w:sz w:val="28"/>
                <w:szCs w:val="28"/>
              </w:rPr>
            </w:pPr>
            <w:r w:rsidRPr="00F95946">
              <w:rPr>
                <w:color w:val="000000"/>
                <w:sz w:val="28"/>
                <w:szCs w:val="28"/>
              </w:rPr>
              <w:t xml:space="preserve">Mỗi ống phải có các ký hiệu được khắc chìm / nổi không phai như sau: </w:t>
            </w:r>
            <w:r w:rsidRPr="00F95946">
              <w:rPr>
                <w:color w:val="000000"/>
                <w:sz w:val="28"/>
                <w:szCs w:val="28"/>
              </w:rPr>
              <w:br/>
              <w:t>Tên nhà sản xuất, Mã hiệu của sản phẩm; loại dây dẫn, tiết diện của dây dẫn, loại đai ép tham chiếu.</w:t>
            </w:r>
            <w:r w:rsidRPr="00F95946">
              <w:rPr>
                <w:color w:val="000000"/>
                <w:sz w:val="28"/>
                <w:szCs w:val="28"/>
              </w:rPr>
              <w:br/>
              <w:t>Có các vị trí ép phải được khắc chìm</w:t>
            </w:r>
          </w:p>
        </w:tc>
        <w:tc>
          <w:tcPr>
            <w:tcW w:w="1559" w:type="dxa"/>
            <w:tcBorders>
              <w:top w:val="nil"/>
              <w:left w:val="nil"/>
              <w:bottom w:val="single" w:sz="4" w:space="0" w:color="auto"/>
              <w:right w:val="single" w:sz="4" w:space="0" w:color="auto"/>
            </w:tcBorders>
            <w:vAlign w:val="center"/>
            <w:hideMark/>
          </w:tcPr>
          <w:p w14:paraId="4E1D1876" w14:textId="77777777" w:rsidR="008B5106" w:rsidRPr="00F95946" w:rsidRDefault="008B5106" w:rsidP="008B5106">
            <w:pPr>
              <w:jc w:val="left"/>
              <w:rPr>
                <w:color w:val="000000"/>
                <w:sz w:val="28"/>
                <w:szCs w:val="28"/>
              </w:rPr>
            </w:pPr>
            <w:r w:rsidRPr="00F95946">
              <w:rPr>
                <w:color w:val="000000"/>
                <w:sz w:val="28"/>
                <w:szCs w:val="28"/>
              </w:rPr>
              <w:t> </w:t>
            </w:r>
          </w:p>
        </w:tc>
      </w:tr>
    </w:tbl>
    <w:p w14:paraId="1A43411C" w14:textId="77777777" w:rsidR="006333E7" w:rsidRPr="00F95946" w:rsidRDefault="006333E7" w:rsidP="00757B39">
      <w:pPr>
        <w:spacing w:before="120"/>
        <w:ind w:right="43" w:firstLine="567"/>
        <w:rPr>
          <w:b/>
          <w:sz w:val="28"/>
          <w:szCs w:val="28"/>
          <w:lang w:val="nl-NL"/>
        </w:rPr>
      </w:pPr>
    </w:p>
    <w:p w14:paraId="1786663F" w14:textId="77777777" w:rsidR="006577FC" w:rsidRPr="00F95946" w:rsidRDefault="006577FC" w:rsidP="006577FC">
      <w:pPr>
        <w:spacing w:line="264" w:lineRule="auto"/>
        <w:ind w:firstLine="567"/>
        <w:rPr>
          <w:b/>
          <w:color w:val="000000"/>
          <w:sz w:val="28"/>
          <w:szCs w:val="28"/>
        </w:rPr>
      </w:pPr>
      <w:r w:rsidRPr="00F95946">
        <w:rPr>
          <w:b/>
          <w:color w:val="000000"/>
          <w:sz w:val="28"/>
          <w:szCs w:val="28"/>
          <w:lang w:val="vi-VN"/>
        </w:rPr>
        <w:sym w:font="Wingdings 2" w:char="F050"/>
      </w:r>
      <w:r w:rsidRPr="00F95946">
        <w:rPr>
          <w:b/>
          <w:color w:val="000000"/>
          <w:sz w:val="28"/>
          <w:szCs w:val="28"/>
          <w:lang w:val="vi-VN"/>
        </w:rPr>
        <w:t xml:space="preserve">. Đặc tính kỹ thuật đai thép </w:t>
      </w:r>
      <w:r w:rsidRPr="00F95946">
        <w:rPr>
          <w:b/>
          <w:color w:val="000000"/>
          <w:sz w:val="28"/>
          <w:szCs w:val="28"/>
        </w:rPr>
        <w:t>không gỉ</w:t>
      </w:r>
      <w:r w:rsidRPr="00F95946">
        <w:rPr>
          <w:b/>
          <w:color w:val="000000"/>
          <w:sz w:val="28"/>
          <w:szCs w:val="28"/>
          <w:lang w:val="vi-VN"/>
        </w:rPr>
        <w:t xml:space="preserve"> </w:t>
      </w:r>
      <w:r w:rsidRPr="00F95946">
        <w:rPr>
          <w:b/>
          <w:color w:val="000000"/>
          <w:sz w:val="28"/>
          <w:szCs w:val="28"/>
        </w:rPr>
        <w:t>+</w:t>
      </w:r>
      <w:r w:rsidRPr="00F95946">
        <w:rPr>
          <w:b/>
          <w:color w:val="000000"/>
          <w:sz w:val="28"/>
          <w:szCs w:val="28"/>
          <w:lang w:val="vi-VN"/>
        </w:rPr>
        <w:t xml:space="preserve"> khóa đai:</w:t>
      </w:r>
    </w:p>
    <w:tbl>
      <w:tblPr>
        <w:tblW w:w="13207" w:type="dxa"/>
        <w:tblInd w:w="704" w:type="dxa"/>
        <w:tblLook w:val="04A0" w:firstRow="1" w:lastRow="0" w:firstColumn="1" w:lastColumn="0" w:noHBand="0" w:noVBand="1"/>
      </w:tblPr>
      <w:tblGrid>
        <w:gridCol w:w="960"/>
        <w:gridCol w:w="4980"/>
        <w:gridCol w:w="5967"/>
        <w:gridCol w:w="1300"/>
      </w:tblGrid>
      <w:tr w:rsidR="006577FC" w:rsidRPr="00F95946" w14:paraId="7F152620" w14:textId="77777777" w:rsidTr="006577FC">
        <w:trPr>
          <w:trHeight w:val="345"/>
        </w:trPr>
        <w:tc>
          <w:tcPr>
            <w:tcW w:w="960" w:type="dxa"/>
            <w:tcBorders>
              <w:top w:val="single" w:sz="4" w:space="0" w:color="auto"/>
              <w:left w:val="single" w:sz="4" w:space="0" w:color="auto"/>
              <w:bottom w:val="single" w:sz="4" w:space="0" w:color="auto"/>
              <w:right w:val="single" w:sz="4" w:space="0" w:color="auto"/>
            </w:tcBorders>
            <w:vAlign w:val="center"/>
            <w:hideMark/>
          </w:tcPr>
          <w:p w14:paraId="1A0D4B3E" w14:textId="77777777" w:rsidR="006577FC" w:rsidRPr="00F95946" w:rsidRDefault="006577FC" w:rsidP="00A92098">
            <w:pPr>
              <w:jc w:val="center"/>
              <w:rPr>
                <w:b/>
                <w:bCs/>
                <w:color w:val="000000"/>
                <w:sz w:val="28"/>
                <w:szCs w:val="28"/>
              </w:rPr>
            </w:pPr>
            <w:r w:rsidRPr="00F95946">
              <w:rPr>
                <w:b/>
                <w:bCs/>
                <w:color w:val="000000"/>
                <w:sz w:val="28"/>
                <w:szCs w:val="28"/>
              </w:rPr>
              <w:t>STT</w:t>
            </w:r>
          </w:p>
        </w:tc>
        <w:tc>
          <w:tcPr>
            <w:tcW w:w="4980" w:type="dxa"/>
            <w:tcBorders>
              <w:top w:val="single" w:sz="4" w:space="0" w:color="auto"/>
              <w:left w:val="nil"/>
              <w:bottom w:val="single" w:sz="4" w:space="0" w:color="auto"/>
              <w:right w:val="single" w:sz="4" w:space="0" w:color="auto"/>
            </w:tcBorders>
            <w:vAlign w:val="center"/>
            <w:hideMark/>
          </w:tcPr>
          <w:p w14:paraId="0B0C4086" w14:textId="77777777" w:rsidR="006577FC" w:rsidRPr="00F95946" w:rsidRDefault="006577FC" w:rsidP="00A92098">
            <w:pPr>
              <w:jc w:val="left"/>
              <w:rPr>
                <w:b/>
                <w:bCs/>
                <w:color w:val="000000"/>
                <w:sz w:val="28"/>
                <w:szCs w:val="28"/>
              </w:rPr>
            </w:pPr>
            <w:r w:rsidRPr="00F95946">
              <w:rPr>
                <w:b/>
                <w:bCs/>
                <w:color w:val="000000"/>
                <w:sz w:val="28"/>
                <w:szCs w:val="28"/>
              </w:rPr>
              <w:t>Mô tả</w:t>
            </w:r>
          </w:p>
        </w:tc>
        <w:tc>
          <w:tcPr>
            <w:tcW w:w="5967" w:type="dxa"/>
            <w:tcBorders>
              <w:top w:val="single" w:sz="4" w:space="0" w:color="auto"/>
              <w:left w:val="nil"/>
              <w:bottom w:val="single" w:sz="4" w:space="0" w:color="auto"/>
              <w:right w:val="single" w:sz="4" w:space="0" w:color="auto"/>
            </w:tcBorders>
            <w:vAlign w:val="center"/>
            <w:hideMark/>
          </w:tcPr>
          <w:p w14:paraId="70141497" w14:textId="77777777" w:rsidR="006577FC" w:rsidRPr="00F95946" w:rsidRDefault="006577FC" w:rsidP="00A92098">
            <w:pPr>
              <w:jc w:val="center"/>
              <w:rPr>
                <w:b/>
                <w:bCs/>
                <w:color w:val="000000"/>
                <w:sz w:val="28"/>
                <w:szCs w:val="28"/>
              </w:rPr>
            </w:pPr>
            <w:r w:rsidRPr="00F95946">
              <w:rPr>
                <w:b/>
                <w:bCs/>
                <w:color w:val="000000"/>
                <w:sz w:val="28"/>
                <w:szCs w:val="28"/>
              </w:rPr>
              <w:t>Yêu cầu</w:t>
            </w:r>
          </w:p>
        </w:tc>
        <w:tc>
          <w:tcPr>
            <w:tcW w:w="1300" w:type="dxa"/>
            <w:tcBorders>
              <w:top w:val="single" w:sz="4" w:space="0" w:color="auto"/>
              <w:left w:val="nil"/>
              <w:bottom w:val="single" w:sz="4" w:space="0" w:color="auto"/>
              <w:right w:val="single" w:sz="4" w:space="0" w:color="auto"/>
            </w:tcBorders>
            <w:vAlign w:val="center"/>
            <w:hideMark/>
          </w:tcPr>
          <w:p w14:paraId="4D66E2BC" w14:textId="03F2A793" w:rsidR="006577FC" w:rsidRPr="00F95946" w:rsidRDefault="006577FC" w:rsidP="00A92098">
            <w:pPr>
              <w:jc w:val="left"/>
              <w:rPr>
                <w:b/>
                <w:bCs/>
                <w:color w:val="000000"/>
                <w:sz w:val="28"/>
                <w:szCs w:val="28"/>
              </w:rPr>
            </w:pPr>
            <w:r w:rsidRPr="00F95946">
              <w:rPr>
                <w:b/>
                <w:bCs/>
                <w:color w:val="000000"/>
                <w:sz w:val="28"/>
                <w:szCs w:val="28"/>
              </w:rPr>
              <w:t>Nhà thầu cam kết</w:t>
            </w:r>
          </w:p>
        </w:tc>
      </w:tr>
      <w:tr w:rsidR="006577FC" w:rsidRPr="00F95946" w14:paraId="68DBF267" w14:textId="77777777" w:rsidTr="006577FC">
        <w:trPr>
          <w:trHeight w:val="345"/>
        </w:trPr>
        <w:tc>
          <w:tcPr>
            <w:tcW w:w="960" w:type="dxa"/>
            <w:tcBorders>
              <w:top w:val="nil"/>
              <w:left w:val="single" w:sz="4" w:space="0" w:color="auto"/>
              <w:bottom w:val="single" w:sz="4" w:space="0" w:color="auto"/>
              <w:right w:val="single" w:sz="4" w:space="0" w:color="auto"/>
            </w:tcBorders>
            <w:vAlign w:val="center"/>
            <w:hideMark/>
          </w:tcPr>
          <w:p w14:paraId="6964A60A" w14:textId="77777777" w:rsidR="006577FC" w:rsidRPr="00F95946" w:rsidRDefault="006577FC" w:rsidP="00A92098">
            <w:pPr>
              <w:jc w:val="center"/>
              <w:rPr>
                <w:color w:val="000000"/>
                <w:sz w:val="28"/>
                <w:szCs w:val="28"/>
              </w:rPr>
            </w:pPr>
            <w:r w:rsidRPr="00F95946">
              <w:rPr>
                <w:color w:val="000000"/>
                <w:sz w:val="28"/>
                <w:szCs w:val="28"/>
              </w:rPr>
              <w:lastRenderedPageBreak/>
              <w:t>1</w:t>
            </w:r>
          </w:p>
        </w:tc>
        <w:tc>
          <w:tcPr>
            <w:tcW w:w="4980" w:type="dxa"/>
            <w:tcBorders>
              <w:top w:val="nil"/>
              <w:left w:val="nil"/>
              <w:bottom w:val="single" w:sz="4" w:space="0" w:color="auto"/>
              <w:right w:val="single" w:sz="4" w:space="0" w:color="auto"/>
            </w:tcBorders>
            <w:vAlign w:val="center"/>
            <w:hideMark/>
          </w:tcPr>
          <w:p w14:paraId="5542B6C2" w14:textId="77777777" w:rsidR="006577FC" w:rsidRPr="00F95946" w:rsidRDefault="006577FC" w:rsidP="00A92098">
            <w:pPr>
              <w:jc w:val="left"/>
              <w:rPr>
                <w:color w:val="000000"/>
                <w:sz w:val="28"/>
                <w:szCs w:val="28"/>
              </w:rPr>
            </w:pPr>
            <w:r w:rsidRPr="00F95946">
              <w:rPr>
                <w:color w:val="000000"/>
                <w:sz w:val="28"/>
                <w:szCs w:val="28"/>
              </w:rPr>
              <w:t>Nhà sản xuất / Xuất xứ</w:t>
            </w:r>
          </w:p>
        </w:tc>
        <w:tc>
          <w:tcPr>
            <w:tcW w:w="5967" w:type="dxa"/>
            <w:tcBorders>
              <w:top w:val="nil"/>
              <w:left w:val="nil"/>
              <w:bottom w:val="single" w:sz="4" w:space="0" w:color="auto"/>
              <w:right w:val="single" w:sz="4" w:space="0" w:color="auto"/>
            </w:tcBorders>
            <w:vAlign w:val="center"/>
            <w:hideMark/>
          </w:tcPr>
          <w:p w14:paraId="7B6A043E" w14:textId="77777777" w:rsidR="006577FC" w:rsidRPr="00F95946" w:rsidRDefault="006577FC" w:rsidP="00A92098">
            <w:pPr>
              <w:jc w:val="center"/>
              <w:rPr>
                <w:color w:val="000000"/>
                <w:sz w:val="28"/>
                <w:szCs w:val="28"/>
              </w:rPr>
            </w:pPr>
            <w:r w:rsidRPr="00F95946">
              <w:rPr>
                <w:color w:val="000000"/>
                <w:sz w:val="28"/>
                <w:szCs w:val="28"/>
              </w:rPr>
              <w:t>Nêu rõ</w:t>
            </w:r>
          </w:p>
        </w:tc>
        <w:tc>
          <w:tcPr>
            <w:tcW w:w="1300" w:type="dxa"/>
            <w:tcBorders>
              <w:top w:val="nil"/>
              <w:left w:val="nil"/>
              <w:bottom w:val="single" w:sz="4" w:space="0" w:color="auto"/>
              <w:right w:val="single" w:sz="4" w:space="0" w:color="auto"/>
            </w:tcBorders>
            <w:vAlign w:val="center"/>
            <w:hideMark/>
          </w:tcPr>
          <w:p w14:paraId="2D31C193" w14:textId="77777777" w:rsidR="006577FC" w:rsidRPr="00F95946" w:rsidRDefault="006577FC" w:rsidP="00A92098">
            <w:pPr>
              <w:jc w:val="left"/>
              <w:rPr>
                <w:color w:val="000000"/>
                <w:sz w:val="28"/>
                <w:szCs w:val="28"/>
              </w:rPr>
            </w:pPr>
            <w:r w:rsidRPr="00F95946">
              <w:rPr>
                <w:color w:val="000000"/>
                <w:sz w:val="28"/>
                <w:szCs w:val="28"/>
              </w:rPr>
              <w:t> </w:t>
            </w:r>
          </w:p>
        </w:tc>
      </w:tr>
      <w:tr w:rsidR="006577FC" w:rsidRPr="00F95946" w14:paraId="5CC850ED" w14:textId="77777777" w:rsidTr="006577FC">
        <w:trPr>
          <w:trHeight w:val="345"/>
        </w:trPr>
        <w:tc>
          <w:tcPr>
            <w:tcW w:w="960" w:type="dxa"/>
            <w:tcBorders>
              <w:top w:val="nil"/>
              <w:left w:val="single" w:sz="4" w:space="0" w:color="auto"/>
              <w:bottom w:val="single" w:sz="4" w:space="0" w:color="auto"/>
              <w:right w:val="single" w:sz="4" w:space="0" w:color="auto"/>
            </w:tcBorders>
            <w:vAlign w:val="center"/>
            <w:hideMark/>
          </w:tcPr>
          <w:p w14:paraId="58EF36A1" w14:textId="77777777" w:rsidR="006577FC" w:rsidRPr="00F95946" w:rsidRDefault="006577FC" w:rsidP="00A92098">
            <w:pPr>
              <w:jc w:val="center"/>
              <w:rPr>
                <w:color w:val="000000"/>
                <w:sz w:val="28"/>
                <w:szCs w:val="28"/>
              </w:rPr>
            </w:pPr>
            <w:r w:rsidRPr="00F95946">
              <w:rPr>
                <w:color w:val="000000"/>
                <w:sz w:val="28"/>
                <w:szCs w:val="28"/>
              </w:rPr>
              <w:t> </w:t>
            </w:r>
          </w:p>
        </w:tc>
        <w:tc>
          <w:tcPr>
            <w:tcW w:w="4980" w:type="dxa"/>
            <w:tcBorders>
              <w:top w:val="nil"/>
              <w:left w:val="nil"/>
              <w:bottom w:val="single" w:sz="4" w:space="0" w:color="auto"/>
              <w:right w:val="single" w:sz="4" w:space="0" w:color="auto"/>
            </w:tcBorders>
            <w:vAlign w:val="center"/>
            <w:hideMark/>
          </w:tcPr>
          <w:p w14:paraId="6C0F96D4" w14:textId="77777777" w:rsidR="006577FC" w:rsidRPr="00F95946" w:rsidRDefault="006577FC" w:rsidP="00A92098">
            <w:pPr>
              <w:jc w:val="left"/>
              <w:rPr>
                <w:b/>
                <w:bCs/>
                <w:color w:val="000000"/>
                <w:sz w:val="28"/>
                <w:szCs w:val="28"/>
              </w:rPr>
            </w:pPr>
            <w:r w:rsidRPr="00F95946">
              <w:rPr>
                <w:b/>
                <w:bCs/>
                <w:color w:val="000000"/>
                <w:sz w:val="28"/>
                <w:szCs w:val="28"/>
              </w:rPr>
              <w:t>Đai thép</w:t>
            </w:r>
          </w:p>
        </w:tc>
        <w:tc>
          <w:tcPr>
            <w:tcW w:w="5967" w:type="dxa"/>
            <w:tcBorders>
              <w:top w:val="nil"/>
              <w:left w:val="nil"/>
              <w:bottom w:val="single" w:sz="4" w:space="0" w:color="auto"/>
              <w:right w:val="single" w:sz="4" w:space="0" w:color="auto"/>
            </w:tcBorders>
            <w:vAlign w:val="center"/>
            <w:hideMark/>
          </w:tcPr>
          <w:p w14:paraId="2D1A22C7" w14:textId="77777777" w:rsidR="006577FC" w:rsidRPr="00F95946" w:rsidRDefault="006577FC" w:rsidP="00A92098">
            <w:pPr>
              <w:rPr>
                <w:color w:val="000000"/>
                <w:sz w:val="28"/>
                <w:szCs w:val="28"/>
              </w:rPr>
            </w:pPr>
            <w:r w:rsidRPr="00F95946">
              <w:rPr>
                <w:color w:val="000000"/>
                <w:sz w:val="28"/>
                <w:szCs w:val="28"/>
              </w:rPr>
              <w:t> </w:t>
            </w:r>
          </w:p>
        </w:tc>
        <w:tc>
          <w:tcPr>
            <w:tcW w:w="1300" w:type="dxa"/>
            <w:tcBorders>
              <w:top w:val="nil"/>
              <w:left w:val="nil"/>
              <w:bottom w:val="single" w:sz="4" w:space="0" w:color="auto"/>
              <w:right w:val="single" w:sz="4" w:space="0" w:color="auto"/>
            </w:tcBorders>
            <w:vAlign w:val="center"/>
            <w:hideMark/>
          </w:tcPr>
          <w:p w14:paraId="5EB4E529" w14:textId="77777777" w:rsidR="006577FC" w:rsidRPr="00F95946" w:rsidRDefault="006577FC" w:rsidP="00A92098">
            <w:pPr>
              <w:rPr>
                <w:color w:val="000000"/>
                <w:sz w:val="28"/>
                <w:szCs w:val="28"/>
              </w:rPr>
            </w:pPr>
            <w:r w:rsidRPr="00F95946">
              <w:rPr>
                <w:color w:val="000000"/>
                <w:sz w:val="28"/>
                <w:szCs w:val="28"/>
              </w:rPr>
              <w:t> </w:t>
            </w:r>
          </w:p>
        </w:tc>
      </w:tr>
      <w:tr w:rsidR="006577FC" w:rsidRPr="00F95946" w14:paraId="3C7BFD9B" w14:textId="77777777" w:rsidTr="006577FC">
        <w:trPr>
          <w:trHeight w:val="345"/>
        </w:trPr>
        <w:tc>
          <w:tcPr>
            <w:tcW w:w="960" w:type="dxa"/>
            <w:tcBorders>
              <w:top w:val="nil"/>
              <w:left w:val="single" w:sz="4" w:space="0" w:color="auto"/>
              <w:bottom w:val="single" w:sz="4" w:space="0" w:color="auto"/>
              <w:right w:val="single" w:sz="4" w:space="0" w:color="auto"/>
            </w:tcBorders>
            <w:vAlign w:val="center"/>
            <w:hideMark/>
          </w:tcPr>
          <w:p w14:paraId="0BD577AE" w14:textId="77777777" w:rsidR="006577FC" w:rsidRPr="00F95946" w:rsidRDefault="006577FC" w:rsidP="00A92098">
            <w:pPr>
              <w:jc w:val="center"/>
              <w:rPr>
                <w:color w:val="000000"/>
                <w:sz w:val="28"/>
                <w:szCs w:val="28"/>
              </w:rPr>
            </w:pPr>
            <w:r w:rsidRPr="00F95946">
              <w:rPr>
                <w:color w:val="000000"/>
                <w:sz w:val="28"/>
                <w:szCs w:val="28"/>
              </w:rPr>
              <w:t>2</w:t>
            </w:r>
          </w:p>
        </w:tc>
        <w:tc>
          <w:tcPr>
            <w:tcW w:w="4980" w:type="dxa"/>
            <w:tcBorders>
              <w:top w:val="nil"/>
              <w:left w:val="nil"/>
              <w:bottom w:val="single" w:sz="4" w:space="0" w:color="auto"/>
              <w:right w:val="single" w:sz="4" w:space="0" w:color="auto"/>
            </w:tcBorders>
            <w:vAlign w:val="center"/>
            <w:hideMark/>
          </w:tcPr>
          <w:p w14:paraId="175D110D" w14:textId="77777777" w:rsidR="006577FC" w:rsidRPr="00F95946" w:rsidRDefault="006577FC" w:rsidP="00A92098">
            <w:pPr>
              <w:jc w:val="left"/>
              <w:rPr>
                <w:color w:val="000000"/>
                <w:sz w:val="28"/>
                <w:szCs w:val="28"/>
              </w:rPr>
            </w:pPr>
            <w:r w:rsidRPr="00F95946">
              <w:rPr>
                <w:color w:val="000000"/>
                <w:sz w:val="28"/>
                <w:szCs w:val="28"/>
              </w:rPr>
              <w:t>Vật liệu</w:t>
            </w:r>
          </w:p>
        </w:tc>
        <w:tc>
          <w:tcPr>
            <w:tcW w:w="5967" w:type="dxa"/>
            <w:tcBorders>
              <w:top w:val="nil"/>
              <w:left w:val="nil"/>
              <w:bottom w:val="single" w:sz="4" w:space="0" w:color="auto"/>
              <w:right w:val="single" w:sz="4" w:space="0" w:color="auto"/>
            </w:tcBorders>
            <w:vAlign w:val="center"/>
            <w:hideMark/>
          </w:tcPr>
          <w:p w14:paraId="6863D418" w14:textId="77777777" w:rsidR="006577FC" w:rsidRPr="00F95946" w:rsidRDefault="006577FC" w:rsidP="00A92098">
            <w:pPr>
              <w:rPr>
                <w:color w:val="000000"/>
                <w:sz w:val="28"/>
                <w:szCs w:val="28"/>
              </w:rPr>
            </w:pPr>
            <w:r w:rsidRPr="00F95946">
              <w:rPr>
                <w:color w:val="000000"/>
                <w:sz w:val="28"/>
                <w:szCs w:val="28"/>
              </w:rPr>
              <w:t xml:space="preserve">Thép không gỉ </w:t>
            </w:r>
          </w:p>
        </w:tc>
        <w:tc>
          <w:tcPr>
            <w:tcW w:w="1300" w:type="dxa"/>
            <w:tcBorders>
              <w:top w:val="nil"/>
              <w:left w:val="nil"/>
              <w:bottom w:val="single" w:sz="4" w:space="0" w:color="auto"/>
              <w:right w:val="single" w:sz="4" w:space="0" w:color="auto"/>
            </w:tcBorders>
            <w:vAlign w:val="center"/>
            <w:hideMark/>
          </w:tcPr>
          <w:p w14:paraId="58CC9BA5" w14:textId="77777777" w:rsidR="006577FC" w:rsidRPr="00F95946" w:rsidRDefault="006577FC" w:rsidP="00A92098">
            <w:pPr>
              <w:rPr>
                <w:color w:val="000000"/>
                <w:sz w:val="28"/>
                <w:szCs w:val="28"/>
              </w:rPr>
            </w:pPr>
            <w:r w:rsidRPr="00F95946">
              <w:rPr>
                <w:color w:val="000000"/>
                <w:sz w:val="28"/>
                <w:szCs w:val="28"/>
              </w:rPr>
              <w:t> </w:t>
            </w:r>
          </w:p>
        </w:tc>
      </w:tr>
      <w:tr w:rsidR="006577FC" w:rsidRPr="00F95946" w14:paraId="6FCFC28E" w14:textId="77777777" w:rsidTr="006577FC">
        <w:trPr>
          <w:trHeight w:val="345"/>
        </w:trPr>
        <w:tc>
          <w:tcPr>
            <w:tcW w:w="960" w:type="dxa"/>
            <w:tcBorders>
              <w:top w:val="nil"/>
              <w:left w:val="single" w:sz="4" w:space="0" w:color="auto"/>
              <w:bottom w:val="single" w:sz="4" w:space="0" w:color="auto"/>
              <w:right w:val="single" w:sz="4" w:space="0" w:color="auto"/>
            </w:tcBorders>
            <w:vAlign w:val="center"/>
            <w:hideMark/>
          </w:tcPr>
          <w:p w14:paraId="7BBCF607" w14:textId="77777777" w:rsidR="006577FC" w:rsidRPr="00F95946" w:rsidRDefault="006577FC" w:rsidP="00A92098">
            <w:pPr>
              <w:jc w:val="center"/>
              <w:rPr>
                <w:color w:val="000000"/>
                <w:sz w:val="28"/>
                <w:szCs w:val="28"/>
              </w:rPr>
            </w:pPr>
            <w:r w:rsidRPr="00F95946">
              <w:rPr>
                <w:color w:val="000000"/>
                <w:sz w:val="28"/>
                <w:szCs w:val="28"/>
              </w:rPr>
              <w:t>3</w:t>
            </w:r>
          </w:p>
        </w:tc>
        <w:tc>
          <w:tcPr>
            <w:tcW w:w="4980" w:type="dxa"/>
            <w:tcBorders>
              <w:top w:val="nil"/>
              <w:left w:val="nil"/>
              <w:bottom w:val="single" w:sz="4" w:space="0" w:color="auto"/>
              <w:right w:val="single" w:sz="4" w:space="0" w:color="auto"/>
            </w:tcBorders>
            <w:vAlign w:val="center"/>
            <w:hideMark/>
          </w:tcPr>
          <w:p w14:paraId="1B3758C4" w14:textId="77777777" w:rsidR="006577FC" w:rsidRPr="00F95946" w:rsidRDefault="006577FC" w:rsidP="00A92098">
            <w:pPr>
              <w:jc w:val="left"/>
              <w:rPr>
                <w:color w:val="000000"/>
                <w:sz w:val="28"/>
                <w:szCs w:val="28"/>
              </w:rPr>
            </w:pPr>
            <w:r w:rsidRPr="00F95946">
              <w:rPr>
                <w:color w:val="000000"/>
                <w:sz w:val="28"/>
                <w:szCs w:val="28"/>
              </w:rPr>
              <w:t>Độ bền kéo đứt</w:t>
            </w:r>
          </w:p>
        </w:tc>
        <w:tc>
          <w:tcPr>
            <w:tcW w:w="5967" w:type="dxa"/>
            <w:tcBorders>
              <w:top w:val="nil"/>
              <w:left w:val="nil"/>
              <w:bottom w:val="single" w:sz="4" w:space="0" w:color="auto"/>
              <w:right w:val="single" w:sz="4" w:space="0" w:color="auto"/>
            </w:tcBorders>
            <w:vAlign w:val="center"/>
            <w:hideMark/>
          </w:tcPr>
          <w:p w14:paraId="3555122C" w14:textId="77777777" w:rsidR="006577FC" w:rsidRPr="00F95946" w:rsidRDefault="006577FC" w:rsidP="00A92098">
            <w:pPr>
              <w:rPr>
                <w:color w:val="000000"/>
                <w:sz w:val="28"/>
                <w:szCs w:val="28"/>
              </w:rPr>
            </w:pPr>
            <w:r w:rsidRPr="00F95946">
              <w:rPr>
                <w:color w:val="000000"/>
                <w:sz w:val="28"/>
                <w:szCs w:val="28"/>
              </w:rPr>
              <w:t>≥ 790N/mm2</w:t>
            </w:r>
          </w:p>
        </w:tc>
        <w:tc>
          <w:tcPr>
            <w:tcW w:w="1300" w:type="dxa"/>
            <w:tcBorders>
              <w:top w:val="nil"/>
              <w:left w:val="nil"/>
              <w:bottom w:val="single" w:sz="4" w:space="0" w:color="auto"/>
              <w:right w:val="single" w:sz="4" w:space="0" w:color="auto"/>
            </w:tcBorders>
            <w:vAlign w:val="center"/>
            <w:hideMark/>
          </w:tcPr>
          <w:p w14:paraId="1BA6F9F4" w14:textId="77777777" w:rsidR="006577FC" w:rsidRPr="00F95946" w:rsidRDefault="006577FC" w:rsidP="00A92098">
            <w:pPr>
              <w:rPr>
                <w:color w:val="000000"/>
                <w:sz w:val="28"/>
                <w:szCs w:val="28"/>
              </w:rPr>
            </w:pPr>
            <w:r w:rsidRPr="00F95946">
              <w:rPr>
                <w:color w:val="000000"/>
                <w:sz w:val="28"/>
                <w:szCs w:val="28"/>
              </w:rPr>
              <w:t> </w:t>
            </w:r>
          </w:p>
        </w:tc>
      </w:tr>
      <w:tr w:rsidR="006577FC" w:rsidRPr="00F95946" w14:paraId="7F5B0BBA" w14:textId="77777777" w:rsidTr="006577FC">
        <w:trPr>
          <w:trHeight w:val="345"/>
        </w:trPr>
        <w:tc>
          <w:tcPr>
            <w:tcW w:w="960" w:type="dxa"/>
            <w:tcBorders>
              <w:top w:val="nil"/>
              <w:left w:val="single" w:sz="4" w:space="0" w:color="auto"/>
              <w:bottom w:val="single" w:sz="4" w:space="0" w:color="auto"/>
              <w:right w:val="single" w:sz="4" w:space="0" w:color="auto"/>
            </w:tcBorders>
            <w:vAlign w:val="center"/>
            <w:hideMark/>
          </w:tcPr>
          <w:p w14:paraId="1067B547" w14:textId="77777777" w:rsidR="006577FC" w:rsidRPr="00F95946" w:rsidRDefault="006577FC" w:rsidP="00A92098">
            <w:pPr>
              <w:jc w:val="center"/>
              <w:rPr>
                <w:color w:val="000000"/>
                <w:sz w:val="28"/>
                <w:szCs w:val="28"/>
              </w:rPr>
            </w:pPr>
            <w:r w:rsidRPr="00F95946">
              <w:rPr>
                <w:color w:val="000000"/>
                <w:sz w:val="28"/>
                <w:szCs w:val="28"/>
              </w:rPr>
              <w:t>4</w:t>
            </w:r>
          </w:p>
        </w:tc>
        <w:tc>
          <w:tcPr>
            <w:tcW w:w="4980" w:type="dxa"/>
            <w:tcBorders>
              <w:top w:val="nil"/>
              <w:left w:val="nil"/>
              <w:bottom w:val="single" w:sz="4" w:space="0" w:color="auto"/>
              <w:right w:val="single" w:sz="4" w:space="0" w:color="auto"/>
            </w:tcBorders>
            <w:vAlign w:val="center"/>
            <w:hideMark/>
          </w:tcPr>
          <w:p w14:paraId="75A229A6" w14:textId="77777777" w:rsidR="006577FC" w:rsidRPr="00F95946" w:rsidRDefault="006577FC" w:rsidP="00A92098">
            <w:pPr>
              <w:jc w:val="left"/>
              <w:rPr>
                <w:color w:val="000000"/>
                <w:sz w:val="28"/>
                <w:szCs w:val="28"/>
              </w:rPr>
            </w:pPr>
            <w:r w:rsidRPr="00F95946">
              <w:rPr>
                <w:color w:val="000000"/>
                <w:sz w:val="28"/>
                <w:szCs w:val="28"/>
              </w:rPr>
              <w:t>Lực kéo tuột</w:t>
            </w:r>
          </w:p>
        </w:tc>
        <w:tc>
          <w:tcPr>
            <w:tcW w:w="5967" w:type="dxa"/>
            <w:tcBorders>
              <w:top w:val="nil"/>
              <w:left w:val="nil"/>
              <w:bottom w:val="single" w:sz="4" w:space="0" w:color="auto"/>
              <w:right w:val="single" w:sz="4" w:space="0" w:color="auto"/>
            </w:tcBorders>
            <w:vAlign w:val="center"/>
            <w:hideMark/>
          </w:tcPr>
          <w:p w14:paraId="6924C2BC" w14:textId="77777777" w:rsidR="006577FC" w:rsidRPr="00F95946" w:rsidRDefault="006577FC" w:rsidP="00A92098">
            <w:pPr>
              <w:rPr>
                <w:color w:val="000000"/>
                <w:sz w:val="28"/>
                <w:szCs w:val="28"/>
              </w:rPr>
            </w:pPr>
            <w:r w:rsidRPr="00F95946">
              <w:rPr>
                <w:color w:val="000000"/>
                <w:sz w:val="28"/>
                <w:szCs w:val="28"/>
              </w:rPr>
              <w:t>≥ 7,8kN</w:t>
            </w:r>
          </w:p>
        </w:tc>
        <w:tc>
          <w:tcPr>
            <w:tcW w:w="1300" w:type="dxa"/>
            <w:tcBorders>
              <w:top w:val="nil"/>
              <w:left w:val="nil"/>
              <w:bottom w:val="single" w:sz="4" w:space="0" w:color="auto"/>
              <w:right w:val="single" w:sz="4" w:space="0" w:color="auto"/>
            </w:tcBorders>
            <w:vAlign w:val="center"/>
            <w:hideMark/>
          </w:tcPr>
          <w:p w14:paraId="424F82D5" w14:textId="77777777" w:rsidR="006577FC" w:rsidRPr="00F95946" w:rsidRDefault="006577FC" w:rsidP="00A92098">
            <w:pPr>
              <w:rPr>
                <w:color w:val="000000"/>
                <w:sz w:val="28"/>
                <w:szCs w:val="28"/>
              </w:rPr>
            </w:pPr>
            <w:r w:rsidRPr="00F95946">
              <w:rPr>
                <w:color w:val="000000"/>
                <w:sz w:val="28"/>
                <w:szCs w:val="28"/>
              </w:rPr>
              <w:t> </w:t>
            </w:r>
          </w:p>
        </w:tc>
      </w:tr>
      <w:tr w:rsidR="006577FC" w:rsidRPr="00F95946" w14:paraId="0619516E" w14:textId="77777777" w:rsidTr="006577FC">
        <w:trPr>
          <w:trHeight w:val="345"/>
        </w:trPr>
        <w:tc>
          <w:tcPr>
            <w:tcW w:w="960" w:type="dxa"/>
            <w:tcBorders>
              <w:top w:val="nil"/>
              <w:left w:val="single" w:sz="4" w:space="0" w:color="auto"/>
              <w:bottom w:val="single" w:sz="4" w:space="0" w:color="auto"/>
              <w:right w:val="single" w:sz="4" w:space="0" w:color="auto"/>
            </w:tcBorders>
            <w:vAlign w:val="center"/>
            <w:hideMark/>
          </w:tcPr>
          <w:p w14:paraId="62DDE36B" w14:textId="77777777" w:rsidR="006577FC" w:rsidRPr="00F95946" w:rsidRDefault="006577FC" w:rsidP="00A92098">
            <w:pPr>
              <w:jc w:val="center"/>
              <w:rPr>
                <w:color w:val="000000"/>
                <w:sz w:val="28"/>
                <w:szCs w:val="28"/>
              </w:rPr>
            </w:pPr>
            <w:r w:rsidRPr="00F95946">
              <w:rPr>
                <w:color w:val="000000"/>
                <w:sz w:val="28"/>
                <w:szCs w:val="28"/>
              </w:rPr>
              <w:t> </w:t>
            </w:r>
          </w:p>
        </w:tc>
        <w:tc>
          <w:tcPr>
            <w:tcW w:w="4980" w:type="dxa"/>
            <w:tcBorders>
              <w:top w:val="nil"/>
              <w:left w:val="nil"/>
              <w:bottom w:val="single" w:sz="4" w:space="0" w:color="auto"/>
              <w:right w:val="single" w:sz="4" w:space="0" w:color="auto"/>
            </w:tcBorders>
            <w:vAlign w:val="center"/>
            <w:hideMark/>
          </w:tcPr>
          <w:p w14:paraId="756A5BA8" w14:textId="77777777" w:rsidR="006577FC" w:rsidRPr="00F95946" w:rsidRDefault="006577FC" w:rsidP="00A92098">
            <w:pPr>
              <w:jc w:val="left"/>
              <w:rPr>
                <w:b/>
                <w:bCs/>
                <w:color w:val="000000"/>
                <w:sz w:val="28"/>
                <w:szCs w:val="28"/>
              </w:rPr>
            </w:pPr>
            <w:r w:rsidRPr="00F95946">
              <w:rPr>
                <w:b/>
                <w:bCs/>
                <w:color w:val="000000"/>
                <w:sz w:val="28"/>
                <w:szCs w:val="28"/>
              </w:rPr>
              <w:t>Khoá đai</w:t>
            </w:r>
          </w:p>
        </w:tc>
        <w:tc>
          <w:tcPr>
            <w:tcW w:w="5967" w:type="dxa"/>
            <w:tcBorders>
              <w:top w:val="nil"/>
              <w:left w:val="nil"/>
              <w:bottom w:val="single" w:sz="4" w:space="0" w:color="auto"/>
              <w:right w:val="single" w:sz="4" w:space="0" w:color="auto"/>
            </w:tcBorders>
            <w:vAlign w:val="center"/>
            <w:hideMark/>
          </w:tcPr>
          <w:p w14:paraId="0C4B296E" w14:textId="77777777" w:rsidR="006577FC" w:rsidRPr="00F95946" w:rsidRDefault="006577FC" w:rsidP="00A92098">
            <w:pPr>
              <w:rPr>
                <w:color w:val="000000"/>
                <w:sz w:val="28"/>
                <w:szCs w:val="28"/>
              </w:rPr>
            </w:pPr>
            <w:r w:rsidRPr="00F95946">
              <w:rPr>
                <w:color w:val="000000"/>
                <w:sz w:val="28"/>
                <w:szCs w:val="28"/>
              </w:rPr>
              <w:t> </w:t>
            </w:r>
          </w:p>
        </w:tc>
        <w:tc>
          <w:tcPr>
            <w:tcW w:w="1300" w:type="dxa"/>
            <w:tcBorders>
              <w:top w:val="nil"/>
              <w:left w:val="nil"/>
              <w:bottom w:val="single" w:sz="4" w:space="0" w:color="auto"/>
              <w:right w:val="single" w:sz="4" w:space="0" w:color="auto"/>
            </w:tcBorders>
            <w:vAlign w:val="center"/>
            <w:hideMark/>
          </w:tcPr>
          <w:p w14:paraId="3A811BEE" w14:textId="77777777" w:rsidR="006577FC" w:rsidRPr="00F95946" w:rsidRDefault="006577FC" w:rsidP="00A92098">
            <w:pPr>
              <w:rPr>
                <w:color w:val="000000"/>
                <w:sz w:val="28"/>
                <w:szCs w:val="28"/>
              </w:rPr>
            </w:pPr>
            <w:r w:rsidRPr="00F95946">
              <w:rPr>
                <w:color w:val="000000"/>
                <w:sz w:val="28"/>
                <w:szCs w:val="28"/>
              </w:rPr>
              <w:t> </w:t>
            </w:r>
          </w:p>
        </w:tc>
      </w:tr>
      <w:tr w:rsidR="006577FC" w:rsidRPr="00F95946" w14:paraId="355416A1" w14:textId="77777777" w:rsidTr="006577FC">
        <w:trPr>
          <w:trHeight w:val="345"/>
        </w:trPr>
        <w:tc>
          <w:tcPr>
            <w:tcW w:w="960" w:type="dxa"/>
            <w:tcBorders>
              <w:top w:val="nil"/>
              <w:left w:val="single" w:sz="4" w:space="0" w:color="auto"/>
              <w:bottom w:val="single" w:sz="4" w:space="0" w:color="auto"/>
              <w:right w:val="single" w:sz="4" w:space="0" w:color="auto"/>
            </w:tcBorders>
            <w:vAlign w:val="center"/>
            <w:hideMark/>
          </w:tcPr>
          <w:p w14:paraId="1455A5E1" w14:textId="77777777" w:rsidR="006577FC" w:rsidRPr="00F95946" w:rsidRDefault="006577FC" w:rsidP="00A92098">
            <w:pPr>
              <w:jc w:val="center"/>
              <w:rPr>
                <w:color w:val="000000"/>
                <w:sz w:val="28"/>
                <w:szCs w:val="28"/>
              </w:rPr>
            </w:pPr>
            <w:r w:rsidRPr="00F95946">
              <w:rPr>
                <w:color w:val="000000"/>
                <w:sz w:val="28"/>
                <w:szCs w:val="28"/>
              </w:rPr>
              <w:t>5</w:t>
            </w:r>
          </w:p>
        </w:tc>
        <w:tc>
          <w:tcPr>
            <w:tcW w:w="4980" w:type="dxa"/>
            <w:tcBorders>
              <w:top w:val="nil"/>
              <w:left w:val="nil"/>
              <w:bottom w:val="single" w:sz="4" w:space="0" w:color="auto"/>
              <w:right w:val="single" w:sz="4" w:space="0" w:color="auto"/>
            </w:tcBorders>
            <w:vAlign w:val="center"/>
            <w:hideMark/>
          </w:tcPr>
          <w:p w14:paraId="34C97611" w14:textId="77777777" w:rsidR="006577FC" w:rsidRPr="00F95946" w:rsidRDefault="006577FC" w:rsidP="00A92098">
            <w:pPr>
              <w:jc w:val="left"/>
              <w:rPr>
                <w:color w:val="000000"/>
                <w:sz w:val="28"/>
                <w:szCs w:val="28"/>
              </w:rPr>
            </w:pPr>
            <w:r w:rsidRPr="00F95946">
              <w:rPr>
                <w:color w:val="000000"/>
                <w:sz w:val="28"/>
                <w:szCs w:val="28"/>
              </w:rPr>
              <w:t>Vật liệu</w:t>
            </w:r>
          </w:p>
        </w:tc>
        <w:tc>
          <w:tcPr>
            <w:tcW w:w="5967" w:type="dxa"/>
            <w:tcBorders>
              <w:top w:val="nil"/>
              <w:left w:val="nil"/>
              <w:bottom w:val="single" w:sz="4" w:space="0" w:color="auto"/>
              <w:right w:val="single" w:sz="4" w:space="0" w:color="auto"/>
            </w:tcBorders>
            <w:vAlign w:val="center"/>
            <w:hideMark/>
          </w:tcPr>
          <w:p w14:paraId="2FC32F09" w14:textId="77777777" w:rsidR="006577FC" w:rsidRPr="00F95946" w:rsidRDefault="006577FC" w:rsidP="00A92098">
            <w:pPr>
              <w:rPr>
                <w:color w:val="000000"/>
                <w:sz w:val="28"/>
                <w:szCs w:val="28"/>
              </w:rPr>
            </w:pPr>
            <w:r w:rsidRPr="00F95946">
              <w:rPr>
                <w:color w:val="000000"/>
                <w:sz w:val="28"/>
                <w:szCs w:val="28"/>
              </w:rPr>
              <w:t xml:space="preserve">Thép không gỉ </w:t>
            </w:r>
          </w:p>
        </w:tc>
        <w:tc>
          <w:tcPr>
            <w:tcW w:w="1300" w:type="dxa"/>
            <w:tcBorders>
              <w:top w:val="nil"/>
              <w:left w:val="nil"/>
              <w:bottom w:val="single" w:sz="4" w:space="0" w:color="auto"/>
              <w:right w:val="single" w:sz="4" w:space="0" w:color="auto"/>
            </w:tcBorders>
            <w:vAlign w:val="center"/>
            <w:hideMark/>
          </w:tcPr>
          <w:p w14:paraId="6DF04355" w14:textId="77777777" w:rsidR="006577FC" w:rsidRPr="00F95946" w:rsidRDefault="006577FC" w:rsidP="00A92098">
            <w:pPr>
              <w:rPr>
                <w:color w:val="000000"/>
                <w:sz w:val="28"/>
                <w:szCs w:val="28"/>
              </w:rPr>
            </w:pPr>
            <w:r w:rsidRPr="00F95946">
              <w:rPr>
                <w:color w:val="000000"/>
                <w:sz w:val="28"/>
                <w:szCs w:val="28"/>
              </w:rPr>
              <w:t> </w:t>
            </w:r>
          </w:p>
        </w:tc>
      </w:tr>
      <w:tr w:rsidR="006577FC" w:rsidRPr="00F95946" w14:paraId="1A6DB2C9" w14:textId="77777777" w:rsidTr="006577FC">
        <w:trPr>
          <w:trHeight w:val="990"/>
        </w:trPr>
        <w:tc>
          <w:tcPr>
            <w:tcW w:w="960" w:type="dxa"/>
            <w:tcBorders>
              <w:top w:val="nil"/>
              <w:left w:val="single" w:sz="4" w:space="0" w:color="auto"/>
              <w:bottom w:val="single" w:sz="4" w:space="0" w:color="auto"/>
              <w:right w:val="single" w:sz="4" w:space="0" w:color="auto"/>
            </w:tcBorders>
            <w:vAlign w:val="center"/>
            <w:hideMark/>
          </w:tcPr>
          <w:p w14:paraId="75F4F6FA" w14:textId="77777777" w:rsidR="006577FC" w:rsidRPr="00F95946" w:rsidRDefault="006577FC" w:rsidP="00A92098">
            <w:pPr>
              <w:jc w:val="center"/>
              <w:rPr>
                <w:color w:val="000000"/>
                <w:sz w:val="28"/>
                <w:szCs w:val="28"/>
              </w:rPr>
            </w:pPr>
            <w:r w:rsidRPr="00F95946">
              <w:rPr>
                <w:color w:val="000000"/>
                <w:sz w:val="28"/>
                <w:szCs w:val="28"/>
              </w:rPr>
              <w:t>6</w:t>
            </w:r>
          </w:p>
        </w:tc>
        <w:tc>
          <w:tcPr>
            <w:tcW w:w="4980" w:type="dxa"/>
            <w:tcBorders>
              <w:top w:val="nil"/>
              <w:left w:val="nil"/>
              <w:bottom w:val="single" w:sz="4" w:space="0" w:color="auto"/>
              <w:right w:val="single" w:sz="4" w:space="0" w:color="auto"/>
            </w:tcBorders>
            <w:vAlign w:val="center"/>
            <w:hideMark/>
          </w:tcPr>
          <w:p w14:paraId="51B3C284" w14:textId="77777777" w:rsidR="006577FC" w:rsidRPr="00F95946" w:rsidRDefault="006577FC" w:rsidP="00A92098">
            <w:pPr>
              <w:jc w:val="left"/>
              <w:rPr>
                <w:color w:val="000000"/>
                <w:sz w:val="28"/>
                <w:szCs w:val="28"/>
              </w:rPr>
            </w:pPr>
            <w:r w:rsidRPr="00F95946">
              <w:rPr>
                <w:color w:val="000000"/>
                <w:sz w:val="28"/>
                <w:szCs w:val="28"/>
              </w:rPr>
              <w:t>Kích thước</w:t>
            </w:r>
          </w:p>
        </w:tc>
        <w:tc>
          <w:tcPr>
            <w:tcW w:w="5967" w:type="dxa"/>
            <w:tcBorders>
              <w:top w:val="nil"/>
              <w:left w:val="nil"/>
              <w:bottom w:val="single" w:sz="4" w:space="0" w:color="auto"/>
              <w:right w:val="single" w:sz="4" w:space="0" w:color="auto"/>
            </w:tcBorders>
            <w:vAlign w:val="center"/>
            <w:hideMark/>
          </w:tcPr>
          <w:p w14:paraId="783A18CB" w14:textId="77777777" w:rsidR="006577FC" w:rsidRPr="00F95946" w:rsidRDefault="006577FC" w:rsidP="00A92098">
            <w:pPr>
              <w:rPr>
                <w:color w:val="000000"/>
                <w:sz w:val="28"/>
                <w:szCs w:val="28"/>
              </w:rPr>
            </w:pPr>
            <w:r w:rsidRPr="00F95946">
              <w:rPr>
                <w:color w:val="000000"/>
                <w:sz w:val="28"/>
                <w:szCs w:val="28"/>
              </w:rPr>
              <w:t>Kích thước của khoá đai phải phù hợp cho đai thép tương ứng</w:t>
            </w:r>
          </w:p>
        </w:tc>
        <w:tc>
          <w:tcPr>
            <w:tcW w:w="1300" w:type="dxa"/>
            <w:tcBorders>
              <w:top w:val="nil"/>
              <w:left w:val="nil"/>
              <w:bottom w:val="single" w:sz="4" w:space="0" w:color="auto"/>
              <w:right w:val="single" w:sz="4" w:space="0" w:color="auto"/>
            </w:tcBorders>
            <w:vAlign w:val="center"/>
            <w:hideMark/>
          </w:tcPr>
          <w:p w14:paraId="67D61197" w14:textId="77777777" w:rsidR="006577FC" w:rsidRPr="00F95946" w:rsidRDefault="006577FC" w:rsidP="00A92098">
            <w:pPr>
              <w:rPr>
                <w:color w:val="000000"/>
                <w:sz w:val="28"/>
                <w:szCs w:val="28"/>
              </w:rPr>
            </w:pPr>
            <w:r w:rsidRPr="00F95946">
              <w:rPr>
                <w:color w:val="000000"/>
                <w:sz w:val="28"/>
                <w:szCs w:val="28"/>
              </w:rPr>
              <w:t> </w:t>
            </w:r>
          </w:p>
        </w:tc>
      </w:tr>
    </w:tbl>
    <w:p w14:paraId="28BC0345" w14:textId="615BCFE4" w:rsidR="00757B39" w:rsidRPr="00F95946" w:rsidRDefault="00757B39" w:rsidP="00757B39">
      <w:pPr>
        <w:spacing w:before="120"/>
        <w:ind w:right="43" w:firstLine="567"/>
        <w:rPr>
          <w:b/>
          <w:sz w:val="28"/>
          <w:szCs w:val="28"/>
          <w:lang w:val="nl-NL"/>
        </w:rPr>
      </w:pPr>
      <w:r w:rsidRPr="00F95946">
        <w:rPr>
          <w:b/>
          <w:sz w:val="28"/>
          <w:szCs w:val="28"/>
          <w:lang w:val="nl-NL"/>
        </w:rPr>
        <w:sym w:font="Wingdings 2" w:char="F050"/>
      </w:r>
      <w:r w:rsidRPr="00F95946">
        <w:rPr>
          <w:b/>
          <w:sz w:val="28"/>
          <w:szCs w:val="28"/>
          <w:lang w:val="nl-NL"/>
        </w:rPr>
        <w:t>. Xà, tiếp địa, bu lông mạ kẽm.</w:t>
      </w:r>
    </w:p>
    <w:p w14:paraId="4FD63D31" w14:textId="77777777" w:rsidR="00757B39" w:rsidRPr="00F95946" w:rsidRDefault="00757B39" w:rsidP="00757B39">
      <w:pPr>
        <w:spacing w:before="40" w:after="40" w:line="264" w:lineRule="auto"/>
        <w:ind w:firstLine="567"/>
        <w:rPr>
          <w:sz w:val="28"/>
          <w:szCs w:val="28"/>
        </w:rPr>
      </w:pPr>
      <w:r w:rsidRPr="00F95946">
        <w:rPr>
          <w:b/>
          <w:sz w:val="28"/>
          <w:szCs w:val="28"/>
        </w:rPr>
        <w:t>-</w:t>
      </w:r>
      <w:r w:rsidRPr="00F95946">
        <w:rPr>
          <w:b/>
          <w:sz w:val="28"/>
          <w:szCs w:val="28"/>
        </w:rPr>
        <w:tab/>
      </w:r>
      <w:r w:rsidRPr="00F95946">
        <w:rPr>
          <w:sz w:val="28"/>
          <w:szCs w:val="28"/>
        </w:rPr>
        <w:t xml:space="preserve">Thép </w:t>
      </w:r>
      <w:r w:rsidRPr="00F95946">
        <w:rPr>
          <w:rFonts w:hint="eastAsia"/>
          <w:sz w:val="28"/>
          <w:szCs w:val="28"/>
        </w:rPr>
        <w:t>đư</w:t>
      </w:r>
      <w:r w:rsidRPr="00F95946">
        <w:rPr>
          <w:sz w:val="28"/>
          <w:szCs w:val="28"/>
        </w:rPr>
        <w:t>ợc mạ kẽm nhúng nóng theo tiêu chuẩn 18 TCN-04-92.</w:t>
      </w:r>
    </w:p>
    <w:p w14:paraId="68F65372" w14:textId="77777777" w:rsidR="00757B39" w:rsidRPr="00F95946" w:rsidRDefault="00757B39" w:rsidP="00757B39">
      <w:pPr>
        <w:spacing w:before="40" w:after="40" w:line="264" w:lineRule="auto"/>
        <w:ind w:firstLine="567"/>
        <w:rPr>
          <w:sz w:val="28"/>
          <w:szCs w:val="28"/>
        </w:rPr>
      </w:pPr>
      <w:r w:rsidRPr="00F95946">
        <w:rPr>
          <w:sz w:val="28"/>
          <w:szCs w:val="28"/>
        </w:rPr>
        <w:t>-</w:t>
      </w:r>
      <w:r w:rsidRPr="00F95946">
        <w:rPr>
          <w:sz w:val="28"/>
          <w:szCs w:val="28"/>
        </w:rPr>
        <w:tab/>
        <w:t>Lớp kẽm không bị tróc, dộp hoặc không có xỉ kẽm trên bề mặt.</w:t>
      </w:r>
    </w:p>
    <w:p w14:paraId="4CEC23AA" w14:textId="77777777" w:rsidR="00757B39" w:rsidRPr="00F95946" w:rsidRDefault="00757B39" w:rsidP="00757B39">
      <w:pPr>
        <w:spacing w:before="40" w:after="40" w:line="264" w:lineRule="auto"/>
        <w:ind w:firstLine="567"/>
        <w:rPr>
          <w:sz w:val="28"/>
          <w:szCs w:val="28"/>
        </w:rPr>
      </w:pPr>
      <w:r w:rsidRPr="00F95946">
        <w:rPr>
          <w:sz w:val="28"/>
          <w:szCs w:val="28"/>
        </w:rPr>
        <w:t>-</w:t>
      </w:r>
      <w:r w:rsidRPr="00F95946">
        <w:rPr>
          <w:sz w:val="28"/>
          <w:szCs w:val="28"/>
        </w:rPr>
        <w:tab/>
        <w:t xml:space="preserve">Không </w:t>
      </w:r>
      <w:r w:rsidRPr="00F95946">
        <w:rPr>
          <w:rFonts w:hint="eastAsia"/>
          <w:sz w:val="28"/>
          <w:szCs w:val="28"/>
        </w:rPr>
        <w:t>đượ</w:t>
      </w:r>
      <w:r w:rsidRPr="00F95946">
        <w:rPr>
          <w:sz w:val="28"/>
          <w:szCs w:val="28"/>
        </w:rPr>
        <w:t xml:space="preserve">c phép hàn thép </w:t>
      </w:r>
      <w:r w:rsidRPr="00F95946">
        <w:rPr>
          <w:rFonts w:hint="eastAsia"/>
          <w:sz w:val="28"/>
          <w:szCs w:val="28"/>
        </w:rPr>
        <w:t>đ</w:t>
      </w:r>
      <w:r w:rsidRPr="00F95946">
        <w:rPr>
          <w:sz w:val="28"/>
          <w:szCs w:val="28"/>
        </w:rPr>
        <w:t>ã mạ tr</w:t>
      </w:r>
      <w:r w:rsidRPr="00F95946">
        <w:rPr>
          <w:rFonts w:hint="eastAsia"/>
          <w:sz w:val="28"/>
          <w:szCs w:val="28"/>
        </w:rPr>
        <w:t>ừ</w:t>
      </w:r>
      <w:r w:rsidRPr="00F95946">
        <w:rPr>
          <w:sz w:val="28"/>
          <w:szCs w:val="28"/>
        </w:rPr>
        <w:t xml:space="preserve"> nh</w:t>
      </w:r>
      <w:r w:rsidRPr="00F95946">
        <w:rPr>
          <w:rFonts w:hint="eastAsia"/>
          <w:sz w:val="28"/>
          <w:szCs w:val="28"/>
        </w:rPr>
        <w:t>ữ</w:t>
      </w:r>
      <w:r w:rsidRPr="00F95946">
        <w:rPr>
          <w:sz w:val="28"/>
          <w:szCs w:val="28"/>
        </w:rPr>
        <w:t>ng n</w:t>
      </w:r>
      <w:r w:rsidRPr="00F95946">
        <w:rPr>
          <w:rFonts w:hint="eastAsia"/>
          <w:sz w:val="28"/>
          <w:szCs w:val="28"/>
        </w:rPr>
        <w:t>ơ</w:t>
      </w:r>
      <w:r w:rsidRPr="00F95946">
        <w:rPr>
          <w:sz w:val="28"/>
          <w:szCs w:val="28"/>
        </w:rPr>
        <w:t xml:space="preserve">i </w:t>
      </w:r>
      <w:r w:rsidRPr="00F95946">
        <w:rPr>
          <w:rFonts w:hint="eastAsia"/>
          <w:sz w:val="28"/>
          <w:szCs w:val="28"/>
        </w:rPr>
        <w:t>đượ</w:t>
      </w:r>
      <w:r w:rsidRPr="00F95946">
        <w:rPr>
          <w:sz w:val="28"/>
          <w:szCs w:val="28"/>
        </w:rPr>
        <w:t>c chỉ ra trong Các bản vẽ ho</w:t>
      </w:r>
      <w:r w:rsidRPr="00F95946">
        <w:rPr>
          <w:rFonts w:hint="eastAsia"/>
          <w:sz w:val="28"/>
          <w:szCs w:val="28"/>
        </w:rPr>
        <w:t>ặ</w:t>
      </w:r>
      <w:r w:rsidRPr="00F95946">
        <w:rPr>
          <w:sz w:val="28"/>
          <w:szCs w:val="28"/>
        </w:rPr>
        <w:t>c Kỹ s</w:t>
      </w:r>
      <w:r w:rsidRPr="00F95946">
        <w:rPr>
          <w:rFonts w:hint="eastAsia"/>
          <w:sz w:val="28"/>
          <w:szCs w:val="28"/>
        </w:rPr>
        <w:t>ư</w:t>
      </w:r>
      <w:r w:rsidRPr="00F95946">
        <w:rPr>
          <w:sz w:val="28"/>
          <w:szCs w:val="28"/>
        </w:rPr>
        <w:t xml:space="preserve"> h</w:t>
      </w:r>
      <w:r w:rsidRPr="00F95946">
        <w:rPr>
          <w:rFonts w:hint="eastAsia"/>
          <w:sz w:val="28"/>
          <w:szCs w:val="28"/>
        </w:rPr>
        <w:t>ướ</w:t>
      </w:r>
      <w:r w:rsidRPr="00F95946">
        <w:rPr>
          <w:sz w:val="28"/>
          <w:szCs w:val="28"/>
        </w:rPr>
        <w:t>ng dẫn.</w:t>
      </w:r>
    </w:p>
    <w:p w14:paraId="1A211623" w14:textId="77777777" w:rsidR="00757B39" w:rsidRPr="00F95946" w:rsidRDefault="00757B39" w:rsidP="00757B39">
      <w:pPr>
        <w:spacing w:before="40" w:after="40" w:line="264" w:lineRule="auto"/>
        <w:ind w:firstLine="567"/>
        <w:rPr>
          <w:sz w:val="28"/>
          <w:szCs w:val="28"/>
        </w:rPr>
      </w:pPr>
      <w:r w:rsidRPr="00F95946">
        <w:rPr>
          <w:sz w:val="28"/>
          <w:szCs w:val="28"/>
        </w:rPr>
        <w:t>-</w:t>
      </w:r>
      <w:r w:rsidRPr="00F95946">
        <w:rPr>
          <w:sz w:val="28"/>
          <w:szCs w:val="28"/>
        </w:rPr>
        <w:tab/>
        <w:t xml:space="preserve">Các mối nối cần </w:t>
      </w:r>
      <w:r w:rsidRPr="00F95946">
        <w:rPr>
          <w:rFonts w:hint="eastAsia"/>
          <w:sz w:val="28"/>
          <w:szCs w:val="28"/>
        </w:rPr>
        <w:t>đượ</w:t>
      </w:r>
      <w:r w:rsidRPr="00F95946">
        <w:rPr>
          <w:sz w:val="28"/>
          <w:szCs w:val="28"/>
        </w:rPr>
        <w:t xml:space="preserve">c làm </w:t>
      </w:r>
      <w:r w:rsidRPr="00F95946">
        <w:rPr>
          <w:rFonts w:hint="eastAsia"/>
          <w:sz w:val="28"/>
          <w:szCs w:val="28"/>
        </w:rPr>
        <w:t>đầ</w:t>
      </w:r>
      <w:r w:rsidRPr="00F95946">
        <w:rPr>
          <w:sz w:val="28"/>
          <w:szCs w:val="28"/>
        </w:rPr>
        <w:t xml:space="preserve">y, làm </w:t>
      </w:r>
      <w:r w:rsidRPr="00F95946">
        <w:rPr>
          <w:rFonts w:hint="eastAsia"/>
          <w:sz w:val="28"/>
          <w:szCs w:val="28"/>
        </w:rPr>
        <w:t>đ</w:t>
      </w:r>
      <w:r w:rsidRPr="00F95946">
        <w:rPr>
          <w:sz w:val="28"/>
          <w:szCs w:val="28"/>
        </w:rPr>
        <w:t>ều ho</w:t>
      </w:r>
      <w:r w:rsidRPr="00F95946">
        <w:rPr>
          <w:rFonts w:hint="eastAsia"/>
          <w:sz w:val="28"/>
          <w:szCs w:val="28"/>
        </w:rPr>
        <w:t>ặ</w:t>
      </w:r>
      <w:r w:rsidRPr="00F95946">
        <w:rPr>
          <w:sz w:val="28"/>
          <w:szCs w:val="28"/>
        </w:rPr>
        <w:t>c c</w:t>
      </w:r>
      <w:r w:rsidRPr="00F95946">
        <w:rPr>
          <w:rFonts w:hint="eastAsia"/>
          <w:sz w:val="28"/>
          <w:szCs w:val="28"/>
        </w:rPr>
        <w:t>ắ</w:t>
      </w:r>
      <w:r w:rsidRPr="00F95946">
        <w:rPr>
          <w:sz w:val="28"/>
          <w:szCs w:val="28"/>
        </w:rPr>
        <w:t xml:space="preserve">t gọt </w:t>
      </w:r>
      <w:r w:rsidRPr="00F95946">
        <w:rPr>
          <w:rFonts w:hint="eastAsia"/>
          <w:sz w:val="28"/>
          <w:szCs w:val="28"/>
        </w:rPr>
        <w:t>đ</w:t>
      </w:r>
      <w:r w:rsidRPr="00F95946">
        <w:rPr>
          <w:sz w:val="28"/>
          <w:szCs w:val="28"/>
        </w:rPr>
        <w:t xml:space="preserve">ánh bóng, nếu cần </w:t>
      </w:r>
      <w:r w:rsidRPr="00F95946">
        <w:rPr>
          <w:rFonts w:hint="eastAsia"/>
          <w:sz w:val="28"/>
          <w:szCs w:val="28"/>
        </w:rPr>
        <w:t>để</w:t>
      </w:r>
      <w:r w:rsidRPr="00F95946">
        <w:rPr>
          <w:sz w:val="28"/>
          <w:szCs w:val="28"/>
        </w:rPr>
        <w:t xml:space="preserve"> bảo </w:t>
      </w:r>
      <w:r w:rsidRPr="00F95946">
        <w:rPr>
          <w:rFonts w:hint="eastAsia"/>
          <w:sz w:val="28"/>
          <w:szCs w:val="28"/>
        </w:rPr>
        <w:t>đ</w:t>
      </w:r>
      <w:r w:rsidRPr="00F95946">
        <w:rPr>
          <w:sz w:val="28"/>
          <w:szCs w:val="28"/>
        </w:rPr>
        <w:t xml:space="preserve">ảm liên kết kín và hoàn hảo. Tất cả các khung cần </w:t>
      </w:r>
      <w:r w:rsidRPr="00F95946">
        <w:rPr>
          <w:rFonts w:hint="eastAsia"/>
          <w:sz w:val="28"/>
          <w:szCs w:val="28"/>
        </w:rPr>
        <w:t>đượ</w:t>
      </w:r>
      <w:r w:rsidRPr="00F95946">
        <w:rPr>
          <w:sz w:val="28"/>
          <w:szCs w:val="28"/>
        </w:rPr>
        <w:t>c cấp cùng v</w:t>
      </w:r>
      <w:r w:rsidRPr="00F95946">
        <w:rPr>
          <w:rFonts w:hint="eastAsia"/>
          <w:sz w:val="28"/>
          <w:szCs w:val="28"/>
        </w:rPr>
        <w:t>ớ</w:t>
      </w:r>
      <w:r w:rsidRPr="00F95946">
        <w:rPr>
          <w:sz w:val="28"/>
          <w:szCs w:val="28"/>
        </w:rPr>
        <w:t>i các liên kết gi</w:t>
      </w:r>
      <w:r w:rsidRPr="00F95946">
        <w:rPr>
          <w:rFonts w:hint="eastAsia"/>
          <w:sz w:val="28"/>
          <w:szCs w:val="28"/>
        </w:rPr>
        <w:t>ằ</w:t>
      </w:r>
      <w:r w:rsidRPr="00F95946">
        <w:rPr>
          <w:sz w:val="28"/>
          <w:szCs w:val="28"/>
        </w:rPr>
        <w:t>ng néo thích h</w:t>
      </w:r>
      <w:r w:rsidRPr="00F95946">
        <w:rPr>
          <w:rFonts w:hint="eastAsia"/>
          <w:sz w:val="28"/>
          <w:szCs w:val="28"/>
        </w:rPr>
        <w:t>ợ</w:t>
      </w:r>
      <w:r w:rsidRPr="00F95946">
        <w:rPr>
          <w:sz w:val="28"/>
          <w:szCs w:val="28"/>
        </w:rPr>
        <w:t xml:space="preserve">p. Tất cả các khung cần </w:t>
      </w:r>
      <w:r w:rsidRPr="00F95946">
        <w:rPr>
          <w:rFonts w:hint="eastAsia"/>
          <w:sz w:val="28"/>
          <w:szCs w:val="28"/>
        </w:rPr>
        <w:t>đượ</w:t>
      </w:r>
      <w:r w:rsidRPr="00F95946">
        <w:rPr>
          <w:sz w:val="28"/>
          <w:szCs w:val="28"/>
        </w:rPr>
        <w:t>c cung c</w:t>
      </w:r>
      <w:r w:rsidRPr="00F95946">
        <w:rPr>
          <w:rFonts w:hint="eastAsia"/>
          <w:sz w:val="28"/>
          <w:szCs w:val="28"/>
        </w:rPr>
        <w:t>ấ</w:t>
      </w:r>
      <w:r w:rsidRPr="00F95946">
        <w:rPr>
          <w:sz w:val="28"/>
          <w:szCs w:val="28"/>
        </w:rPr>
        <w:t>p v</w:t>
      </w:r>
      <w:r w:rsidRPr="00F95946">
        <w:rPr>
          <w:rFonts w:hint="eastAsia"/>
          <w:sz w:val="28"/>
          <w:szCs w:val="28"/>
        </w:rPr>
        <w:t>ớ</w:t>
      </w:r>
      <w:r w:rsidRPr="00F95946">
        <w:rPr>
          <w:sz w:val="28"/>
          <w:szCs w:val="28"/>
        </w:rPr>
        <w:t>i việc gi</w:t>
      </w:r>
      <w:r w:rsidRPr="00F95946">
        <w:rPr>
          <w:rFonts w:hint="eastAsia"/>
          <w:sz w:val="28"/>
          <w:szCs w:val="28"/>
        </w:rPr>
        <w:t>ằ</w:t>
      </w:r>
      <w:r w:rsidRPr="00F95946">
        <w:rPr>
          <w:sz w:val="28"/>
          <w:szCs w:val="28"/>
        </w:rPr>
        <w:t>ng néo thích h</w:t>
      </w:r>
      <w:r w:rsidRPr="00F95946">
        <w:rPr>
          <w:rFonts w:hint="eastAsia"/>
          <w:sz w:val="28"/>
          <w:szCs w:val="28"/>
        </w:rPr>
        <w:t>ợ</w:t>
      </w:r>
      <w:r w:rsidRPr="00F95946">
        <w:rPr>
          <w:sz w:val="28"/>
          <w:szCs w:val="28"/>
        </w:rPr>
        <w:t xml:space="preserve">p </w:t>
      </w:r>
      <w:r w:rsidRPr="00F95946">
        <w:rPr>
          <w:rFonts w:hint="eastAsia"/>
          <w:sz w:val="28"/>
          <w:szCs w:val="28"/>
        </w:rPr>
        <w:t>để</w:t>
      </w:r>
      <w:r w:rsidRPr="00F95946">
        <w:rPr>
          <w:sz w:val="28"/>
          <w:szCs w:val="28"/>
        </w:rPr>
        <w:t xml:space="preserve"> bảo </w:t>
      </w:r>
      <w:r w:rsidRPr="00F95946">
        <w:rPr>
          <w:rFonts w:hint="eastAsia"/>
          <w:sz w:val="28"/>
          <w:szCs w:val="28"/>
        </w:rPr>
        <w:t>đ</w:t>
      </w:r>
      <w:r w:rsidRPr="00F95946">
        <w:rPr>
          <w:sz w:val="28"/>
          <w:szCs w:val="28"/>
        </w:rPr>
        <w:t xml:space="preserve">ảm cố </w:t>
      </w:r>
      <w:r w:rsidRPr="00F95946">
        <w:rPr>
          <w:rFonts w:hint="eastAsia"/>
          <w:sz w:val="28"/>
          <w:szCs w:val="28"/>
        </w:rPr>
        <w:t>đ</w:t>
      </w:r>
      <w:r w:rsidRPr="00F95946">
        <w:rPr>
          <w:sz w:val="28"/>
          <w:szCs w:val="28"/>
        </w:rPr>
        <w:t>ịnh hình dạng khi vận chuyển.</w:t>
      </w:r>
    </w:p>
    <w:p w14:paraId="025B0D57" w14:textId="77777777" w:rsidR="00757B39" w:rsidRPr="00F95946" w:rsidRDefault="00757B39" w:rsidP="00757B39">
      <w:pPr>
        <w:spacing w:before="40" w:after="40" w:line="264" w:lineRule="auto"/>
        <w:ind w:firstLine="567"/>
        <w:rPr>
          <w:sz w:val="28"/>
          <w:szCs w:val="28"/>
        </w:rPr>
      </w:pPr>
      <w:r w:rsidRPr="00F95946">
        <w:rPr>
          <w:sz w:val="28"/>
          <w:szCs w:val="28"/>
        </w:rPr>
        <w:t>-</w:t>
      </w:r>
      <w:r w:rsidRPr="00F95946">
        <w:rPr>
          <w:sz w:val="28"/>
          <w:szCs w:val="28"/>
        </w:rPr>
        <w:tab/>
        <w:t xml:space="preserve">Tất cả mọi mối hàn phải là liên tục theo </w:t>
      </w:r>
      <w:r w:rsidRPr="00F95946">
        <w:rPr>
          <w:rFonts w:hint="eastAsia"/>
          <w:sz w:val="28"/>
          <w:szCs w:val="28"/>
        </w:rPr>
        <w:t>đườ</w:t>
      </w:r>
      <w:r w:rsidRPr="00F95946">
        <w:rPr>
          <w:sz w:val="28"/>
          <w:szCs w:val="28"/>
        </w:rPr>
        <w:t>ng tiếp xúc, tr</w:t>
      </w:r>
      <w:r w:rsidRPr="00F95946">
        <w:rPr>
          <w:rFonts w:hint="eastAsia"/>
          <w:sz w:val="28"/>
          <w:szCs w:val="28"/>
        </w:rPr>
        <w:t>ừ</w:t>
      </w:r>
      <w:r w:rsidRPr="00F95946">
        <w:rPr>
          <w:sz w:val="28"/>
          <w:szCs w:val="28"/>
        </w:rPr>
        <w:t xml:space="preserve"> nh</w:t>
      </w:r>
      <w:r w:rsidRPr="00F95946">
        <w:rPr>
          <w:rFonts w:hint="eastAsia"/>
          <w:sz w:val="28"/>
          <w:szCs w:val="28"/>
        </w:rPr>
        <w:t>ữ</w:t>
      </w:r>
      <w:r w:rsidRPr="00F95946">
        <w:rPr>
          <w:sz w:val="28"/>
          <w:szCs w:val="28"/>
        </w:rPr>
        <w:t xml:space="preserve">ng mối </w:t>
      </w:r>
      <w:r w:rsidRPr="00F95946">
        <w:rPr>
          <w:rFonts w:hint="eastAsia"/>
          <w:sz w:val="28"/>
          <w:szCs w:val="28"/>
        </w:rPr>
        <w:t>đ</w:t>
      </w:r>
      <w:r w:rsidRPr="00F95946">
        <w:rPr>
          <w:sz w:val="28"/>
          <w:szCs w:val="28"/>
        </w:rPr>
        <w:t>inh bấm cấm hàn. Mọi mối hàn lộ cần phải mài cho tr</w:t>
      </w:r>
      <w:r w:rsidRPr="00F95946">
        <w:rPr>
          <w:rFonts w:hint="eastAsia"/>
          <w:sz w:val="28"/>
          <w:szCs w:val="28"/>
        </w:rPr>
        <w:t>ơ</w:t>
      </w:r>
      <w:r w:rsidRPr="00F95946">
        <w:rPr>
          <w:sz w:val="28"/>
          <w:szCs w:val="28"/>
        </w:rPr>
        <w:t>n nh</w:t>
      </w:r>
      <w:r w:rsidRPr="00F95946">
        <w:rPr>
          <w:rFonts w:hint="eastAsia"/>
          <w:sz w:val="28"/>
          <w:szCs w:val="28"/>
        </w:rPr>
        <w:t>ẵ</w:t>
      </w:r>
      <w:r w:rsidRPr="00F95946">
        <w:rPr>
          <w:sz w:val="28"/>
          <w:szCs w:val="28"/>
        </w:rPr>
        <w:t>n.</w:t>
      </w:r>
    </w:p>
    <w:p w14:paraId="7A1B8729" w14:textId="77777777" w:rsidR="00757B39" w:rsidRPr="00F95946" w:rsidRDefault="00757B39" w:rsidP="00757B39">
      <w:pPr>
        <w:spacing w:before="40" w:after="40" w:line="264" w:lineRule="auto"/>
        <w:ind w:firstLine="567"/>
        <w:rPr>
          <w:sz w:val="28"/>
          <w:szCs w:val="28"/>
        </w:rPr>
      </w:pPr>
      <w:r w:rsidRPr="00F95946">
        <w:rPr>
          <w:sz w:val="28"/>
          <w:szCs w:val="28"/>
        </w:rPr>
        <w:t>-</w:t>
      </w:r>
      <w:r w:rsidRPr="00F95946">
        <w:rPr>
          <w:sz w:val="28"/>
          <w:szCs w:val="28"/>
        </w:rPr>
        <w:tab/>
        <w:t>Việc mạ và kiểm tra cần tuân theo các yêu cầu của ASTM A123.</w:t>
      </w:r>
    </w:p>
    <w:p w14:paraId="0D1D37D2" w14:textId="77777777" w:rsidR="00757B39" w:rsidRPr="00F95946" w:rsidRDefault="00757B39" w:rsidP="00757B39">
      <w:pPr>
        <w:spacing w:before="40" w:after="40" w:line="264" w:lineRule="auto"/>
        <w:ind w:firstLine="567"/>
        <w:rPr>
          <w:sz w:val="28"/>
          <w:szCs w:val="28"/>
        </w:rPr>
      </w:pPr>
      <w:r w:rsidRPr="00F95946">
        <w:rPr>
          <w:sz w:val="28"/>
          <w:szCs w:val="28"/>
        </w:rPr>
        <w:t>-</w:t>
      </w:r>
      <w:r w:rsidRPr="00F95946">
        <w:rPr>
          <w:sz w:val="28"/>
          <w:szCs w:val="28"/>
        </w:rPr>
        <w:tab/>
        <w:t xml:space="preserve">Vật liệu sẽ </w:t>
      </w:r>
      <w:r w:rsidRPr="00F95946">
        <w:rPr>
          <w:rFonts w:hint="eastAsia"/>
          <w:sz w:val="28"/>
          <w:szCs w:val="28"/>
        </w:rPr>
        <w:t>đượ</w:t>
      </w:r>
      <w:r w:rsidRPr="00F95946">
        <w:rPr>
          <w:sz w:val="28"/>
          <w:szCs w:val="28"/>
        </w:rPr>
        <w:t xml:space="preserve">c mạ sau khi việc chế tạo, mài </w:t>
      </w:r>
      <w:r w:rsidRPr="00F95946">
        <w:rPr>
          <w:rFonts w:hint="eastAsia"/>
          <w:sz w:val="28"/>
          <w:szCs w:val="28"/>
        </w:rPr>
        <w:t>đ</w:t>
      </w:r>
      <w:r w:rsidRPr="00F95946">
        <w:rPr>
          <w:sz w:val="28"/>
          <w:szCs w:val="28"/>
        </w:rPr>
        <w:t>ánh bóng, và các công việc trong x</w:t>
      </w:r>
      <w:r w:rsidRPr="00F95946">
        <w:rPr>
          <w:rFonts w:hint="eastAsia"/>
          <w:sz w:val="28"/>
          <w:szCs w:val="28"/>
        </w:rPr>
        <w:t>ưở</w:t>
      </w:r>
      <w:r w:rsidRPr="00F95946">
        <w:rPr>
          <w:sz w:val="28"/>
          <w:szCs w:val="28"/>
        </w:rPr>
        <w:t xml:space="preserve">ng </w:t>
      </w:r>
      <w:r w:rsidRPr="00F95946">
        <w:rPr>
          <w:rFonts w:hint="eastAsia"/>
          <w:sz w:val="28"/>
          <w:szCs w:val="28"/>
        </w:rPr>
        <w:t>đ</w:t>
      </w:r>
      <w:r w:rsidRPr="00F95946">
        <w:rPr>
          <w:sz w:val="28"/>
          <w:szCs w:val="28"/>
        </w:rPr>
        <w:t>ã hoàn thiện, tr</w:t>
      </w:r>
      <w:r w:rsidRPr="00F95946">
        <w:rPr>
          <w:rFonts w:hint="eastAsia"/>
          <w:sz w:val="28"/>
          <w:szCs w:val="28"/>
        </w:rPr>
        <w:t>ừ</w:t>
      </w:r>
      <w:r w:rsidRPr="00F95946">
        <w:rPr>
          <w:sz w:val="28"/>
          <w:szCs w:val="28"/>
        </w:rPr>
        <w:t xml:space="preserve"> khi </w:t>
      </w:r>
      <w:r w:rsidRPr="00F95946">
        <w:rPr>
          <w:rFonts w:hint="eastAsia"/>
          <w:sz w:val="28"/>
          <w:szCs w:val="28"/>
        </w:rPr>
        <w:t>đượ</w:t>
      </w:r>
      <w:r w:rsidRPr="00F95946">
        <w:rPr>
          <w:sz w:val="28"/>
          <w:szCs w:val="28"/>
        </w:rPr>
        <w:t xml:space="preserve">c quy </w:t>
      </w:r>
      <w:r w:rsidRPr="00F95946">
        <w:rPr>
          <w:rFonts w:hint="eastAsia"/>
          <w:sz w:val="28"/>
          <w:szCs w:val="28"/>
        </w:rPr>
        <w:t>đ</w:t>
      </w:r>
      <w:r w:rsidRPr="00F95946">
        <w:rPr>
          <w:sz w:val="28"/>
          <w:szCs w:val="28"/>
        </w:rPr>
        <w:t xml:space="preserve">ịnh khác </w:t>
      </w:r>
      <w:r w:rsidRPr="00F95946">
        <w:rPr>
          <w:rFonts w:hint="eastAsia"/>
          <w:sz w:val="28"/>
          <w:szCs w:val="28"/>
        </w:rPr>
        <w:t>đ</w:t>
      </w:r>
      <w:r w:rsidRPr="00F95946">
        <w:rPr>
          <w:sz w:val="28"/>
          <w:szCs w:val="28"/>
        </w:rPr>
        <w:t>i trong tài liệu này.</w:t>
      </w:r>
    </w:p>
    <w:p w14:paraId="34F32A83" w14:textId="77777777" w:rsidR="00757B39" w:rsidRPr="00F95946" w:rsidRDefault="00757B39" w:rsidP="00757B39">
      <w:pPr>
        <w:spacing w:before="40" w:after="40" w:line="264" w:lineRule="auto"/>
        <w:ind w:firstLine="567"/>
        <w:rPr>
          <w:sz w:val="28"/>
          <w:szCs w:val="28"/>
        </w:rPr>
      </w:pPr>
      <w:r w:rsidRPr="00F95946">
        <w:rPr>
          <w:sz w:val="28"/>
          <w:szCs w:val="28"/>
        </w:rPr>
        <w:t>-</w:t>
      </w:r>
      <w:r w:rsidRPr="00F95946">
        <w:rPr>
          <w:sz w:val="28"/>
          <w:szCs w:val="28"/>
        </w:rPr>
        <w:tab/>
        <w:t>Tr</w:t>
      </w:r>
      <w:r w:rsidRPr="00F95946">
        <w:rPr>
          <w:rFonts w:hint="eastAsia"/>
          <w:sz w:val="28"/>
          <w:szCs w:val="28"/>
        </w:rPr>
        <w:t>ướ</w:t>
      </w:r>
      <w:r w:rsidRPr="00F95946">
        <w:rPr>
          <w:sz w:val="28"/>
          <w:szCs w:val="28"/>
        </w:rPr>
        <w:t>c khi mạ, mọi vảy hàn r</w:t>
      </w:r>
      <w:r w:rsidRPr="00F95946">
        <w:rPr>
          <w:rFonts w:hint="eastAsia"/>
          <w:sz w:val="28"/>
          <w:szCs w:val="28"/>
        </w:rPr>
        <w:t>ơ</w:t>
      </w:r>
      <w:r w:rsidRPr="00F95946">
        <w:rPr>
          <w:sz w:val="28"/>
          <w:szCs w:val="28"/>
        </w:rPr>
        <w:t>i vãi, các vết hàn xù xì thô nhám, ho</w:t>
      </w:r>
      <w:r w:rsidRPr="00F95946">
        <w:rPr>
          <w:rFonts w:hint="eastAsia"/>
          <w:sz w:val="28"/>
          <w:szCs w:val="28"/>
        </w:rPr>
        <w:t>ặ</w:t>
      </w:r>
      <w:r w:rsidRPr="00F95946">
        <w:rPr>
          <w:sz w:val="28"/>
          <w:szCs w:val="28"/>
        </w:rPr>
        <w:t>c các vết s</w:t>
      </w:r>
      <w:r w:rsidRPr="00F95946">
        <w:rPr>
          <w:rFonts w:hint="eastAsia"/>
          <w:sz w:val="28"/>
          <w:szCs w:val="28"/>
        </w:rPr>
        <w:t>ắ</w:t>
      </w:r>
      <w:r w:rsidRPr="00F95946">
        <w:rPr>
          <w:sz w:val="28"/>
          <w:szCs w:val="28"/>
        </w:rPr>
        <w:t>c nhọn nhô ra sẽ phải tẩy sạch b</w:t>
      </w:r>
      <w:r w:rsidRPr="00F95946">
        <w:rPr>
          <w:rFonts w:hint="eastAsia"/>
          <w:sz w:val="28"/>
          <w:szCs w:val="28"/>
        </w:rPr>
        <w:t>ằ</w:t>
      </w:r>
      <w:r w:rsidRPr="00F95946">
        <w:rPr>
          <w:sz w:val="28"/>
          <w:szCs w:val="28"/>
        </w:rPr>
        <w:t xml:space="preserve">ng cách </w:t>
      </w:r>
      <w:r w:rsidRPr="00F95946">
        <w:rPr>
          <w:rFonts w:hint="eastAsia"/>
          <w:sz w:val="28"/>
          <w:szCs w:val="28"/>
        </w:rPr>
        <w:t>đ</w:t>
      </w:r>
      <w:r w:rsidRPr="00F95946">
        <w:rPr>
          <w:sz w:val="28"/>
          <w:szCs w:val="28"/>
        </w:rPr>
        <w:t xml:space="preserve">ục bỏ và </w:t>
      </w:r>
      <w:r w:rsidRPr="00F95946">
        <w:rPr>
          <w:rFonts w:hint="eastAsia"/>
          <w:sz w:val="28"/>
          <w:szCs w:val="28"/>
        </w:rPr>
        <w:t>đ</w:t>
      </w:r>
      <w:r w:rsidRPr="00F95946">
        <w:rPr>
          <w:sz w:val="28"/>
          <w:szCs w:val="28"/>
        </w:rPr>
        <w:t xml:space="preserve">ánh bóng. Sau </w:t>
      </w:r>
      <w:r w:rsidRPr="00F95946">
        <w:rPr>
          <w:rFonts w:hint="eastAsia"/>
          <w:sz w:val="28"/>
          <w:szCs w:val="28"/>
        </w:rPr>
        <w:t>đ</w:t>
      </w:r>
      <w:r w:rsidRPr="00F95946">
        <w:rPr>
          <w:sz w:val="28"/>
          <w:szCs w:val="28"/>
        </w:rPr>
        <w:t xml:space="preserve">ó tất cả các </w:t>
      </w:r>
      <w:r w:rsidRPr="00F95946">
        <w:rPr>
          <w:rFonts w:hint="eastAsia"/>
          <w:sz w:val="28"/>
          <w:szCs w:val="28"/>
        </w:rPr>
        <w:t>đườ</w:t>
      </w:r>
      <w:r w:rsidRPr="00F95946">
        <w:rPr>
          <w:sz w:val="28"/>
          <w:szCs w:val="28"/>
        </w:rPr>
        <w:t xml:space="preserve">ng hàn sẽ </w:t>
      </w:r>
      <w:r w:rsidRPr="00F95946">
        <w:rPr>
          <w:rFonts w:hint="eastAsia"/>
          <w:sz w:val="28"/>
          <w:szCs w:val="28"/>
        </w:rPr>
        <w:t>đượ</w:t>
      </w:r>
      <w:r w:rsidRPr="00F95946">
        <w:rPr>
          <w:sz w:val="28"/>
          <w:szCs w:val="28"/>
        </w:rPr>
        <w:t>c làm sạch b</w:t>
      </w:r>
      <w:r w:rsidRPr="00F95946">
        <w:rPr>
          <w:rFonts w:hint="eastAsia"/>
          <w:sz w:val="28"/>
          <w:szCs w:val="28"/>
        </w:rPr>
        <w:t>ằ</w:t>
      </w:r>
      <w:r w:rsidRPr="00F95946">
        <w:rPr>
          <w:sz w:val="28"/>
          <w:szCs w:val="28"/>
        </w:rPr>
        <w:t>ng phun thổi cát. Các bề m</w:t>
      </w:r>
      <w:r w:rsidRPr="00F95946">
        <w:rPr>
          <w:rFonts w:hint="eastAsia"/>
          <w:sz w:val="28"/>
          <w:szCs w:val="28"/>
        </w:rPr>
        <w:t>ặ</w:t>
      </w:r>
      <w:r w:rsidRPr="00F95946">
        <w:rPr>
          <w:sz w:val="28"/>
          <w:szCs w:val="28"/>
        </w:rPr>
        <w:t xml:space="preserve">t khác sẽ </w:t>
      </w:r>
      <w:r w:rsidRPr="00F95946">
        <w:rPr>
          <w:rFonts w:hint="eastAsia"/>
          <w:sz w:val="28"/>
          <w:szCs w:val="28"/>
        </w:rPr>
        <w:t>đượ</w:t>
      </w:r>
      <w:r w:rsidRPr="00F95946">
        <w:rPr>
          <w:sz w:val="28"/>
          <w:szCs w:val="28"/>
        </w:rPr>
        <w:t>c làm sạch khỏi mọi vảy bụi, dầu, m</w:t>
      </w:r>
      <w:r w:rsidRPr="00F95946">
        <w:rPr>
          <w:rFonts w:hint="eastAsia"/>
          <w:sz w:val="28"/>
          <w:szCs w:val="28"/>
        </w:rPr>
        <w:t>ỡ</w:t>
      </w:r>
      <w:r w:rsidRPr="00F95946">
        <w:rPr>
          <w:sz w:val="28"/>
          <w:szCs w:val="28"/>
        </w:rPr>
        <w:t xml:space="preserve"> và các vảy hàn còn </w:t>
      </w:r>
      <w:r w:rsidRPr="00F95946">
        <w:rPr>
          <w:rFonts w:hint="eastAsia"/>
          <w:sz w:val="28"/>
          <w:szCs w:val="28"/>
        </w:rPr>
        <w:t>đ</w:t>
      </w:r>
      <w:r w:rsidRPr="00F95946">
        <w:rPr>
          <w:sz w:val="28"/>
          <w:szCs w:val="28"/>
        </w:rPr>
        <w:t>ọng lại c</w:t>
      </w:r>
      <w:r w:rsidRPr="00F95946">
        <w:rPr>
          <w:rFonts w:hint="eastAsia"/>
          <w:sz w:val="28"/>
          <w:szCs w:val="28"/>
        </w:rPr>
        <w:t>ă</w:t>
      </w:r>
      <w:r w:rsidRPr="00F95946">
        <w:rPr>
          <w:sz w:val="28"/>
          <w:szCs w:val="28"/>
        </w:rPr>
        <w:t>n c</w:t>
      </w:r>
      <w:r w:rsidRPr="00F95946">
        <w:rPr>
          <w:rFonts w:hint="eastAsia"/>
          <w:sz w:val="28"/>
          <w:szCs w:val="28"/>
        </w:rPr>
        <w:t>ứ</w:t>
      </w:r>
      <w:r w:rsidRPr="00F95946">
        <w:rPr>
          <w:sz w:val="28"/>
          <w:szCs w:val="28"/>
        </w:rPr>
        <w:t xml:space="preserve"> theo SSPC- SP6 - Làm sạch b</w:t>
      </w:r>
      <w:r w:rsidRPr="00F95946">
        <w:rPr>
          <w:rFonts w:hint="eastAsia"/>
          <w:sz w:val="28"/>
          <w:szCs w:val="28"/>
        </w:rPr>
        <w:t>ằ</w:t>
      </w:r>
      <w:r w:rsidRPr="00F95946">
        <w:rPr>
          <w:sz w:val="28"/>
          <w:szCs w:val="28"/>
        </w:rPr>
        <w:t>ng Phun thổi Th</w:t>
      </w:r>
      <w:r w:rsidRPr="00F95946">
        <w:rPr>
          <w:rFonts w:hint="eastAsia"/>
          <w:sz w:val="28"/>
          <w:szCs w:val="28"/>
        </w:rPr>
        <w:t>ươ</w:t>
      </w:r>
      <w:r w:rsidRPr="00F95946">
        <w:rPr>
          <w:sz w:val="28"/>
          <w:szCs w:val="28"/>
        </w:rPr>
        <w:t>ng mại. Sau khi làm sạch, các mối hàn cần phải có một bề m</w:t>
      </w:r>
      <w:r w:rsidRPr="00F95946">
        <w:rPr>
          <w:rFonts w:hint="eastAsia"/>
          <w:sz w:val="28"/>
          <w:szCs w:val="28"/>
        </w:rPr>
        <w:t>ặ</w:t>
      </w:r>
      <w:r w:rsidRPr="00F95946">
        <w:rPr>
          <w:sz w:val="28"/>
          <w:szCs w:val="28"/>
        </w:rPr>
        <w:t xml:space="preserve">t liên tục, </w:t>
      </w:r>
      <w:r w:rsidRPr="00F95946">
        <w:rPr>
          <w:rFonts w:hint="eastAsia"/>
          <w:sz w:val="28"/>
          <w:szCs w:val="28"/>
        </w:rPr>
        <w:t>đề</w:t>
      </w:r>
      <w:r w:rsidRPr="00F95946">
        <w:rPr>
          <w:sz w:val="28"/>
          <w:szCs w:val="28"/>
        </w:rPr>
        <w:t xml:space="preserve">u </w:t>
      </w:r>
      <w:r w:rsidRPr="00F95946">
        <w:rPr>
          <w:rFonts w:hint="eastAsia"/>
          <w:sz w:val="28"/>
          <w:szCs w:val="28"/>
        </w:rPr>
        <w:t>đặ</w:t>
      </w:r>
      <w:r w:rsidRPr="00F95946">
        <w:rPr>
          <w:sz w:val="28"/>
          <w:szCs w:val="28"/>
        </w:rPr>
        <w:t>n, không bị bất c</w:t>
      </w:r>
      <w:r w:rsidRPr="00F95946">
        <w:rPr>
          <w:rFonts w:hint="eastAsia"/>
          <w:sz w:val="28"/>
          <w:szCs w:val="28"/>
        </w:rPr>
        <w:t>ứ</w:t>
      </w:r>
      <w:r w:rsidRPr="00F95946">
        <w:rPr>
          <w:sz w:val="28"/>
          <w:szCs w:val="28"/>
        </w:rPr>
        <w:t xml:space="preserve"> một vết rỗ nào và kín n</w:t>
      </w:r>
      <w:r w:rsidRPr="00F95946">
        <w:rPr>
          <w:rFonts w:hint="eastAsia"/>
          <w:sz w:val="28"/>
          <w:szCs w:val="28"/>
        </w:rPr>
        <w:t>ướ</w:t>
      </w:r>
      <w:r w:rsidRPr="00F95946">
        <w:rPr>
          <w:sz w:val="28"/>
          <w:szCs w:val="28"/>
        </w:rPr>
        <w:t xml:space="preserve">c tuyệt </w:t>
      </w:r>
      <w:r w:rsidRPr="00F95946">
        <w:rPr>
          <w:rFonts w:hint="eastAsia"/>
          <w:sz w:val="28"/>
          <w:szCs w:val="28"/>
        </w:rPr>
        <w:t>đố</w:t>
      </w:r>
      <w:r w:rsidRPr="00F95946">
        <w:rPr>
          <w:sz w:val="28"/>
          <w:szCs w:val="28"/>
        </w:rPr>
        <w:t>i.</w:t>
      </w:r>
    </w:p>
    <w:p w14:paraId="6FB2B868" w14:textId="77777777" w:rsidR="00757B39" w:rsidRPr="00F95946" w:rsidRDefault="00757B39" w:rsidP="00757B39">
      <w:pPr>
        <w:spacing w:before="40" w:after="40" w:line="264" w:lineRule="auto"/>
        <w:ind w:firstLine="567"/>
        <w:rPr>
          <w:sz w:val="28"/>
          <w:szCs w:val="28"/>
        </w:rPr>
      </w:pPr>
      <w:r w:rsidRPr="00F95946">
        <w:rPr>
          <w:sz w:val="28"/>
          <w:szCs w:val="28"/>
        </w:rPr>
        <w:lastRenderedPageBreak/>
        <w:t>-</w:t>
      </w:r>
      <w:r w:rsidRPr="00F95946">
        <w:rPr>
          <w:sz w:val="28"/>
          <w:szCs w:val="28"/>
        </w:rPr>
        <w:tab/>
        <w:t>L</w:t>
      </w:r>
      <w:r w:rsidRPr="00F95946">
        <w:rPr>
          <w:rFonts w:hint="eastAsia"/>
          <w:sz w:val="28"/>
          <w:szCs w:val="28"/>
        </w:rPr>
        <w:t>ớ</w:t>
      </w:r>
      <w:r w:rsidRPr="00F95946">
        <w:rPr>
          <w:sz w:val="28"/>
          <w:szCs w:val="28"/>
        </w:rPr>
        <w:t>p mạ cần sạch sẽ, tr</w:t>
      </w:r>
      <w:r w:rsidRPr="00F95946">
        <w:rPr>
          <w:rFonts w:hint="eastAsia"/>
          <w:sz w:val="28"/>
          <w:szCs w:val="28"/>
        </w:rPr>
        <w:t>ơ</w:t>
      </w:r>
      <w:r w:rsidRPr="00F95946">
        <w:rPr>
          <w:sz w:val="28"/>
          <w:szCs w:val="28"/>
        </w:rPr>
        <w:t>n nh</w:t>
      </w:r>
      <w:r w:rsidRPr="00F95946">
        <w:rPr>
          <w:rFonts w:hint="eastAsia"/>
          <w:sz w:val="28"/>
          <w:szCs w:val="28"/>
        </w:rPr>
        <w:t>ẵ</w:t>
      </w:r>
      <w:r w:rsidRPr="00F95946">
        <w:rPr>
          <w:sz w:val="28"/>
          <w:szCs w:val="28"/>
        </w:rPr>
        <w:t xml:space="preserve">n, </w:t>
      </w:r>
      <w:r w:rsidRPr="00F95946">
        <w:rPr>
          <w:rFonts w:hint="eastAsia"/>
          <w:sz w:val="28"/>
          <w:szCs w:val="28"/>
        </w:rPr>
        <w:t>đồ</w:t>
      </w:r>
      <w:r w:rsidRPr="00F95946">
        <w:rPr>
          <w:sz w:val="28"/>
          <w:szCs w:val="28"/>
        </w:rPr>
        <w:t>ng nhất và không có khuyết tật. Các chỗ rỗng, nh</w:t>
      </w:r>
      <w:r w:rsidRPr="00F95946">
        <w:rPr>
          <w:rFonts w:hint="eastAsia"/>
          <w:sz w:val="28"/>
          <w:szCs w:val="28"/>
        </w:rPr>
        <w:t>ữ</w:t>
      </w:r>
      <w:r w:rsidRPr="00F95946">
        <w:rPr>
          <w:sz w:val="28"/>
          <w:szCs w:val="28"/>
        </w:rPr>
        <w:t>ng chỗ l</w:t>
      </w:r>
      <w:r w:rsidRPr="00F95946">
        <w:rPr>
          <w:rFonts w:hint="eastAsia"/>
          <w:sz w:val="28"/>
          <w:szCs w:val="28"/>
        </w:rPr>
        <w:t>ớ</w:t>
      </w:r>
      <w:r w:rsidRPr="00F95946">
        <w:rPr>
          <w:sz w:val="28"/>
          <w:szCs w:val="28"/>
        </w:rPr>
        <w:t xml:space="preserve">p mạ bị gồ ghề và </w:t>
      </w:r>
      <w:r w:rsidRPr="00F95946">
        <w:rPr>
          <w:rFonts w:hint="eastAsia"/>
          <w:sz w:val="28"/>
          <w:szCs w:val="28"/>
        </w:rPr>
        <w:t>đ</w:t>
      </w:r>
      <w:r w:rsidRPr="00F95946">
        <w:rPr>
          <w:sz w:val="28"/>
          <w:szCs w:val="28"/>
        </w:rPr>
        <w:t>ọng thành các giọt mà có thể bị v</w:t>
      </w:r>
      <w:r w:rsidRPr="00F95946">
        <w:rPr>
          <w:rFonts w:hint="eastAsia"/>
          <w:sz w:val="28"/>
          <w:szCs w:val="28"/>
        </w:rPr>
        <w:t>ỡ</w:t>
      </w:r>
      <w:r w:rsidRPr="00F95946">
        <w:rPr>
          <w:sz w:val="28"/>
          <w:szCs w:val="28"/>
        </w:rPr>
        <w:t xml:space="preserve"> khi </w:t>
      </w:r>
      <w:r w:rsidRPr="00F95946">
        <w:rPr>
          <w:rFonts w:hint="eastAsia"/>
          <w:sz w:val="28"/>
          <w:szCs w:val="28"/>
        </w:rPr>
        <w:t>độ</w:t>
      </w:r>
      <w:r w:rsidRPr="00F95946">
        <w:rPr>
          <w:sz w:val="28"/>
          <w:szCs w:val="28"/>
        </w:rPr>
        <w:t xml:space="preserve">ng chạm </w:t>
      </w:r>
      <w:r w:rsidRPr="00F95946">
        <w:rPr>
          <w:rFonts w:hint="eastAsia"/>
          <w:sz w:val="28"/>
          <w:szCs w:val="28"/>
        </w:rPr>
        <w:t>đế</w:t>
      </w:r>
      <w:r w:rsidRPr="00F95946">
        <w:rPr>
          <w:sz w:val="28"/>
          <w:szCs w:val="28"/>
        </w:rPr>
        <w:t xml:space="preserve">n, sẽ không </w:t>
      </w:r>
      <w:r w:rsidRPr="00F95946">
        <w:rPr>
          <w:rFonts w:hint="eastAsia"/>
          <w:sz w:val="28"/>
          <w:szCs w:val="28"/>
        </w:rPr>
        <w:t>đượ</w:t>
      </w:r>
      <w:r w:rsidRPr="00F95946">
        <w:rPr>
          <w:sz w:val="28"/>
          <w:szCs w:val="28"/>
        </w:rPr>
        <w:t>c Kỹ s</w:t>
      </w:r>
      <w:r w:rsidRPr="00F95946">
        <w:rPr>
          <w:rFonts w:hint="eastAsia"/>
          <w:sz w:val="28"/>
          <w:szCs w:val="28"/>
        </w:rPr>
        <w:t>ư</w:t>
      </w:r>
      <w:r w:rsidRPr="00F95946">
        <w:rPr>
          <w:sz w:val="28"/>
          <w:szCs w:val="28"/>
        </w:rPr>
        <w:t xml:space="preserve"> chấp nhận. Nếu trên 5% vật liệu bị loại bỏ, thì việc sản xuất sẽ phải ng</w:t>
      </w:r>
      <w:r w:rsidRPr="00F95946">
        <w:rPr>
          <w:rFonts w:hint="eastAsia"/>
          <w:sz w:val="28"/>
          <w:szCs w:val="28"/>
        </w:rPr>
        <w:t>ừ</w:t>
      </w:r>
      <w:r w:rsidRPr="00F95946">
        <w:rPr>
          <w:sz w:val="28"/>
          <w:szCs w:val="28"/>
        </w:rPr>
        <w:t>ng lại và s</w:t>
      </w:r>
      <w:r w:rsidRPr="00F95946">
        <w:rPr>
          <w:rFonts w:hint="eastAsia"/>
          <w:sz w:val="28"/>
          <w:szCs w:val="28"/>
        </w:rPr>
        <w:t>ử</w:t>
      </w:r>
      <w:r w:rsidRPr="00F95946">
        <w:rPr>
          <w:sz w:val="28"/>
          <w:szCs w:val="28"/>
        </w:rPr>
        <w:t xml:space="preserve">a </w:t>
      </w:r>
      <w:r w:rsidRPr="00F95946">
        <w:rPr>
          <w:rFonts w:hint="eastAsia"/>
          <w:sz w:val="28"/>
          <w:szCs w:val="28"/>
        </w:rPr>
        <w:t>đổ</w:t>
      </w:r>
      <w:r w:rsidRPr="00F95946">
        <w:rPr>
          <w:sz w:val="28"/>
          <w:szCs w:val="28"/>
        </w:rPr>
        <w:t xml:space="preserve">i sao cho </w:t>
      </w:r>
      <w:r w:rsidRPr="00F95946">
        <w:rPr>
          <w:rFonts w:hint="eastAsia"/>
          <w:sz w:val="28"/>
          <w:szCs w:val="28"/>
        </w:rPr>
        <w:t>đ</w:t>
      </w:r>
      <w:r w:rsidRPr="00F95946">
        <w:rPr>
          <w:sz w:val="28"/>
          <w:szCs w:val="28"/>
        </w:rPr>
        <w:t xml:space="preserve">ạt </w:t>
      </w:r>
      <w:r w:rsidRPr="00F95946">
        <w:rPr>
          <w:rFonts w:hint="eastAsia"/>
          <w:sz w:val="28"/>
          <w:szCs w:val="28"/>
        </w:rPr>
        <w:t>đế</w:t>
      </w:r>
      <w:r w:rsidRPr="00F95946">
        <w:rPr>
          <w:sz w:val="28"/>
          <w:szCs w:val="28"/>
        </w:rPr>
        <w:t xml:space="preserve">n </w:t>
      </w:r>
      <w:r w:rsidRPr="00F95946">
        <w:rPr>
          <w:rFonts w:hint="eastAsia"/>
          <w:sz w:val="28"/>
          <w:szCs w:val="28"/>
        </w:rPr>
        <w:t>đượ</w:t>
      </w:r>
      <w:r w:rsidRPr="00F95946">
        <w:rPr>
          <w:sz w:val="28"/>
          <w:szCs w:val="28"/>
        </w:rPr>
        <w:t>c một s</w:t>
      </w:r>
      <w:r w:rsidRPr="00F95946">
        <w:rPr>
          <w:rFonts w:hint="eastAsia"/>
          <w:sz w:val="28"/>
          <w:szCs w:val="28"/>
        </w:rPr>
        <w:t>ự</w:t>
      </w:r>
      <w:r w:rsidRPr="00F95946">
        <w:rPr>
          <w:sz w:val="28"/>
          <w:szCs w:val="28"/>
        </w:rPr>
        <w:t xml:space="preserve"> thỏa mãn về công việc.</w:t>
      </w:r>
    </w:p>
    <w:p w14:paraId="36595F4C" w14:textId="77777777" w:rsidR="00757B39" w:rsidRPr="00F95946" w:rsidRDefault="00757B39" w:rsidP="00757B39">
      <w:pPr>
        <w:spacing w:before="40" w:after="40" w:line="264" w:lineRule="auto"/>
        <w:ind w:firstLine="567"/>
        <w:rPr>
          <w:sz w:val="28"/>
          <w:szCs w:val="28"/>
        </w:rPr>
      </w:pPr>
      <w:r w:rsidRPr="00F95946">
        <w:rPr>
          <w:sz w:val="28"/>
          <w:szCs w:val="28"/>
        </w:rPr>
        <w:t>-</w:t>
      </w:r>
      <w:r w:rsidRPr="00F95946">
        <w:rPr>
          <w:sz w:val="28"/>
          <w:szCs w:val="28"/>
        </w:rPr>
        <w:tab/>
        <w:t xml:space="preserve">Việc mạ các bulông, ecu và các vòng </w:t>
      </w:r>
      <w:r w:rsidRPr="00F95946">
        <w:rPr>
          <w:rFonts w:hint="eastAsia"/>
          <w:sz w:val="28"/>
          <w:szCs w:val="28"/>
        </w:rPr>
        <w:t>đệ</w:t>
      </w:r>
      <w:r w:rsidRPr="00F95946">
        <w:rPr>
          <w:sz w:val="28"/>
          <w:szCs w:val="28"/>
        </w:rPr>
        <w:t>m cần phải c</w:t>
      </w:r>
      <w:r w:rsidRPr="00F95946">
        <w:rPr>
          <w:rFonts w:hint="eastAsia"/>
          <w:sz w:val="28"/>
          <w:szCs w:val="28"/>
        </w:rPr>
        <w:t>ă</w:t>
      </w:r>
      <w:r w:rsidRPr="00F95946">
        <w:rPr>
          <w:sz w:val="28"/>
          <w:szCs w:val="28"/>
        </w:rPr>
        <w:t>n c</w:t>
      </w:r>
      <w:r w:rsidRPr="00F95946">
        <w:rPr>
          <w:rFonts w:hint="eastAsia"/>
          <w:sz w:val="28"/>
          <w:szCs w:val="28"/>
        </w:rPr>
        <w:t>ứ</w:t>
      </w:r>
      <w:r w:rsidRPr="00F95946">
        <w:rPr>
          <w:sz w:val="28"/>
          <w:szCs w:val="28"/>
        </w:rPr>
        <w:t xml:space="preserve"> theo ASTM A394. Các ecu sẽ </w:t>
      </w:r>
      <w:r w:rsidRPr="00F95946">
        <w:rPr>
          <w:rFonts w:hint="eastAsia"/>
          <w:sz w:val="28"/>
          <w:szCs w:val="28"/>
        </w:rPr>
        <w:t>đượ</w:t>
      </w:r>
      <w:r w:rsidRPr="00F95946">
        <w:rPr>
          <w:sz w:val="28"/>
          <w:szCs w:val="28"/>
        </w:rPr>
        <w:t>c tiện ren sau khi mạ và các mối ren của ecu là trái chiều theo ASTM A394.</w:t>
      </w:r>
    </w:p>
    <w:p w14:paraId="1DA9C7A5" w14:textId="77777777" w:rsidR="00757B39" w:rsidRPr="00F95946" w:rsidRDefault="00757B39" w:rsidP="00757B39">
      <w:pPr>
        <w:spacing w:before="40" w:after="40" w:line="264" w:lineRule="auto"/>
        <w:ind w:firstLine="567"/>
        <w:rPr>
          <w:sz w:val="28"/>
          <w:szCs w:val="28"/>
        </w:rPr>
      </w:pPr>
      <w:r w:rsidRPr="00F95946">
        <w:rPr>
          <w:sz w:val="28"/>
          <w:szCs w:val="28"/>
        </w:rPr>
        <w:t>-</w:t>
      </w:r>
      <w:r w:rsidRPr="00F95946">
        <w:rPr>
          <w:sz w:val="28"/>
          <w:szCs w:val="28"/>
        </w:rPr>
        <w:tab/>
        <w:t xml:space="preserve">Nếu không có quy </w:t>
      </w:r>
      <w:r w:rsidRPr="00F95946">
        <w:rPr>
          <w:rFonts w:hint="eastAsia"/>
          <w:sz w:val="28"/>
          <w:szCs w:val="28"/>
        </w:rPr>
        <w:t>đ</w:t>
      </w:r>
      <w:r w:rsidRPr="00F95946">
        <w:rPr>
          <w:sz w:val="28"/>
          <w:szCs w:val="28"/>
        </w:rPr>
        <w:t xml:space="preserve">ịnh khác thì tất cả sắt, thép sử dụng cho công trình và các khung thép ngoài trời sẽ </w:t>
      </w:r>
      <w:r w:rsidRPr="00F95946">
        <w:rPr>
          <w:rFonts w:hint="eastAsia"/>
          <w:sz w:val="28"/>
          <w:szCs w:val="28"/>
        </w:rPr>
        <w:t>đư</w:t>
      </w:r>
      <w:r w:rsidRPr="00F95946">
        <w:rPr>
          <w:sz w:val="28"/>
          <w:szCs w:val="28"/>
        </w:rPr>
        <w:t xml:space="preserve">ợc mạ kẽm nhúng nóng sau khi hoàn tất việc sản xuất. Kẽm mạ ngoài phải </w:t>
      </w:r>
      <w:r w:rsidRPr="00F95946">
        <w:rPr>
          <w:rFonts w:hint="eastAsia"/>
          <w:sz w:val="28"/>
          <w:szCs w:val="28"/>
        </w:rPr>
        <w:t>đ</w:t>
      </w:r>
      <w:r w:rsidRPr="00F95946">
        <w:rPr>
          <w:sz w:val="28"/>
          <w:szCs w:val="28"/>
        </w:rPr>
        <w:t xml:space="preserve">ồng bộ, sạch sẽ, mịn và tránh tối </w:t>
      </w:r>
      <w:r w:rsidRPr="00F95946">
        <w:rPr>
          <w:rFonts w:hint="eastAsia"/>
          <w:sz w:val="28"/>
          <w:szCs w:val="28"/>
        </w:rPr>
        <w:t>đ</w:t>
      </w:r>
      <w:r w:rsidRPr="00F95946">
        <w:rPr>
          <w:sz w:val="28"/>
          <w:szCs w:val="28"/>
        </w:rPr>
        <w:t>a trang kim.</w:t>
      </w:r>
    </w:p>
    <w:p w14:paraId="155CC109" w14:textId="77777777" w:rsidR="00757B39" w:rsidRPr="00F95946" w:rsidRDefault="00757B39" w:rsidP="00757B39">
      <w:pPr>
        <w:spacing w:before="40" w:after="40" w:line="264" w:lineRule="auto"/>
        <w:ind w:firstLine="567"/>
        <w:rPr>
          <w:sz w:val="28"/>
          <w:szCs w:val="28"/>
        </w:rPr>
      </w:pPr>
      <w:r w:rsidRPr="00F95946">
        <w:rPr>
          <w:sz w:val="28"/>
          <w:szCs w:val="28"/>
        </w:rPr>
        <w:t>-</w:t>
      </w:r>
      <w:r w:rsidRPr="00F95946">
        <w:rPr>
          <w:sz w:val="28"/>
          <w:szCs w:val="28"/>
        </w:rPr>
        <w:tab/>
        <w:t xml:space="preserve">Ngoài các dây kim loại ra thì tất cả các vật bằng sắt, thép cũng sẽ </w:t>
      </w:r>
      <w:r w:rsidRPr="00F95946">
        <w:rPr>
          <w:rFonts w:hint="eastAsia"/>
          <w:sz w:val="28"/>
          <w:szCs w:val="28"/>
        </w:rPr>
        <w:t>đư</w:t>
      </w:r>
      <w:r w:rsidRPr="00F95946">
        <w:rPr>
          <w:sz w:val="28"/>
          <w:szCs w:val="28"/>
        </w:rPr>
        <w:t>ợc mạ kẽm nhúng nóng và có trọng l</w:t>
      </w:r>
      <w:r w:rsidRPr="00F95946">
        <w:rPr>
          <w:rFonts w:hint="eastAsia"/>
          <w:sz w:val="28"/>
          <w:szCs w:val="28"/>
        </w:rPr>
        <w:t>ư</w:t>
      </w:r>
      <w:r w:rsidRPr="00F95946">
        <w:rPr>
          <w:sz w:val="28"/>
          <w:szCs w:val="28"/>
        </w:rPr>
        <w:t xml:space="preserve">ợng kẽm mạ trung bình tối thiểu là 500g/m2 </w:t>
      </w:r>
      <w:r w:rsidRPr="00F95946">
        <w:rPr>
          <w:rFonts w:hint="eastAsia"/>
          <w:sz w:val="28"/>
          <w:szCs w:val="28"/>
        </w:rPr>
        <w:t>đ</w:t>
      </w:r>
      <w:r w:rsidRPr="00F95946">
        <w:rPr>
          <w:sz w:val="28"/>
          <w:szCs w:val="28"/>
        </w:rPr>
        <w:t xml:space="preserve">ối với các bộ phận làm bằng thép và 350g/m2 </w:t>
      </w:r>
      <w:r w:rsidRPr="00F95946">
        <w:rPr>
          <w:rFonts w:hint="eastAsia"/>
          <w:sz w:val="28"/>
          <w:szCs w:val="28"/>
        </w:rPr>
        <w:t>đ</w:t>
      </w:r>
      <w:r w:rsidRPr="00F95946">
        <w:rPr>
          <w:sz w:val="28"/>
          <w:szCs w:val="28"/>
        </w:rPr>
        <w:t xml:space="preserve">ối với các bulông, </w:t>
      </w:r>
      <w:r w:rsidRPr="00F95946">
        <w:rPr>
          <w:rFonts w:hint="eastAsia"/>
          <w:sz w:val="28"/>
          <w:szCs w:val="28"/>
        </w:rPr>
        <w:t>đ</w:t>
      </w:r>
      <w:r w:rsidRPr="00F95946">
        <w:rPr>
          <w:sz w:val="28"/>
          <w:szCs w:val="28"/>
        </w:rPr>
        <w:t>ai ốc và v</w:t>
      </w:r>
      <w:r w:rsidRPr="00F95946">
        <w:rPr>
          <w:rFonts w:hint="eastAsia"/>
          <w:sz w:val="28"/>
          <w:szCs w:val="28"/>
        </w:rPr>
        <w:t>ư</w:t>
      </w:r>
      <w:r w:rsidRPr="00F95946">
        <w:rPr>
          <w:sz w:val="28"/>
          <w:szCs w:val="28"/>
        </w:rPr>
        <w:t>ợt qua các cuộc thử nghiệm theo tiêu chuẩn ISO 1460 hoặc tiêu chuẩn t</w:t>
      </w:r>
      <w:r w:rsidRPr="00F95946">
        <w:rPr>
          <w:rFonts w:hint="eastAsia"/>
          <w:sz w:val="28"/>
          <w:szCs w:val="28"/>
        </w:rPr>
        <w:t>ươ</w:t>
      </w:r>
      <w:r w:rsidRPr="00F95946">
        <w:rPr>
          <w:sz w:val="28"/>
          <w:szCs w:val="28"/>
        </w:rPr>
        <w:t>ng tự.</w:t>
      </w:r>
    </w:p>
    <w:p w14:paraId="226643AC" w14:textId="77777777" w:rsidR="00757B39" w:rsidRPr="00F95946" w:rsidRDefault="00757B39" w:rsidP="00757B39">
      <w:pPr>
        <w:spacing w:before="40" w:after="40" w:line="264" w:lineRule="auto"/>
        <w:ind w:firstLine="567"/>
        <w:rPr>
          <w:sz w:val="28"/>
          <w:szCs w:val="28"/>
        </w:rPr>
      </w:pPr>
      <w:r w:rsidRPr="00F95946">
        <w:rPr>
          <w:sz w:val="28"/>
          <w:szCs w:val="28"/>
        </w:rPr>
        <w:t>-</w:t>
      </w:r>
      <w:r w:rsidRPr="00F95946">
        <w:rPr>
          <w:sz w:val="28"/>
          <w:szCs w:val="28"/>
        </w:rPr>
        <w:tab/>
        <w:t xml:space="preserve">Việc chuẩn bị mạ kẽm và quá trình mạ kẽm không </w:t>
      </w:r>
      <w:r w:rsidRPr="00F95946">
        <w:rPr>
          <w:rFonts w:hint="eastAsia"/>
          <w:sz w:val="28"/>
          <w:szCs w:val="28"/>
        </w:rPr>
        <w:t>đư</w:t>
      </w:r>
      <w:r w:rsidRPr="00F95946">
        <w:rPr>
          <w:sz w:val="28"/>
          <w:szCs w:val="28"/>
        </w:rPr>
        <w:t>ợc làm méo hoặc ảnh h</w:t>
      </w:r>
      <w:r w:rsidRPr="00F95946">
        <w:rPr>
          <w:rFonts w:hint="eastAsia"/>
          <w:sz w:val="28"/>
          <w:szCs w:val="28"/>
        </w:rPr>
        <w:t>ư</w:t>
      </w:r>
      <w:r w:rsidRPr="00F95946">
        <w:rPr>
          <w:sz w:val="28"/>
          <w:szCs w:val="28"/>
        </w:rPr>
        <w:t xml:space="preserve">ởng xấu </w:t>
      </w:r>
      <w:r w:rsidRPr="00F95946">
        <w:rPr>
          <w:rFonts w:hint="eastAsia"/>
          <w:sz w:val="28"/>
          <w:szCs w:val="28"/>
        </w:rPr>
        <w:t>đ</w:t>
      </w:r>
      <w:r w:rsidRPr="00F95946">
        <w:rPr>
          <w:sz w:val="28"/>
          <w:szCs w:val="28"/>
        </w:rPr>
        <w:t>ến tính chất c</w:t>
      </w:r>
      <w:r w:rsidRPr="00F95946">
        <w:rPr>
          <w:rFonts w:hint="eastAsia"/>
          <w:sz w:val="28"/>
          <w:szCs w:val="28"/>
        </w:rPr>
        <w:t>ơ</w:t>
      </w:r>
      <w:r w:rsidRPr="00F95946">
        <w:rPr>
          <w:sz w:val="28"/>
          <w:szCs w:val="28"/>
        </w:rPr>
        <w:t xml:space="preserve"> học của vật liệu.</w:t>
      </w:r>
    </w:p>
    <w:p w14:paraId="483EE950" w14:textId="77777777" w:rsidR="00757B39" w:rsidRPr="00F95946" w:rsidRDefault="00757B39" w:rsidP="00757B39">
      <w:pPr>
        <w:spacing w:before="40" w:after="40" w:line="264" w:lineRule="auto"/>
        <w:ind w:firstLine="567"/>
        <w:rPr>
          <w:sz w:val="28"/>
          <w:szCs w:val="28"/>
        </w:rPr>
      </w:pPr>
      <w:r w:rsidRPr="00F95946">
        <w:rPr>
          <w:sz w:val="28"/>
          <w:szCs w:val="28"/>
        </w:rPr>
        <w:t>-</w:t>
      </w:r>
      <w:r w:rsidRPr="00F95946">
        <w:rPr>
          <w:sz w:val="28"/>
          <w:szCs w:val="28"/>
        </w:rPr>
        <w:tab/>
        <w:t>Nếu phát hiện bất kỳ phần nào mạ ch</w:t>
      </w:r>
      <w:r w:rsidRPr="00F95946">
        <w:rPr>
          <w:rFonts w:hint="eastAsia"/>
          <w:sz w:val="28"/>
          <w:szCs w:val="28"/>
        </w:rPr>
        <w:t>ư</w:t>
      </w:r>
      <w:r w:rsidRPr="00F95946">
        <w:rPr>
          <w:sz w:val="28"/>
          <w:szCs w:val="28"/>
        </w:rPr>
        <w:t xml:space="preserve">a hoàn thiện thì phần </w:t>
      </w:r>
      <w:r w:rsidRPr="00F95946">
        <w:rPr>
          <w:rFonts w:hint="eastAsia"/>
          <w:sz w:val="28"/>
          <w:szCs w:val="28"/>
        </w:rPr>
        <w:t>đó</w:t>
      </w:r>
      <w:r w:rsidRPr="00F95946">
        <w:rPr>
          <w:sz w:val="28"/>
          <w:szCs w:val="28"/>
        </w:rPr>
        <w:t xml:space="preserve"> sẽ phải </w:t>
      </w:r>
      <w:r w:rsidRPr="00F95946">
        <w:rPr>
          <w:rFonts w:hint="eastAsia"/>
          <w:sz w:val="28"/>
          <w:szCs w:val="28"/>
        </w:rPr>
        <w:t>đư</w:t>
      </w:r>
      <w:r w:rsidRPr="00F95946">
        <w:rPr>
          <w:sz w:val="28"/>
          <w:szCs w:val="28"/>
        </w:rPr>
        <w:t xml:space="preserve">ợc thay thế. Toàn bộ chi phí liên quan </w:t>
      </w:r>
      <w:r w:rsidRPr="00F95946">
        <w:rPr>
          <w:rFonts w:hint="eastAsia"/>
          <w:sz w:val="28"/>
          <w:szCs w:val="28"/>
        </w:rPr>
        <w:t>đ</w:t>
      </w:r>
      <w:r w:rsidRPr="00F95946">
        <w:rPr>
          <w:sz w:val="28"/>
          <w:szCs w:val="28"/>
        </w:rPr>
        <w:t xml:space="preserve">ến việc thay thế </w:t>
      </w:r>
      <w:r w:rsidRPr="00F95946">
        <w:rPr>
          <w:rFonts w:hint="eastAsia"/>
          <w:sz w:val="28"/>
          <w:szCs w:val="28"/>
        </w:rPr>
        <w:t>đó</w:t>
      </w:r>
      <w:r w:rsidRPr="00F95946">
        <w:rPr>
          <w:sz w:val="28"/>
          <w:szCs w:val="28"/>
        </w:rPr>
        <w:t xml:space="preserve"> sẽ do Nhà thầu thanh toán.</w:t>
      </w:r>
    </w:p>
    <w:p w14:paraId="30897502" w14:textId="77777777" w:rsidR="00757B39" w:rsidRPr="00F95946" w:rsidRDefault="00757B39" w:rsidP="00757B39">
      <w:pPr>
        <w:spacing w:before="40" w:after="40" w:line="264" w:lineRule="auto"/>
        <w:ind w:firstLine="567"/>
        <w:rPr>
          <w:sz w:val="28"/>
          <w:szCs w:val="28"/>
        </w:rPr>
      </w:pPr>
      <w:r w:rsidRPr="00F95946">
        <w:rPr>
          <w:sz w:val="28"/>
          <w:szCs w:val="28"/>
        </w:rPr>
        <w:t>-</w:t>
      </w:r>
      <w:r w:rsidRPr="00F95946">
        <w:rPr>
          <w:sz w:val="28"/>
          <w:szCs w:val="28"/>
        </w:rPr>
        <w:tab/>
        <w:t xml:space="preserve">Nếu khi phát hiện các bề mặt </w:t>
      </w:r>
      <w:r w:rsidRPr="00F95946">
        <w:rPr>
          <w:rFonts w:hint="eastAsia"/>
          <w:sz w:val="28"/>
          <w:szCs w:val="28"/>
        </w:rPr>
        <w:t>đã</w:t>
      </w:r>
      <w:r w:rsidRPr="00F95946">
        <w:rPr>
          <w:sz w:val="28"/>
          <w:szCs w:val="28"/>
        </w:rPr>
        <w:t xml:space="preserve"> </w:t>
      </w:r>
      <w:r w:rsidRPr="00F95946">
        <w:rPr>
          <w:rFonts w:hint="eastAsia"/>
          <w:sz w:val="28"/>
          <w:szCs w:val="28"/>
        </w:rPr>
        <w:t>đư</w:t>
      </w:r>
      <w:r w:rsidRPr="00F95946">
        <w:rPr>
          <w:sz w:val="28"/>
          <w:szCs w:val="28"/>
        </w:rPr>
        <w:t>ợc mạ kẽm có hiện t</w:t>
      </w:r>
      <w:r w:rsidRPr="00F95946">
        <w:rPr>
          <w:rFonts w:hint="eastAsia"/>
          <w:sz w:val="28"/>
          <w:szCs w:val="28"/>
        </w:rPr>
        <w:t>ư</w:t>
      </w:r>
      <w:r w:rsidRPr="00F95946">
        <w:rPr>
          <w:sz w:val="28"/>
          <w:szCs w:val="28"/>
        </w:rPr>
        <w:t>ợng bong mạ trong khi vận chuyển hay trong quá trình l</w:t>
      </w:r>
      <w:r w:rsidRPr="00F95946">
        <w:rPr>
          <w:rFonts w:hint="eastAsia"/>
          <w:sz w:val="28"/>
          <w:szCs w:val="28"/>
        </w:rPr>
        <w:t>ư</w:t>
      </w:r>
      <w:r w:rsidRPr="00F95946">
        <w:rPr>
          <w:sz w:val="28"/>
          <w:szCs w:val="28"/>
        </w:rPr>
        <w:t>u kho trên hiện tr</w:t>
      </w:r>
      <w:r w:rsidRPr="00F95946">
        <w:rPr>
          <w:rFonts w:hint="eastAsia"/>
          <w:sz w:val="28"/>
          <w:szCs w:val="28"/>
        </w:rPr>
        <w:t>ư</w:t>
      </w:r>
      <w:r w:rsidRPr="00F95946">
        <w:rPr>
          <w:sz w:val="28"/>
          <w:szCs w:val="28"/>
        </w:rPr>
        <w:t>ờng thì T</w:t>
      </w:r>
      <w:r w:rsidRPr="00F95946">
        <w:rPr>
          <w:rFonts w:hint="eastAsia"/>
          <w:sz w:val="28"/>
          <w:szCs w:val="28"/>
        </w:rPr>
        <w:t>ư</w:t>
      </w:r>
      <w:r w:rsidRPr="00F95946">
        <w:rPr>
          <w:sz w:val="28"/>
          <w:szCs w:val="28"/>
        </w:rPr>
        <w:t xml:space="preserve"> vấn sẽ phê duyệt ph</w:t>
      </w:r>
      <w:r w:rsidRPr="00F95946">
        <w:rPr>
          <w:rFonts w:hint="eastAsia"/>
          <w:sz w:val="28"/>
          <w:szCs w:val="28"/>
        </w:rPr>
        <w:t>ươ</w:t>
      </w:r>
      <w:r w:rsidRPr="00F95946">
        <w:rPr>
          <w:sz w:val="28"/>
          <w:szCs w:val="28"/>
        </w:rPr>
        <w:t>ng pháp cọ rửa hoặc s</w:t>
      </w:r>
      <w:r w:rsidRPr="00F95946">
        <w:rPr>
          <w:rFonts w:hint="eastAsia"/>
          <w:sz w:val="28"/>
          <w:szCs w:val="28"/>
        </w:rPr>
        <w:t>ơ</w:t>
      </w:r>
      <w:r w:rsidRPr="00F95946">
        <w:rPr>
          <w:sz w:val="28"/>
          <w:szCs w:val="28"/>
        </w:rPr>
        <w:t>n bảo vệ tại hiện tr</w:t>
      </w:r>
      <w:r w:rsidRPr="00F95946">
        <w:rPr>
          <w:rFonts w:hint="eastAsia"/>
          <w:sz w:val="28"/>
          <w:szCs w:val="28"/>
        </w:rPr>
        <w:t>ư</w:t>
      </w:r>
      <w:r w:rsidRPr="00F95946">
        <w:rPr>
          <w:sz w:val="28"/>
          <w:szCs w:val="28"/>
        </w:rPr>
        <w:t>ờng hoặc ra lệnh thay thế bằng nguyên liệu mới.</w:t>
      </w:r>
    </w:p>
    <w:p w14:paraId="245AAA7D" w14:textId="77777777" w:rsidR="00757B39" w:rsidRPr="00F95946" w:rsidRDefault="00757B39" w:rsidP="00757B39">
      <w:pPr>
        <w:spacing w:before="40" w:after="40" w:line="264" w:lineRule="auto"/>
        <w:ind w:firstLine="567"/>
        <w:rPr>
          <w:sz w:val="28"/>
          <w:szCs w:val="28"/>
        </w:rPr>
      </w:pPr>
      <w:r w:rsidRPr="00F95946">
        <w:rPr>
          <w:sz w:val="28"/>
          <w:szCs w:val="28"/>
        </w:rPr>
        <w:t xml:space="preserve">- Các chi tiết bằng thép phải </w:t>
      </w:r>
      <w:r w:rsidRPr="00F95946">
        <w:rPr>
          <w:rFonts w:hint="eastAsia"/>
          <w:sz w:val="28"/>
          <w:szCs w:val="28"/>
        </w:rPr>
        <w:t>đư</w:t>
      </w:r>
      <w:r w:rsidRPr="00F95946">
        <w:rPr>
          <w:sz w:val="28"/>
          <w:szCs w:val="28"/>
        </w:rPr>
        <w:t xml:space="preserve">ợc mạ kẽm nhúng nóng yêu cầu cụ thể: </w:t>
      </w:r>
    </w:p>
    <w:p w14:paraId="454B524E" w14:textId="77777777" w:rsidR="00757B39" w:rsidRPr="00F95946" w:rsidRDefault="00757B39" w:rsidP="00757B39">
      <w:pPr>
        <w:spacing w:before="40" w:after="40" w:line="264" w:lineRule="auto"/>
        <w:ind w:firstLine="567"/>
        <w:rPr>
          <w:sz w:val="28"/>
          <w:szCs w:val="28"/>
        </w:rPr>
      </w:pPr>
      <w:r w:rsidRPr="00F95946">
        <w:rPr>
          <w:sz w:val="28"/>
          <w:szCs w:val="28"/>
        </w:rPr>
        <w:t xml:space="preserve">*) Các chi tiết bằng thép hình không quay ly tâm (Xà, giá </w:t>
      </w:r>
      <w:r w:rsidRPr="00F95946">
        <w:rPr>
          <w:rFonts w:hint="eastAsia"/>
          <w:sz w:val="28"/>
          <w:szCs w:val="28"/>
        </w:rPr>
        <w:t>đ</w:t>
      </w:r>
      <w:r w:rsidRPr="00F95946">
        <w:rPr>
          <w:sz w:val="28"/>
          <w:szCs w:val="28"/>
        </w:rPr>
        <w:t xml:space="preserve">ỡ, cọc tiếp </w:t>
      </w:r>
      <w:r w:rsidRPr="00F95946">
        <w:rPr>
          <w:rFonts w:hint="eastAsia"/>
          <w:sz w:val="28"/>
          <w:szCs w:val="28"/>
        </w:rPr>
        <w:t>đ</w:t>
      </w:r>
      <w:r w:rsidRPr="00F95946">
        <w:rPr>
          <w:sz w:val="28"/>
          <w:szCs w:val="28"/>
        </w:rPr>
        <w:t xml:space="preserve">ịa...): </w:t>
      </w:r>
    </w:p>
    <w:p w14:paraId="75A14C74" w14:textId="77777777" w:rsidR="00757B39" w:rsidRPr="00F95946" w:rsidRDefault="00757B39" w:rsidP="00757B39">
      <w:pPr>
        <w:spacing w:before="40" w:after="40" w:line="264" w:lineRule="auto"/>
        <w:ind w:firstLine="567"/>
        <w:rPr>
          <w:sz w:val="28"/>
          <w:szCs w:val="28"/>
        </w:rPr>
      </w:pPr>
      <w:r w:rsidRPr="00F95946">
        <w:rPr>
          <w:sz w:val="28"/>
          <w:szCs w:val="28"/>
        </w:rPr>
        <w:tab/>
        <w:t>+ Có chiều dày ≥ 6mm yêu cầu chiều dày lớp phủ cục bộ ≥ 70</w:t>
      </w:r>
      <w:r w:rsidRPr="00F95946">
        <w:rPr>
          <w:rFonts w:ascii="Symbol" w:hAnsi="Symbol"/>
          <w:sz w:val="28"/>
          <w:szCs w:val="28"/>
        </w:rPr>
        <w:t></w:t>
      </w:r>
      <w:r w:rsidRPr="00F95946">
        <w:rPr>
          <w:sz w:val="28"/>
          <w:szCs w:val="28"/>
        </w:rPr>
        <w:t>m; chiều dày lớp phủ trung bình ≥ 80</w:t>
      </w:r>
      <w:r w:rsidRPr="00F95946">
        <w:rPr>
          <w:rFonts w:ascii="Symbol" w:hAnsi="Symbol"/>
          <w:sz w:val="28"/>
          <w:szCs w:val="28"/>
        </w:rPr>
        <w:t></w:t>
      </w:r>
      <w:r w:rsidRPr="00F95946">
        <w:rPr>
          <w:sz w:val="28"/>
          <w:szCs w:val="28"/>
        </w:rPr>
        <w:t>m.</w:t>
      </w:r>
    </w:p>
    <w:p w14:paraId="47FF0157" w14:textId="77777777" w:rsidR="00757B39" w:rsidRPr="00F95946" w:rsidRDefault="00757B39" w:rsidP="00757B39">
      <w:pPr>
        <w:spacing w:before="40" w:after="40" w:line="264" w:lineRule="auto"/>
        <w:ind w:firstLine="567"/>
        <w:rPr>
          <w:sz w:val="28"/>
          <w:szCs w:val="28"/>
        </w:rPr>
      </w:pPr>
      <w:r w:rsidRPr="00F95946">
        <w:rPr>
          <w:sz w:val="28"/>
          <w:szCs w:val="28"/>
        </w:rPr>
        <w:tab/>
        <w:t>+ Có chiều dày &lt; 6mm yêu cầu chiều dày lớp phủ cục bộ ≥ 60</w:t>
      </w:r>
      <w:r w:rsidRPr="00F95946">
        <w:rPr>
          <w:rFonts w:ascii="Symbol" w:hAnsi="Symbol"/>
          <w:sz w:val="28"/>
          <w:szCs w:val="28"/>
        </w:rPr>
        <w:t></w:t>
      </w:r>
      <w:r w:rsidRPr="00F95946">
        <w:rPr>
          <w:sz w:val="28"/>
          <w:szCs w:val="28"/>
        </w:rPr>
        <w:t>m; chiều dày lớp phủ trung bình ≥ 70</w:t>
      </w:r>
      <w:r w:rsidRPr="00F95946">
        <w:rPr>
          <w:rFonts w:ascii="Symbol" w:hAnsi="Symbol"/>
          <w:sz w:val="28"/>
          <w:szCs w:val="28"/>
        </w:rPr>
        <w:t></w:t>
      </w:r>
      <w:r w:rsidRPr="00F95946">
        <w:rPr>
          <w:sz w:val="28"/>
          <w:szCs w:val="28"/>
        </w:rPr>
        <w:t>m.</w:t>
      </w:r>
    </w:p>
    <w:p w14:paraId="1CE3428C" w14:textId="77777777" w:rsidR="00757B39" w:rsidRPr="00F95946" w:rsidRDefault="00757B39" w:rsidP="00757B39">
      <w:pPr>
        <w:spacing w:before="40" w:after="40" w:line="264" w:lineRule="auto"/>
        <w:ind w:firstLine="567"/>
        <w:rPr>
          <w:sz w:val="28"/>
          <w:szCs w:val="28"/>
        </w:rPr>
      </w:pPr>
      <w:r w:rsidRPr="00F95946">
        <w:rPr>
          <w:sz w:val="28"/>
          <w:szCs w:val="28"/>
        </w:rPr>
        <w:t xml:space="preserve">*) Các chi tiết bằng thép tròn (Dây tiếp </w:t>
      </w:r>
      <w:r w:rsidRPr="00F95946">
        <w:rPr>
          <w:rFonts w:hint="eastAsia"/>
          <w:sz w:val="28"/>
          <w:szCs w:val="28"/>
        </w:rPr>
        <w:t>đ</w:t>
      </w:r>
      <w:r w:rsidRPr="00F95946">
        <w:rPr>
          <w:sz w:val="28"/>
          <w:szCs w:val="28"/>
        </w:rPr>
        <w:t xml:space="preserve">ịa, giá </w:t>
      </w:r>
      <w:r w:rsidRPr="00F95946">
        <w:rPr>
          <w:rFonts w:hint="eastAsia"/>
          <w:sz w:val="28"/>
          <w:szCs w:val="28"/>
        </w:rPr>
        <w:t>đ</w:t>
      </w:r>
      <w:r w:rsidRPr="00F95946">
        <w:rPr>
          <w:sz w:val="28"/>
          <w:szCs w:val="28"/>
        </w:rPr>
        <w:t xml:space="preserve">ỡ sàn thao tác, phụ kiện chuỗi...): </w:t>
      </w:r>
    </w:p>
    <w:p w14:paraId="557CA377" w14:textId="77777777" w:rsidR="00757B39" w:rsidRPr="00F95946" w:rsidRDefault="00757B39" w:rsidP="00757B39">
      <w:pPr>
        <w:spacing w:before="40" w:after="40" w:line="264" w:lineRule="auto"/>
        <w:ind w:firstLine="567"/>
        <w:rPr>
          <w:sz w:val="28"/>
          <w:szCs w:val="28"/>
        </w:rPr>
      </w:pPr>
      <w:r w:rsidRPr="00F95946">
        <w:rPr>
          <w:sz w:val="28"/>
          <w:szCs w:val="28"/>
        </w:rPr>
        <w:tab/>
        <w:t xml:space="preserve">+ Có </w:t>
      </w:r>
      <w:r w:rsidRPr="00F95946">
        <w:rPr>
          <w:rFonts w:hint="eastAsia"/>
          <w:sz w:val="28"/>
          <w:szCs w:val="28"/>
        </w:rPr>
        <w:t>đư</w:t>
      </w:r>
      <w:r w:rsidRPr="00F95946">
        <w:rPr>
          <w:sz w:val="28"/>
          <w:szCs w:val="28"/>
        </w:rPr>
        <w:t>ờng kính ≥ 3mm yêu cầu chiều dày lớp phủ cục bộ ≥ 45</w:t>
      </w:r>
      <w:r w:rsidRPr="00F95946">
        <w:rPr>
          <w:rFonts w:ascii="Symbol" w:hAnsi="Symbol"/>
          <w:sz w:val="28"/>
          <w:szCs w:val="28"/>
        </w:rPr>
        <w:t></w:t>
      </w:r>
      <w:r w:rsidRPr="00F95946">
        <w:rPr>
          <w:sz w:val="28"/>
          <w:szCs w:val="28"/>
        </w:rPr>
        <w:t>m; chiều dày lớp phủ trung bình ≥ 55</w:t>
      </w:r>
      <w:r w:rsidRPr="00F95946">
        <w:rPr>
          <w:rFonts w:ascii="Symbol" w:hAnsi="Symbol"/>
          <w:sz w:val="28"/>
          <w:szCs w:val="28"/>
        </w:rPr>
        <w:t></w:t>
      </w:r>
      <w:r w:rsidRPr="00F95946">
        <w:rPr>
          <w:sz w:val="28"/>
          <w:szCs w:val="28"/>
        </w:rPr>
        <w:t>m.</w:t>
      </w:r>
    </w:p>
    <w:p w14:paraId="2997E552" w14:textId="77777777" w:rsidR="00757B39" w:rsidRPr="00F95946" w:rsidRDefault="00757B39" w:rsidP="00757B39">
      <w:pPr>
        <w:spacing w:before="40" w:after="40" w:line="264" w:lineRule="auto"/>
        <w:ind w:firstLine="567"/>
        <w:rPr>
          <w:sz w:val="28"/>
          <w:szCs w:val="28"/>
        </w:rPr>
      </w:pPr>
      <w:r w:rsidRPr="00F95946">
        <w:rPr>
          <w:sz w:val="28"/>
          <w:szCs w:val="28"/>
        </w:rPr>
        <w:tab/>
        <w:t xml:space="preserve">+ Có </w:t>
      </w:r>
      <w:r w:rsidRPr="00F95946">
        <w:rPr>
          <w:rFonts w:hint="eastAsia"/>
          <w:sz w:val="28"/>
          <w:szCs w:val="28"/>
        </w:rPr>
        <w:t>đư</w:t>
      </w:r>
      <w:r w:rsidRPr="00F95946">
        <w:rPr>
          <w:sz w:val="28"/>
          <w:szCs w:val="28"/>
        </w:rPr>
        <w:t>ờng kính &lt; 3mm yêu cầu chiều dày lớp phủ cục bộ ≥ 35</w:t>
      </w:r>
      <w:r w:rsidRPr="00F95946">
        <w:rPr>
          <w:rFonts w:ascii="Symbol" w:hAnsi="Symbol"/>
          <w:sz w:val="28"/>
          <w:szCs w:val="28"/>
        </w:rPr>
        <w:t></w:t>
      </w:r>
      <w:r w:rsidRPr="00F95946">
        <w:rPr>
          <w:sz w:val="28"/>
          <w:szCs w:val="28"/>
        </w:rPr>
        <w:t>m; chiều dày lớp phủ trung bình ≥ 45</w:t>
      </w:r>
      <w:r w:rsidRPr="00F95946">
        <w:rPr>
          <w:rFonts w:ascii="Symbol" w:hAnsi="Symbol"/>
          <w:sz w:val="28"/>
          <w:szCs w:val="28"/>
        </w:rPr>
        <w:t></w:t>
      </w:r>
      <w:r w:rsidRPr="00F95946">
        <w:rPr>
          <w:sz w:val="28"/>
          <w:szCs w:val="28"/>
        </w:rPr>
        <w:t>m.</w:t>
      </w:r>
    </w:p>
    <w:p w14:paraId="43455381" w14:textId="77777777" w:rsidR="00757B39" w:rsidRPr="00F95946" w:rsidRDefault="00757B39" w:rsidP="00757B39">
      <w:pPr>
        <w:spacing w:before="40" w:after="40" w:line="264" w:lineRule="auto"/>
        <w:ind w:firstLine="567"/>
        <w:rPr>
          <w:sz w:val="28"/>
          <w:szCs w:val="28"/>
        </w:rPr>
      </w:pPr>
      <w:r w:rsidRPr="00F95946">
        <w:rPr>
          <w:sz w:val="28"/>
          <w:szCs w:val="28"/>
        </w:rPr>
        <w:t xml:space="preserve">*) Các chi tiết bu lông, ốc vít (Có thể mạ </w:t>
      </w:r>
      <w:r w:rsidRPr="00F95946">
        <w:rPr>
          <w:rFonts w:hint="eastAsia"/>
          <w:sz w:val="28"/>
          <w:szCs w:val="28"/>
        </w:rPr>
        <w:t>đ</w:t>
      </w:r>
      <w:r w:rsidRPr="00F95946">
        <w:rPr>
          <w:sz w:val="28"/>
          <w:szCs w:val="28"/>
        </w:rPr>
        <w:t xml:space="preserve">iện): </w:t>
      </w:r>
    </w:p>
    <w:p w14:paraId="55A15819" w14:textId="77777777" w:rsidR="00757B39" w:rsidRPr="00F95946" w:rsidRDefault="00757B39" w:rsidP="00757B39">
      <w:pPr>
        <w:spacing w:before="40" w:after="40" w:line="264" w:lineRule="auto"/>
        <w:ind w:firstLine="567"/>
        <w:rPr>
          <w:sz w:val="28"/>
          <w:szCs w:val="28"/>
        </w:rPr>
      </w:pPr>
      <w:r w:rsidRPr="00F95946">
        <w:rPr>
          <w:sz w:val="28"/>
          <w:szCs w:val="28"/>
        </w:rPr>
        <w:tab/>
        <w:t xml:space="preserve">+ Có </w:t>
      </w:r>
      <w:r w:rsidRPr="00F95946">
        <w:rPr>
          <w:rFonts w:hint="eastAsia"/>
          <w:sz w:val="28"/>
          <w:szCs w:val="28"/>
        </w:rPr>
        <w:t>đư</w:t>
      </w:r>
      <w:r w:rsidRPr="00F95946">
        <w:rPr>
          <w:sz w:val="28"/>
          <w:szCs w:val="28"/>
        </w:rPr>
        <w:t>ờng kính ≥ 20mm yêu cầu chiều dày lớp phủ cục bộ ≥ 45</w:t>
      </w:r>
      <w:r w:rsidRPr="00F95946">
        <w:rPr>
          <w:rFonts w:ascii="Symbol" w:hAnsi="Symbol"/>
          <w:sz w:val="28"/>
          <w:szCs w:val="28"/>
        </w:rPr>
        <w:t></w:t>
      </w:r>
      <w:r w:rsidRPr="00F95946">
        <w:rPr>
          <w:sz w:val="28"/>
          <w:szCs w:val="28"/>
        </w:rPr>
        <w:t>m; chiều dày lớp phủ trung bình ≥ 55</w:t>
      </w:r>
      <w:r w:rsidRPr="00F95946">
        <w:rPr>
          <w:rFonts w:ascii="Symbol" w:hAnsi="Symbol"/>
          <w:sz w:val="28"/>
          <w:szCs w:val="28"/>
        </w:rPr>
        <w:t></w:t>
      </w:r>
      <w:r w:rsidRPr="00F95946">
        <w:rPr>
          <w:sz w:val="28"/>
          <w:szCs w:val="28"/>
        </w:rPr>
        <w:t>m.</w:t>
      </w:r>
    </w:p>
    <w:p w14:paraId="29BDA7ED" w14:textId="77777777" w:rsidR="00757B39" w:rsidRPr="00F95946" w:rsidRDefault="00757B39" w:rsidP="00757B39">
      <w:pPr>
        <w:spacing w:before="40" w:after="40" w:line="264" w:lineRule="auto"/>
        <w:ind w:firstLine="567"/>
        <w:rPr>
          <w:sz w:val="28"/>
          <w:szCs w:val="28"/>
        </w:rPr>
      </w:pPr>
      <w:r w:rsidRPr="00F95946">
        <w:rPr>
          <w:sz w:val="28"/>
          <w:szCs w:val="28"/>
        </w:rPr>
        <w:lastRenderedPageBreak/>
        <w:tab/>
        <w:t xml:space="preserve">+ Có </w:t>
      </w:r>
      <w:r w:rsidRPr="00F95946">
        <w:rPr>
          <w:rFonts w:hint="eastAsia"/>
          <w:sz w:val="28"/>
          <w:szCs w:val="28"/>
        </w:rPr>
        <w:t>đư</w:t>
      </w:r>
      <w:r w:rsidRPr="00F95946">
        <w:rPr>
          <w:sz w:val="28"/>
          <w:szCs w:val="28"/>
        </w:rPr>
        <w:t xml:space="preserve">ờng kính ≥ 6mm </w:t>
      </w:r>
      <w:r w:rsidRPr="00F95946">
        <w:rPr>
          <w:rFonts w:hint="eastAsia"/>
          <w:sz w:val="28"/>
          <w:szCs w:val="28"/>
        </w:rPr>
        <w:t>đ</w:t>
      </w:r>
      <w:r w:rsidRPr="00F95946">
        <w:rPr>
          <w:sz w:val="28"/>
          <w:szCs w:val="28"/>
        </w:rPr>
        <w:t>ến 20 mm yêu cầu chiều dày lớp phủ cục bộ ≥ 35</w:t>
      </w:r>
      <w:r w:rsidRPr="00F95946">
        <w:rPr>
          <w:rFonts w:ascii="Symbol" w:hAnsi="Symbol"/>
          <w:sz w:val="28"/>
          <w:szCs w:val="28"/>
        </w:rPr>
        <w:t></w:t>
      </w:r>
      <w:r w:rsidRPr="00F95946">
        <w:rPr>
          <w:sz w:val="28"/>
          <w:szCs w:val="28"/>
        </w:rPr>
        <w:t>m; chiều dày lớp phủ trung bình ≥ 45</w:t>
      </w:r>
      <w:r w:rsidRPr="00F95946">
        <w:rPr>
          <w:rFonts w:ascii="Symbol" w:hAnsi="Symbol"/>
          <w:sz w:val="28"/>
          <w:szCs w:val="28"/>
        </w:rPr>
        <w:t></w:t>
      </w:r>
      <w:r w:rsidRPr="00F95946">
        <w:rPr>
          <w:sz w:val="28"/>
          <w:szCs w:val="28"/>
        </w:rPr>
        <w:t>m.</w:t>
      </w:r>
    </w:p>
    <w:p w14:paraId="45218C7E" w14:textId="6BDFF7B3" w:rsidR="00275268" w:rsidRPr="00F95946" w:rsidRDefault="00757B39" w:rsidP="00757B39">
      <w:pPr>
        <w:widowControl w:val="0"/>
        <w:spacing w:before="120"/>
        <w:ind w:firstLine="567"/>
        <w:rPr>
          <w:sz w:val="28"/>
          <w:szCs w:val="28"/>
        </w:rPr>
      </w:pPr>
      <w:r w:rsidRPr="00F95946">
        <w:rPr>
          <w:sz w:val="28"/>
          <w:szCs w:val="28"/>
        </w:rPr>
        <w:tab/>
        <w:t xml:space="preserve">+ Có </w:t>
      </w:r>
      <w:r w:rsidRPr="00F95946">
        <w:rPr>
          <w:rFonts w:hint="eastAsia"/>
          <w:sz w:val="28"/>
          <w:szCs w:val="28"/>
        </w:rPr>
        <w:t>đư</w:t>
      </w:r>
      <w:r w:rsidRPr="00F95946">
        <w:rPr>
          <w:sz w:val="28"/>
          <w:szCs w:val="28"/>
        </w:rPr>
        <w:t>ờng kính &lt; 6mm yêu cầu chiều dày lớp phủ cục bộ ≥ 20</w:t>
      </w:r>
      <w:r w:rsidRPr="00F95946">
        <w:rPr>
          <w:rFonts w:ascii="Symbol" w:hAnsi="Symbol"/>
          <w:sz w:val="28"/>
          <w:szCs w:val="28"/>
        </w:rPr>
        <w:t></w:t>
      </w:r>
      <w:r w:rsidRPr="00F95946">
        <w:rPr>
          <w:sz w:val="28"/>
          <w:szCs w:val="28"/>
        </w:rPr>
        <w:t>m; chiều dày lớp phủ trung bình ≥ 25</w:t>
      </w:r>
      <w:r w:rsidRPr="00F95946">
        <w:rPr>
          <w:rFonts w:ascii="Symbol" w:hAnsi="Symbol"/>
          <w:sz w:val="28"/>
          <w:szCs w:val="28"/>
        </w:rPr>
        <w:t></w:t>
      </w:r>
      <w:r w:rsidRPr="00F95946">
        <w:rPr>
          <w:sz w:val="28"/>
          <w:szCs w:val="28"/>
        </w:rPr>
        <w:t>m.</w:t>
      </w:r>
    </w:p>
    <w:p w14:paraId="02CB9A47" w14:textId="631D8D87" w:rsidR="00B43B8D" w:rsidRPr="00F95946" w:rsidRDefault="00B43B8D" w:rsidP="00B43B8D">
      <w:pPr>
        <w:widowControl w:val="0"/>
        <w:spacing w:before="120"/>
        <w:ind w:firstLine="567"/>
        <w:rPr>
          <w:b/>
          <w:sz w:val="28"/>
          <w:szCs w:val="28"/>
        </w:rPr>
      </w:pPr>
      <w:r w:rsidRPr="00F95946">
        <w:rPr>
          <w:b/>
          <w:sz w:val="28"/>
          <w:szCs w:val="28"/>
        </w:rPr>
        <w:t>IV. Yêu cầu về thí nghiệm mẫu.</w:t>
      </w:r>
    </w:p>
    <w:p w14:paraId="57EA5076" w14:textId="77777777" w:rsidR="00B43B8D" w:rsidRPr="00F95946" w:rsidRDefault="00B43B8D" w:rsidP="00B43B8D">
      <w:pPr>
        <w:autoSpaceDE w:val="0"/>
        <w:autoSpaceDN w:val="0"/>
        <w:adjustRightInd w:val="0"/>
        <w:spacing w:before="120"/>
        <w:ind w:firstLine="567"/>
        <w:rPr>
          <w:b/>
          <w:sz w:val="28"/>
          <w:szCs w:val="28"/>
          <w:lang w:eastAsia="zh-CN"/>
        </w:rPr>
      </w:pPr>
      <w:r w:rsidRPr="00F95946">
        <w:rPr>
          <w:b/>
          <w:sz w:val="28"/>
          <w:szCs w:val="28"/>
          <w:lang w:eastAsia="zh-CN"/>
        </w:rPr>
        <w:t>Việc thử nghiệm mẫu được thực hiện theo quy định tại văn bản số 5539/EVNNPC-KT ngày 31/12/2015, văn bản số 4048/EVN NPC-KT ngày 16/9/2019, văn bản số 955/EVN NPC-KT ngày 6/3/2020 của Tổng Công ty Điện lực miền Bắc.</w:t>
      </w:r>
    </w:p>
    <w:p w14:paraId="531DA153" w14:textId="77777777" w:rsidR="00B43B8D" w:rsidRPr="00F95946" w:rsidRDefault="00B43B8D" w:rsidP="00B43B8D">
      <w:pPr>
        <w:pStyle w:val="BodyText"/>
        <w:spacing w:before="120"/>
        <w:ind w:firstLine="567"/>
        <w:rPr>
          <w:sz w:val="28"/>
          <w:szCs w:val="28"/>
          <w:lang w:val="en-GB"/>
        </w:rPr>
      </w:pPr>
      <w:r w:rsidRPr="00F95946">
        <w:rPr>
          <w:sz w:val="28"/>
          <w:szCs w:val="28"/>
          <w:lang w:val="en-GB"/>
        </w:rPr>
        <w:t>Số lượng mẫu dùng cho thử nghiệm không bao gồm trong số lượng được cung cấp trong bảng phạm vi cung cấp của hồ sơ mời thầu/hợp đồng.</w:t>
      </w:r>
      <w:r w:rsidRPr="00F95946">
        <w:rPr>
          <w:sz w:val="28"/>
          <w:szCs w:val="28"/>
        </w:rPr>
        <w:t xml:space="preserve"> </w:t>
      </w:r>
      <w:r w:rsidRPr="00F95946">
        <w:rPr>
          <w:sz w:val="28"/>
          <w:szCs w:val="28"/>
          <w:lang w:val="en-GB"/>
        </w:rPr>
        <w:t>Chi phí thử nghiệm mẫu (bao gồm cả chi phí mẫu (nếu có) và chi phí thử nghiệm mẫu) nhà thầu phân bổ trong đơn giá dự thầu.</w:t>
      </w:r>
    </w:p>
    <w:p w14:paraId="32C2D18F" w14:textId="3372D5BB" w:rsidR="00B43B8D" w:rsidRPr="00F95946" w:rsidRDefault="00B43B8D" w:rsidP="00B43B8D">
      <w:pPr>
        <w:pStyle w:val="ListParagraph"/>
        <w:numPr>
          <w:ilvl w:val="1"/>
          <w:numId w:val="10"/>
        </w:numPr>
        <w:autoSpaceDE w:val="0"/>
        <w:autoSpaceDN w:val="0"/>
        <w:adjustRightInd w:val="0"/>
        <w:spacing w:before="120"/>
        <w:rPr>
          <w:b/>
          <w:sz w:val="28"/>
          <w:szCs w:val="28"/>
          <w:lang w:val="en-GB" w:eastAsia="zh-CN"/>
        </w:rPr>
      </w:pPr>
      <w:r w:rsidRPr="00F95946">
        <w:rPr>
          <w:b/>
          <w:sz w:val="28"/>
          <w:szCs w:val="28"/>
          <w:lang w:val="en-GB" w:eastAsia="zh-CN"/>
        </w:rPr>
        <w:t xml:space="preserve"> Đối với dây dẫn và cáp các loại</w:t>
      </w:r>
    </w:p>
    <w:p w14:paraId="76EE1DB5" w14:textId="77777777" w:rsidR="00B43B8D" w:rsidRPr="00F95946" w:rsidRDefault="00B43B8D" w:rsidP="00B43B8D">
      <w:pPr>
        <w:autoSpaceDE w:val="0"/>
        <w:autoSpaceDN w:val="0"/>
        <w:adjustRightInd w:val="0"/>
        <w:spacing w:before="120"/>
        <w:ind w:firstLine="567"/>
        <w:rPr>
          <w:sz w:val="28"/>
          <w:szCs w:val="28"/>
          <w:lang w:val="en-GB" w:eastAsia="zh-CN"/>
        </w:rPr>
      </w:pPr>
      <w:r w:rsidRPr="00F95946">
        <w:rPr>
          <w:sz w:val="28"/>
          <w:szCs w:val="28"/>
          <w:lang w:val="en-GB" w:eastAsia="zh-CN"/>
        </w:rPr>
        <w:t>Nhà thầu phải cung cấp các nội dung sau:</w:t>
      </w:r>
    </w:p>
    <w:p w14:paraId="27F6A2E4" w14:textId="77777777" w:rsidR="00B43B8D" w:rsidRPr="00F95946" w:rsidRDefault="00B43B8D" w:rsidP="00B43B8D">
      <w:pPr>
        <w:numPr>
          <w:ilvl w:val="0"/>
          <w:numId w:val="6"/>
        </w:numPr>
        <w:tabs>
          <w:tab w:val="num" w:pos="851"/>
          <w:tab w:val="num" w:pos="928"/>
        </w:tabs>
        <w:spacing w:before="120"/>
        <w:ind w:firstLine="567"/>
        <w:rPr>
          <w:sz w:val="28"/>
          <w:szCs w:val="28"/>
          <w:lang w:val="en-GB"/>
        </w:rPr>
      </w:pPr>
      <w:r w:rsidRPr="00F95946">
        <w:rPr>
          <w:sz w:val="28"/>
          <w:szCs w:val="28"/>
          <w:lang w:val="en-GB"/>
        </w:rPr>
        <w:t>+ Nhà sản xuất, xuất xứ của dây, cáp điện.</w:t>
      </w:r>
    </w:p>
    <w:p w14:paraId="3BD3BB4D" w14:textId="77777777" w:rsidR="00B43B8D" w:rsidRPr="00F95946" w:rsidRDefault="00B43B8D" w:rsidP="00B43B8D">
      <w:pPr>
        <w:numPr>
          <w:ilvl w:val="0"/>
          <w:numId w:val="6"/>
        </w:numPr>
        <w:tabs>
          <w:tab w:val="num" w:pos="851"/>
          <w:tab w:val="num" w:pos="928"/>
        </w:tabs>
        <w:spacing w:before="120"/>
        <w:ind w:firstLine="567"/>
        <w:rPr>
          <w:sz w:val="28"/>
          <w:szCs w:val="28"/>
          <w:lang w:val="en-GB"/>
        </w:rPr>
      </w:pPr>
      <w:r w:rsidRPr="00F95946">
        <w:rPr>
          <w:sz w:val="28"/>
          <w:szCs w:val="28"/>
          <w:lang w:val="en-GB"/>
        </w:rPr>
        <w:t>+ Tiêu chuẩn chế tạo và thử nghiệm (TCVN, IEC)</w:t>
      </w:r>
    </w:p>
    <w:p w14:paraId="44C554D6" w14:textId="77777777" w:rsidR="00B43B8D" w:rsidRPr="00F95946" w:rsidRDefault="00B43B8D" w:rsidP="00B43B8D">
      <w:pPr>
        <w:numPr>
          <w:ilvl w:val="0"/>
          <w:numId w:val="6"/>
        </w:numPr>
        <w:tabs>
          <w:tab w:val="num" w:pos="851"/>
          <w:tab w:val="num" w:pos="928"/>
        </w:tabs>
        <w:spacing w:before="120"/>
        <w:ind w:firstLine="567"/>
        <w:rPr>
          <w:sz w:val="28"/>
          <w:szCs w:val="28"/>
          <w:lang w:val="en-GB"/>
        </w:rPr>
      </w:pPr>
      <w:r w:rsidRPr="00F95946">
        <w:rPr>
          <w:sz w:val="28"/>
          <w:szCs w:val="28"/>
          <w:lang w:val="en-GB"/>
        </w:rPr>
        <w:t>+ Chứng chỉ quản lý chất lượng ISO 9001 đúng ngành nghề sản xuất dây, cáp điện của Nhà sản xuất.</w:t>
      </w:r>
    </w:p>
    <w:p w14:paraId="615463BE" w14:textId="77777777" w:rsidR="00B43B8D" w:rsidRPr="00F95946" w:rsidRDefault="00B43B8D" w:rsidP="00B43B8D">
      <w:pPr>
        <w:numPr>
          <w:ilvl w:val="0"/>
          <w:numId w:val="6"/>
        </w:numPr>
        <w:tabs>
          <w:tab w:val="num" w:pos="851"/>
          <w:tab w:val="num" w:pos="928"/>
        </w:tabs>
        <w:spacing w:before="120"/>
        <w:ind w:firstLine="567"/>
        <w:rPr>
          <w:sz w:val="28"/>
          <w:szCs w:val="28"/>
          <w:lang w:val="en-GB"/>
        </w:rPr>
      </w:pPr>
      <w:r w:rsidRPr="00F95946">
        <w:rPr>
          <w:sz w:val="28"/>
          <w:szCs w:val="28"/>
          <w:lang w:val="en-GB"/>
        </w:rPr>
        <w:t>+ Bảng thông số kỹ thuật chi tiết từng chủng loại.</w:t>
      </w:r>
    </w:p>
    <w:p w14:paraId="7D834D3B" w14:textId="77777777" w:rsidR="00B43B8D" w:rsidRPr="00F95946" w:rsidRDefault="00B43B8D" w:rsidP="00B43B8D">
      <w:pPr>
        <w:numPr>
          <w:ilvl w:val="0"/>
          <w:numId w:val="6"/>
        </w:numPr>
        <w:tabs>
          <w:tab w:val="num" w:pos="851"/>
          <w:tab w:val="num" w:pos="928"/>
        </w:tabs>
        <w:spacing w:before="120"/>
        <w:ind w:firstLine="567"/>
        <w:rPr>
          <w:sz w:val="28"/>
          <w:szCs w:val="28"/>
          <w:lang w:val="en-GB"/>
        </w:rPr>
      </w:pPr>
      <w:r w:rsidRPr="00F95946">
        <w:rPr>
          <w:sz w:val="28"/>
          <w:szCs w:val="28"/>
          <w:lang w:val="en-GB"/>
        </w:rPr>
        <w:t>+ Các biên bản thí nghiệm mẫu từng chủng loại dây dẫn, có các chỉ tiêu thử nghiệm theo TCVN và yêu cầu kỹ thuật của hồ sơ.</w:t>
      </w:r>
    </w:p>
    <w:p w14:paraId="3136CF23" w14:textId="77777777" w:rsidR="00B43B8D" w:rsidRPr="00F95946" w:rsidRDefault="00B43B8D" w:rsidP="00B43B8D">
      <w:pPr>
        <w:spacing w:before="120"/>
        <w:ind w:firstLine="567"/>
        <w:rPr>
          <w:sz w:val="28"/>
          <w:szCs w:val="28"/>
          <w:lang w:val="en-GB"/>
        </w:rPr>
      </w:pPr>
      <w:r w:rsidRPr="00F95946">
        <w:rPr>
          <w:sz w:val="28"/>
          <w:szCs w:val="28"/>
          <w:lang w:val="en-GB"/>
        </w:rPr>
        <w:t>Yêu cầu về thử nghiệm, nghiệm thu:</w:t>
      </w:r>
    </w:p>
    <w:p w14:paraId="1EB5518D" w14:textId="77777777" w:rsidR="00B43B8D" w:rsidRPr="00F95946" w:rsidRDefault="00B43B8D" w:rsidP="00B43B8D">
      <w:pPr>
        <w:tabs>
          <w:tab w:val="left" w:pos="567"/>
        </w:tabs>
        <w:spacing w:before="120"/>
        <w:ind w:firstLine="567"/>
        <w:rPr>
          <w:spacing w:val="-4"/>
          <w:sz w:val="28"/>
          <w:szCs w:val="28"/>
          <w:lang w:val="en-GB"/>
        </w:rPr>
      </w:pPr>
      <w:r w:rsidRPr="00F95946">
        <w:rPr>
          <w:spacing w:val="-4"/>
          <w:sz w:val="28"/>
          <w:szCs w:val="28"/>
          <w:lang w:val="en-GB"/>
        </w:rPr>
        <w:t>Tất cả các chủng loại dây và cáp điện được trải qua 3 bước kiểm tra thử nghiệm sau đây:</w:t>
      </w:r>
    </w:p>
    <w:p w14:paraId="2D064DEA" w14:textId="77777777" w:rsidR="00B43B8D" w:rsidRPr="00F95946" w:rsidRDefault="00B43B8D" w:rsidP="00B43B8D">
      <w:pPr>
        <w:tabs>
          <w:tab w:val="left" w:pos="567"/>
        </w:tabs>
        <w:spacing w:before="120"/>
        <w:ind w:firstLine="567"/>
        <w:rPr>
          <w:sz w:val="28"/>
          <w:szCs w:val="28"/>
          <w:lang w:val="en-GB"/>
        </w:rPr>
      </w:pPr>
      <w:r w:rsidRPr="00F95946">
        <w:rPr>
          <w:b/>
          <w:sz w:val="28"/>
          <w:szCs w:val="28"/>
          <w:u w:val="single"/>
          <w:lang w:val="en-GB"/>
        </w:rPr>
        <w:t>Bước 1</w:t>
      </w:r>
      <w:r w:rsidRPr="00F95946">
        <w:rPr>
          <w:sz w:val="28"/>
          <w:szCs w:val="28"/>
          <w:lang w:val="en-GB"/>
        </w:rPr>
        <w:t>: Thử nghiệm xuất xưởng:</w:t>
      </w:r>
    </w:p>
    <w:p w14:paraId="65E7CC9E" w14:textId="77777777" w:rsidR="00B43B8D" w:rsidRPr="00F95946" w:rsidRDefault="00B43B8D" w:rsidP="00B43B8D">
      <w:pPr>
        <w:tabs>
          <w:tab w:val="left" w:pos="567"/>
        </w:tabs>
        <w:spacing w:before="120"/>
        <w:ind w:firstLine="567"/>
        <w:rPr>
          <w:sz w:val="28"/>
          <w:szCs w:val="28"/>
          <w:lang w:val="en-GB"/>
        </w:rPr>
      </w:pPr>
      <w:r w:rsidRPr="00F95946">
        <w:rPr>
          <w:sz w:val="28"/>
          <w:szCs w:val="28"/>
          <w:lang w:val="en-GB"/>
        </w:rPr>
        <w:t>Tất cả các dây dẫn, cáp điện đều được thử nghiệm xuất xưởng tại nơi sản xuất. Các chỉ tiêu theo tiêu chuẩn chế tạo.</w:t>
      </w:r>
    </w:p>
    <w:p w14:paraId="08A1B599" w14:textId="77777777" w:rsidR="00B43B8D" w:rsidRPr="00F95946" w:rsidRDefault="00B43B8D" w:rsidP="00B43B8D">
      <w:pPr>
        <w:tabs>
          <w:tab w:val="left" w:pos="567"/>
        </w:tabs>
        <w:spacing w:before="120"/>
        <w:ind w:firstLine="567"/>
        <w:rPr>
          <w:sz w:val="28"/>
          <w:szCs w:val="28"/>
          <w:lang w:val="en-GB"/>
        </w:rPr>
      </w:pPr>
      <w:r w:rsidRPr="00F95946">
        <w:rPr>
          <w:b/>
          <w:sz w:val="28"/>
          <w:szCs w:val="28"/>
          <w:u w:val="single"/>
          <w:lang w:val="en-GB"/>
        </w:rPr>
        <w:t>Bước 2</w:t>
      </w:r>
      <w:r w:rsidRPr="00F95946">
        <w:rPr>
          <w:sz w:val="28"/>
          <w:szCs w:val="28"/>
          <w:lang w:val="en-GB"/>
        </w:rPr>
        <w:t>: Thử nghiệm mẫu đối với hàng hóa trong hợp đồng:</w:t>
      </w:r>
    </w:p>
    <w:p w14:paraId="3EC06D26" w14:textId="77777777" w:rsidR="00B43B8D" w:rsidRPr="00F95946" w:rsidRDefault="00B43B8D" w:rsidP="00B43B8D">
      <w:pPr>
        <w:tabs>
          <w:tab w:val="left" w:pos="567"/>
        </w:tabs>
        <w:spacing w:before="120"/>
        <w:ind w:firstLine="567"/>
        <w:rPr>
          <w:sz w:val="28"/>
          <w:szCs w:val="28"/>
          <w:lang w:val="en-GB"/>
        </w:rPr>
      </w:pPr>
      <w:r w:rsidRPr="00F95946">
        <w:rPr>
          <w:sz w:val="28"/>
          <w:szCs w:val="28"/>
          <w:lang w:val="en-GB"/>
        </w:rPr>
        <w:t xml:space="preserve">Sau khi bên bán tập kết xong hàng hóa, tiến hành thử nghiệm mẫu như sau: </w:t>
      </w:r>
    </w:p>
    <w:p w14:paraId="772817FA" w14:textId="77777777" w:rsidR="00B43B8D" w:rsidRPr="00F95946" w:rsidRDefault="00B43B8D" w:rsidP="00B43B8D">
      <w:pPr>
        <w:tabs>
          <w:tab w:val="left" w:pos="567"/>
        </w:tabs>
        <w:spacing w:before="120"/>
        <w:ind w:firstLine="567"/>
        <w:rPr>
          <w:sz w:val="28"/>
          <w:szCs w:val="28"/>
          <w:lang w:val="en-GB"/>
        </w:rPr>
      </w:pPr>
      <w:r w:rsidRPr="00F95946">
        <w:rPr>
          <w:sz w:val="28"/>
          <w:szCs w:val="28"/>
          <w:lang w:val="en-GB"/>
        </w:rPr>
        <w:lastRenderedPageBreak/>
        <w:t>- Tổ chức lấy mẫu ngẫu nhiên theo nguyên tắc:</w:t>
      </w:r>
    </w:p>
    <w:p w14:paraId="582CD578" w14:textId="77777777" w:rsidR="00B43B8D" w:rsidRPr="00F95946" w:rsidRDefault="00B43B8D" w:rsidP="00B43B8D">
      <w:pPr>
        <w:numPr>
          <w:ilvl w:val="0"/>
          <w:numId w:val="6"/>
        </w:numPr>
        <w:tabs>
          <w:tab w:val="left" w:pos="567"/>
          <w:tab w:val="left" w:pos="880"/>
          <w:tab w:val="num" w:pos="928"/>
        </w:tabs>
        <w:spacing w:before="120"/>
        <w:ind w:firstLine="567"/>
        <w:rPr>
          <w:sz w:val="28"/>
          <w:szCs w:val="28"/>
          <w:lang w:val="en-GB"/>
        </w:rPr>
      </w:pPr>
      <w:r w:rsidRPr="00F95946">
        <w:rPr>
          <w:sz w:val="28"/>
          <w:szCs w:val="28"/>
          <w:lang w:val="en-GB"/>
        </w:rPr>
        <w:t>Mỗi chủng loại dây, cáp có số lượng lô ≤2 lô: lấy ít nhất 01 mẫu.</w:t>
      </w:r>
    </w:p>
    <w:p w14:paraId="4B063BFA" w14:textId="77777777" w:rsidR="00B43B8D" w:rsidRPr="00F95946" w:rsidRDefault="00B43B8D" w:rsidP="00B43B8D">
      <w:pPr>
        <w:numPr>
          <w:ilvl w:val="0"/>
          <w:numId w:val="6"/>
        </w:numPr>
        <w:tabs>
          <w:tab w:val="left" w:pos="567"/>
          <w:tab w:val="left" w:pos="876"/>
          <w:tab w:val="num" w:pos="928"/>
        </w:tabs>
        <w:spacing w:before="120"/>
        <w:ind w:firstLine="567"/>
        <w:rPr>
          <w:sz w:val="28"/>
          <w:szCs w:val="28"/>
          <w:lang w:val="en-GB"/>
        </w:rPr>
      </w:pPr>
      <w:r w:rsidRPr="00F95946">
        <w:rPr>
          <w:sz w:val="28"/>
          <w:szCs w:val="28"/>
          <w:lang w:val="en-GB"/>
        </w:rPr>
        <w:t>Đối với chủng loại có số lượng từ 2÷4 lô lấy 02 mẫu, từ 5 lô trở lên lấy 03 mẫu (Hoặc lấy mẫu theo quy định của cơ quan thử nghiệm).</w:t>
      </w:r>
    </w:p>
    <w:p w14:paraId="4937C86D" w14:textId="77777777" w:rsidR="00B43B8D" w:rsidRPr="00F95946" w:rsidRDefault="00B43B8D" w:rsidP="00B43B8D">
      <w:pPr>
        <w:numPr>
          <w:ilvl w:val="0"/>
          <w:numId w:val="6"/>
        </w:numPr>
        <w:tabs>
          <w:tab w:val="left" w:pos="567"/>
          <w:tab w:val="left" w:pos="876"/>
          <w:tab w:val="num" w:pos="928"/>
        </w:tabs>
        <w:spacing w:before="120"/>
        <w:ind w:firstLine="567"/>
        <w:rPr>
          <w:sz w:val="28"/>
          <w:szCs w:val="28"/>
          <w:lang w:val="en-GB"/>
        </w:rPr>
      </w:pPr>
      <w:r w:rsidRPr="00F95946">
        <w:rPr>
          <w:sz w:val="28"/>
          <w:szCs w:val="28"/>
          <w:lang w:val="en-GB"/>
        </w:rPr>
        <w:t>Với chủng loại hàng có số lượng ít (Cáp ≤100m, dây nhôm lõi thép ≤300kg) có thể miễn thử nghiệm mẫu, sử dụng biên bản thử nghiệm mẫu cùng chủng loại của các đơn hàng trước cùng nhà sản xuất.</w:t>
      </w:r>
    </w:p>
    <w:p w14:paraId="7C10D8EF" w14:textId="77777777" w:rsidR="00B43B8D" w:rsidRPr="00F95946" w:rsidRDefault="00B43B8D" w:rsidP="00B43B8D">
      <w:pPr>
        <w:numPr>
          <w:ilvl w:val="0"/>
          <w:numId w:val="6"/>
        </w:numPr>
        <w:tabs>
          <w:tab w:val="left" w:pos="567"/>
          <w:tab w:val="left" w:pos="881"/>
          <w:tab w:val="num" w:pos="928"/>
        </w:tabs>
        <w:spacing w:before="120"/>
        <w:ind w:firstLine="567"/>
        <w:rPr>
          <w:sz w:val="28"/>
          <w:szCs w:val="28"/>
          <w:lang w:val="en-GB"/>
        </w:rPr>
      </w:pPr>
      <w:r w:rsidRPr="00F95946">
        <w:rPr>
          <w:sz w:val="28"/>
          <w:szCs w:val="28"/>
          <w:lang w:val="en-GB"/>
        </w:rPr>
        <w:t>Lập biên bản lấy mẫu tại hiện trường, ít nhất phải có đủ 3 thành phần tham gia lấy mẫu: Bên mua, bên bán, bên thí nghiệm. Các mẫu được niêm phong và bảo vệ để đảm bảo không bị hư hại hao tổn cho đến khi thí nghiệm.</w:t>
      </w:r>
    </w:p>
    <w:p w14:paraId="2D5F32C6" w14:textId="77777777" w:rsidR="00B43B8D" w:rsidRPr="00F95946" w:rsidRDefault="00B43B8D" w:rsidP="00B43B8D">
      <w:pPr>
        <w:numPr>
          <w:ilvl w:val="0"/>
          <w:numId w:val="6"/>
        </w:numPr>
        <w:tabs>
          <w:tab w:val="left" w:pos="567"/>
          <w:tab w:val="left" w:pos="823"/>
          <w:tab w:val="num" w:pos="928"/>
        </w:tabs>
        <w:spacing w:before="120"/>
        <w:ind w:firstLine="567"/>
        <w:rPr>
          <w:sz w:val="28"/>
          <w:szCs w:val="28"/>
          <w:lang w:val="en-GB"/>
        </w:rPr>
      </w:pPr>
      <w:r w:rsidRPr="00F95946">
        <w:rPr>
          <w:sz w:val="28"/>
          <w:szCs w:val="28"/>
          <w:lang w:val="en-GB"/>
        </w:rPr>
        <w:t>Đơn vị thử nghiệm mẫu là cơ quan đo lường chất lượng Nhà nước hoặc đơn vị thí nghiệm có uy tín, được bên mua chấp thuận.</w:t>
      </w:r>
    </w:p>
    <w:p w14:paraId="382BA9C6" w14:textId="77777777" w:rsidR="00B43B8D" w:rsidRPr="00F95946" w:rsidRDefault="00B43B8D" w:rsidP="00B43B8D">
      <w:pPr>
        <w:numPr>
          <w:ilvl w:val="0"/>
          <w:numId w:val="6"/>
        </w:numPr>
        <w:tabs>
          <w:tab w:val="left" w:pos="567"/>
          <w:tab w:val="left" w:pos="816"/>
          <w:tab w:val="num" w:pos="928"/>
        </w:tabs>
        <w:spacing w:before="120"/>
        <w:ind w:firstLine="567"/>
        <w:rPr>
          <w:sz w:val="28"/>
          <w:szCs w:val="28"/>
          <w:lang w:val="en-GB"/>
        </w:rPr>
      </w:pPr>
      <w:r w:rsidRPr="00F95946">
        <w:rPr>
          <w:sz w:val="28"/>
          <w:szCs w:val="28"/>
          <w:lang w:val="en-GB"/>
        </w:rPr>
        <w:t>Các chỉ tiêu về thử nghiệm mẫu căn cứ các TCVN và IEC liên quan từng chủng loại cáp. Một số chỉ tiêu quan trọng được nêu chi tiết trong Phần II đối với từng chủng loại dây và cáp điện.</w:t>
      </w:r>
    </w:p>
    <w:p w14:paraId="7E1CF495" w14:textId="77777777" w:rsidR="00B43B8D" w:rsidRPr="00F95946" w:rsidRDefault="00B43B8D" w:rsidP="00B43B8D">
      <w:pPr>
        <w:numPr>
          <w:ilvl w:val="0"/>
          <w:numId w:val="6"/>
        </w:numPr>
        <w:tabs>
          <w:tab w:val="left" w:pos="567"/>
          <w:tab w:val="left" w:pos="842"/>
          <w:tab w:val="num" w:pos="928"/>
        </w:tabs>
        <w:spacing w:before="120"/>
        <w:ind w:firstLine="567"/>
        <w:rPr>
          <w:spacing w:val="-6"/>
          <w:sz w:val="28"/>
          <w:szCs w:val="28"/>
          <w:lang w:val="en-GB"/>
        </w:rPr>
      </w:pPr>
      <w:r w:rsidRPr="00F95946">
        <w:rPr>
          <w:spacing w:val="-6"/>
          <w:sz w:val="28"/>
          <w:szCs w:val="28"/>
          <w:lang w:val="en-GB"/>
        </w:rPr>
        <w:t>Biên bản thử nghiệm mẫu là một phần của hồ sơ nghiệm thu và thanh quyết toán hợp đồng.</w:t>
      </w:r>
    </w:p>
    <w:p w14:paraId="37DFE84C" w14:textId="77777777" w:rsidR="00B43B8D" w:rsidRPr="00F95946" w:rsidRDefault="00B43B8D" w:rsidP="00B43B8D">
      <w:pPr>
        <w:tabs>
          <w:tab w:val="left" w:pos="567"/>
        </w:tabs>
        <w:spacing w:before="120"/>
        <w:ind w:firstLine="567"/>
        <w:rPr>
          <w:spacing w:val="-4"/>
          <w:sz w:val="28"/>
          <w:szCs w:val="28"/>
          <w:lang w:val="en-GB"/>
        </w:rPr>
      </w:pPr>
      <w:r w:rsidRPr="00F95946">
        <w:rPr>
          <w:spacing w:val="-4"/>
          <w:sz w:val="28"/>
          <w:szCs w:val="28"/>
          <w:lang w:val="en-GB"/>
        </w:rPr>
        <w:tab/>
      </w:r>
      <w:r w:rsidRPr="00F95946">
        <w:rPr>
          <w:b/>
          <w:spacing w:val="-4"/>
          <w:sz w:val="28"/>
          <w:szCs w:val="28"/>
          <w:u w:val="single"/>
          <w:lang w:val="en-GB"/>
        </w:rPr>
        <w:t>Bước 3</w:t>
      </w:r>
      <w:r w:rsidRPr="00F95946">
        <w:rPr>
          <w:spacing w:val="-4"/>
          <w:sz w:val="28"/>
          <w:szCs w:val="28"/>
          <w:lang w:val="en-GB"/>
        </w:rPr>
        <w:t>: Kiểm tra thử nghiệm tại kho, khi giao nhận hàng hóa, trước khi lắp đặt:</w:t>
      </w:r>
    </w:p>
    <w:p w14:paraId="23DF824E" w14:textId="77777777" w:rsidR="00B43B8D" w:rsidRPr="00F95946" w:rsidRDefault="00B43B8D" w:rsidP="00B43B8D">
      <w:pPr>
        <w:numPr>
          <w:ilvl w:val="1"/>
          <w:numId w:val="6"/>
        </w:numPr>
        <w:tabs>
          <w:tab w:val="left" w:pos="567"/>
          <w:tab w:val="left" w:pos="823"/>
        </w:tabs>
        <w:spacing w:before="120"/>
        <w:ind w:firstLine="567"/>
        <w:rPr>
          <w:spacing w:val="-4"/>
          <w:sz w:val="28"/>
          <w:szCs w:val="28"/>
          <w:lang w:val="en-GB"/>
        </w:rPr>
      </w:pPr>
      <w:r w:rsidRPr="00F95946">
        <w:rPr>
          <w:sz w:val="28"/>
          <w:szCs w:val="28"/>
          <w:lang w:val="en-GB"/>
        </w:rPr>
        <w:t>Các Công ty Điện lực trước khi tiến hành nhận hàng hóa từ nhà cung cấp, phải thực hiện kiểm tra thử nghiệm một số các hạng mục cơ bản.</w:t>
      </w:r>
    </w:p>
    <w:p w14:paraId="5096A3E1" w14:textId="77777777" w:rsidR="00B43B8D" w:rsidRPr="00F95946" w:rsidRDefault="00B43B8D" w:rsidP="00B43B8D">
      <w:pPr>
        <w:numPr>
          <w:ilvl w:val="1"/>
          <w:numId w:val="6"/>
        </w:numPr>
        <w:tabs>
          <w:tab w:val="left" w:pos="567"/>
          <w:tab w:val="left" w:pos="821"/>
        </w:tabs>
        <w:spacing w:before="120"/>
        <w:ind w:firstLine="567"/>
        <w:rPr>
          <w:sz w:val="28"/>
          <w:szCs w:val="28"/>
          <w:lang w:val="en-GB"/>
        </w:rPr>
      </w:pPr>
      <w:r w:rsidRPr="00F95946">
        <w:rPr>
          <w:sz w:val="28"/>
          <w:szCs w:val="28"/>
          <w:lang w:val="en-GB"/>
        </w:rPr>
        <w:t>Tùy theo năng lực của đơn vị mua hàng, khuyến khích thực hiện kiểm tra thêm các hạng mục khác theo các yêu cầu kỹ thuật của hợp đồng.</w:t>
      </w:r>
    </w:p>
    <w:p w14:paraId="3E19DBC2" w14:textId="77777777" w:rsidR="00B43B8D" w:rsidRPr="00F95946" w:rsidRDefault="00B43B8D" w:rsidP="00B43B8D">
      <w:pPr>
        <w:numPr>
          <w:ilvl w:val="1"/>
          <w:numId w:val="6"/>
        </w:numPr>
        <w:tabs>
          <w:tab w:val="left" w:pos="567"/>
          <w:tab w:val="left" w:pos="840"/>
        </w:tabs>
        <w:spacing w:before="120"/>
        <w:ind w:firstLine="567"/>
        <w:rPr>
          <w:sz w:val="28"/>
          <w:szCs w:val="28"/>
          <w:lang w:val="en-GB"/>
        </w:rPr>
      </w:pPr>
      <w:r w:rsidRPr="00F95946">
        <w:rPr>
          <w:sz w:val="28"/>
          <w:szCs w:val="28"/>
          <w:lang w:val="en-GB"/>
        </w:rPr>
        <w:t>Biên bản thử nghiệm ngoài kết quả thí nghiệm phải ghi đầy đủ các thông tin như: Ngày tháng, đơn vị thí nghiệm, tên dự án/hợp đồng, thiết bị dùng để thử nghiệm, người thí nghiệm, …</w:t>
      </w:r>
    </w:p>
    <w:p w14:paraId="01108656" w14:textId="77777777" w:rsidR="00B43B8D" w:rsidRPr="00F95946" w:rsidRDefault="00B43B8D" w:rsidP="00B43B8D">
      <w:pPr>
        <w:numPr>
          <w:ilvl w:val="1"/>
          <w:numId w:val="6"/>
        </w:numPr>
        <w:tabs>
          <w:tab w:val="left" w:pos="567"/>
          <w:tab w:val="left" w:pos="821"/>
        </w:tabs>
        <w:spacing w:before="120"/>
        <w:ind w:firstLine="567"/>
        <w:rPr>
          <w:sz w:val="28"/>
          <w:szCs w:val="28"/>
          <w:lang w:val="en-GB"/>
        </w:rPr>
      </w:pPr>
      <w:r w:rsidRPr="00F95946">
        <w:rPr>
          <w:sz w:val="28"/>
          <w:szCs w:val="28"/>
          <w:lang w:val="en-GB"/>
        </w:rPr>
        <w:t>- Các lô (cuộn) dây và cáp phải đảm bảo liền sợi liên tục, chất lượng đồng đều. Mỗi lô chỉ được cuộn 1 chủng loại dây/cáp. Các đoạn ngắn được miễn thí nghiệm theo quy định có thể cuộn chung sau khi đã kiểm đếm.</w:t>
      </w:r>
    </w:p>
    <w:p w14:paraId="71FE3116" w14:textId="77777777" w:rsidR="00B43B8D" w:rsidRPr="00F95946" w:rsidRDefault="00B43B8D" w:rsidP="00B43B8D">
      <w:pPr>
        <w:numPr>
          <w:ilvl w:val="1"/>
          <w:numId w:val="6"/>
        </w:numPr>
        <w:tabs>
          <w:tab w:val="left" w:pos="567"/>
          <w:tab w:val="left" w:pos="821"/>
        </w:tabs>
        <w:spacing w:before="120"/>
        <w:ind w:firstLine="567"/>
        <w:rPr>
          <w:sz w:val="28"/>
          <w:szCs w:val="28"/>
          <w:lang w:val="en-GB"/>
        </w:rPr>
      </w:pPr>
      <w:r w:rsidRPr="00F95946">
        <w:rPr>
          <w:sz w:val="28"/>
          <w:szCs w:val="28"/>
          <w:lang w:val="en-GB"/>
        </w:rPr>
        <w:t xml:space="preserve">- Sau khi lấy mẫu và niêm phong đúng theo quy định, có thể tiến hành việc vận chuyển và giao nhận tạm thời đến kho/công trình của đơn vị mua sắm. Việc giao nhận chính thức, bóc gỡ niêm phong, bàn giao cho đơn vị thi công chỉ được tiến hành sau khi có thông báo thí nghiệm đạt yêu cầu của đơn vị thí nghiệm. </w:t>
      </w:r>
    </w:p>
    <w:p w14:paraId="3FADFA67" w14:textId="77777777" w:rsidR="00B43B8D" w:rsidRPr="00F95946" w:rsidRDefault="00B43B8D" w:rsidP="00B43B8D">
      <w:pPr>
        <w:numPr>
          <w:ilvl w:val="1"/>
          <w:numId w:val="6"/>
        </w:numPr>
        <w:tabs>
          <w:tab w:val="left" w:pos="567"/>
          <w:tab w:val="left" w:pos="821"/>
        </w:tabs>
        <w:spacing w:before="120"/>
        <w:ind w:firstLine="567"/>
        <w:rPr>
          <w:sz w:val="28"/>
          <w:szCs w:val="28"/>
          <w:lang w:val="en-GB"/>
        </w:rPr>
      </w:pPr>
      <w:r w:rsidRPr="00F95946">
        <w:rPr>
          <w:sz w:val="28"/>
          <w:szCs w:val="28"/>
          <w:lang w:val="en-GB"/>
        </w:rPr>
        <w:lastRenderedPageBreak/>
        <w:t>- Trường hợp thí nghiệm không đạt yêu cầu thì toàn bộ hàng hóa chủng loại đó phải được nhà cấp hàng thay thế và các bên tiến hành lấy mẫu thử nghiệm xác suất lại từ đầu đối với mặt hàng thay thế. Đối với nhà thầu thiếu năng lực hoặc chây ỳ trong việc thay thế hàng hóa kém chất lượng, có thể xem xét hủy bỏ hợp đồng theo quy định.</w:t>
      </w:r>
    </w:p>
    <w:p w14:paraId="106C0588" w14:textId="77777777" w:rsidR="00B43B8D" w:rsidRPr="00F95946" w:rsidRDefault="00B43B8D" w:rsidP="00B43B8D">
      <w:pPr>
        <w:spacing w:before="120"/>
        <w:ind w:firstLine="567"/>
        <w:rPr>
          <w:b/>
          <w:i/>
          <w:sz w:val="28"/>
          <w:szCs w:val="28"/>
        </w:rPr>
      </w:pPr>
      <w:r w:rsidRPr="00F95946">
        <w:rPr>
          <w:b/>
          <w:i/>
          <w:sz w:val="28"/>
          <w:szCs w:val="28"/>
        </w:rPr>
        <w:t>Một số chỉ tiêu quan trọng khi thử nghiệm mẫu đối với dây bọc XLPE:</w:t>
      </w:r>
    </w:p>
    <w:p w14:paraId="1B1CEA28" w14:textId="77777777" w:rsidR="00B43B8D" w:rsidRPr="00F95946" w:rsidRDefault="00B43B8D" w:rsidP="00B43B8D">
      <w:pPr>
        <w:spacing w:before="120"/>
        <w:ind w:firstLine="567"/>
        <w:rPr>
          <w:sz w:val="28"/>
          <w:szCs w:val="28"/>
        </w:rPr>
      </w:pPr>
      <w:r w:rsidRPr="00F95946">
        <w:rPr>
          <w:sz w:val="28"/>
          <w:szCs w:val="28"/>
        </w:rPr>
        <w:t>+ Tiết diện các sợi nhôm, thép.</w:t>
      </w:r>
    </w:p>
    <w:p w14:paraId="3F4FB967" w14:textId="77777777" w:rsidR="00B43B8D" w:rsidRPr="00F95946" w:rsidRDefault="00B43B8D" w:rsidP="00B43B8D">
      <w:pPr>
        <w:spacing w:before="120"/>
        <w:ind w:firstLine="567"/>
        <w:rPr>
          <w:sz w:val="28"/>
          <w:szCs w:val="28"/>
        </w:rPr>
      </w:pPr>
      <w:r w:rsidRPr="00F95946">
        <w:rPr>
          <w:sz w:val="28"/>
          <w:szCs w:val="28"/>
        </w:rPr>
        <w:t>+ Bội số bước xoắn của các lớp.</w:t>
      </w:r>
    </w:p>
    <w:p w14:paraId="70887916" w14:textId="77777777" w:rsidR="00B43B8D" w:rsidRPr="00F95946" w:rsidRDefault="00B43B8D" w:rsidP="00B43B8D">
      <w:pPr>
        <w:spacing w:before="120"/>
        <w:ind w:firstLine="567"/>
        <w:rPr>
          <w:sz w:val="28"/>
          <w:szCs w:val="28"/>
        </w:rPr>
      </w:pPr>
      <w:r w:rsidRPr="00F95946">
        <w:rPr>
          <w:sz w:val="28"/>
          <w:szCs w:val="28"/>
        </w:rPr>
        <w:t>+ Chiều dày lớp mạ kẽm của lõi thép.</w:t>
      </w:r>
    </w:p>
    <w:p w14:paraId="3E9A2493" w14:textId="77777777" w:rsidR="00B43B8D" w:rsidRPr="00F95946" w:rsidRDefault="00B43B8D" w:rsidP="00B43B8D">
      <w:pPr>
        <w:spacing w:before="120"/>
        <w:ind w:firstLine="567"/>
        <w:rPr>
          <w:sz w:val="28"/>
          <w:szCs w:val="28"/>
        </w:rPr>
      </w:pPr>
      <w:r w:rsidRPr="00F95946">
        <w:rPr>
          <w:sz w:val="28"/>
          <w:szCs w:val="28"/>
        </w:rPr>
        <w:t>+ Cơ tính của sợi thép (Độ giãn dài, ứng suất kéo đứt, ứng suất 1% …).</w:t>
      </w:r>
    </w:p>
    <w:p w14:paraId="3A79DE50" w14:textId="77777777" w:rsidR="00B43B8D" w:rsidRPr="00F95946" w:rsidRDefault="00B43B8D" w:rsidP="00B43B8D">
      <w:pPr>
        <w:spacing w:before="120"/>
        <w:ind w:firstLine="567"/>
        <w:rPr>
          <w:sz w:val="28"/>
          <w:szCs w:val="28"/>
        </w:rPr>
      </w:pPr>
      <w:r w:rsidRPr="00F95946">
        <w:rPr>
          <w:sz w:val="28"/>
          <w:szCs w:val="28"/>
        </w:rPr>
        <w:t>+ Điện trở 1 chiều ruột dẫn ở 20</w:t>
      </w:r>
      <w:r w:rsidRPr="00F95946">
        <w:rPr>
          <w:sz w:val="28"/>
          <w:szCs w:val="28"/>
          <w:vertAlign w:val="superscript"/>
        </w:rPr>
        <w:t>0</w:t>
      </w:r>
      <w:r w:rsidRPr="00F95946">
        <w:rPr>
          <w:sz w:val="28"/>
          <w:szCs w:val="28"/>
        </w:rPr>
        <w:t>C.</w:t>
      </w:r>
    </w:p>
    <w:p w14:paraId="705284C4" w14:textId="77777777" w:rsidR="00B43B8D" w:rsidRPr="00F95946" w:rsidRDefault="00B43B8D" w:rsidP="00B43B8D">
      <w:pPr>
        <w:spacing w:before="120"/>
        <w:ind w:firstLine="567"/>
        <w:rPr>
          <w:sz w:val="28"/>
          <w:szCs w:val="28"/>
        </w:rPr>
      </w:pPr>
      <w:r w:rsidRPr="00F95946">
        <w:rPr>
          <w:sz w:val="28"/>
          <w:szCs w:val="28"/>
        </w:rPr>
        <w:t>+ Số lần bẻ cong của sợi nhôm.</w:t>
      </w:r>
    </w:p>
    <w:p w14:paraId="28BC4E03" w14:textId="77777777" w:rsidR="00B43B8D" w:rsidRPr="00F95946" w:rsidRDefault="00B43B8D" w:rsidP="00B43B8D">
      <w:pPr>
        <w:spacing w:before="120"/>
        <w:ind w:firstLine="567"/>
        <w:rPr>
          <w:sz w:val="28"/>
          <w:szCs w:val="28"/>
        </w:rPr>
      </w:pPr>
      <w:r w:rsidRPr="00F95946">
        <w:rPr>
          <w:sz w:val="28"/>
          <w:szCs w:val="28"/>
        </w:rPr>
        <w:t>+ Độ giãn dài của sợi nhôm.</w:t>
      </w:r>
    </w:p>
    <w:p w14:paraId="5B0997D7" w14:textId="77777777" w:rsidR="00B43B8D" w:rsidRPr="00F95946" w:rsidRDefault="00B43B8D" w:rsidP="00B43B8D">
      <w:pPr>
        <w:spacing w:before="120"/>
        <w:ind w:firstLine="567"/>
        <w:rPr>
          <w:sz w:val="28"/>
          <w:szCs w:val="28"/>
        </w:rPr>
      </w:pPr>
      <w:r w:rsidRPr="00F95946">
        <w:rPr>
          <w:sz w:val="28"/>
          <w:szCs w:val="28"/>
        </w:rPr>
        <w:t>+ Chiều dày và cơ tính của lớp cách điện chính XLPE.</w:t>
      </w:r>
    </w:p>
    <w:p w14:paraId="1A12E947" w14:textId="77777777" w:rsidR="00B43B8D" w:rsidRPr="00F95946" w:rsidRDefault="00B43B8D" w:rsidP="00B43B8D">
      <w:pPr>
        <w:spacing w:before="120"/>
        <w:ind w:firstLine="567"/>
        <w:rPr>
          <w:sz w:val="28"/>
          <w:szCs w:val="28"/>
        </w:rPr>
      </w:pPr>
      <w:r w:rsidRPr="00F95946">
        <w:rPr>
          <w:sz w:val="28"/>
          <w:szCs w:val="28"/>
        </w:rPr>
        <w:t>+ Chỉ tiêu thử nghiệm điện áp xoay chiều tần số 50Hz (1 phút):</w:t>
      </w:r>
    </w:p>
    <w:p w14:paraId="628BF7EC" w14:textId="77777777" w:rsidR="00B43B8D" w:rsidRPr="00F95946" w:rsidRDefault="00B43B8D" w:rsidP="00B43B8D">
      <w:pPr>
        <w:spacing w:before="120"/>
        <w:ind w:firstLine="567"/>
        <w:rPr>
          <w:sz w:val="28"/>
          <w:szCs w:val="28"/>
        </w:rPr>
      </w:pPr>
      <w:r w:rsidRPr="00F95946">
        <w:rPr>
          <w:sz w:val="28"/>
          <w:szCs w:val="28"/>
        </w:rPr>
        <w:t>.Đối với dây bọc cho ĐDK 22kV: Điện áp thử nghiệm 20kV</w:t>
      </w:r>
    </w:p>
    <w:p w14:paraId="2EB2FC3E" w14:textId="77777777" w:rsidR="00B43B8D" w:rsidRPr="00F95946" w:rsidRDefault="00B43B8D" w:rsidP="00B43B8D">
      <w:pPr>
        <w:spacing w:before="120"/>
        <w:ind w:firstLine="567"/>
        <w:rPr>
          <w:sz w:val="28"/>
          <w:szCs w:val="28"/>
        </w:rPr>
      </w:pPr>
      <w:r w:rsidRPr="00F95946">
        <w:rPr>
          <w:sz w:val="28"/>
          <w:szCs w:val="28"/>
        </w:rPr>
        <w:t>.Đối với dây bọc cho ĐDK 35kV: Điện áp thử nghiệm 40kV</w:t>
      </w:r>
    </w:p>
    <w:p w14:paraId="23839265" w14:textId="77777777" w:rsidR="00B43B8D" w:rsidRPr="00F95946" w:rsidRDefault="00B43B8D" w:rsidP="00B43B8D">
      <w:pPr>
        <w:spacing w:before="120"/>
        <w:ind w:firstLine="567"/>
        <w:rPr>
          <w:sz w:val="28"/>
          <w:szCs w:val="28"/>
        </w:rPr>
      </w:pPr>
      <w:r w:rsidRPr="00F95946">
        <w:rPr>
          <w:sz w:val="28"/>
          <w:szCs w:val="28"/>
        </w:rPr>
        <w:t>- Các hạng mục cần kiểm tra khi giao nhận hàng hóa, trước khi lắp đặt (bước thử nghiệm theo Điểm 3c. Mục I.3.):</w:t>
      </w:r>
    </w:p>
    <w:p w14:paraId="0993E531" w14:textId="77777777" w:rsidR="00B43B8D" w:rsidRPr="00F95946" w:rsidRDefault="00B43B8D" w:rsidP="00B43B8D">
      <w:pPr>
        <w:spacing w:before="120"/>
        <w:ind w:firstLine="567"/>
        <w:rPr>
          <w:sz w:val="28"/>
          <w:szCs w:val="28"/>
        </w:rPr>
      </w:pPr>
      <w:r w:rsidRPr="00F95946">
        <w:rPr>
          <w:sz w:val="28"/>
          <w:szCs w:val="28"/>
        </w:rPr>
        <w:t>+ Tiết diện các sợi lõi (Bằng Panme, thước kẹp chuyên dùng, …)</w:t>
      </w:r>
    </w:p>
    <w:p w14:paraId="09CC3AA2" w14:textId="77777777" w:rsidR="00B43B8D" w:rsidRPr="00F95946" w:rsidRDefault="00B43B8D" w:rsidP="00B43B8D">
      <w:pPr>
        <w:spacing w:before="120"/>
        <w:ind w:firstLine="567"/>
        <w:rPr>
          <w:sz w:val="28"/>
          <w:szCs w:val="28"/>
        </w:rPr>
      </w:pPr>
      <w:r w:rsidRPr="00F95946">
        <w:rPr>
          <w:sz w:val="28"/>
          <w:szCs w:val="28"/>
        </w:rPr>
        <w:t>+ Chiều dày các lớp cách điện (Bằng thước kẹp)</w:t>
      </w:r>
    </w:p>
    <w:p w14:paraId="7AF2044F" w14:textId="77777777" w:rsidR="00B43B8D" w:rsidRPr="00F95946" w:rsidRDefault="00B43B8D" w:rsidP="00B43B8D">
      <w:pPr>
        <w:spacing w:before="120"/>
        <w:ind w:firstLine="567"/>
        <w:rPr>
          <w:sz w:val="28"/>
          <w:szCs w:val="28"/>
        </w:rPr>
      </w:pPr>
      <w:r w:rsidRPr="00F95946">
        <w:rPr>
          <w:sz w:val="28"/>
          <w:szCs w:val="28"/>
        </w:rPr>
        <w:t>+ Điện trở 1 chiều ruột dẫn (Bằng cầu đo, đo 1m và/hoặc cả cuộn)</w:t>
      </w:r>
    </w:p>
    <w:p w14:paraId="319C3207" w14:textId="77777777" w:rsidR="00B43B8D" w:rsidRPr="00F95946" w:rsidRDefault="00B43B8D" w:rsidP="00B43B8D">
      <w:pPr>
        <w:spacing w:before="120"/>
        <w:ind w:firstLine="567"/>
        <w:rPr>
          <w:sz w:val="28"/>
          <w:szCs w:val="28"/>
        </w:rPr>
      </w:pPr>
      <w:r w:rsidRPr="00F95946">
        <w:rPr>
          <w:sz w:val="28"/>
          <w:szCs w:val="28"/>
        </w:rPr>
        <w:t>+ Cách điện (Megaôm, máy thử cao áp, hoặc tùy điều kiện của ĐV thí nghiệm)</w:t>
      </w:r>
    </w:p>
    <w:p w14:paraId="5037FC9A" w14:textId="77777777" w:rsidR="00B43B8D" w:rsidRPr="00F95946" w:rsidRDefault="00B43B8D" w:rsidP="00B43B8D">
      <w:pPr>
        <w:spacing w:before="120"/>
        <w:ind w:firstLine="567"/>
        <w:rPr>
          <w:sz w:val="28"/>
          <w:szCs w:val="28"/>
        </w:rPr>
      </w:pPr>
      <w:r w:rsidRPr="00F95946">
        <w:rPr>
          <w:sz w:val="28"/>
          <w:szCs w:val="28"/>
        </w:rPr>
        <w:t>+ Kiểm tra độ mới của sợi lõi (Bằng mắt, yêu cầu sáng đều, không han rỉ hay lẫn tạp chất).</w:t>
      </w:r>
    </w:p>
    <w:p w14:paraId="0EE2736B" w14:textId="77777777" w:rsidR="00B43B8D" w:rsidRPr="00F95946" w:rsidRDefault="00B43B8D" w:rsidP="00B43B8D">
      <w:pPr>
        <w:pStyle w:val="ListParagraph"/>
        <w:numPr>
          <w:ilvl w:val="1"/>
          <w:numId w:val="10"/>
        </w:numPr>
        <w:spacing w:before="120"/>
        <w:ind w:left="0" w:firstLine="567"/>
        <w:rPr>
          <w:b/>
          <w:spacing w:val="-2"/>
          <w:sz w:val="28"/>
          <w:szCs w:val="28"/>
        </w:rPr>
      </w:pPr>
      <w:r w:rsidRPr="00F95946">
        <w:rPr>
          <w:b/>
          <w:spacing w:val="-2"/>
          <w:sz w:val="28"/>
          <w:szCs w:val="28"/>
        </w:rPr>
        <w:t>Đối với cách điện các loại</w:t>
      </w:r>
    </w:p>
    <w:p w14:paraId="207290B0" w14:textId="77777777" w:rsidR="00B43B8D" w:rsidRPr="00F95946" w:rsidRDefault="00B43B8D" w:rsidP="00B43B8D">
      <w:pPr>
        <w:spacing w:before="120"/>
        <w:ind w:firstLine="567"/>
        <w:rPr>
          <w:spacing w:val="-2"/>
          <w:sz w:val="28"/>
          <w:szCs w:val="28"/>
        </w:rPr>
      </w:pPr>
      <w:r w:rsidRPr="00F95946">
        <w:rPr>
          <w:spacing w:val="-2"/>
          <w:sz w:val="28"/>
          <w:szCs w:val="28"/>
        </w:rPr>
        <w:lastRenderedPageBreak/>
        <w:t>Hàng hóa phải được thử nghiệm mẫu cụ thể như sau:</w:t>
      </w:r>
    </w:p>
    <w:tbl>
      <w:tblPr>
        <w:tblW w:w="9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2115"/>
        <w:gridCol w:w="2268"/>
      </w:tblGrid>
      <w:tr w:rsidR="00B43B8D" w:rsidRPr="00F95946" w14:paraId="366D6FBF" w14:textId="77777777" w:rsidTr="00B4170D">
        <w:tc>
          <w:tcPr>
            <w:tcW w:w="4928" w:type="dxa"/>
            <w:shd w:val="clear" w:color="auto" w:fill="auto"/>
          </w:tcPr>
          <w:p w14:paraId="662567FB" w14:textId="77777777" w:rsidR="00B43B8D" w:rsidRPr="00F95946" w:rsidRDefault="00B43B8D" w:rsidP="00B4170D">
            <w:pPr>
              <w:spacing w:before="120"/>
              <w:ind w:firstLine="25"/>
              <w:rPr>
                <w:spacing w:val="-2"/>
                <w:sz w:val="28"/>
                <w:szCs w:val="28"/>
              </w:rPr>
            </w:pPr>
            <w:r w:rsidRPr="00F95946">
              <w:rPr>
                <w:spacing w:val="-2"/>
                <w:sz w:val="28"/>
                <w:szCs w:val="28"/>
              </w:rPr>
              <w:t>Vật liệu cách điện</w:t>
            </w:r>
          </w:p>
          <w:p w14:paraId="4413034A" w14:textId="77777777" w:rsidR="00B43B8D" w:rsidRPr="00F95946" w:rsidRDefault="00B43B8D" w:rsidP="00B4170D">
            <w:pPr>
              <w:spacing w:before="120"/>
              <w:ind w:firstLine="25"/>
              <w:rPr>
                <w:spacing w:val="-2"/>
                <w:sz w:val="28"/>
                <w:szCs w:val="28"/>
              </w:rPr>
            </w:pPr>
            <w:r w:rsidRPr="00F95946">
              <w:rPr>
                <w:spacing w:val="-2"/>
                <w:sz w:val="28"/>
                <w:szCs w:val="28"/>
              </w:rPr>
              <w:t>Hạng mục thử</w:t>
            </w:r>
          </w:p>
        </w:tc>
        <w:tc>
          <w:tcPr>
            <w:tcW w:w="2115" w:type="dxa"/>
            <w:shd w:val="clear" w:color="auto" w:fill="auto"/>
          </w:tcPr>
          <w:p w14:paraId="2872186F" w14:textId="77777777" w:rsidR="00B43B8D" w:rsidRPr="00F95946" w:rsidRDefault="00B43B8D" w:rsidP="00B4170D">
            <w:pPr>
              <w:spacing w:before="120"/>
              <w:ind w:firstLine="25"/>
              <w:rPr>
                <w:spacing w:val="-2"/>
                <w:sz w:val="28"/>
                <w:szCs w:val="28"/>
                <w:lang w:val="nl-NL"/>
              </w:rPr>
            </w:pPr>
            <w:r w:rsidRPr="00F95946">
              <w:rPr>
                <w:spacing w:val="-2"/>
                <w:sz w:val="28"/>
                <w:szCs w:val="28"/>
                <w:lang w:val="nl-NL"/>
              </w:rPr>
              <w:t>Sứ gốm</w:t>
            </w:r>
          </w:p>
        </w:tc>
        <w:tc>
          <w:tcPr>
            <w:tcW w:w="2268" w:type="dxa"/>
            <w:shd w:val="clear" w:color="auto" w:fill="auto"/>
          </w:tcPr>
          <w:p w14:paraId="3C20190A" w14:textId="77777777" w:rsidR="00B43B8D" w:rsidRPr="00F95946" w:rsidRDefault="00B43B8D" w:rsidP="00B4170D">
            <w:pPr>
              <w:spacing w:before="120"/>
              <w:ind w:firstLine="25"/>
              <w:rPr>
                <w:spacing w:val="-2"/>
                <w:sz w:val="28"/>
                <w:szCs w:val="28"/>
                <w:lang w:val="nl-NL"/>
              </w:rPr>
            </w:pPr>
            <w:r w:rsidRPr="00F95946">
              <w:rPr>
                <w:spacing w:val="-2"/>
                <w:sz w:val="28"/>
                <w:szCs w:val="28"/>
                <w:lang w:val="nl-NL"/>
              </w:rPr>
              <w:t>Polymer</w:t>
            </w:r>
          </w:p>
        </w:tc>
      </w:tr>
      <w:tr w:rsidR="00B43B8D" w:rsidRPr="00F95946" w14:paraId="6B6C7BD4" w14:textId="77777777" w:rsidTr="00B4170D">
        <w:tc>
          <w:tcPr>
            <w:tcW w:w="4928" w:type="dxa"/>
            <w:shd w:val="clear" w:color="auto" w:fill="auto"/>
          </w:tcPr>
          <w:p w14:paraId="1F64C76F" w14:textId="77777777" w:rsidR="00B43B8D" w:rsidRPr="00F95946" w:rsidRDefault="00B43B8D" w:rsidP="00B4170D">
            <w:pPr>
              <w:spacing w:before="120"/>
              <w:ind w:firstLine="25"/>
              <w:rPr>
                <w:spacing w:val="-2"/>
                <w:sz w:val="28"/>
                <w:szCs w:val="28"/>
              </w:rPr>
            </w:pPr>
            <w:r w:rsidRPr="00F95946">
              <w:rPr>
                <w:sz w:val="28"/>
                <w:szCs w:val="28"/>
              </w:rPr>
              <w:t>Kiểm tra khuyết tật bề mặt</w:t>
            </w:r>
          </w:p>
        </w:tc>
        <w:tc>
          <w:tcPr>
            <w:tcW w:w="2115" w:type="dxa"/>
            <w:shd w:val="clear" w:color="auto" w:fill="auto"/>
          </w:tcPr>
          <w:p w14:paraId="7843A704" w14:textId="77777777" w:rsidR="00B43B8D" w:rsidRPr="00F95946" w:rsidRDefault="00B43B8D" w:rsidP="00B4170D">
            <w:pPr>
              <w:spacing w:before="120"/>
              <w:ind w:firstLine="25"/>
              <w:rPr>
                <w:sz w:val="28"/>
                <w:szCs w:val="28"/>
              </w:rPr>
            </w:pPr>
            <w:r w:rsidRPr="00F95946">
              <w:rPr>
                <w:sz w:val="28"/>
                <w:szCs w:val="28"/>
              </w:rPr>
              <w:t>x</w:t>
            </w:r>
          </w:p>
        </w:tc>
        <w:tc>
          <w:tcPr>
            <w:tcW w:w="2268" w:type="dxa"/>
            <w:shd w:val="clear" w:color="auto" w:fill="auto"/>
          </w:tcPr>
          <w:p w14:paraId="566B3F69" w14:textId="77777777" w:rsidR="00B43B8D" w:rsidRPr="00F95946" w:rsidRDefault="00B43B8D" w:rsidP="00B4170D">
            <w:pPr>
              <w:spacing w:before="120"/>
              <w:ind w:firstLine="25"/>
              <w:rPr>
                <w:sz w:val="28"/>
                <w:szCs w:val="28"/>
              </w:rPr>
            </w:pPr>
            <w:r w:rsidRPr="00F95946">
              <w:rPr>
                <w:sz w:val="28"/>
                <w:szCs w:val="28"/>
              </w:rPr>
              <w:t>x</w:t>
            </w:r>
          </w:p>
        </w:tc>
      </w:tr>
      <w:tr w:rsidR="00B43B8D" w:rsidRPr="00F95946" w14:paraId="31F07075" w14:textId="77777777" w:rsidTr="00B4170D">
        <w:tc>
          <w:tcPr>
            <w:tcW w:w="4928" w:type="dxa"/>
            <w:shd w:val="clear" w:color="auto" w:fill="auto"/>
          </w:tcPr>
          <w:p w14:paraId="3BD7684E" w14:textId="77777777" w:rsidR="00B43B8D" w:rsidRPr="00F95946" w:rsidRDefault="00B43B8D" w:rsidP="00B4170D">
            <w:pPr>
              <w:spacing w:before="120"/>
              <w:ind w:firstLine="25"/>
              <w:rPr>
                <w:spacing w:val="-2"/>
                <w:sz w:val="28"/>
                <w:szCs w:val="28"/>
              </w:rPr>
            </w:pPr>
            <w:r w:rsidRPr="00F95946">
              <w:rPr>
                <w:sz w:val="28"/>
                <w:szCs w:val="28"/>
              </w:rPr>
              <w:t>Đo chiều dài dòng rò</w:t>
            </w:r>
          </w:p>
        </w:tc>
        <w:tc>
          <w:tcPr>
            <w:tcW w:w="2115" w:type="dxa"/>
            <w:shd w:val="clear" w:color="auto" w:fill="auto"/>
          </w:tcPr>
          <w:p w14:paraId="51C94E94" w14:textId="77777777" w:rsidR="00B43B8D" w:rsidRPr="00F95946" w:rsidRDefault="00B43B8D" w:rsidP="00B4170D">
            <w:pPr>
              <w:spacing w:before="120"/>
              <w:ind w:firstLine="25"/>
              <w:rPr>
                <w:sz w:val="28"/>
                <w:szCs w:val="28"/>
              </w:rPr>
            </w:pPr>
            <w:r w:rsidRPr="00F95946">
              <w:rPr>
                <w:sz w:val="28"/>
                <w:szCs w:val="28"/>
              </w:rPr>
              <w:t>x</w:t>
            </w:r>
          </w:p>
        </w:tc>
        <w:tc>
          <w:tcPr>
            <w:tcW w:w="2268" w:type="dxa"/>
            <w:shd w:val="clear" w:color="auto" w:fill="auto"/>
          </w:tcPr>
          <w:p w14:paraId="32D8603A" w14:textId="77777777" w:rsidR="00B43B8D" w:rsidRPr="00F95946" w:rsidRDefault="00B43B8D" w:rsidP="00B4170D">
            <w:pPr>
              <w:spacing w:before="120"/>
              <w:ind w:firstLine="25"/>
              <w:rPr>
                <w:sz w:val="28"/>
                <w:szCs w:val="28"/>
              </w:rPr>
            </w:pPr>
            <w:r w:rsidRPr="00F95946">
              <w:rPr>
                <w:sz w:val="28"/>
                <w:szCs w:val="28"/>
              </w:rPr>
              <w:t>x</w:t>
            </w:r>
          </w:p>
        </w:tc>
      </w:tr>
      <w:tr w:rsidR="00B43B8D" w:rsidRPr="00F95946" w14:paraId="34C07719" w14:textId="77777777" w:rsidTr="00B4170D">
        <w:tc>
          <w:tcPr>
            <w:tcW w:w="4928" w:type="dxa"/>
            <w:shd w:val="clear" w:color="auto" w:fill="auto"/>
          </w:tcPr>
          <w:p w14:paraId="7016F4BE" w14:textId="77777777" w:rsidR="00B43B8D" w:rsidRPr="00F95946" w:rsidRDefault="00B43B8D" w:rsidP="00B4170D">
            <w:pPr>
              <w:spacing w:before="120"/>
              <w:ind w:firstLine="25"/>
              <w:rPr>
                <w:spacing w:val="-2"/>
                <w:sz w:val="28"/>
                <w:szCs w:val="28"/>
              </w:rPr>
            </w:pPr>
            <w:r w:rsidRPr="00F95946">
              <w:rPr>
                <w:sz w:val="28"/>
                <w:szCs w:val="28"/>
              </w:rPr>
              <w:t>Thử nghiệm điện áp chịu xung sét</w:t>
            </w:r>
          </w:p>
        </w:tc>
        <w:tc>
          <w:tcPr>
            <w:tcW w:w="2115" w:type="dxa"/>
            <w:shd w:val="clear" w:color="auto" w:fill="auto"/>
          </w:tcPr>
          <w:p w14:paraId="3BB81EBA" w14:textId="77777777" w:rsidR="00B43B8D" w:rsidRPr="00F95946" w:rsidRDefault="00B43B8D" w:rsidP="00B4170D">
            <w:pPr>
              <w:spacing w:before="120"/>
              <w:ind w:firstLine="25"/>
              <w:rPr>
                <w:sz w:val="28"/>
                <w:szCs w:val="28"/>
              </w:rPr>
            </w:pPr>
            <w:r w:rsidRPr="00F95946">
              <w:rPr>
                <w:sz w:val="28"/>
                <w:szCs w:val="28"/>
              </w:rPr>
              <w:t>x</w:t>
            </w:r>
          </w:p>
        </w:tc>
        <w:tc>
          <w:tcPr>
            <w:tcW w:w="2268" w:type="dxa"/>
            <w:shd w:val="clear" w:color="auto" w:fill="auto"/>
          </w:tcPr>
          <w:p w14:paraId="217F893C" w14:textId="77777777" w:rsidR="00B43B8D" w:rsidRPr="00F95946" w:rsidRDefault="00B43B8D" w:rsidP="00B4170D">
            <w:pPr>
              <w:spacing w:before="120"/>
              <w:ind w:firstLine="25"/>
              <w:rPr>
                <w:sz w:val="28"/>
                <w:szCs w:val="28"/>
              </w:rPr>
            </w:pPr>
            <w:r w:rsidRPr="00F95946">
              <w:rPr>
                <w:sz w:val="28"/>
                <w:szCs w:val="28"/>
              </w:rPr>
              <w:t>x</w:t>
            </w:r>
          </w:p>
        </w:tc>
      </w:tr>
      <w:tr w:rsidR="00B43B8D" w:rsidRPr="00F95946" w14:paraId="65B448E7" w14:textId="77777777" w:rsidTr="00B4170D">
        <w:tc>
          <w:tcPr>
            <w:tcW w:w="4928" w:type="dxa"/>
            <w:shd w:val="clear" w:color="auto" w:fill="auto"/>
          </w:tcPr>
          <w:p w14:paraId="56A5CBAE" w14:textId="77777777" w:rsidR="00B43B8D" w:rsidRPr="00F95946" w:rsidRDefault="00B43B8D" w:rsidP="00B4170D">
            <w:pPr>
              <w:spacing w:before="120"/>
              <w:ind w:firstLine="25"/>
              <w:rPr>
                <w:spacing w:val="-2"/>
                <w:sz w:val="28"/>
                <w:szCs w:val="28"/>
              </w:rPr>
            </w:pPr>
            <w:r w:rsidRPr="00F95946">
              <w:rPr>
                <w:sz w:val="28"/>
                <w:szCs w:val="28"/>
              </w:rPr>
              <w:t>Thử nghiệm điện áp đánh thủng</w:t>
            </w:r>
          </w:p>
        </w:tc>
        <w:tc>
          <w:tcPr>
            <w:tcW w:w="2115" w:type="dxa"/>
            <w:shd w:val="clear" w:color="auto" w:fill="auto"/>
          </w:tcPr>
          <w:p w14:paraId="3183A4A2" w14:textId="77777777" w:rsidR="00B43B8D" w:rsidRPr="00F95946" w:rsidRDefault="00B43B8D" w:rsidP="00B4170D">
            <w:pPr>
              <w:spacing w:before="120"/>
              <w:ind w:firstLine="25"/>
              <w:rPr>
                <w:sz w:val="28"/>
                <w:szCs w:val="28"/>
              </w:rPr>
            </w:pPr>
            <w:r w:rsidRPr="00F95946">
              <w:rPr>
                <w:sz w:val="28"/>
                <w:szCs w:val="28"/>
              </w:rPr>
              <w:t>x</w:t>
            </w:r>
          </w:p>
        </w:tc>
        <w:tc>
          <w:tcPr>
            <w:tcW w:w="2268" w:type="dxa"/>
            <w:shd w:val="clear" w:color="auto" w:fill="auto"/>
          </w:tcPr>
          <w:p w14:paraId="224FAD33" w14:textId="77777777" w:rsidR="00B43B8D" w:rsidRPr="00F95946" w:rsidRDefault="00B43B8D" w:rsidP="00B4170D">
            <w:pPr>
              <w:spacing w:before="120"/>
              <w:ind w:firstLine="25"/>
              <w:rPr>
                <w:sz w:val="28"/>
                <w:szCs w:val="28"/>
              </w:rPr>
            </w:pPr>
            <w:r w:rsidRPr="00F95946">
              <w:rPr>
                <w:sz w:val="28"/>
                <w:szCs w:val="28"/>
              </w:rPr>
              <w:t>x</w:t>
            </w:r>
          </w:p>
        </w:tc>
      </w:tr>
      <w:tr w:rsidR="00B43B8D" w:rsidRPr="00F95946" w14:paraId="2334163A" w14:textId="77777777" w:rsidTr="00B4170D">
        <w:tc>
          <w:tcPr>
            <w:tcW w:w="4928" w:type="dxa"/>
            <w:shd w:val="clear" w:color="auto" w:fill="auto"/>
          </w:tcPr>
          <w:p w14:paraId="505DBBC8" w14:textId="77777777" w:rsidR="00B43B8D" w:rsidRPr="00F95946" w:rsidRDefault="00B43B8D" w:rsidP="00B4170D">
            <w:pPr>
              <w:spacing w:before="120"/>
              <w:ind w:firstLine="25"/>
              <w:rPr>
                <w:spacing w:val="-2"/>
                <w:sz w:val="28"/>
                <w:szCs w:val="28"/>
              </w:rPr>
            </w:pPr>
            <w:r w:rsidRPr="00F95946">
              <w:rPr>
                <w:sz w:val="28"/>
                <w:szCs w:val="28"/>
              </w:rPr>
              <w:t>Thử nghiệm phóng điện khô</w:t>
            </w:r>
          </w:p>
        </w:tc>
        <w:tc>
          <w:tcPr>
            <w:tcW w:w="2115" w:type="dxa"/>
            <w:shd w:val="clear" w:color="auto" w:fill="auto"/>
          </w:tcPr>
          <w:p w14:paraId="36F9B6C8" w14:textId="77777777" w:rsidR="00B43B8D" w:rsidRPr="00F95946" w:rsidRDefault="00B43B8D" w:rsidP="00B4170D">
            <w:pPr>
              <w:spacing w:before="120"/>
              <w:ind w:firstLine="25"/>
              <w:rPr>
                <w:sz w:val="28"/>
                <w:szCs w:val="28"/>
              </w:rPr>
            </w:pPr>
            <w:r w:rsidRPr="00F95946">
              <w:rPr>
                <w:sz w:val="28"/>
                <w:szCs w:val="28"/>
              </w:rPr>
              <w:t>x</w:t>
            </w:r>
          </w:p>
        </w:tc>
        <w:tc>
          <w:tcPr>
            <w:tcW w:w="2268" w:type="dxa"/>
            <w:shd w:val="clear" w:color="auto" w:fill="auto"/>
          </w:tcPr>
          <w:p w14:paraId="24E5E94E" w14:textId="77777777" w:rsidR="00B43B8D" w:rsidRPr="00F95946" w:rsidRDefault="00B43B8D" w:rsidP="00B4170D">
            <w:pPr>
              <w:spacing w:before="120"/>
              <w:ind w:firstLine="25"/>
              <w:rPr>
                <w:sz w:val="28"/>
                <w:szCs w:val="28"/>
              </w:rPr>
            </w:pPr>
            <w:r w:rsidRPr="00F95946">
              <w:rPr>
                <w:sz w:val="28"/>
                <w:szCs w:val="28"/>
              </w:rPr>
              <w:t>x</w:t>
            </w:r>
          </w:p>
        </w:tc>
      </w:tr>
      <w:tr w:rsidR="00B43B8D" w:rsidRPr="00F95946" w14:paraId="71D1C78F" w14:textId="77777777" w:rsidTr="00B4170D">
        <w:tc>
          <w:tcPr>
            <w:tcW w:w="4928" w:type="dxa"/>
            <w:shd w:val="clear" w:color="auto" w:fill="auto"/>
          </w:tcPr>
          <w:p w14:paraId="20456E16" w14:textId="77777777" w:rsidR="00B43B8D" w:rsidRPr="00F95946" w:rsidRDefault="00B43B8D" w:rsidP="00B4170D">
            <w:pPr>
              <w:spacing w:before="120"/>
              <w:ind w:firstLine="25"/>
              <w:rPr>
                <w:spacing w:val="-2"/>
                <w:sz w:val="28"/>
                <w:szCs w:val="28"/>
              </w:rPr>
            </w:pPr>
            <w:r w:rsidRPr="00F95946">
              <w:rPr>
                <w:sz w:val="28"/>
                <w:szCs w:val="28"/>
              </w:rPr>
              <w:t>Thử nghiệm phóng điện ướt</w:t>
            </w:r>
          </w:p>
        </w:tc>
        <w:tc>
          <w:tcPr>
            <w:tcW w:w="2115" w:type="dxa"/>
            <w:shd w:val="clear" w:color="auto" w:fill="auto"/>
          </w:tcPr>
          <w:p w14:paraId="229D129E" w14:textId="77777777" w:rsidR="00B43B8D" w:rsidRPr="00F95946" w:rsidRDefault="00B43B8D" w:rsidP="00B4170D">
            <w:pPr>
              <w:spacing w:before="120"/>
              <w:ind w:firstLine="25"/>
              <w:rPr>
                <w:sz w:val="28"/>
                <w:szCs w:val="28"/>
              </w:rPr>
            </w:pPr>
            <w:r w:rsidRPr="00F95946">
              <w:rPr>
                <w:sz w:val="28"/>
                <w:szCs w:val="28"/>
              </w:rPr>
              <w:t>x</w:t>
            </w:r>
          </w:p>
        </w:tc>
        <w:tc>
          <w:tcPr>
            <w:tcW w:w="2268" w:type="dxa"/>
            <w:shd w:val="clear" w:color="auto" w:fill="auto"/>
          </w:tcPr>
          <w:p w14:paraId="7EDFFBF4" w14:textId="77777777" w:rsidR="00B43B8D" w:rsidRPr="00F95946" w:rsidRDefault="00B43B8D" w:rsidP="00B4170D">
            <w:pPr>
              <w:spacing w:before="120"/>
              <w:ind w:firstLine="25"/>
              <w:rPr>
                <w:sz w:val="28"/>
                <w:szCs w:val="28"/>
              </w:rPr>
            </w:pPr>
            <w:r w:rsidRPr="00F95946">
              <w:rPr>
                <w:sz w:val="28"/>
                <w:szCs w:val="28"/>
              </w:rPr>
              <w:t>x</w:t>
            </w:r>
          </w:p>
        </w:tc>
      </w:tr>
      <w:tr w:rsidR="00B43B8D" w:rsidRPr="00F95946" w14:paraId="37578758" w14:textId="77777777" w:rsidTr="00B4170D">
        <w:tc>
          <w:tcPr>
            <w:tcW w:w="4928" w:type="dxa"/>
            <w:shd w:val="clear" w:color="auto" w:fill="auto"/>
          </w:tcPr>
          <w:p w14:paraId="17E1A5F9" w14:textId="77777777" w:rsidR="00B43B8D" w:rsidRPr="00F95946" w:rsidRDefault="00B43B8D" w:rsidP="00B4170D">
            <w:pPr>
              <w:spacing w:before="120"/>
              <w:ind w:firstLine="25"/>
              <w:rPr>
                <w:spacing w:val="-2"/>
                <w:sz w:val="28"/>
                <w:szCs w:val="28"/>
              </w:rPr>
            </w:pPr>
            <w:r w:rsidRPr="00F95946">
              <w:rPr>
                <w:sz w:val="28"/>
                <w:szCs w:val="28"/>
              </w:rPr>
              <w:t>Đo chiều dày lớp mạ của phần kim loại, phụ kiện mạ</w:t>
            </w:r>
          </w:p>
        </w:tc>
        <w:tc>
          <w:tcPr>
            <w:tcW w:w="2115" w:type="dxa"/>
            <w:shd w:val="clear" w:color="auto" w:fill="auto"/>
          </w:tcPr>
          <w:p w14:paraId="46A90006" w14:textId="77777777" w:rsidR="00B43B8D" w:rsidRPr="00F95946" w:rsidRDefault="00B43B8D" w:rsidP="00B4170D">
            <w:pPr>
              <w:spacing w:before="120"/>
              <w:ind w:firstLine="25"/>
              <w:rPr>
                <w:sz w:val="28"/>
                <w:szCs w:val="28"/>
              </w:rPr>
            </w:pPr>
            <w:r w:rsidRPr="00F95946">
              <w:rPr>
                <w:sz w:val="28"/>
                <w:szCs w:val="28"/>
              </w:rPr>
              <w:t>x</w:t>
            </w:r>
          </w:p>
        </w:tc>
        <w:tc>
          <w:tcPr>
            <w:tcW w:w="2268" w:type="dxa"/>
            <w:shd w:val="clear" w:color="auto" w:fill="auto"/>
          </w:tcPr>
          <w:p w14:paraId="5C72B35B" w14:textId="77777777" w:rsidR="00B43B8D" w:rsidRPr="00F95946" w:rsidRDefault="00B43B8D" w:rsidP="00B4170D">
            <w:pPr>
              <w:spacing w:before="120"/>
              <w:ind w:firstLine="25"/>
              <w:rPr>
                <w:sz w:val="28"/>
                <w:szCs w:val="28"/>
              </w:rPr>
            </w:pPr>
            <w:r w:rsidRPr="00F95946">
              <w:rPr>
                <w:sz w:val="28"/>
                <w:szCs w:val="28"/>
              </w:rPr>
              <w:t>x</w:t>
            </w:r>
          </w:p>
        </w:tc>
      </w:tr>
    </w:tbl>
    <w:p w14:paraId="33F01A47" w14:textId="77777777" w:rsidR="00B43B8D" w:rsidRPr="00F95946" w:rsidRDefault="00B43B8D" w:rsidP="00B43B8D">
      <w:pPr>
        <w:pStyle w:val="ListParagraph"/>
        <w:spacing w:before="120"/>
        <w:ind w:left="0" w:firstLine="567"/>
        <w:rPr>
          <w:sz w:val="28"/>
          <w:szCs w:val="28"/>
        </w:rPr>
      </w:pPr>
      <w:r w:rsidRPr="00F95946">
        <w:rPr>
          <w:sz w:val="28"/>
          <w:szCs w:val="28"/>
        </w:rPr>
        <w:t>Các lô sứ cách điện phải được lấy mẫu xác suất để thử nghiệm điển hình các hạng mục bắt buộc sau đây:</w:t>
      </w:r>
    </w:p>
    <w:p w14:paraId="1D2CF16F" w14:textId="77777777" w:rsidR="00B43B8D" w:rsidRPr="00F95946" w:rsidRDefault="00B43B8D" w:rsidP="00B43B8D">
      <w:pPr>
        <w:pStyle w:val="ListParagraph"/>
        <w:spacing w:before="120"/>
        <w:ind w:left="0" w:firstLine="567"/>
        <w:rPr>
          <w:sz w:val="28"/>
          <w:szCs w:val="28"/>
        </w:rPr>
      </w:pPr>
      <w:r w:rsidRPr="00F95946">
        <w:rPr>
          <w:sz w:val="28"/>
          <w:szCs w:val="28"/>
        </w:rPr>
        <w:t>+ Cho phép áp dụng biện pháp thí nghiệm lặp lại gấp đôi đối với hạng mục thí nghiệm không đạt, nếu vẫn có mẫu không đạt sẽ đánh giá toàn bộ lô hàng là không đạt.</w:t>
      </w:r>
    </w:p>
    <w:p w14:paraId="6036E86B" w14:textId="77777777" w:rsidR="00B43B8D" w:rsidRPr="00F95946" w:rsidRDefault="00B43B8D" w:rsidP="00B43B8D">
      <w:pPr>
        <w:pStyle w:val="ListParagraph"/>
        <w:spacing w:before="120"/>
        <w:ind w:left="0" w:firstLine="567"/>
        <w:rPr>
          <w:sz w:val="28"/>
          <w:szCs w:val="28"/>
        </w:rPr>
      </w:pPr>
      <w:r w:rsidRPr="00F95946">
        <w:rPr>
          <w:sz w:val="28"/>
          <w:szCs w:val="28"/>
        </w:rPr>
        <w:t>+ Mẫu thử xác suất lưu tại đơn vị thí nghiệm mẫu mỗi chủng loại 01 mẫu duy nhất. Số còn lại hoàn trả cho đơn vị mua sắm sau khi dán tem thử nghiệm để tiếp tục sử dụng cho dự án (theo Quy định tại VB 955/EVN NPC-KT ngày 06/03/2020 của Tổng Công ty Điện lực miền Bắc)</w:t>
      </w:r>
    </w:p>
    <w:p w14:paraId="357F3A72" w14:textId="77777777" w:rsidR="00B43B8D" w:rsidRPr="00F95946" w:rsidRDefault="00B43B8D" w:rsidP="00B43B8D">
      <w:pPr>
        <w:pStyle w:val="ListParagraph"/>
        <w:spacing w:before="120"/>
        <w:ind w:left="0" w:firstLine="567"/>
        <w:rPr>
          <w:sz w:val="28"/>
          <w:szCs w:val="28"/>
        </w:rPr>
      </w:pPr>
      <w:r w:rsidRPr="00F95946">
        <w:rPr>
          <w:sz w:val="28"/>
          <w:szCs w:val="28"/>
        </w:rPr>
        <w:t>Sau khi lấy mẫu, toàn bộ lô hàng còn lại được bao gói, dán niêm phong và có thể giao nhận tạm thời.</w:t>
      </w:r>
    </w:p>
    <w:p w14:paraId="6CF1FEA1" w14:textId="77777777" w:rsidR="00B43B8D" w:rsidRPr="00F95946" w:rsidRDefault="00B43B8D" w:rsidP="00B43B8D">
      <w:pPr>
        <w:pStyle w:val="ListParagraph"/>
        <w:spacing w:before="120"/>
        <w:ind w:left="0" w:firstLine="567"/>
        <w:rPr>
          <w:sz w:val="28"/>
          <w:szCs w:val="28"/>
        </w:rPr>
      </w:pPr>
      <w:r w:rsidRPr="00F95946">
        <w:rPr>
          <w:sz w:val="28"/>
          <w:szCs w:val="28"/>
        </w:rPr>
        <w:t xml:space="preserve">Trường hợp thí nghiệm không đạt yêu cầu thì toàn bộ hàng hóa chủng loại đó phải được nhà thầu cấp hàng thay thế và các bên tiến hành lấy mẫu thử nghiệm xác suất lại từ đầu đối với mặt hàng thay thế. </w:t>
      </w:r>
    </w:p>
    <w:p w14:paraId="1AC250D0" w14:textId="77777777" w:rsidR="00B43B8D" w:rsidRPr="00F95946" w:rsidRDefault="00B43B8D" w:rsidP="00B43B8D">
      <w:pPr>
        <w:pStyle w:val="ListParagraph"/>
        <w:spacing w:before="120"/>
        <w:ind w:left="0" w:firstLine="567"/>
        <w:rPr>
          <w:sz w:val="28"/>
          <w:szCs w:val="28"/>
          <w:lang w:val="vi-VN"/>
        </w:rPr>
      </w:pPr>
      <w:r w:rsidRPr="00F95946">
        <w:rPr>
          <w:sz w:val="28"/>
          <w:szCs w:val="28"/>
        </w:rPr>
        <w:t>S</w:t>
      </w:r>
      <w:r w:rsidRPr="00F95946">
        <w:rPr>
          <w:sz w:val="28"/>
          <w:szCs w:val="28"/>
          <w:lang w:val="vi-VN"/>
        </w:rPr>
        <w:t xml:space="preserve">ố lượng lấy mẫu cách điện theo mỗi chủng loại </w:t>
      </w:r>
      <w:r w:rsidRPr="00F95946">
        <w:rPr>
          <w:sz w:val="28"/>
          <w:szCs w:val="28"/>
        </w:rPr>
        <w:t>như</w:t>
      </w:r>
      <w:r w:rsidRPr="00F95946">
        <w:rPr>
          <w:sz w:val="28"/>
          <w:szCs w:val="28"/>
          <w:lang w:val="vi-VN"/>
        </w:rPr>
        <w:t xml:space="preserve"> bảng sau: </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3"/>
        <w:gridCol w:w="2017"/>
        <w:gridCol w:w="1251"/>
        <w:gridCol w:w="3069"/>
      </w:tblGrid>
      <w:tr w:rsidR="00B43B8D" w:rsidRPr="00F95946" w14:paraId="1609898F" w14:textId="77777777" w:rsidTr="00B4170D">
        <w:trPr>
          <w:trHeight w:val="716"/>
        </w:trPr>
        <w:tc>
          <w:tcPr>
            <w:tcW w:w="2933" w:type="dxa"/>
            <w:vAlign w:val="center"/>
          </w:tcPr>
          <w:p w14:paraId="2BA30BD0" w14:textId="77777777" w:rsidR="00B43B8D" w:rsidRPr="00F95946" w:rsidRDefault="00B43B8D" w:rsidP="00B4170D">
            <w:pPr>
              <w:spacing w:before="120"/>
              <w:ind w:firstLine="67"/>
              <w:rPr>
                <w:noProof/>
                <w:sz w:val="28"/>
                <w:szCs w:val="28"/>
                <w:lang w:val="vi-VN"/>
              </w:rPr>
            </w:pPr>
            <w:r w:rsidRPr="00F95946">
              <w:rPr>
                <w:noProof/>
                <w:sz w:val="28"/>
                <w:szCs w:val="28"/>
                <w:lang w:val="vi-VN"/>
              </w:rPr>
              <w:t>Số lượng mỗi chủng loại cách điện</w:t>
            </w:r>
          </w:p>
        </w:tc>
        <w:tc>
          <w:tcPr>
            <w:tcW w:w="2017" w:type="dxa"/>
            <w:vAlign w:val="center"/>
          </w:tcPr>
          <w:p w14:paraId="2908F2A5" w14:textId="77777777" w:rsidR="00B43B8D" w:rsidRPr="00F95946" w:rsidRDefault="00B43B8D" w:rsidP="00B4170D">
            <w:pPr>
              <w:spacing w:before="120"/>
              <w:ind w:firstLine="67"/>
              <w:rPr>
                <w:noProof/>
                <w:sz w:val="28"/>
                <w:szCs w:val="28"/>
                <w:lang w:val="vi-VN"/>
              </w:rPr>
            </w:pPr>
            <w:r w:rsidRPr="00F95946">
              <w:rPr>
                <w:noProof/>
                <w:sz w:val="28"/>
                <w:szCs w:val="28"/>
                <w:lang w:val="vi-VN"/>
              </w:rPr>
              <w:t xml:space="preserve">Đơn vị tính </w:t>
            </w:r>
          </w:p>
        </w:tc>
        <w:tc>
          <w:tcPr>
            <w:tcW w:w="1251" w:type="dxa"/>
            <w:vAlign w:val="center"/>
          </w:tcPr>
          <w:p w14:paraId="575173BD" w14:textId="77777777" w:rsidR="00B43B8D" w:rsidRPr="00F95946" w:rsidRDefault="00B43B8D" w:rsidP="00B4170D">
            <w:pPr>
              <w:spacing w:before="120"/>
              <w:ind w:firstLine="67"/>
              <w:rPr>
                <w:noProof/>
                <w:sz w:val="28"/>
                <w:szCs w:val="28"/>
                <w:lang w:val="vi-VN"/>
              </w:rPr>
            </w:pPr>
            <w:r w:rsidRPr="00F95946">
              <w:rPr>
                <w:noProof/>
                <w:sz w:val="28"/>
                <w:szCs w:val="28"/>
                <w:lang w:val="vi-VN"/>
              </w:rPr>
              <w:t>Số lượng lấy mẫu</w:t>
            </w:r>
          </w:p>
        </w:tc>
        <w:tc>
          <w:tcPr>
            <w:tcW w:w="3069" w:type="dxa"/>
            <w:vAlign w:val="center"/>
          </w:tcPr>
          <w:p w14:paraId="6AD204A8" w14:textId="77777777" w:rsidR="00B43B8D" w:rsidRPr="00F95946" w:rsidRDefault="00B43B8D" w:rsidP="00B4170D">
            <w:pPr>
              <w:spacing w:before="120"/>
              <w:ind w:firstLine="67"/>
              <w:rPr>
                <w:noProof/>
                <w:sz w:val="28"/>
                <w:szCs w:val="28"/>
                <w:lang w:val="vi-VN"/>
              </w:rPr>
            </w:pPr>
            <w:r w:rsidRPr="00F95946">
              <w:rPr>
                <w:noProof/>
                <w:sz w:val="28"/>
                <w:szCs w:val="28"/>
                <w:lang w:val="vi-VN"/>
              </w:rPr>
              <w:t xml:space="preserve">Ghi chú </w:t>
            </w:r>
          </w:p>
        </w:tc>
      </w:tr>
      <w:tr w:rsidR="00B43B8D" w:rsidRPr="00F95946" w14:paraId="5ADBAB96" w14:textId="77777777" w:rsidTr="00B4170D">
        <w:trPr>
          <w:trHeight w:val="581"/>
        </w:trPr>
        <w:tc>
          <w:tcPr>
            <w:tcW w:w="2933" w:type="dxa"/>
            <w:vAlign w:val="center"/>
          </w:tcPr>
          <w:p w14:paraId="06EEF56A" w14:textId="77777777" w:rsidR="00B43B8D" w:rsidRPr="00F95946" w:rsidRDefault="00B43B8D" w:rsidP="00B4170D">
            <w:pPr>
              <w:spacing w:before="120"/>
              <w:ind w:firstLine="67"/>
              <w:rPr>
                <w:noProof/>
                <w:sz w:val="28"/>
                <w:szCs w:val="28"/>
                <w:lang w:val="vi-VN"/>
              </w:rPr>
            </w:pPr>
            <w:r w:rsidRPr="00F95946">
              <w:rPr>
                <w:noProof/>
                <w:sz w:val="28"/>
                <w:szCs w:val="28"/>
              </w:rPr>
              <w:lastRenderedPageBreak/>
              <w:t>Dưới</w:t>
            </w:r>
            <w:r w:rsidRPr="00F95946">
              <w:rPr>
                <w:noProof/>
                <w:sz w:val="28"/>
                <w:szCs w:val="28"/>
                <w:lang w:val="vi-VN"/>
              </w:rPr>
              <w:t xml:space="preserve"> 100</w:t>
            </w:r>
          </w:p>
        </w:tc>
        <w:tc>
          <w:tcPr>
            <w:tcW w:w="6337" w:type="dxa"/>
            <w:gridSpan w:val="3"/>
            <w:vAlign w:val="center"/>
          </w:tcPr>
          <w:p w14:paraId="18499B68" w14:textId="77777777" w:rsidR="00B43B8D" w:rsidRPr="00F95946" w:rsidRDefault="00B43B8D" w:rsidP="00B4170D">
            <w:pPr>
              <w:spacing w:before="120"/>
              <w:ind w:firstLine="67"/>
              <w:rPr>
                <w:noProof/>
                <w:sz w:val="28"/>
                <w:szCs w:val="28"/>
                <w:lang w:val="vi-VN"/>
              </w:rPr>
            </w:pPr>
            <w:r w:rsidRPr="00F95946">
              <w:rPr>
                <w:noProof/>
                <w:sz w:val="28"/>
                <w:szCs w:val="28"/>
                <w:lang w:val="vi-VN"/>
              </w:rPr>
              <w:t>Không yêu cầu lấy mẫu</w:t>
            </w:r>
          </w:p>
        </w:tc>
      </w:tr>
      <w:tr w:rsidR="00B43B8D" w:rsidRPr="00F95946" w14:paraId="342E2E8B" w14:textId="77777777" w:rsidTr="00B4170D">
        <w:trPr>
          <w:trHeight w:val="581"/>
        </w:trPr>
        <w:tc>
          <w:tcPr>
            <w:tcW w:w="2933" w:type="dxa"/>
            <w:vAlign w:val="center"/>
          </w:tcPr>
          <w:p w14:paraId="38528C48" w14:textId="77777777" w:rsidR="00B43B8D" w:rsidRPr="00F95946" w:rsidRDefault="00B43B8D" w:rsidP="00B4170D">
            <w:pPr>
              <w:spacing w:before="120"/>
              <w:ind w:firstLine="67"/>
              <w:rPr>
                <w:noProof/>
                <w:sz w:val="28"/>
                <w:szCs w:val="28"/>
                <w:lang w:val="vi-VN"/>
              </w:rPr>
            </w:pPr>
            <w:r w:rsidRPr="00F95946">
              <w:rPr>
                <w:noProof/>
                <w:sz w:val="28"/>
                <w:szCs w:val="28"/>
                <w:lang w:val="vi-VN"/>
              </w:rPr>
              <w:t>Từ 100 đến 300</w:t>
            </w:r>
          </w:p>
        </w:tc>
        <w:tc>
          <w:tcPr>
            <w:tcW w:w="2017" w:type="dxa"/>
            <w:vMerge w:val="restart"/>
            <w:vAlign w:val="center"/>
          </w:tcPr>
          <w:p w14:paraId="51DC8A7C" w14:textId="77777777" w:rsidR="00B43B8D" w:rsidRPr="00F95946" w:rsidRDefault="00B43B8D" w:rsidP="00B4170D">
            <w:pPr>
              <w:spacing w:before="120"/>
              <w:ind w:firstLine="67"/>
              <w:rPr>
                <w:noProof/>
                <w:sz w:val="28"/>
                <w:szCs w:val="28"/>
                <w:lang w:val="vi-VN"/>
              </w:rPr>
            </w:pPr>
            <w:r w:rsidRPr="00F95946">
              <w:rPr>
                <w:noProof/>
                <w:sz w:val="28"/>
                <w:szCs w:val="28"/>
                <w:lang w:val="vi-VN"/>
              </w:rPr>
              <w:t xml:space="preserve">- Đối với cách điện đứng, cách điện polymer tính theo cái </w:t>
            </w:r>
          </w:p>
          <w:p w14:paraId="14B99935" w14:textId="77777777" w:rsidR="00B43B8D" w:rsidRPr="00F95946" w:rsidRDefault="00B43B8D" w:rsidP="00B4170D">
            <w:pPr>
              <w:spacing w:before="120"/>
              <w:ind w:firstLine="67"/>
              <w:rPr>
                <w:noProof/>
                <w:sz w:val="28"/>
                <w:szCs w:val="28"/>
                <w:lang w:val="vi-VN"/>
              </w:rPr>
            </w:pPr>
            <w:r w:rsidRPr="00F95946">
              <w:rPr>
                <w:noProof/>
                <w:sz w:val="28"/>
                <w:szCs w:val="28"/>
                <w:lang w:val="vi-VN"/>
              </w:rPr>
              <w:t xml:space="preserve">- Đối với cách điện chuỗi tính theo bát </w:t>
            </w:r>
          </w:p>
        </w:tc>
        <w:tc>
          <w:tcPr>
            <w:tcW w:w="1251" w:type="dxa"/>
            <w:vAlign w:val="center"/>
          </w:tcPr>
          <w:p w14:paraId="2F3737C8" w14:textId="77777777" w:rsidR="00B43B8D" w:rsidRPr="00F95946" w:rsidRDefault="00B43B8D" w:rsidP="00B4170D">
            <w:pPr>
              <w:spacing w:before="120"/>
              <w:ind w:firstLine="67"/>
              <w:rPr>
                <w:noProof/>
                <w:sz w:val="28"/>
                <w:szCs w:val="28"/>
                <w:lang w:val="vi-VN"/>
              </w:rPr>
            </w:pPr>
            <w:r w:rsidRPr="00F95946">
              <w:rPr>
                <w:noProof/>
                <w:sz w:val="28"/>
                <w:szCs w:val="28"/>
                <w:lang w:val="vi-VN"/>
              </w:rPr>
              <w:t>3 (5)</w:t>
            </w:r>
          </w:p>
        </w:tc>
        <w:tc>
          <w:tcPr>
            <w:tcW w:w="3069" w:type="dxa"/>
            <w:vAlign w:val="center"/>
          </w:tcPr>
          <w:p w14:paraId="7463CFF7" w14:textId="77777777" w:rsidR="00B43B8D" w:rsidRPr="00F95946" w:rsidRDefault="00B43B8D" w:rsidP="00B4170D">
            <w:pPr>
              <w:spacing w:before="120"/>
              <w:ind w:firstLine="67"/>
              <w:rPr>
                <w:noProof/>
                <w:sz w:val="28"/>
                <w:szCs w:val="28"/>
                <w:lang w:val="vi-VN"/>
              </w:rPr>
            </w:pPr>
            <w:r w:rsidRPr="00F95946">
              <w:rPr>
                <w:noProof/>
                <w:sz w:val="28"/>
                <w:szCs w:val="28"/>
                <w:lang w:val="vi-VN"/>
              </w:rPr>
              <w:t>Cách điện đứng, polymer lấy 3 cái. Cách điện chuỗi lấy 5 bát</w:t>
            </w:r>
          </w:p>
        </w:tc>
      </w:tr>
      <w:tr w:rsidR="00B43B8D" w:rsidRPr="00F95946" w14:paraId="7BD1E61C" w14:textId="77777777" w:rsidTr="00B4170D">
        <w:trPr>
          <w:trHeight w:val="463"/>
        </w:trPr>
        <w:tc>
          <w:tcPr>
            <w:tcW w:w="2933" w:type="dxa"/>
            <w:vAlign w:val="center"/>
          </w:tcPr>
          <w:p w14:paraId="6ABC4F0E" w14:textId="77777777" w:rsidR="00B43B8D" w:rsidRPr="00F95946" w:rsidRDefault="00B43B8D" w:rsidP="00B4170D">
            <w:pPr>
              <w:spacing w:before="120"/>
              <w:ind w:firstLine="67"/>
              <w:rPr>
                <w:noProof/>
                <w:sz w:val="28"/>
                <w:szCs w:val="28"/>
                <w:lang w:val="vi-VN"/>
              </w:rPr>
            </w:pPr>
            <w:r w:rsidRPr="00F95946">
              <w:rPr>
                <w:noProof/>
                <w:sz w:val="28"/>
                <w:szCs w:val="28"/>
                <w:lang w:val="vi-VN"/>
              </w:rPr>
              <w:t>Từ trên 300 đến 2000</w:t>
            </w:r>
          </w:p>
        </w:tc>
        <w:tc>
          <w:tcPr>
            <w:tcW w:w="2017" w:type="dxa"/>
            <w:vMerge/>
            <w:vAlign w:val="center"/>
          </w:tcPr>
          <w:p w14:paraId="5531ADA4" w14:textId="77777777" w:rsidR="00B43B8D" w:rsidRPr="00F95946" w:rsidRDefault="00B43B8D" w:rsidP="00B4170D">
            <w:pPr>
              <w:spacing w:before="120"/>
              <w:ind w:firstLine="67"/>
              <w:rPr>
                <w:noProof/>
                <w:sz w:val="28"/>
                <w:szCs w:val="28"/>
                <w:lang w:val="vi-VN"/>
              </w:rPr>
            </w:pPr>
          </w:p>
        </w:tc>
        <w:tc>
          <w:tcPr>
            <w:tcW w:w="1251" w:type="dxa"/>
            <w:vAlign w:val="center"/>
          </w:tcPr>
          <w:p w14:paraId="6DDF5972" w14:textId="77777777" w:rsidR="00B43B8D" w:rsidRPr="00F95946" w:rsidRDefault="00B43B8D" w:rsidP="00B4170D">
            <w:pPr>
              <w:spacing w:before="120"/>
              <w:ind w:firstLine="67"/>
              <w:rPr>
                <w:noProof/>
                <w:sz w:val="28"/>
                <w:szCs w:val="28"/>
                <w:lang w:val="vi-VN"/>
              </w:rPr>
            </w:pPr>
            <w:r w:rsidRPr="00F95946">
              <w:rPr>
                <w:noProof/>
                <w:sz w:val="28"/>
                <w:szCs w:val="28"/>
                <w:lang w:val="vi-VN"/>
              </w:rPr>
              <w:t>7</w:t>
            </w:r>
          </w:p>
        </w:tc>
        <w:tc>
          <w:tcPr>
            <w:tcW w:w="3069" w:type="dxa"/>
            <w:vAlign w:val="center"/>
          </w:tcPr>
          <w:p w14:paraId="2C7767B2" w14:textId="77777777" w:rsidR="00B43B8D" w:rsidRPr="00F95946" w:rsidRDefault="00B43B8D" w:rsidP="00B4170D">
            <w:pPr>
              <w:spacing w:before="120"/>
              <w:ind w:firstLine="67"/>
              <w:rPr>
                <w:noProof/>
                <w:sz w:val="28"/>
                <w:szCs w:val="28"/>
                <w:lang w:val="vi-VN"/>
              </w:rPr>
            </w:pPr>
          </w:p>
        </w:tc>
      </w:tr>
      <w:tr w:rsidR="00B43B8D" w:rsidRPr="00F95946" w14:paraId="1CA22C0F" w14:textId="77777777" w:rsidTr="00B4170D">
        <w:trPr>
          <w:trHeight w:val="470"/>
        </w:trPr>
        <w:tc>
          <w:tcPr>
            <w:tcW w:w="2933" w:type="dxa"/>
            <w:vAlign w:val="center"/>
          </w:tcPr>
          <w:p w14:paraId="3E75C731" w14:textId="77777777" w:rsidR="00B43B8D" w:rsidRPr="00F95946" w:rsidRDefault="00B43B8D" w:rsidP="00B4170D">
            <w:pPr>
              <w:spacing w:before="120"/>
              <w:ind w:firstLine="67"/>
              <w:rPr>
                <w:noProof/>
                <w:sz w:val="28"/>
                <w:szCs w:val="28"/>
                <w:lang w:val="vi-VN"/>
              </w:rPr>
            </w:pPr>
            <w:r w:rsidRPr="00F95946">
              <w:rPr>
                <w:noProof/>
                <w:sz w:val="28"/>
                <w:szCs w:val="28"/>
                <w:lang w:val="vi-VN"/>
              </w:rPr>
              <w:t>Từ trên 2000 đến 5000</w:t>
            </w:r>
          </w:p>
        </w:tc>
        <w:tc>
          <w:tcPr>
            <w:tcW w:w="2017" w:type="dxa"/>
            <w:vMerge/>
            <w:vAlign w:val="center"/>
          </w:tcPr>
          <w:p w14:paraId="476788EE" w14:textId="77777777" w:rsidR="00B43B8D" w:rsidRPr="00F95946" w:rsidRDefault="00B43B8D" w:rsidP="00B4170D">
            <w:pPr>
              <w:spacing w:before="120"/>
              <w:ind w:firstLine="67"/>
              <w:rPr>
                <w:noProof/>
                <w:sz w:val="28"/>
                <w:szCs w:val="28"/>
                <w:lang w:val="vi-VN"/>
              </w:rPr>
            </w:pPr>
          </w:p>
        </w:tc>
        <w:tc>
          <w:tcPr>
            <w:tcW w:w="1251" w:type="dxa"/>
            <w:vAlign w:val="center"/>
          </w:tcPr>
          <w:p w14:paraId="69FCDC0A" w14:textId="77777777" w:rsidR="00B43B8D" w:rsidRPr="00F95946" w:rsidRDefault="00B43B8D" w:rsidP="00B4170D">
            <w:pPr>
              <w:spacing w:before="120"/>
              <w:ind w:firstLine="67"/>
              <w:rPr>
                <w:noProof/>
                <w:sz w:val="28"/>
                <w:szCs w:val="28"/>
                <w:lang w:val="vi-VN"/>
              </w:rPr>
            </w:pPr>
            <w:r w:rsidRPr="00F95946">
              <w:rPr>
                <w:noProof/>
                <w:sz w:val="28"/>
                <w:szCs w:val="28"/>
                <w:lang w:val="vi-VN"/>
              </w:rPr>
              <w:t>12</w:t>
            </w:r>
          </w:p>
        </w:tc>
        <w:tc>
          <w:tcPr>
            <w:tcW w:w="3069" w:type="dxa"/>
            <w:vAlign w:val="center"/>
          </w:tcPr>
          <w:p w14:paraId="249253B6" w14:textId="77777777" w:rsidR="00B43B8D" w:rsidRPr="00F95946" w:rsidRDefault="00B43B8D" w:rsidP="00B4170D">
            <w:pPr>
              <w:spacing w:before="120"/>
              <w:ind w:firstLine="67"/>
              <w:rPr>
                <w:noProof/>
                <w:sz w:val="28"/>
                <w:szCs w:val="28"/>
                <w:lang w:val="vi-VN"/>
              </w:rPr>
            </w:pPr>
          </w:p>
        </w:tc>
      </w:tr>
      <w:tr w:rsidR="00B43B8D" w:rsidRPr="00F95946" w14:paraId="73D1BE68" w14:textId="77777777" w:rsidTr="00B4170D">
        <w:trPr>
          <w:trHeight w:val="460"/>
        </w:trPr>
        <w:tc>
          <w:tcPr>
            <w:tcW w:w="2933" w:type="dxa"/>
            <w:vAlign w:val="center"/>
          </w:tcPr>
          <w:p w14:paraId="1481051B" w14:textId="77777777" w:rsidR="00B43B8D" w:rsidRPr="00F95946" w:rsidRDefault="00B43B8D" w:rsidP="00B4170D">
            <w:pPr>
              <w:spacing w:before="120"/>
              <w:ind w:firstLine="67"/>
              <w:rPr>
                <w:noProof/>
                <w:sz w:val="28"/>
                <w:szCs w:val="28"/>
                <w:lang w:val="vi-VN"/>
              </w:rPr>
            </w:pPr>
            <w:r w:rsidRPr="00F95946">
              <w:rPr>
                <w:noProof/>
                <w:sz w:val="28"/>
                <w:szCs w:val="28"/>
                <w:lang w:val="vi-VN"/>
              </w:rPr>
              <w:t>Từ trên 5000 đến 10000</w:t>
            </w:r>
          </w:p>
        </w:tc>
        <w:tc>
          <w:tcPr>
            <w:tcW w:w="2017" w:type="dxa"/>
            <w:vMerge/>
            <w:vAlign w:val="center"/>
          </w:tcPr>
          <w:p w14:paraId="34ADA57D" w14:textId="77777777" w:rsidR="00B43B8D" w:rsidRPr="00F95946" w:rsidRDefault="00B43B8D" w:rsidP="00B4170D">
            <w:pPr>
              <w:spacing w:before="120"/>
              <w:ind w:firstLine="67"/>
              <w:rPr>
                <w:noProof/>
                <w:sz w:val="28"/>
                <w:szCs w:val="28"/>
                <w:lang w:val="vi-VN"/>
              </w:rPr>
            </w:pPr>
          </w:p>
        </w:tc>
        <w:tc>
          <w:tcPr>
            <w:tcW w:w="1251" w:type="dxa"/>
            <w:vAlign w:val="center"/>
          </w:tcPr>
          <w:p w14:paraId="04B28D99" w14:textId="77777777" w:rsidR="00B43B8D" w:rsidRPr="00F95946" w:rsidRDefault="00B43B8D" w:rsidP="00B4170D">
            <w:pPr>
              <w:spacing w:before="120"/>
              <w:ind w:firstLine="67"/>
              <w:rPr>
                <w:noProof/>
                <w:sz w:val="28"/>
                <w:szCs w:val="28"/>
                <w:lang w:val="vi-VN"/>
              </w:rPr>
            </w:pPr>
            <w:r w:rsidRPr="00F95946">
              <w:rPr>
                <w:noProof/>
                <w:sz w:val="28"/>
                <w:szCs w:val="28"/>
                <w:lang w:val="vi-VN"/>
              </w:rPr>
              <w:t>18</w:t>
            </w:r>
          </w:p>
        </w:tc>
        <w:tc>
          <w:tcPr>
            <w:tcW w:w="3069" w:type="dxa"/>
            <w:vAlign w:val="center"/>
          </w:tcPr>
          <w:p w14:paraId="50EECA3F" w14:textId="77777777" w:rsidR="00B43B8D" w:rsidRPr="00F95946" w:rsidRDefault="00B43B8D" w:rsidP="00B4170D">
            <w:pPr>
              <w:spacing w:before="120"/>
              <w:ind w:firstLine="67"/>
              <w:rPr>
                <w:noProof/>
                <w:sz w:val="28"/>
                <w:szCs w:val="28"/>
                <w:lang w:val="vi-VN"/>
              </w:rPr>
            </w:pPr>
          </w:p>
        </w:tc>
      </w:tr>
      <w:tr w:rsidR="00B43B8D" w:rsidRPr="00F95946" w14:paraId="769BC386" w14:textId="77777777" w:rsidTr="00B4170D">
        <w:trPr>
          <w:trHeight w:val="451"/>
        </w:trPr>
        <w:tc>
          <w:tcPr>
            <w:tcW w:w="2933" w:type="dxa"/>
            <w:vAlign w:val="center"/>
          </w:tcPr>
          <w:p w14:paraId="50828EB8" w14:textId="77777777" w:rsidR="00B43B8D" w:rsidRPr="00F95946" w:rsidRDefault="00B43B8D" w:rsidP="00B4170D">
            <w:pPr>
              <w:spacing w:before="120"/>
              <w:ind w:firstLine="67"/>
              <w:rPr>
                <w:noProof/>
                <w:sz w:val="28"/>
                <w:szCs w:val="28"/>
                <w:lang w:val="vi-VN"/>
              </w:rPr>
            </w:pPr>
            <w:r w:rsidRPr="00F95946">
              <w:rPr>
                <w:noProof/>
                <w:sz w:val="28"/>
                <w:szCs w:val="28"/>
                <w:lang w:val="vi-VN"/>
              </w:rPr>
              <w:t>Trên 10000</w:t>
            </w:r>
          </w:p>
        </w:tc>
        <w:tc>
          <w:tcPr>
            <w:tcW w:w="2017" w:type="dxa"/>
            <w:vMerge/>
            <w:vAlign w:val="center"/>
          </w:tcPr>
          <w:p w14:paraId="3BAA1B43" w14:textId="77777777" w:rsidR="00B43B8D" w:rsidRPr="00F95946" w:rsidRDefault="00B43B8D" w:rsidP="00B4170D">
            <w:pPr>
              <w:spacing w:before="120"/>
              <w:ind w:firstLine="67"/>
              <w:rPr>
                <w:noProof/>
                <w:sz w:val="28"/>
                <w:szCs w:val="28"/>
                <w:lang w:val="vi-VN"/>
              </w:rPr>
            </w:pPr>
          </w:p>
        </w:tc>
        <w:tc>
          <w:tcPr>
            <w:tcW w:w="1251" w:type="dxa"/>
            <w:vAlign w:val="center"/>
          </w:tcPr>
          <w:p w14:paraId="07E49AD5" w14:textId="77777777" w:rsidR="00B43B8D" w:rsidRPr="00F95946" w:rsidRDefault="00B43B8D" w:rsidP="00B4170D">
            <w:pPr>
              <w:spacing w:before="120"/>
              <w:ind w:firstLine="67"/>
              <w:rPr>
                <w:noProof/>
                <w:sz w:val="28"/>
                <w:szCs w:val="28"/>
                <w:lang w:val="vi-VN"/>
              </w:rPr>
            </w:pPr>
            <w:r w:rsidRPr="00F95946">
              <w:rPr>
                <w:noProof/>
                <w:sz w:val="28"/>
                <w:szCs w:val="28"/>
                <w:lang w:val="vi-VN"/>
              </w:rPr>
              <w:t>24</w:t>
            </w:r>
          </w:p>
        </w:tc>
        <w:tc>
          <w:tcPr>
            <w:tcW w:w="3069" w:type="dxa"/>
            <w:vAlign w:val="center"/>
          </w:tcPr>
          <w:p w14:paraId="68148769" w14:textId="77777777" w:rsidR="00B43B8D" w:rsidRPr="00F95946" w:rsidRDefault="00B43B8D" w:rsidP="00B4170D">
            <w:pPr>
              <w:spacing w:before="120"/>
              <w:ind w:firstLine="67"/>
              <w:rPr>
                <w:noProof/>
                <w:sz w:val="28"/>
                <w:szCs w:val="28"/>
                <w:lang w:val="vi-VN"/>
              </w:rPr>
            </w:pPr>
          </w:p>
        </w:tc>
      </w:tr>
    </w:tbl>
    <w:p w14:paraId="50A8D999" w14:textId="77777777" w:rsidR="00B43B8D" w:rsidRPr="00F95946" w:rsidRDefault="00B43B8D" w:rsidP="00B43B8D">
      <w:pPr>
        <w:spacing w:before="120"/>
        <w:ind w:firstLine="567"/>
        <w:rPr>
          <w:sz w:val="28"/>
          <w:szCs w:val="28"/>
          <w:lang w:val="vi-VN"/>
        </w:rPr>
      </w:pPr>
    </w:p>
    <w:p w14:paraId="78B0AE67" w14:textId="77777777" w:rsidR="00B43B8D" w:rsidRPr="00F95946" w:rsidRDefault="00B43B8D" w:rsidP="00B43B8D">
      <w:pPr>
        <w:pStyle w:val="ListParagraph"/>
        <w:numPr>
          <w:ilvl w:val="1"/>
          <w:numId w:val="10"/>
        </w:numPr>
        <w:spacing w:before="120"/>
        <w:ind w:left="0" w:firstLine="567"/>
        <w:rPr>
          <w:b/>
          <w:bCs/>
          <w:sz w:val="28"/>
          <w:szCs w:val="28"/>
          <w:lang w:val="nb-NO" w:eastAsia="en-AU"/>
        </w:rPr>
      </w:pPr>
      <w:r w:rsidRPr="00F95946">
        <w:rPr>
          <w:b/>
          <w:bCs/>
          <w:sz w:val="28"/>
          <w:szCs w:val="28"/>
          <w:lang w:val="nb-NO" w:eastAsia="en-AU"/>
        </w:rPr>
        <w:t>Đối với các loại phụ kiện (đầu cốt, ghíp, kẹp...)</w:t>
      </w:r>
    </w:p>
    <w:p w14:paraId="2D1F8DDF" w14:textId="77777777" w:rsidR="00B43B8D" w:rsidRPr="00F95946" w:rsidRDefault="00B43B8D" w:rsidP="00B43B8D">
      <w:pPr>
        <w:spacing w:before="120"/>
        <w:ind w:firstLine="567"/>
        <w:rPr>
          <w:sz w:val="28"/>
          <w:szCs w:val="28"/>
          <w:lang w:val="nb-NO"/>
        </w:rPr>
      </w:pPr>
      <w:r w:rsidRPr="00F95946">
        <w:rPr>
          <w:sz w:val="28"/>
          <w:szCs w:val="28"/>
          <w:lang w:val="nb-NO"/>
        </w:rPr>
        <w:t>Số lượng mẫu thử như sau:</w:t>
      </w:r>
    </w:p>
    <w:tbl>
      <w:tblPr>
        <w:tblW w:w="9214"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3119"/>
        <w:gridCol w:w="3260"/>
        <w:gridCol w:w="2835"/>
      </w:tblGrid>
      <w:tr w:rsidR="00B43B8D" w:rsidRPr="00F95946" w14:paraId="6F9B6EF0" w14:textId="77777777" w:rsidTr="00B4170D">
        <w:tc>
          <w:tcPr>
            <w:tcW w:w="3119" w:type="dxa"/>
            <w:tcBorders>
              <w:top w:val="single" w:sz="4" w:space="0" w:color="auto"/>
              <w:left w:val="single" w:sz="4" w:space="0" w:color="auto"/>
              <w:bottom w:val="single" w:sz="4" w:space="0" w:color="auto"/>
              <w:right w:val="single" w:sz="4" w:space="0" w:color="auto"/>
            </w:tcBorders>
          </w:tcPr>
          <w:p w14:paraId="2E925F95" w14:textId="77777777" w:rsidR="00B43B8D" w:rsidRPr="00F95946" w:rsidRDefault="00B43B8D" w:rsidP="00B4170D">
            <w:pPr>
              <w:spacing w:before="120"/>
              <w:ind w:firstLine="567"/>
              <w:rPr>
                <w:sz w:val="28"/>
                <w:szCs w:val="28"/>
                <w:lang w:val="nb-NO"/>
              </w:rPr>
            </w:pPr>
            <w:r w:rsidRPr="00F95946">
              <w:rPr>
                <w:sz w:val="28"/>
                <w:szCs w:val="28"/>
                <w:lang w:val="nb-NO"/>
              </w:rPr>
              <w:t>Số lượng mẫu thử (p)</w:t>
            </w:r>
          </w:p>
        </w:tc>
        <w:tc>
          <w:tcPr>
            <w:tcW w:w="3260" w:type="dxa"/>
            <w:tcBorders>
              <w:top w:val="single" w:sz="4" w:space="0" w:color="auto"/>
              <w:left w:val="single" w:sz="4" w:space="0" w:color="auto"/>
              <w:bottom w:val="single" w:sz="4" w:space="0" w:color="auto"/>
              <w:right w:val="single" w:sz="4" w:space="0" w:color="auto"/>
            </w:tcBorders>
          </w:tcPr>
          <w:p w14:paraId="40699A1D" w14:textId="77777777" w:rsidR="00B43B8D" w:rsidRPr="00F95946" w:rsidRDefault="00B43B8D" w:rsidP="00B4170D">
            <w:pPr>
              <w:spacing w:before="120"/>
              <w:ind w:firstLine="567"/>
              <w:rPr>
                <w:sz w:val="28"/>
                <w:szCs w:val="28"/>
                <w:lang w:val="nb-NO"/>
              </w:rPr>
            </w:pPr>
            <w:r w:rsidRPr="00F95946">
              <w:rPr>
                <w:sz w:val="28"/>
                <w:szCs w:val="28"/>
                <w:lang w:val="nb-NO"/>
              </w:rPr>
              <w:t>Số lượng của một lô (n)</w:t>
            </w:r>
          </w:p>
        </w:tc>
        <w:tc>
          <w:tcPr>
            <w:tcW w:w="2835" w:type="dxa"/>
            <w:tcBorders>
              <w:top w:val="single" w:sz="4" w:space="0" w:color="auto"/>
              <w:left w:val="single" w:sz="4" w:space="0" w:color="auto"/>
              <w:bottom w:val="single" w:sz="4" w:space="0" w:color="auto"/>
              <w:right w:val="single" w:sz="4" w:space="0" w:color="auto"/>
            </w:tcBorders>
          </w:tcPr>
          <w:p w14:paraId="2E4A3336" w14:textId="77777777" w:rsidR="00B43B8D" w:rsidRPr="00F95946" w:rsidRDefault="00B43B8D" w:rsidP="00B4170D">
            <w:pPr>
              <w:spacing w:before="120"/>
              <w:ind w:firstLine="567"/>
              <w:rPr>
                <w:sz w:val="28"/>
                <w:szCs w:val="28"/>
                <w:lang w:val="en-GB"/>
              </w:rPr>
            </w:pPr>
            <w:r w:rsidRPr="00F95946">
              <w:rPr>
                <w:sz w:val="28"/>
                <w:szCs w:val="28"/>
                <w:lang w:val="en-GB"/>
              </w:rPr>
              <w:t>Hạng mục thử</w:t>
            </w:r>
          </w:p>
        </w:tc>
      </w:tr>
      <w:tr w:rsidR="00B43B8D" w:rsidRPr="00F95946" w14:paraId="31544B3F" w14:textId="77777777" w:rsidTr="00B4170D">
        <w:tc>
          <w:tcPr>
            <w:tcW w:w="3119" w:type="dxa"/>
            <w:tcBorders>
              <w:top w:val="single" w:sz="4" w:space="0" w:color="auto"/>
              <w:left w:val="single" w:sz="4" w:space="0" w:color="auto"/>
              <w:bottom w:val="single" w:sz="4" w:space="0" w:color="auto"/>
              <w:right w:val="single" w:sz="4" w:space="0" w:color="auto"/>
            </w:tcBorders>
          </w:tcPr>
          <w:p w14:paraId="38FBE29A" w14:textId="77777777" w:rsidR="00B43B8D" w:rsidRPr="00F95946" w:rsidRDefault="00B43B8D" w:rsidP="00B4170D">
            <w:pPr>
              <w:spacing w:before="120"/>
              <w:ind w:firstLine="567"/>
              <w:rPr>
                <w:sz w:val="28"/>
                <w:szCs w:val="28"/>
                <w:lang w:val="en-GB"/>
              </w:rPr>
            </w:pPr>
            <w:r w:rsidRPr="00F95946">
              <w:rPr>
                <w:sz w:val="28"/>
                <w:szCs w:val="28"/>
                <w:lang w:val="en-GB"/>
              </w:rPr>
              <w:t>p=1</w:t>
            </w:r>
          </w:p>
        </w:tc>
        <w:tc>
          <w:tcPr>
            <w:tcW w:w="3260" w:type="dxa"/>
            <w:tcBorders>
              <w:top w:val="single" w:sz="4" w:space="0" w:color="auto"/>
              <w:left w:val="single" w:sz="4" w:space="0" w:color="auto"/>
              <w:bottom w:val="single" w:sz="4" w:space="0" w:color="auto"/>
              <w:right w:val="single" w:sz="4" w:space="0" w:color="auto"/>
            </w:tcBorders>
          </w:tcPr>
          <w:p w14:paraId="3230F9B3" w14:textId="77777777" w:rsidR="00B43B8D" w:rsidRPr="00F95946" w:rsidRDefault="00B43B8D" w:rsidP="00B4170D">
            <w:pPr>
              <w:spacing w:before="120"/>
              <w:ind w:firstLine="567"/>
              <w:rPr>
                <w:sz w:val="28"/>
                <w:szCs w:val="28"/>
                <w:lang w:val="en-GB"/>
              </w:rPr>
            </w:pPr>
            <w:r w:rsidRPr="00F95946">
              <w:rPr>
                <w:sz w:val="28"/>
                <w:szCs w:val="28"/>
                <w:lang w:val="en-GB"/>
              </w:rPr>
              <w:t>n &lt; 50</w:t>
            </w:r>
          </w:p>
        </w:tc>
        <w:tc>
          <w:tcPr>
            <w:tcW w:w="2835" w:type="dxa"/>
            <w:tcBorders>
              <w:top w:val="single" w:sz="4" w:space="0" w:color="auto"/>
              <w:left w:val="single" w:sz="4" w:space="0" w:color="auto"/>
              <w:bottom w:val="single" w:sz="4" w:space="0" w:color="auto"/>
              <w:right w:val="single" w:sz="4" w:space="0" w:color="auto"/>
            </w:tcBorders>
          </w:tcPr>
          <w:p w14:paraId="1BE81402" w14:textId="77777777" w:rsidR="00B43B8D" w:rsidRPr="00F95946" w:rsidRDefault="00B43B8D" w:rsidP="00B4170D">
            <w:pPr>
              <w:spacing w:before="120"/>
              <w:ind w:firstLine="567"/>
              <w:rPr>
                <w:sz w:val="28"/>
                <w:szCs w:val="28"/>
                <w:lang w:val="en-GB"/>
              </w:rPr>
            </w:pPr>
            <w:r w:rsidRPr="00F95946">
              <w:rPr>
                <w:sz w:val="28"/>
                <w:szCs w:val="28"/>
                <w:lang w:val="en-GB"/>
              </w:rPr>
              <w:t>i</w:t>
            </w:r>
          </w:p>
        </w:tc>
      </w:tr>
      <w:tr w:rsidR="00B43B8D" w:rsidRPr="00F95946" w14:paraId="3D1FFDD6" w14:textId="77777777" w:rsidTr="00B4170D">
        <w:tc>
          <w:tcPr>
            <w:tcW w:w="3119" w:type="dxa"/>
            <w:tcBorders>
              <w:top w:val="single" w:sz="4" w:space="0" w:color="auto"/>
              <w:left w:val="single" w:sz="4" w:space="0" w:color="auto"/>
              <w:bottom w:val="single" w:sz="4" w:space="0" w:color="auto"/>
              <w:right w:val="single" w:sz="4" w:space="0" w:color="auto"/>
            </w:tcBorders>
          </w:tcPr>
          <w:p w14:paraId="09D78469" w14:textId="77777777" w:rsidR="00B43B8D" w:rsidRPr="00F95946" w:rsidRDefault="00B43B8D" w:rsidP="00B4170D">
            <w:pPr>
              <w:spacing w:before="120"/>
              <w:ind w:firstLine="567"/>
              <w:rPr>
                <w:sz w:val="28"/>
                <w:szCs w:val="28"/>
                <w:lang w:val="en-GB"/>
              </w:rPr>
            </w:pPr>
            <w:r w:rsidRPr="00F95946">
              <w:rPr>
                <w:sz w:val="28"/>
                <w:szCs w:val="28"/>
                <w:lang w:val="en-GB"/>
              </w:rPr>
              <w:t>p=1</w:t>
            </w:r>
          </w:p>
        </w:tc>
        <w:tc>
          <w:tcPr>
            <w:tcW w:w="3260" w:type="dxa"/>
            <w:tcBorders>
              <w:top w:val="single" w:sz="4" w:space="0" w:color="auto"/>
              <w:left w:val="single" w:sz="4" w:space="0" w:color="auto"/>
              <w:bottom w:val="single" w:sz="4" w:space="0" w:color="auto"/>
              <w:right w:val="single" w:sz="4" w:space="0" w:color="auto"/>
            </w:tcBorders>
          </w:tcPr>
          <w:p w14:paraId="2BFF5F6D" w14:textId="77777777" w:rsidR="00B43B8D" w:rsidRPr="00F95946" w:rsidRDefault="00B43B8D" w:rsidP="00B4170D">
            <w:pPr>
              <w:spacing w:before="120"/>
              <w:ind w:firstLine="567"/>
              <w:rPr>
                <w:sz w:val="28"/>
                <w:szCs w:val="28"/>
                <w:lang w:val="en-GB"/>
              </w:rPr>
            </w:pPr>
            <w:r w:rsidRPr="00F95946">
              <w:rPr>
                <w:sz w:val="28"/>
                <w:szCs w:val="28"/>
                <w:lang w:val="en-GB"/>
              </w:rPr>
              <w:t xml:space="preserve">50 </w:t>
            </w:r>
            <w:r w:rsidRPr="00F95946">
              <w:rPr>
                <w:sz w:val="28"/>
                <w:szCs w:val="28"/>
                <w:lang w:val="en-GB"/>
              </w:rPr>
              <w:sym w:font="Symbol" w:char="F0A3"/>
            </w:r>
            <w:r w:rsidRPr="00F95946">
              <w:rPr>
                <w:sz w:val="28"/>
                <w:szCs w:val="28"/>
                <w:lang w:val="en-GB"/>
              </w:rPr>
              <w:t xml:space="preserve"> n  &lt; 100</w:t>
            </w:r>
          </w:p>
        </w:tc>
        <w:tc>
          <w:tcPr>
            <w:tcW w:w="2835" w:type="dxa"/>
            <w:tcBorders>
              <w:top w:val="single" w:sz="4" w:space="0" w:color="auto"/>
              <w:left w:val="single" w:sz="4" w:space="0" w:color="auto"/>
              <w:bottom w:val="single" w:sz="4" w:space="0" w:color="auto"/>
              <w:right w:val="single" w:sz="4" w:space="0" w:color="auto"/>
            </w:tcBorders>
          </w:tcPr>
          <w:p w14:paraId="7EFCA3AC" w14:textId="77777777" w:rsidR="00B43B8D" w:rsidRPr="00F95946" w:rsidRDefault="00B43B8D" w:rsidP="00B4170D">
            <w:pPr>
              <w:spacing w:before="120"/>
              <w:ind w:firstLine="567"/>
              <w:rPr>
                <w:sz w:val="28"/>
                <w:szCs w:val="28"/>
                <w:lang w:val="en-GB"/>
              </w:rPr>
            </w:pPr>
            <w:r w:rsidRPr="00F95946">
              <w:rPr>
                <w:sz w:val="28"/>
                <w:szCs w:val="28"/>
                <w:lang w:val="en-GB"/>
              </w:rPr>
              <w:t>i ii, iii</w:t>
            </w:r>
          </w:p>
        </w:tc>
      </w:tr>
      <w:tr w:rsidR="00B43B8D" w:rsidRPr="00F95946" w14:paraId="05123A54" w14:textId="77777777" w:rsidTr="00B4170D">
        <w:tc>
          <w:tcPr>
            <w:tcW w:w="3119" w:type="dxa"/>
            <w:tcBorders>
              <w:top w:val="single" w:sz="4" w:space="0" w:color="auto"/>
              <w:left w:val="single" w:sz="4" w:space="0" w:color="auto"/>
              <w:bottom w:val="single" w:sz="4" w:space="0" w:color="auto"/>
              <w:right w:val="single" w:sz="4" w:space="0" w:color="auto"/>
            </w:tcBorders>
          </w:tcPr>
          <w:p w14:paraId="0F59DA6E" w14:textId="77777777" w:rsidR="00B43B8D" w:rsidRPr="00F95946" w:rsidRDefault="00B43B8D" w:rsidP="00B4170D">
            <w:pPr>
              <w:spacing w:before="120"/>
              <w:ind w:firstLine="567"/>
              <w:rPr>
                <w:sz w:val="28"/>
                <w:szCs w:val="28"/>
                <w:lang w:val="en-GB"/>
              </w:rPr>
            </w:pPr>
            <w:r w:rsidRPr="00F95946">
              <w:rPr>
                <w:sz w:val="28"/>
                <w:szCs w:val="28"/>
                <w:lang w:val="en-GB"/>
              </w:rPr>
              <w:t>p=2</w:t>
            </w:r>
          </w:p>
        </w:tc>
        <w:tc>
          <w:tcPr>
            <w:tcW w:w="3260" w:type="dxa"/>
            <w:tcBorders>
              <w:top w:val="single" w:sz="4" w:space="0" w:color="auto"/>
              <w:left w:val="single" w:sz="4" w:space="0" w:color="auto"/>
              <w:bottom w:val="single" w:sz="4" w:space="0" w:color="auto"/>
              <w:right w:val="single" w:sz="4" w:space="0" w:color="auto"/>
            </w:tcBorders>
          </w:tcPr>
          <w:p w14:paraId="051D5FB8" w14:textId="77777777" w:rsidR="00B43B8D" w:rsidRPr="00F95946" w:rsidRDefault="00B43B8D" w:rsidP="00B4170D">
            <w:pPr>
              <w:spacing w:before="120"/>
              <w:ind w:firstLine="567"/>
              <w:rPr>
                <w:sz w:val="28"/>
                <w:szCs w:val="28"/>
                <w:lang w:val="en-GB"/>
              </w:rPr>
            </w:pPr>
            <w:r w:rsidRPr="00F95946">
              <w:rPr>
                <w:sz w:val="28"/>
                <w:szCs w:val="28"/>
                <w:lang w:val="en-GB"/>
              </w:rPr>
              <w:t xml:space="preserve">100 </w:t>
            </w:r>
            <w:r w:rsidRPr="00F95946">
              <w:rPr>
                <w:sz w:val="28"/>
                <w:szCs w:val="28"/>
                <w:lang w:val="en-GB"/>
              </w:rPr>
              <w:sym w:font="Symbol" w:char="F0A3"/>
            </w:r>
            <w:r w:rsidRPr="00F95946">
              <w:rPr>
                <w:sz w:val="28"/>
                <w:szCs w:val="28"/>
                <w:lang w:val="en-GB"/>
              </w:rPr>
              <w:t xml:space="preserve"> n &lt;  200</w:t>
            </w:r>
          </w:p>
        </w:tc>
        <w:tc>
          <w:tcPr>
            <w:tcW w:w="2835" w:type="dxa"/>
            <w:tcBorders>
              <w:top w:val="single" w:sz="4" w:space="0" w:color="auto"/>
              <w:left w:val="single" w:sz="4" w:space="0" w:color="auto"/>
              <w:bottom w:val="single" w:sz="4" w:space="0" w:color="auto"/>
              <w:right w:val="single" w:sz="4" w:space="0" w:color="auto"/>
            </w:tcBorders>
          </w:tcPr>
          <w:p w14:paraId="52EDBA55" w14:textId="77777777" w:rsidR="00B43B8D" w:rsidRPr="00F95946" w:rsidRDefault="00B43B8D" w:rsidP="00B4170D">
            <w:pPr>
              <w:spacing w:before="120"/>
              <w:ind w:firstLine="567"/>
              <w:rPr>
                <w:sz w:val="28"/>
                <w:szCs w:val="28"/>
                <w:lang w:val="en-GB"/>
              </w:rPr>
            </w:pPr>
            <w:r w:rsidRPr="00F95946">
              <w:rPr>
                <w:sz w:val="28"/>
                <w:szCs w:val="28"/>
                <w:lang w:val="en-GB"/>
              </w:rPr>
              <w:t>i ii, iii</w:t>
            </w:r>
          </w:p>
        </w:tc>
      </w:tr>
      <w:tr w:rsidR="00B43B8D" w:rsidRPr="00F95946" w14:paraId="5B2F48B4" w14:textId="77777777" w:rsidTr="00B4170D">
        <w:tc>
          <w:tcPr>
            <w:tcW w:w="3119" w:type="dxa"/>
            <w:tcBorders>
              <w:top w:val="single" w:sz="4" w:space="0" w:color="auto"/>
              <w:left w:val="single" w:sz="4" w:space="0" w:color="auto"/>
              <w:bottom w:val="single" w:sz="4" w:space="0" w:color="auto"/>
              <w:right w:val="single" w:sz="4" w:space="0" w:color="auto"/>
            </w:tcBorders>
          </w:tcPr>
          <w:p w14:paraId="27546E20" w14:textId="77777777" w:rsidR="00B43B8D" w:rsidRPr="00F95946" w:rsidRDefault="00B43B8D" w:rsidP="00B4170D">
            <w:pPr>
              <w:spacing w:before="120"/>
              <w:ind w:firstLine="567"/>
              <w:rPr>
                <w:sz w:val="28"/>
                <w:szCs w:val="28"/>
                <w:lang w:val="en-GB"/>
              </w:rPr>
            </w:pPr>
            <w:r w:rsidRPr="00F95946">
              <w:rPr>
                <w:sz w:val="28"/>
                <w:szCs w:val="28"/>
                <w:lang w:val="en-GB"/>
              </w:rPr>
              <w:t>p = 3</w:t>
            </w:r>
          </w:p>
        </w:tc>
        <w:tc>
          <w:tcPr>
            <w:tcW w:w="3260" w:type="dxa"/>
            <w:tcBorders>
              <w:top w:val="single" w:sz="4" w:space="0" w:color="auto"/>
              <w:left w:val="single" w:sz="4" w:space="0" w:color="auto"/>
              <w:bottom w:val="single" w:sz="4" w:space="0" w:color="auto"/>
              <w:right w:val="single" w:sz="4" w:space="0" w:color="auto"/>
            </w:tcBorders>
          </w:tcPr>
          <w:p w14:paraId="6D1191A5" w14:textId="77777777" w:rsidR="00B43B8D" w:rsidRPr="00F95946" w:rsidRDefault="00B43B8D" w:rsidP="00B4170D">
            <w:pPr>
              <w:spacing w:before="120"/>
              <w:ind w:firstLine="567"/>
              <w:rPr>
                <w:sz w:val="28"/>
                <w:szCs w:val="28"/>
                <w:lang w:val="en-GB"/>
              </w:rPr>
            </w:pPr>
            <w:r w:rsidRPr="00F95946">
              <w:rPr>
                <w:sz w:val="28"/>
                <w:szCs w:val="28"/>
                <w:lang w:val="en-GB"/>
              </w:rPr>
              <w:t xml:space="preserve">200 </w:t>
            </w:r>
            <w:r w:rsidRPr="00F95946">
              <w:rPr>
                <w:sz w:val="28"/>
                <w:szCs w:val="28"/>
                <w:lang w:val="en-GB"/>
              </w:rPr>
              <w:sym w:font="Symbol" w:char="F0A3"/>
            </w:r>
            <w:r w:rsidRPr="00F95946">
              <w:rPr>
                <w:sz w:val="28"/>
                <w:szCs w:val="28"/>
                <w:lang w:val="en-GB"/>
              </w:rPr>
              <w:t xml:space="preserve"> n &lt; 500</w:t>
            </w:r>
          </w:p>
        </w:tc>
        <w:tc>
          <w:tcPr>
            <w:tcW w:w="2835" w:type="dxa"/>
            <w:tcBorders>
              <w:top w:val="single" w:sz="4" w:space="0" w:color="auto"/>
              <w:left w:val="single" w:sz="4" w:space="0" w:color="auto"/>
              <w:bottom w:val="single" w:sz="4" w:space="0" w:color="auto"/>
              <w:right w:val="single" w:sz="4" w:space="0" w:color="auto"/>
            </w:tcBorders>
          </w:tcPr>
          <w:p w14:paraId="560D66D8" w14:textId="77777777" w:rsidR="00B43B8D" w:rsidRPr="00F95946" w:rsidRDefault="00B43B8D" w:rsidP="00B4170D">
            <w:pPr>
              <w:spacing w:before="120"/>
              <w:ind w:firstLine="567"/>
              <w:rPr>
                <w:sz w:val="28"/>
                <w:szCs w:val="28"/>
                <w:lang w:val="en-GB"/>
              </w:rPr>
            </w:pPr>
            <w:r w:rsidRPr="00F95946">
              <w:rPr>
                <w:sz w:val="28"/>
                <w:szCs w:val="28"/>
                <w:lang w:val="en-GB"/>
              </w:rPr>
              <w:t>i, ii, iii</w:t>
            </w:r>
          </w:p>
        </w:tc>
      </w:tr>
      <w:tr w:rsidR="00B43B8D" w:rsidRPr="00F95946" w14:paraId="44B16A00" w14:textId="77777777" w:rsidTr="00B4170D">
        <w:tc>
          <w:tcPr>
            <w:tcW w:w="3119" w:type="dxa"/>
            <w:tcBorders>
              <w:top w:val="single" w:sz="4" w:space="0" w:color="auto"/>
              <w:left w:val="single" w:sz="4" w:space="0" w:color="auto"/>
              <w:bottom w:val="single" w:sz="4" w:space="0" w:color="auto"/>
              <w:right w:val="single" w:sz="4" w:space="0" w:color="auto"/>
            </w:tcBorders>
          </w:tcPr>
          <w:p w14:paraId="4005123C" w14:textId="77777777" w:rsidR="00B43B8D" w:rsidRPr="00F95946" w:rsidRDefault="00B43B8D" w:rsidP="00B4170D">
            <w:pPr>
              <w:spacing w:before="120"/>
              <w:ind w:firstLine="567"/>
              <w:rPr>
                <w:sz w:val="28"/>
                <w:szCs w:val="28"/>
                <w:lang w:val="en-GB"/>
              </w:rPr>
            </w:pPr>
            <w:r w:rsidRPr="00F95946">
              <w:rPr>
                <w:sz w:val="28"/>
                <w:szCs w:val="28"/>
                <w:lang w:val="en-GB"/>
              </w:rPr>
              <w:t>p = 4</w:t>
            </w:r>
          </w:p>
        </w:tc>
        <w:tc>
          <w:tcPr>
            <w:tcW w:w="3260" w:type="dxa"/>
            <w:tcBorders>
              <w:top w:val="single" w:sz="4" w:space="0" w:color="auto"/>
              <w:left w:val="single" w:sz="4" w:space="0" w:color="auto"/>
              <w:bottom w:val="single" w:sz="4" w:space="0" w:color="auto"/>
              <w:right w:val="single" w:sz="4" w:space="0" w:color="auto"/>
            </w:tcBorders>
          </w:tcPr>
          <w:p w14:paraId="1D995068" w14:textId="77777777" w:rsidR="00B43B8D" w:rsidRPr="00F95946" w:rsidRDefault="00B43B8D" w:rsidP="00B4170D">
            <w:pPr>
              <w:spacing w:before="120"/>
              <w:ind w:firstLine="567"/>
              <w:rPr>
                <w:sz w:val="28"/>
                <w:szCs w:val="28"/>
                <w:lang w:val="en-GB"/>
              </w:rPr>
            </w:pPr>
            <w:r w:rsidRPr="00F95946">
              <w:rPr>
                <w:sz w:val="28"/>
                <w:szCs w:val="28"/>
                <w:lang w:val="en-GB"/>
              </w:rPr>
              <w:t xml:space="preserve">500 </w:t>
            </w:r>
            <w:r w:rsidRPr="00F95946">
              <w:rPr>
                <w:sz w:val="28"/>
                <w:szCs w:val="28"/>
                <w:lang w:val="en-GB"/>
              </w:rPr>
              <w:sym w:font="Symbol" w:char="F0A3"/>
            </w:r>
            <w:r w:rsidRPr="00F95946">
              <w:rPr>
                <w:sz w:val="28"/>
                <w:szCs w:val="28"/>
                <w:lang w:val="en-GB"/>
              </w:rPr>
              <w:t xml:space="preserve"> n</w:t>
            </w:r>
          </w:p>
        </w:tc>
        <w:tc>
          <w:tcPr>
            <w:tcW w:w="2835" w:type="dxa"/>
            <w:tcBorders>
              <w:top w:val="single" w:sz="4" w:space="0" w:color="auto"/>
              <w:left w:val="single" w:sz="4" w:space="0" w:color="auto"/>
              <w:bottom w:val="single" w:sz="4" w:space="0" w:color="auto"/>
              <w:right w:val="single" w:sz="4" w:space="0" w:color="auto"/>
            </w:tcBorders>
          </w:tcPr>
          <w:p w14:paraId="1DAE59A2" w14:textId="77777777" w:rsidR="00B43B8D" w:rsidRPr="00F95946" w:rsidRDefault="00B43B8D" w:rsidP="00B4170D">
            <w:pPr>
              <w:spacing w:before="120"/>
              <w:ind w:firstLine="567"/>
              <w:rPr>
                <w:sz w:val="28"/>
                <w:szCs w:val="28"/>
                <w:lang w:val="en-GB"/>
              </w:rPr>
            </w:pPr>
            <w:r w:rsidRPr="00F95946">
              <w:rPr>
                <w:sz w:val="28"/>
                <w:szCs w:val="28"/>
                <w:lang w:val="en-GB"/>
              </w:rPr>
              <w:t>i, ii, iii</w:t>
            </w:r>
          </w:p>
        </w:tc>
      </w:tr>
    </w:tbl>
    <w:p w14:paraId="653C6D25" w14:textId="77777777" w:rsidR="00B43B8D" w:rsidRPr="00F95946" w:rsidRDefault="00B43B8D" w:rsidP="00B43B8D">
      <w:pPr>
        <w:pStyle w:val="BodyText"/>
        <w:spacing w:before="120"/>
        <w:ind w:firstLine="567"/>
        <w:rPr>
          <w:sz w:val="28"/>
          <w:szCs w:val="28"/>
          <w:lang w:val="en-GB"/>
        </w:rPr>
      </w:pPr>
      <w:r w:rsidRPr="00F95946">
        <w:rPr>
          <w:sz w:val="28"/>
          <w:szCs w:val="28"/>
        </w:rPr>
        <w:t>Nếu có hai hoặc hơn hai mẫu thử nào đó không đạt yêu cầu coi như lô hàng không đạt yêu cầu thử nghiệm nghiệm thu và</w:t>
      </w:r>
      <w:r w:rsidRPr="00F95946">
        <w:rPr>
          <w:sz w:val="28"/>
          <w:szCs w:val="28"/>
          <w:lang w:val="en-GB"/>
        </w:rPr>
        <w:t xml:space="preserve"> bên mua sẽ có quyền từ chối không nhận hàng mà không chịu bất kỳ một phí tổn nào.</w:t>
      </w:r>
    </w:p>
    <w:p w14:paraId="5A341AE7" w14:textId="77777777" w:rsidR="00B43B8D" w:rsidRPr="00F95946" w:rsidRDefault="00B43B8D" w:rsidP="00B43B8D">
      <w:pPr>
        <w:pStyle w:val="BodyText"/>
        <w:spacing w:before="120"/>
        <w:ind w:firstLine="567"/>
        <w:rPr>
          <w:sz w:val="28"/>
          <w:szCs w:val="28"/>
          <w:lang w:val="en-GB"/>
        </w:rPr>
      </w:pPr>
      <w:r w:rsidRPr="00F95946">
        <w:rPr>
          <w:sz w:val="28"/>
          <w:szCs w:val="28"/>
        </w:rPr>
        <w:t xml:space="preserve">Nếu chỉ một mẫu thử không đạt yêu cầu, thì việc lấy mẫu thử nghiệm lại sẽ được thực hiện lại trên các mẫu mới với số lượng gấp đôi số lượng lần lấy đầu tiên.  </w:t>
      </w:r>
    </w:p>
    <w:p w14:paraId="1BF8F06E" w14:textId="77777777" w:rsidR="00B43B8D" w:rsidRPr="00F95946" w:rsidRDefault="00B43B8D" w:rsidP="00B43B8D">
      <w:pPr>
        <w:pStyle w:val="BodyText"/>
        <w:spacing w:before="120"/>
        <w:ind w:firstLine="567"/>
        <w:rPr>
          <w:sz w:val="28"/>
          <w:szCs w:val="28"/>
          <w:lang w:val="en-GB"/>
        </w:rPr>
      </w:pPr>
      <w:r w:rsidRPr="00F95946">
        <w:rPr>
          <w:sz w:val="28"/>
          <w:szCs w:val="28"/>
        </w:rPr>
        <w:lastRenderedPageBreak/>
        <w:t xml:space="preserve">Nếu có một hoặc hơn một mẫu thử nào đó không đạt yêu cầu sau lần thử nghiệm lại thì coi như lô hàng không </w:t>
      </w:r>
      <w:r w:rsidRPr="00F95946">
        <w:rPr>
          <w:sz w:val="28"/>
          <w:szCs w:val="28"/>
          <w:lang w:val="en-GB"/>
        </w:rPr>
        <w:t>đáp ứng yêu cầu kỹ thuật của hợp đồng.</w:t>
      </w:r>
    </w:p>
    <w:p w14:paraId="382C5DA4" w14:textId="77777777" w:rsidR="00B43B8D" w:rsidRPr="00F95946" w:rsidRDefault="00B43B8D" w:rsidP="00B43B8D">
      <w:pPr>
        <w:spacing w:before="120"/>
        <w:ind w:firstLine="567"/>
        <w:rPr>
          <w:sz w:val="28"/>
          <w:szCs w:val="28"/>
          <w:lang w:val="en-GB"/>
        </w:rPr>
      </w:pPr>
      <w:r w:rsidRPr="00F95946">
        <w:rPr>
          <w:sz w:val="28"/>
          <w:szCs w:val="28"/>
          <w:lang w:val="en-GB"/>
        </w:rPr>
        <w:t xml:space="preserve">Các hạng mục thử nghiệm bao gồm như sau: </w:t>
      </w:r>
    </w:p>
    <w:p w14:paraId="19112077" w14:textId="77777777" w:rsidR="00B43B8D" w:rsidRPr="00F95946" w:rsidRDefault="00B43B8D" w:rsidP="00B43B8D">
      <w:pPr>
        <w:pStyle w:val="BodyText"/>
        <w:widowControl w:val="0"/>
        <w:spacing w:before="120"/>
        <w:ind w:right="0" w:firstLine="567"/>
        <w:rPr>
          <w:sz w:val="28"/>
          <w:szCs w:val="28"/>
        </w:rPr>
      </w:pPr>
      <w:r w:rsidRPr="00F95946">
        <w:rPr>
          <w:sz w:val="28"/>
          <w:szCs w:val="28"/>
        </w:rPr>
        <w:t>1.Kiểm tra ngoại quan, đo kích thước</w:t>
      </w:r>
    </w:p>
    <w:p w14:paraId="41173E70" w14:textId="77777777" w:rsidR="00B43B8D" w:rsidRPr="00F95946" w:rsidRDefault="00B43B8D" w:rsidP="00B43B8D">
      <w:pPr>
        <w:pStyle w:val="BodyText"/>
        <w:widowControl w:val="0"/>
        <w:spacing w:before="120"/>
        <w:ind w:right="0" w:firstLine="567"/>
        <w:rPr>
          <w:sz w:val="28"/>
          <w:szCs w:val="28"/>
        </w:rPr>
      </w:pPr>
      <w:r w:rsidRPr="00F95946">
        <w:rPr>
          <w:sz w:val="28"/>
          <w:szCs w:val="28"/>
        </w:rPr>
        <w:t>2.Độ tăng nhiệt khi mang dòng định mức (Temperature rise)</w:t>
      </w:r>
    </w:p>
    <w:p w14:paraId="33C313EC" w14:textId="77777777" w:rsidR="00B43B8D" w:rsidRPr="00F95946" w:rsidRDefault="00B43B8D" w:rsidP="00B43B8D">
      <w:pPr>
        <w:pStyle w:val="BodyText"/>
        <w:widowControl w:val="0"/>
        <w:spacing w:before="120"/>
        <w:ind w:right="0" w:firstLine="567"/>
        <w:rPr>
          <w:sz w:val="28"/>
          <w:szCs w:val="28"/>
        </w:rPr>
      </w:pPr>
      <w:r w:rsidRPr="00F95946">
        <w:rPr>
          <w:sz w:val="28"/>
          <w:szCs w:val="28"/>
        </w:rPr>
        <w:t>3.Đo điện trở tiếp xúc (Measurement of contact resistance)</w:t>
      </w:r>
    </w:p>
    <w:p w14:paraId="5DE01847" w14:textId="226513A5" w:rsidR="00B43B8D" w:rsidRPr="00F95946" w:rsidRDefault="00B43B8D" w:rsidP="00B43B8D">
      <w:pPr>
        <w:spacing w:before="120"/>
        <w:ind w:firstLine="567"/>
        <w:rPr>
          <w:rFonts w:eastAsia="Calibri"/>
          <w:noProof/>
          <w:sz w:val="28"/>
          <w:szCs w:val="28"/>
          <w:lang w:val="vi-VN"/>
        </w:rPr>
      </w:pPr>
      <w:r w:rsidRPr="00F95946">
        <w:rPr>
          <w:b/>
          <w:sz w:val="28"/>
          <w:szCs w:val="28"/>
        </w:rPr>
        <w:t xml:space="preserve">4.4. </w:t>
      </w:r>
      <w:r w:rsidRPr="00F95946">
        <w:rPr>
          <w:rFonts w:eastAsia="Calibri"/>
          <w:b/>
          <w:noProof/>
          <w:sz w:val="28"/>
          <w:szCs w:val="28"/>
          <w:lang w:val="vi-VN"/>
        </w:rPr>
        <w:t>Quy định kiểm soát chất lượng và lấy mẫu thử nghiệm đối với chống sét van (CSV)</w:t>
      </w:r>
      <w:r w:rsidRPr="00F95946">
        <w:rPr>
          <w:rFonts w:eastAsia="Calibri"/>
          <w:noProof/>
          <w:sz w:val="28"/>
          <w:szCs w:val="28"/>
          <w:lang w:val="vi-VN"/>
        </w:rPr>
        <w:t>:</w:t>
      </w:r>
    </w:p>
    <w:p w14:paraId="791049EF" w14:textId="77777777" w:rsidR="00B43B8D" w:rsidRPr="00F95946" w:rsidRDefault="00B43B8D" w:rsidP="00B43B8D">
      <w:pPr>
        <w:spacing w:before="120"/>
        <w:ind w:firstLine="567"/>
        <w:rPr>
          <w:rFonts w:eastAsia="Calibri"/>
          <w:noProof/>
          <w:sz w:val="28"/>
          <w:szCs w:val="28"/>
          <w:lang w:val="vi-VN"/>
        </w:rPr>
      </w:pPr>
      <w:r w:rsidRPr="00F95946">
        <w:rPr>
          <w:rFonts w:eastAsia="Calibri"/>
          <w:noProof/>
          <w:sz w:val="28"/>
          <w:szCs w:val="28"/>
          <w:lang w:val="vi-VN"/>
        </w:rPr>
        <w:t xml:space="preserve">- Đối tượng và phạm vi áp dụng: Tất cả các dự án, công trình có lắp đặt CSV trung/cao áp trên đường dây, trạm biến áp và các loại chống sét khác có chức năng thoát quá điện áp sét lan truyền trên đường dây.  </w:t>
      </w:r>
    </w:p>
    <w:p w14:paraId="00F1567B" w14:textId="77777777" w:rsidR="00B43B8D" w:rsidRPr="00F95946" w:rsidRDefault="00B43B8D" w:rsidP="00B43B8D">
      <w:pPr>
        <w:spacing w:before="120"/>
        <w:ind w:firstLine="567"/>
        <w:rPr>
          <w:rFonts w:eastAsia="Calibri"/>
          <w:noProof/>
          <w:sz w:val="28"/>
          <w:szCs w:val="28"/>
          <w:lang w:val="vi-VN"/>
        </w:rPr>
      </w:pPr>
      <w:r w:rsidRPr="00F95946">
        <w:rPr>
          <w:rFonts w:eastAsia="Calibri"/>
          <w:noProof/>
          <w:sz w:val="28"/>
          <w:szCs w:val="28"/>
          <w:lang w:val="vi-VN"/>
        </w:rPr>
        <w:t xml:space="preserve">- Số lượng lấy mẫu: </w:t>
      </w:r>
    </w:p>
    <w:p w14:paraId="458F5B84" w14:textId="77777777" w:rsidR="00B43B8D" w:rsidRPr="00F95946" w:rsidRDefault="00B43B8D" w:rsidP="00B43B8D">
      <w:pPr>
        <w:spacing w:before="120"/>
        <w:ind w:firstLine="567"/>
        <w:rPr>
          <w:rFonts w:eastAsia="Calibri"/>
          <w:noProof/>
          <w:sz w:val="28"/>
          <w:szCs w:val="28"/>
          <w:lang w:val="vi-VN"/>
        </w:rPr>
      </w:pPr>
      <w:r w:rsidRPr="00F95946">
        <w:rPr>
          <w:rFonts w:eastAsia="Calibri"/>
          <w:noProof/>
          <w:sz w:val="28"/>
          <w:szCs w:val="28"/>
          <w:lang w:val="vi-VN"/>
        </w:rPr>
        <w:t xml:space="preserve">+ 10% số lượng mua sắm đối với các loại chống sét lắp đặt trên đường dây trung/cao áp, TBA trung gian và phân phối. Tối thiểu phải chọn 01 đơn vị (quả, cái) cho mỗi chủng loại chống sét. </w:t>
      </w:r>
    </w:p>
    <w:p w14:paraId="27B69E96" w14:textId="77777777" w:rsidR="00B43B8D" w:rsidRPr="00F95946" w:rsidRDefault="00B43B8D" w:rsidP="00B43B8D">
      <w:pPr>
        <w:spacing w:before="120"/>
        <w:ind w:firstLine="567"/>
        <w:rPr>
          <w:rFonts w:eastAsia="Calibri"/>
          <w:noProof/>
          <w:sz w:val="28"/>
          <w:szCs w:val="28"/>
          <w:lang w:val="vi-VN"/>
        </w:rPr>
      </w:pPr>
      <w:r w:rsidRPr="00F95946">
        <w:rPr>
          <w:rFonts w:eastAsia="Calibri"/>
          <w:noProof/>
          <w:sz w:val="28"/>
          <w:szCs w:val="28"/>
          <w:lang w:val="vi-VN"/>
        </w:rPr>
        <w:t>- Hạng mục bắt buộc: Thử nghiệm xung sét và đo điện áp dư.</w:t>
      </w:r>
    </w:p>
    <w:p w14:paraId="23EEB84F" w14:textId="57654F14" w:rsidR="00B43B8D" w:rsidRPr="00F95946" w:rsidRDefault="00B43B8D" w:rsidP="00B43B8D">
      <w:pPr>
        <w:spacing w:before="120"/>
        <w:ind w:firstLine="567"/>
        <w:rPr>
          <w:rFonts w:eastAsia="Calibri"/>
          <w:b/>
          <w:noProof/>
          <w:sz w:val="28"/>
          <w:szCs w:val="28"/>
          <w:lang w:val="vi-VN"/>
        </w:rPr>
      </w:pPr>
      <w:r w:rsidRPr="00F95946">
        <w:rPr>
          <w:b/>
          <w:sz w:val="28"/>
          <w:szCs w:val="28"/>
        </w:rPr>
        <w:t>4</w:t>
      </w:r>
      <w:r w:rsidRPr="00F95946">
        <w:rPr>
          <w:b/>
          <w:sz w:val="28"/>
          <w:szCs w:val="28"/>
          <w:lang w:val="vi-VN"/>
        </w:rPr>
        <w:t xml:space="preserve">.5. </w:t>
      </w:r>
      <w:r w:rsidRPr="00F95946">
        <w:rPr>
          <w:rFonts w:eastAsia="Calibri"/>
          <w:b/>
          <w:noProof/>
          <w:sz w:val="28"/>
          <w:szCs w:val="28"/>
          <w:lang w:val="vi-VN"/>
        </w:rPr>
        <w:t>Quy định về thử nghiệm lặp lại và xử lý khi thử nghiệm không đạt:</w:t>
      </w:r>
    </w:p>
    <w:p w14:paraId="1821840C" w14:textId="2825741B" w:rsidR="00B43B8D" w:rsidRPr="00F95946" w:rsidRDefault="00B43B8D" w:rsidP="00B43B8D">
      <w:pPr>
        <w:spacing w:before="120"/>
        <w:ind w:firstLine="567"/>
        <w:rPr>
          <w:rFonts w:eastAsia="Calibri"/>
          <w:noProof/>
          <w:sz w:val="28"/>
          <w:szCs w:val="28"/>
          <w:lang w:val="vi-VN"/>
        </w:rPr>
      </w:pPr>
      <w:r w:rsidRPr="00F95946">
        <w:rPr>
          <w:rFonts w:eastAsia="Calibri"/>
          <w:noProof/>
          <w:sz w:val="28"/>
          <w:szCs w:val="28"/>
        </w:rPr>
        <w:t>4</w:t>
      </w:r>
      <w:r w:rsidRPr="00F95946">
        <w:rPr>
          <w:rFonts w:eastAsia="Calibri"/>
          <w:noProof/>
          <w:sz w:val="28"/>
          <w:szCs w:val="28"/>
          <w:lang w:val="vi-VN"/>
        </w:rPr>
        <w:t>.5-1. Quy ước về thử nghiệm lặp lại:</w:t>
      </w:r>
    </w:p>
    <w:p w14:paraId="58D36F90" w14:textId="77777777" w:rsidR="00B43B8D" w:rsidRPr="00F95946" w:rsidRDefault="00B43B8D" w:rsidP="00B43B8D">
      <w:pPr>
        <w:spacing w:before="120"/>
        <w:ind w:firstLine="567"/>
        <w:rPr>
          <w:rFonts w:eastAsia="Calibri"/>
          <w:noProof/>
          <w:sz w:val="28"/>
          <w:szCs w:val="28"/>
          <w:lang w:val="vi-VN"/>
        </w:rPr>
      </w:pPr>
      <w:r w:rsidRPr="00F95946">
        <w:rPr>
          <w:rFonts w:eastAsia="Calibri"/>
          <w:noProof/>
          <w:sz w:val="28"/>
          <w:szCs w:val="28"/>
          <w:lang w:val="vi-VN"/>
        </w:rPr>
        <w:t>- Trong quá trình thử nghiệm mẫu điển hình một số chủng loại VTTB, khi gặp trường hợp có duy nhất một hạng mục thử nghiệm không đạt (trên một mẫu duy nhất), cho phép chủ đầu tư và đơn vị thử nghiệm lựa chọn xác suất thêm 02 mẫu khác cùng lô hàng đã tập kết ban đầu, để tiến hành lại hạng mục thử nghiệm không đạt đó. (1) Trường hợp vẫn có mẫu không đạt hạng mục này thì lập biên bản thử nghiệm kết luận hạng mục thử nghiệm VTTB này không đạt tiêu chuẩn; (2) Trường hợp cả hai mẫu thử nghiệm lặp lại đều đạt thì có thể kết luận hạng mục thử nghiệm này đạt tiêu chuẩn, tuy nhiên vẫn phải đổi trả sản phẩm có hạng mục không đạt ban đầu. Sản phẩm đổi trả phải được thử nghiệm đầy đủ các hạng mục theo quy định.</w:t>
      </w:r>
    </w:p>
    <w:p w14:paraId="426BD1C9" w14:textId="77777777" w:rsidR="00B43B8D" w:rsidRPr="00F95946" w:rsidRDefault="00B43B8D" w:rsidP="00B43B8D">
      <w:pPr>
        <w:spacing w:before="120"/>
        <w:ind w:firstLine="567"/>
        <w:rPr>
          <w:rFonts w:eastAsia="Calibri"/>
          <w:noProof/>
          <w:sz w:val="28"/>
          <w:szCs w:val="28"/>
          <w:lang w:val="vi-VN"/>
        </w:rPr>
      </w:pPr>
      <w:r w:rsidRPr="00F95946">
        <w:rPr>
          <w:rFonts w:eastAsia="Calibri"/>
          <w:noProof/>
          <w:sz w:val="28"/>
          <w:szCs w:val="28"/>
          <w:lang w:val="vi-VN"/>
        </w:rPr>
        <w:t>(Chi tiết áp dụng quy ước thử nghiệm lặp lại xem tại điểm 4. 5-2 dưới đây)</w:t>
      </w:r>
    </w:p>
    <w:p w14:paraId="3D5BEA21" w14:textId="77777777" w:rsidR="00B43B8D" w:rsidRPr="00F95946" w:rsidRDefault="00B43B8D" w:rsidP="00B43B8D">
      <w:pPr>
        <w:spacing w:before="120"/>
        <w:ind w:firstLine="567"/>
        <w:rPr>
          <w:rFonts w:eastAsia="Calibri"/>
          <w:noProof/>
          <w:sz w:val="28"/>
          <w:szCs w:val="28"/>
          <w:lang w:val="vi-VN"/>
        </w:rPr>
      </w:pPr>
      <w:r w:rsidRPr="00F95946">
        <w:rPr>
          <w:rFonts w:eastAsia="Calibri"/>
          <w:noProof/>
          <w:sz w:val="28"/>
          <w:szCs w:val="28"/>
          <w:lang w:val="vi-VN"/>
        </w:rPr>
        <w:t>- Trường hợp một mẫu VTTB lựa chọn xác suất có hơn một hạng mục thử nghiệm không đạt, hoặc có từ hai mẫu trở lên đều có hạng mục không đạt, thì không được áp dụng quy ước này mà phải kết luận không đạt tiêu chuẩn.</w:t>
      </w:r>
    </w:p>
    <w:p w14:paraId="0A31D33A" w14:textId="29FF9ABB" w:rsidR="00B43B8D" w:rsidRPr="00F95946" w:rsidRDefault="00B43B8D" w:rsidP="00B43B8D">
      <w:pPr>
        <w:spacing w:before="120"/>
        <w:ind w:firstLine="567"/>
        <w:rPr>
          <w:rFonts w:eastAsia="Calibri"/>
          <w:noProof/>
          <w:sz w:val="28"/>
          <w:szCs w:val="28"/>
          <w:lang w:val="vi-VN"/>
        </w:rPr>
      </w:pPr>
      <w:r w:rsidRPr="00F95946">
        <w:rPr>
          <w:rFonts w:eastAsia="Calibri"/>
          <w:noProof/>
          <w:sz w:val="28"/>
          <w:szCs w:val="28"/>
        </w:rPr>
        <w:lastRenderedPageBreak/>
        <w:t>4</w:t>
      </w:r>
      <w:r w:rsidRPr="00F95946">
        <w:rPr>
          <w:rFonts w:eastAsia="Calibri"/>
          <w:noProof/>
          <w:sz w:val="28"/>
          <w:szCs w:val="28"/>
          <w:lang w:val="vi-VN"/>
        </w:rPr>
        <w:t xml:space="preserve">.5-2. Chủng loại VTTB áp dụng thử nghiệm lặp lại và định hướng xử lý khi có kết quả thử nghiệm không đạt: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1130"/>
        <w:gridCol w:w="1560"/>
        <w:gridCol w:w="1134"/>
        <w:gridCol w:w="2338"/>
        <w:gridCol w:w="2339"/>
      </w:tblGrid>
      <w:tr w:rsidR="00B43B8D" w:rsidRPr="00F95946" w14:paraId="7739884C" w14:textId="77777777" w:rsidTr="00B4170D">
        <w:tc>
          <w:tcPr>
            <w:tcW w:w="679" w:type="dxa"/>
            <w:shd w:val="clear" w:color="auto" w:fill="auto"/>
            <w:vAlign w:val="center"/>
          </w:tcPr>
          <w:p w14:paraId="34810661"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STT</w:t>
            </w:r>
          </w:p>
        </w:tc>
        <w:tc>
          <w:tcPr>
            <w:tcW w:w="1130" w:type="dxa"/>
            <w:shd w:val="clear" w:color="auto" w:fill="auto"/>
            <w:vAlign w:val="center"/>
          </w:tcPr>
          <w:p w14:paraId="54DE7474"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Chủng loại VTTB</w:t>
            </w:r>
          </w:p>
        </w:tc>
        <w:tc>
          <w:tcPr>
            <w:tcW w:w="1560" w:type="dxa"/>
            <w:shd w:val="clear" w:color="auto" w:fill="auto"/>
            <w:vAlign w:val="center"/>
          </w:tcPr>
          <w:p w14:paraId="75266F56"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Hạng mục thử nghiệm</w:t>
            </w:r>
          </w:p>
        </w:tc>
        <w:tc>
          <w:tcPr>
            <w:tcW w:w="1134" w:type="dxa"/>
            <w:shd w:val="clear" w:color="auto" w:fill="auto"/>
            <w:vAlign w:val="center"/>
          </w:tcPr>
          <w:p w14:paraId="5E8A3758"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Thử nghiệm lặp lại</w:t>
            </w:r>
          </w:p>
        </w:tc>
        <w:tc>
          <w:tcPr>
            <w:tcW w:w="2338" w:type="dxa"/>
            <w:shd w:val="clear" w:color="auto" w:fill="auto"/>
            <w:vAlign w:val="center"/>
          </w:tcPr>
          <w:p w14:paraId="777A039B"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 xml:space="preserve">Xử lý khi kết quả cuối cùng không đạt </w:t>
            </w:r>
          </w:p>
        </w:tc>
        <w:tc>
          <w:tcPr>
            <w:tcW w:w="2339" w:type="dxa"/>
            <w:shd w:val="clear" w:color="auto" w:fill="auto"/>
            <w:vAlign w:val="center"/>
          </w:tcPr>
          <w:p w14:paraId="1EE94CF1"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Thử nghiệm VTTB thay thế</w:t>
            </w:r>
          </w:p>
        </w:tc>
      </w:tr>
      <w:tr w:rsidR="00B43B8D" w:rsidRPr="00F95946" w14:paraId="4E82852C" w14:textId="77777777" w:rsidTr="00B4170D">
        <w:tc>
          <w:tcPr>
            <w:tcW w:w="679" w:type="dxa"/>
            <w:shd w:val="clear" w:color="auto" w:fill="auto"/>
          </w:tcPr>
          <w:p w14:paraId="752EC823"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(1)</w:t>
            </w:r>
          </w:p>
        </w:tc>
        <w:tc>
          <w:tcPr>
            <w:tcW w:w="1130" w:type="dxa"/>
            <w:shd w:val="clear" w:color="auto" w:fill="auto"/>
          </w:tcPr>
          <w:p w14:paraId="1EC0E2B9"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(2)</w:t>
            </w:r>
          </w:p>
        </w:tc>
        <w:tc>
          <w:tcPr>
            <w:tcW w:w="1560" w:type="dxa"/>
            <w:shd w:val="clear" w:color="auto" w:fill="auto"/>
          </w:tcPr>
          <w:p w14:paraId="68C69E5C"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(3)</w:t>
            </w:r>
          </w:p>
        </w:tc>
        <w:tc>
          <w:tcPr>
            <w:tcW w:w="1134" w:type="dxa"/>
            <w:shd w:val="clear" w:color="auto" w:fill="auto"/>
          </w:tcPr>
          <w:p w14:paraId="26B61062"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(4)</w:t>
            </w:r>
          </w:p>
        </w:tc>
        <w:tc>
          <w:tcPr>
            <w:tcW w:w="2338" w:type="dxa"/>
            <w:shd w:val="clear" w:color="auto" w:fill="auto"/>
          </w:tcPr>
          <w:p w14:paraId="319F34BA"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(5)</w:t>
            </w:r>
          </w:p>
        </w:tc>
        <w:tc>
          <w:tcPr>
            <w:tcW w:w="2339" w:type="dxa"/>
            <w:shd w:val="clear" w:color="auto" w:fill="auto"/>
          </w:tcPr>
          <w:p w14:paraId="43B69518"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(6)</w:t>
            </w:r>
          </w:p>
        </w:tc>
      </w:tr>
      <w:tr w:rsidR="00B43B8D" w:rsidRPr="00F95946" w14:paraId="6CEB451F" w14:textId="77777777" w:rsidTr="00B4170D">
        <w:tc>
          <w:tcPr>
            <w:tcW w:w="679" w:type="dxa"/>
            <w:shd w:val="clear" w:color="auto" w:fill="auto"/>
            <w:vAlign w:val="center"/>
          </w:tcPr>
          <w:p w14:paraId="003BBF75"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1</w:t>
            </w:r>
          </w:p>
        </w:tc>
        <w:tc>
          <w:tcPr>
            <w:tcW w:w="1130" w:type="dxa"/>
            <w:shd w:val="clear" w:color="auto" w:fill="auto"/>
            <w:vAlign w:val="center"/>
          </w:tcPr>
          <w:p w14:paraId="0F2C9026"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Dây và cáp các loại</w:t>
            </w:r>
          </w:p>
        </w:tc>
        <w:tc>
          <w:tcPr>
            <w:tcW w:w="1560" w:type="dxa"/>
            <w:shd w:val="clear" w:color="auto" w:fill="auto"/>
            <w:vAlign w:val="center"/>
          </w:tcPr>
          <w:p w14:paraId="3BA2AE77"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Các hạng mục quy định</w:t>
            </w:r>
          </w:p>
        </w:tc>
        <w:tc>
          <w:tcPr>
            <w:tcW w:w="1134" w:type="dxa"/>
            <w:shd w:val="clear" w:color="auto" w:fill="auto"/>
            <w:vAlign w:val="center"/>
          </w:tcPr>
          <w:p w14:paraId="6B0BD6F6"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Không áp dụng</w:t>
            </w:r>
          </w:p>
        </w:tc>
        <w:tc>
          <w:tcPr>
            <w:tcW w:w="2338" w:type="dxa"/>
            <w:shd w:val="clear" w:color="auto" w:fill="auto"/>
          </w:tcPr>
          <w:p w14:paraId="40429593"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Trả lại chủng loại sản phẩm có mẫu thử không đạt</w:t>
            </w:r>
          </w:p>
        </w:tc>
        <w:tc>
          <w:tcPr>
            <w:tcW w:w="2339" w:type="dxa"/>
            <w:shd w:val="clear" w:color="auto" w:fill="auto"/>
          </w:tcPr>
          <w:p w14:paraId="55710C22"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 xml:space="preserve">Lấy mẫu xác suất thí nghiệm lại chủng loại thay thế </w:t>
            </w:r>
          </w:p>
        </w:tc>
      </w:tr>
      <w:tr w:rsidR="00B43B8D" w:rsidRPr="00F95946" w14:paraId="14258767" w14:textId="77777777" w:rsidTr="00B4170D">
        <w:tc>
          <w:tcPr>
            <w:tcW w:w="679" w:type="dxa"/>
            <w:shd w:val="clear" w:color="auto" w:fill="auto"/>
            <w:vAlign w:val="center"/>
          </w:tcPr>
          <w:p w14:paraId="18C7AF20" w14:textId="0F71A3BD"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2</w:t>
            </w:r>
          </w:p>
        </w:tc>
        <w:tc>
          <w:tcPr>
            <w:tcW w:w="1130" w:type="dxa"/>
            <w:shd w:val="clear" w:color="auto" w:fill="auto"/>
            <w:vAlign w:val="center"/>
          </w:tcPr>
          <w:p w14:paraId="3F9611A7"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Cách điện</w:t>
            </w:r>
          </w:p>
        </w:tc>
        <w:tc>
          <w:tcPr>
            <w:tcW w:w="1560" w:type="dxa"/>
            <w:shd w:val="clear" w:color="auto" w:fill="auto"/>
            <w:vAlign w:val="center"/>
          </w:tcPr>
          <w:p w14:paraId="7B3001E4"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Các hạng mục quy định</w:t>
            </w:r>
          </w:p>
        </w:tc>
        <w:tc>
          <w:tcPr>
            <w:tcW w:w="1134" w:type="dxa"/>
            <w:shd w:val="clear" w:color="auto" w:fill="auto"/>
            <w:vAlign w:val="center"/>
          </w:tcPr>
          <w:p w14:paraId="7BC579F1"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Áp dụng</w:t>
            </w:r>
          </w:p>
        </w:tc>
        <w:tc>
          <w:tcPr>
            <w:tcW w:w="2338" w:type="dxa"/>
            <w:shd w:val="clear" w:color="auto" w:fill="auto"/>
          </w:tcPr>
          <w:p w14:paraId="61E404F7"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Trả lại chủng loại sản phẩm có mẫu thử không đạt</w:t>
            </w:r>
          </w:p>
        </w:tc>
        <w:tc>
          <w:tcPr>
            <w:tcW w:w="2339" w:type="dxa"/>
            <w:shd w:val="clear" w:color="auto" w:fill="auto"/>
          </w:tcPr>
          <w:p w14:paraId="039F5FA9"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 xml:space="preserve">Lấy mẫu xác suất thí nghiệm lại chủng loại thay thế </w:t>
            </w:r>
          </w:p>
        </w:tc>
      </w:tr>
      <w:tr w:rsidR="00B43B8D" w:rsidRPr="00F95946" w14:paraId="134498AE" w14:textId="77777777" w:rsidTr="00B4170D">
        <w:tc>
          <w:tcPr>
            <w:tcW w:w="679" w:type="dxa"/>
            <w:shd w:val="clear" w:color="auto" w:fill="auto"/>
            <w:vAlign w:val="center"/>
          </w:tcPr>
          <w:p w14:paraId="11880258" w14:textId="351A9DF5" w:rsidR="00B43B8D" w:rsidRPr="00F95946" w:rsidRDefault="00B43B8D" w:rsidP="00B43B8D">
            <w:pPr>
              <w:spacing w:before="120"/>
              <w:rPr>
                <w:rFonts w:eastAsia="Calibri"/>
                <w:noProof/>
                <w:sz w:val="28"/>
                <w:szCs w:val="28"/>
              </w:rPr>
            </w:pPr>
            <w:r w:rsidRPr="00F95946">
              <w:rPr>
                <w:rFonts w:eastAsia="Calibri"/>
                <w:noProof/>
                <w:sz w:val="28"/>
                <w:szCs w:val="28"/>
              </w:rPr>
              <w:t>3</w:t>
            </w:r>
          </w:p>
        </w:tc>
        <w:tc>
          <w:tcPr>
            <w:tcW w:w="1130" w:type="dxa"/>
            <w:shd w:val="clear" w:color="auto" w:fill="auto"/>
            <w:vAlign w:val="center"/>
          </w:tcPr>
          <w:p w14:paraId="29CEB2E0"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Chống sét</w:t>
            </w:r>
          </w:p>
        </w:tc>
        <w:tc>
          <w:tcPr>
            <w:tcW w:w="1560" w:type="dxa"/>
            <w:shd w:val="clear" w:color="auto" w:fill="auto"/>
            <w:vAlign w:val="center"/>
          </w:tcPr>
          <w:p w14:paraId="79B10B18"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Xung sét, điện áp dư</w:t>
            </w:r>
          </w:p>
        </w:tc>
        <w:tc>
          <w:tcPr>
            <w:tcW w:w="1134" w:type="dxa"/>
            <w:shd w:val="clear" w:color="auto" w:fill="auto"/>
            <w:vAlign w:val="center"/>
          </w:tcPr>
          <w:p w14:paraId="1803A21D"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Không áp dụng</w:t>
            </w:r>
          </w:p>
        </w:tc>
        <w:tc>
          <w:tcPr>
            <w:tcW w:w="2338" w:type="dxa"/>
            <w:shd w:val="clear" w:color="auto" w:fill="auto"/>
          </w:tcPr>
          <w:p w14:paraId="5E6EF8E4"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Trả lại chủng loại sản phẩm có mẫu thử không đạt</w:t>
            </w:r>
          </w:p>
        </w:tc>
        <w:tc>
          <w:tcPr>
            <w:tcW w:w="2339" w:type="dxa"/>
            <w:shd w:val="clear" w:color="auto" w:fill="auto"/>
          </w:tcPr>
          <w:p w14:paraId="624F322B" w14:textId="77777777" w:rsidR="00B43B8D" w:rsidRPr="00F95946" w:rsidRDefault="00B43B8D" w:rsidP="00B4170D">
            <w:pPr>
              <w:spacing w:before="120"/>
              <w:ind w:left="-117" w:firstLine="25"/>
              <w:rPr>
                <w:rFonts w:eastAsia="Calibri"/>
                <w:noProof/>
                <w:sz w:val="28"/>
                <w:szCs w:val="28"/>
              </w:rPr>
            </w:pPr>
            <w:r w:rsidRPr="00F95946">
              <w:rPr>
                <w:rFonts w:eastAsia="Calibri"/>
                <w:noProof/>
                <w:sz w:val="28"/>
                <w:szCs w:val="28"/>
              </w:rPr>
              <w:t xml:space="preserve">Lấy mẫu xác suất thí nghiệm lại chủng loại thay thế </w:t>
            </w:r>
          </w:p>
        </w:tc>
      </w:tr>
    </w:tbl>
    <w:p w14:paraId="49A204C1" w14:textId="77777777" w:rsidR="00B43B8D" w:rsidRPr="00F95946" w:rsidRDefault="00B43B8D" w:rsidP="00B43B8D">
      <w:pPr>
        <w:spacing w:before="120"/>
        <w:ind w:firstLine="567"/>
        <w:rPr>
          <w:rFonts w:eastAsia="Calibri"/>
          <w:noProof/>
          <w:sz w:val="28"/>
          <w:szCs w:val="28"/>
        </w:rPr>
      </w:pPr>
      <w:r w:rsidRPr="00F95946">
        <w:rPr>
          <w:rFonts w:eastAsia="Calibri"/>
          <w:i/>
          <w:noProof/>
          <w:sz w:val="28"/>
          <w:szCs w:val="28"/>
        </w:rPr>
        <w:t>Lưu ý:</w:t>
      </w:r>
      <w:r w:rsidRPr="00F95946">
        <w:rPr>
          <w:rFonts w:eastAsia="Calibri"/>
          <w:noProof/>
          <w:sz w:val="28"/>
          <w:szCs w:val="28"/>
        </w:rPr>
        <w:t xml:space="preserve"> Khi có kết quả thử nghiệm mẫu VTTB không đạt, chỉ cho phép nhà thầu cung cấp đổi trả lại một lần. Mọi chi phí thử nghiệm VTTB cấp lại (như cột 6 tại bảng trên) và các phát sinh khác do nhà thầu chịu trách nhiệm. Trường hợp lô VTTB cấp lại vẫn có hạng mục thử nghiệm không đạt sẽ không được áp dụng bước thử nghiệm lặp lại, đồng thời tiến hành các thủ tục hủy bỏ hợp đồng theo quy định.</w:t>
      </w:r>
    </w:p>
    <w:p w14:paraId="679D4D22" w14:textId="77777777" w:rsidR="00B43B8D" w:rsidRPr="00F95946" w:rsidRDefault="00B43B8D" w:rsidP="00B43B8D">
      <w:pPr>
        <w:spacing w:before="120" w:after="120" w:line="269" w:lineRule="auto"/>
        <w:ind w:firstLine="567"/>
        <w:rPr>
          <w:noProof/>
          <w:sz w:val="28"/>
          <w:szCs w:val="28"/>
        </w:rPr>
      </w:pPr>
    </w:p>
    <w:p w14:paraId="18A4F635" w14:textId="195805F7" w:rsidR="00B43B8D" w:rsidRPr="00F95946" w:rsidRDefault="00B43B8D" w:rsidP="00B43B8D">
      <w:pPr>
        <w:spacing w:before="120" w:after="120" w:line="269" w:lineRule="auto"/>
        <w:ind w:firstLine="567"/>
        <w:rPr>
          <w:b/>
          <w:noProof/>
          <w:color w:val="FF0000"/>
          <w:sz w:val="28"/>
          <w:szCs w:val="28"/>
        </w:rPr>
      </w:pPr>
      <w:r w:rsidRPr="00F95946">
        <w:rPr>
          <w:b/>
          <w:noProof/>
          <w:color w:val="FF0000"/>
          <w:sz w:val="28"/>
          <w:szCs w:val="28"/>
        </w:rPr>
        <w:t>4.6. Đối với việc mua sắm, lắp đặt mới FCO, LBFCO và dây chảy của cầu chì (Sau đây gọi tắt là FCO và dây chì):</w:t>
      </w:r>
    </w:p>
    <w:p w14:paraId="0B861577" w14:textId="77777777" w:rsidR="00B43B8D" w:rsidRPr="00F95946" w:rsidRDefault="00B43B8D" w:rsidP="00B43B8D">
      <w:pPr>
        <w:spacing w:before="120" w:after="120" w:line="269" w:lineRule="auto"/>
        <w:ind w:firstLine="567"/>
        <w:rPr>
          <w:noProof/>
          <w:color w:val="FF0000"/>
          <w:sz w:val="28"/>
          <w:szCs w:val="28"/>
        </w:rPr>
      </w:pPr>
      <w:r w:rsidRPr="00F95946">
        <w:rPr>
          <w:noProof/>
          <w:color w:val="FF0000"/>
          <w:sz w:val="28"/>
          <w:szCs w:val="28"/>
        </w:rPr>
        <w:t>I-1. Quy định về số lượng lấy mẫu xác suất và các hạng mục thử nghiệm kiểm soát chất lượng:</w:t>
      </w:r>
    </w:p>
    <w:p w14:paraId="31F23146" w14:textId="77777777" w:rsidR="00B43B8D" w:rsidRPr="00F95946" w:rsidRDefault="00B43B8D" w:rsidP="00B43B8D">
      <w:pPr>
        <w:spacing w:before="120" w:after="120" w:line="269" w:lineRule="auto"/>
        <w:ind w:firstLine="567"/>
        <w:rPr>
          <w:noProof/>
          <w:color w:val="FF0000"/>
          <w:sz w:val="28"/>
          <w:szCs w:val="28"/>
        </w:rPr>
      </w:pPr>
      <w:r w:rsidRPr="00F95946">
        <w:rPr>
          <w:b/>
          <w:noProof/>
          <w:color w:val="FF0000"/>
          <w:sz w:val="28"/>
          <w:szCs w:val="28"/>
        </w:rPr>
        <w:t xml:space="preserve">Bảng 1: </w:t>
      </w:r>
      <w:r w:rsidRPr="00F95946">
        <w:rPr>
          <w:noProof/>
          <w:color w:val="FF0000"/>
          <w:sz w:val="28"/>
          <w:szCs w:val="28"/>
        </w:rPr>
        <w:t xml:space="preserve">Áp dụng đối với mỗi chủng loại FCO trong từng đợt giao hàng </w:t>
      </w:r>
    </w:p>
    <w:tbl>
      <w:tblPr>
        <w:tblW w:w="96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3646"/>
        <w:gridCol w:w="1158"/>
        <w:gridCol w:w="1158"/>
        <w:gridCol w:w="1232"/>
        <w:gridCol w:w="1221"/>
      </w:tblGrid>
      <w:tr w:rsidR="00B43B8D" w:rsidRPr="00F95946" w14:paraId="25A7FDB1" w14:textId="77777777" w:rsidTr="00B4170D">
        <w:trPr>
          <w:trHeight w:val="776"/>
          <w:tblHeader/>
        </w:trPr>
        <w:tc>
          <w:tcPr>
            <w:tcW w:w="923" w:type="dxa"/>
            <w:vAlign w:val="center"/>
          </w:tcPr>
          <w:p w14:paraId="3359295D" w14:textId="77777777" w:rsidR="00B43B8D" w:rsidRPr="00F95946" w:rsidRDefault="00B43B8D" w:rsidP="00B4170D">
            <w:pPr>
              <w:ind w:firstLine="567"/>
              <w:rPr>
                <w:rFonts w:eastAsia="Calibri"/>
                <w:noProof/>
                <w:color w:val="FF0000"/>
                <w:sz w:val="28"/>
                <w:szCs w:val="28"/>
              </w:rPr>
            </w:pPr>
            <w:r w:rsidRPr="00F95946">
              <w:rPr>
                <w:rFonts w:eastAsia="Calibri"/>
                <w:noProof/>
                <w:color w:val="FF0000"/>
                <w:sz w:val="28"/>
                <w:szCs w:val="28"/>
              </w:rPr>
              <w:lastRenderedPageBreak/>
              <w:t>STT</w:t>
            </w:r>
          </w:p>
        </w:tc>
        <w:tc>
          <w:tcPr>
            <w:tcW w:w="4140" w:type="dxa"/>
            <w:shd w:val="clear" w:color="auto" w:fill="auto"/>
            <w:vAlign w:val="center"/>
          </w:tcPr>
          <w:p w14:paraId="7E94B3F1" w14:textId="77777777" w:rsidR="00B43B8D" w:rsidRPr="00F95946" w:rsidRDefault="00B43B8D" w:rsidP="00B4170D">
            <w:pPr>
              <w:ind w:firstLine="567"/>
              <w:rPr>
                <w:rFonts w:eastAsia="Calibri"/>
                <w:noProof/>
                <w:color w:val="FF0000"/>
                <w:sz w:val="28"/>
                <w:szCs w:val="28"/>
                <w:lang w:val="vi-VN"/>
              </w:rPr>
            </w:pPr>
            <w:r w:rsidRPr="00F95946">
              <w:rPr>
                <w:rFonts w:eastAsia="Calibri"/>
                <w:noProof/>
                <w:color w:val="FF0000"/>
                <w:sz w:val="28"/>
                <w:szCs w:val="28"/>
                <w:lang w:val="vi-VN"/>
              </w:rPr>
              <w:t>Hạng mục</w:t>
            </w:r>
          </w:p>
        </w:tc>
        <w:tc>
          <w:tcPr>
            <w:tcW w:w="1170" w:type="dxa"/>
            <w:shd w:val="clear" w:color="auto" w:fill="auto"/>
            <w:vAlign w:val="center"/>
          </w:tcPr>
          <w:p w14:paraId="29C8189E" w14:textId="77777777" w:rsidR="00B43B8D" w:rsidRPr="00F95946" w:rsidRDefault="00B43B8D" w:rsidP="00B4170D">
            <w:pPr>
              <w:ind w:firstLine="567"/>
              <w:rPr>
                <w:rFonts w:eastAsia="Calibri"/>
                <w:noProof/>
                <w:color w:val="FF0000"/>
                <w:sz w:val="28"/>
                <w:szCs w:val="28"/>
              </w:rPr>
            </w:pPr>
            <w:r w:rsidRPr="00F95946">
              <w:rPr>
                <w:rFonts w:eastAsia="Calibri"/>
                <w:noProof/>
                <w:color w:val="FF0000"/>
                <w:sz w:val="28"/>
                <w:szCs w:val="28"/>
                <w:lang w:val="vi-VN"/>
              </w:rPr>
              <w:t xml:space="preserve">Từ </w:t>
            </w:r>
            <w:r w:rsidRPr="00F95946">
              <w:rPr>
                <w:rFonts w:eastAsia="Calibri"/>
                <w:noProof/>
                <w:color w:val="FF0000"/>
                <w:sz w:val="28"/>
                <w:szCs w:val="28"/>
              </w:rPr>
              <w:t>1</w:t>
            </w:r>
            <w:r w:rsidRPr="00F95946">
              <w:rPr>
                <w:rFonts w:eastAsia="Calibri"/>
                <w:noProof/>
                <w:color w:val="FF0000"/>
                <w:sz w:val="28"/>
                <w:szCs w:val="28"/>
                <w:lang w:val="vi-VN"/>
              </w:rPr>
              <w:softHyphen/>
              <w:t>÷</w:t>
            </w:r>
            <w:r w:rsidRPr="00F95946">
              <w:rPr>
                <w:rFonts w:eastAsia="Calibri"/>
                <w:noProof/>
                <w:color w:val="FF0000"/>
                <w:sz w:val="28"/>
                <w:szCs w:val="28"/>
              </w:rPr>
              <w:t>6 cái</w:t>
            </w:r>
          </w:p>
        </w:tc>
        <w:tc>
          <w:tcPr>
            <w:tcW w:w="1170" w:type="dxa"/>
            <w:shd w:val="clear" w:color="auto" w:fill="auto"/>
            <w:vAlign w:val="center"/>
          </w:tcPr>
          <w:p w14:paraId="7C6526CF" w14:textId="77777777" w:rsidR="00B43B8D" w:rsidRPr="00F95946" w:rsidRDefault="00B43B8D" w:rsidP="00B4170D">
            <w:pPr>
              <w:ind w:firstLine="567"/>
              <w:rPr>
                <w:rFonts w:eastAsia="Calibri"/>
                <w:noProof/>
                <w:color w:val="FF0000"/>
                <w:sz w:val="28"/>
                <w:szCs w:val="28"/>
              </w:rPr>
            </w:pPr>
            <w:r w:rsidRPr="00F95946">
              <w:rPr>
                <w:rFonts w:eastAsia="Calibri"/>
                <w:noProof/>
                <w:color w:val="FF0000"/>
                <w:sz w:val="28"/>
                <w:szCs w:val="28"/>
                <w:lang w:val="vi-VN"/>
              </w:rPr>
              <w:t xml:space="preserve">Từ </w:t>
            </w:r>
            <w:r w:rsidRPr="00F95946">
              <w:rPr>
                <w:rFonts w:eastAsia="Calibri"/>
                <w:noProof/>
                <w:color w:val="FF0000"/>
                <w:sz w:val="28"/>
                <w:szCs w:val="28"/>
              </w:rPr>
              <w:t>7</w:t>
            </w:r>
            <w:r w:rsidRPr="00F95946">
              <w:rPr>
                <w:rFonts w:eastAsia="Calibri"/>
                <w:noProof/>
                <w:color w:val="FF0000"/>
                <w:sz w:val="28"/>
                <w:szCs w:val="28"/>
                <w:lang w:val="vi-VN"/>
              </w:rPr>
              <w:softHyphen/>
              <w:t>÷1</w:t>
            </w:r>
            <w:r w:rsidRPr="00F95946">
              <w:rPr>
                <w:rFonts w:eastAsia="Calibri"/>
                <w:noProof/>
                <w:color w:val="FF0000"/>
                <w:sz w:val="28"/>
                <w:szCs w:val="28"/>
              </w:rPr>
              <w:t>8 cái</w:t>
            </w:r>
          </w:p>
        </w:tc>
        <w:tc>
          <w:tcPr>
            <w:tcW w:w="1260" w:type="dxa"/>
            <w:shd w:val="clear" w:color="auto" w:fill="auto"/>
            <w:vAlign w:val="center"/>
          </w:tcPr>
          <w:p w14:paraId="4F8EC2FE" w14:textId="77777777" w:rsidR="00B43B8D" w:rsidRPr="00F95946" w:rsidRDefault="00B43B8D" w:rsidP="00B4170D">
            <w:pPr>
              <w:ind w:firstLine="567"/>
              <w:rPr>
                <w:rFonts w:eastAsia="Calibri"/>
                <w:noProof/>
                <w:color w:val="FF0000"/>
                <w:sz w:val="28"/>
                <w:szCs w:val="28"/>
              </w:rPr>
            </w:pPr>
            <w:r w:rsidRPr="00F95946">
              <w:rPr>
                <w:rFonts w:eastAsia="Calibri"/>
                <w:noProof/>
                <w:color w:val="FF0000"/>
                <w:sz w:val="28"/>
                <w:szCs w:val="28"/>
                <w:lang w:val="vi-VN"/>
              </w:rPr>
              <w:t xml:space="preserve">Từ </w:t>
            </w:r>
            <w:r w:rsidRPr="00F95946">
              <w:rPr>
                <w:rFonts w:eastAsia="Calibri"/>
                <w:noProof/>
                <w:color w:val="FF0000"/>
                <w:sz w:val="28"/>
                <w:szCs w:val="28"/>
              </w:rPr>
              <w:t>19</w:t>
            </w:r>
            <w:r w:rsidRPr="00F95946">
              <w:rPr>
                <w:rFonts w:eastAsia="Calibri"/>
                <w:noProof/>
                <w:color w:val="FF0000"/>
                <w:sz w:val="28"/>
                <w:szCs w:val="28"/>
                <w:lang w:val="vi-VN"/>
              </w:rPr>
              <w:softHyphen/>
              <w:t>÷</w:t>
            </w:r>
            <w:r w:rsidRPr="00F95946">
              <w:rPr>
                <w:rFonts w:eastAsia="Calibri"/>
                <w:noProof/>
                <w:color w:val="FF0000"/>
                <w:sz w:val="28"/>
                <w:szCs w:val="28"/>
              </w:rPr>
              <w:t>60 cái</w:t>
            </w:r>
          </w:p>
        </w:tc>
        <w:tc>
          <w:tcPr>
            <w:tcW w:w="1033" w:type="dxa"/>
            <w:shd w:val="clear" w:color="auto" w:fill="auto"/>
            <w:vAlign w:val="center"/>
          </w:tcPr>
          <w:p w14:paraId="32DB646A" w14:textId="77777777" w:rsidR="00B43B8D" w:rsidRPr="00F95946" w:rsidRDefault="00B43B8D" w:rsidP="00B4170D">
            <w:pPr>
              <w:ind w:firstLine="567"/>
              <w:rPr>
                <w:rFonts w:eastAsia="Calibri"/>
                <w:noProof/>
                <w:color w:val="FF0000"/>
                <w:sz w:val="28"/>
                <w:szCs w:val="28"/>
              </w:rPr>
            </w:pPr>
            <w:r w:rsidRPr="00F95946">
              <w:rPr>
                <w:rFonts w:eastAsia="Calibri"/>
                <w:noProof/>
                <w:color w:val="FF0000"/>
                <w:sz w:val="28"/>
                <w:szCs w:val="28"/>
              </w:rPr>
              <w:t>&gt;60 cái</w:t>
            </w:r>
          </w:p>
        </w:tc>
      </w:tr>
      <w:tr w:rsidR="00B43B8D" w:rsidRPr="00F95946" w14:paraId="3905C9DB" w14:textId="77777777" w:rsidTr="00B4170D">
        <w:trPr>
          <w:trHeight w:val="474"/>
        </w:trPr>
        <w:tc>
          <w:tcPr>
            <w:tcW w:w="923" w:type="dxa"/>
            <w:vAlign w:val="center"/>
          </w:tcPr>
          <w:p w14:paraId="38BC3835"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1</w:t>
            </w:r>
          </w:p>
        </w:tc>
        <w:tc>
          <w:tcPr>
            <w:tcW w:w="4140" w:type="dxa"/>
            <w:shd w:val="clear" w:color="auto" w:fill="auto"/>
            <w:vAlign w:val="center"/>
          </w:tcPr>
          <w:p w14:paraId="27C518FB"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Kiểm tra ngoại dạng, các kích thước</w:t>
            </w:r>
          </w:p>
        </w:tc>
        <w:tc>
          <w:tcPr>
            <w:tcW w:w="1170" w:type="dxa"/>
            <w:shd w:val="clear" w:color="auto" w:fill="auto"/>
            <w:vAlign w:val="center"/>
          </w:tcPr>
          <w:p w14:paraId="4F5C12D9"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1</w:t>
            </w:r>
          </w:p>
        </w:tc>
        <w:tc>
          <w:tcPr>
            <w:tcW w:w="1170" w:type="dxa"/>
            <w:shd w:val="clear" w:color="auto" w:fill="auto"/>
            <w:vAlign w:val="center"/>
          </w:tcPr>
          <w:p w14:paraId="1A4BFB7B"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2</w:t>
            </w:r>
          </w:p>
        </w:tc>
        <w:tc>
          <w:tcPr>
            <w:tcW w:w="1260" w:type="dxa"/>
            <w:shd w:val="clear" w:color="auto" w:fill="auto"/>
            <w:vAlign w:val="center"/>
          </w:tcPr>
          <w:p w14:paraId="6FFB5FB1"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3</w:t>
            </w:r>
          </w:p>
        </w:tc>
        <w:tc>
          <w:tcPr>
            <w:tcW w:w="1033" w:type="dxa"/>
            <w:shd w:val="clear" w:color="auto" w:fill="auto"/>
            <w:vAlign w:val="center"/>
          </w:tcPr>
          <w:p w14:paraId="19930A7B"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4</w:t>
            </w:r>
          </w:p>
        </w:tc>
      </w:tr>
      <w:tr w:rsidR="00B43B8D" w:rsidRPr="00F95946" w14:paraId="3D1941ED" w14:textId="77777777" w:rsidTr="00B4170D">
        <w:trPr>
          <w:trHeight w:val="460"/>
        </w:trPr>
        <w:tc>
          <w:tcPr>
            <w:tcW w:w="923" w:type="dxa"/>
            <w:vAlign w:val="center"/>
          </w:tcPr>
          <w:p w14:paraId="2E1DA0BD"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2</w:t>
            </w:r>
          </w:p>
        </w:tc>
        <w:tc>
          <w:tcPr>
            <w:tcW w:w="4140" w:type="dxa"/>
            <w:shd w:val="clear" w:color="auto" w:fill="auto"/>
            <w:vAlign w:val="center"/>
          </w:tcPr>
          <w:p w14:paraId="41AC45C1"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Thao tác cơ khí</w:t>
            </w:r>
          </w:p>
        </w:tc>
        <w:tc>
          <w:tcPr>
            <w:tcW w:w="1170" w:type="dxa"/>
            <w:shd w:val="clear" w:color="auto" w:fill="auto"/>
            <w:vAlign w:val="center"/>
          </w:tcPr>
          <w:p w14:paraId="08FCE7D1"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1</w:t>
            </w:r>
          </w:p>
        </w:tc>
        <w:tc>
          <w:tcPr>
            <w:tcW w:w="1170" w:type="dxa"/>
            <w:shd w:val="clear" w:color="auto" w:fill="auto"/>
            <w:vAlign w:val="center"/>
          </w:tcPr>
          <w:p w14:paraId="6955E336"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2</w:t>
            </w:r>
          </w:p>
        </w:tc>
        <w:tc>
          <w:tcPr>
            <w:tcW w:w="1260" w:type="dxa"/>
            <w:shd w:val="clear" w:color="auto" w:fill="auto"/>
            <w:vAlign w:val="center"/>
          </w:tcPr>
          <w:p w14:paraId="1EFA87DA"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3</w:t>
            </w:r>
          </w:p>
        </w:tc>
        <w:tc>
          <w:tcPr>
            <w:tcW w:w="1033" w:type="dxa"/>
            <w:shd w:val="clear" w:color="auto" w:fill="auto"/>
            <w:vAlign w:val="center"/>
          </w:tcPr>
          <w:p w14:paraId="0C3A8BFE"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4</w:t>
            </w:r>
          </w:p>
        </w:tc>
      </w:tr>
      <w:tr w:rsidR="00B43B8D" w:rsidRPr="00F95946" w14:paraId="0EEF7928" w14:textId="77777777" w:rsidTr="00B4170D">
        <w:trPr>
          <w:trHeight w:val="460"/>
        </w:trPr>
        <w:tc>
          <w:tcPr>
            <w:tcW w:w="923" w:type="dxa"/>
            <w:vAlign w:val="center"/>
          </w:tcPr>
          <w:p w14:paraId="0D02F2D9"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3</w:t>
            </w:r>
          </w:p>
        </w:tc>
        <w:tc>
          <w:tcPr>
            <w:tcW w:w="4140" w:type="dxa"/>
            <w:shd w:val="clear" w:color="auto" w:fill="auto"/>
            <w:vAlign w:val="center"/>
          </w:tcPr>
          <w:p w14:paraId="452B28D4" w14:textId="77777777" w:rsidR="00B43B8D" w:rsidRPr="00F95946" w:rsidRDefault="00B43B8D" w:rsidP="00B4170D">
            <w:pPr>
              <w:spacing w:before="40" w:after="40"/>
              <w:ind w:firstLine="567"/>
              <w:rPr>
                <w:rFonts w:eastAsia="Calibri"/>
                <w:noProof/>
                <w:color w:val="FF0000"/>
                <w:sz w:val="28"/>
                <w:szCs w:val="28"/>
                <w:lang w:val="vi-VN"/>
              </w:rPr>
            </w:pPr>
            <w:r w:rsidRPr="00F95946">
              <w:rPr>
                <w:rFonts w:eastAsia="Calibri"/>
                <w:noProof/>
                <w:color w:val="FF0000"/>
                <w:sz w:val="28"/>
                <w:szCs w:val="28"/>
              </w:rPr>
              <w:t xml:space="preserve">Chiều dày lớp mạ </w:t>
            </w:r>
          </w:p>
        </w:tc>
        <w:tc>
          <w:tcPr>
            <w:tcW w:w="1170" w:type="dxa"/>
            <w:shd w:val="clear" w:color="auto" w:fill="auto"/>
            <w:vAlign w:val="center"/>
          </w:tcPr>
          <w:p w14:paraId="23CA171F"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1</w:t>
            </w:r>
          </w:p>
        </w:tc>
        <w:tc>
          <w:tcPr>
            <w:tcW w:w="1170" w:type="dxa"/>
            <w:shd w:val="clear" w:color="auto" w:fill="auto"/>
            <w:vAlign w:val="center"/>
          </w:tcPr>
          <w:p w14:paraId="1AE5CC64"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2</w:t>
            </w:r>
          </w:p>
        </w:tc>
        <w:tc>
          <w:tcPr>
            <w:tcW w:w="1260" w:type="dxa"/>
            <w:shd w:val="clear" w:color="auto" w:fill="auto"/>
            <w:vAlign w:val="center"/>
          </w:tcPr>
          <w:p w14:paraId="7CDEE0C8"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3</w:t>
            </w:r>
          </w:p>
        </w:tc>
        <w:tc>
          <w:tcPr>
            <w:tcW w:w="1033" w:type="dxa"/>
            <w:shd w:val="clear" w:color="auto" w:fill="auto"/>
            <w:vAlign w:val="center"/>
          </w:tcPr>
          <w:p w14:paraId="0D624B4D"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4</w:t>
            </w:r>
          </w:p>
        </w:tc>
      </w:tr>
      <w:tr w:rsidR="00B43B8D" w:rsidRPr="00F95946" w14:paraId="38CB2739" w14:textId="77777777" w:rsidTr="00B4170D">
        <w:trPr>
          <w:trHeight w:val="460"/>
        </w:trPr>
        <w:tc>
          <w:tcPr>
            <w:tcW w:w="923" w:type="dxa"/>
            <w:vAlign w:val="center"/>
          </w:tcPr>
          <w:p w14:paraId="14079F24"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4</w:t>
            </w:r>
          </w:p>
        </w:tc>
        <w:tc>
          <w:tcPr>
            <w:tcW w:w="4140" w:type="dxa"/>
            <w:shd w:val="clear" w:color="auto" w:fill="auto"/>
            <w:vAlign w:val="center"/>
          </w:tcPr>
          <w:p w14:paraId="0370F6FB" w14:textId="77777777" w:rsidR="00B43B8D" w:rsidRPr="00F95946" w:rsidRDefault="00B43B8D" w:rsidP="00B4170D">
            <w:pPr>
              <w:spacing w:before="40" w:after="40"/>
              <w:ind w:firstLine="567"/>
              <w:rPr>
                <w:rFonts w:eastAsia="Calibri"/>
                <w:noProof/>
                <w:color w:val="FF0000"/>
                <w:sz w:val="28"/>
                <w:szCs w:val="28"/>
                <w:lang w:val="vi-VN"/>
              </w:rPr>
            </w:pPr>
            <w:r w:rsidRPr="00F95946">
              <w:rPr>
                <w:rFonts w:eastAsia="Calibri"/>
                <w:noProof/>
                <w:color w:val="FF0000"/>
                <w:sz w:val="28"/>
                <w:szCs w:val="28"/>
              </w:rPr>
              <w:t>Điện áp tăng cao tần số công nghiệp (khô và ướt)</w:t>
            </w:r>
          </w:p>
        </w:tc>
        <w:tc>
          <w:tcPr>
            <w:tcW w:w="1170" w:type="dxa"/>
            <w:shd w:val="clear" w:color="auto" w:fill="auto"/>
            <w:vAlign w:val="center"/>
          </w:tcPr>
          <w:p w14:paraId="1FBFB8ED" w14:textId="77777777" w:rsidR="00B43B8D" w:rsidRPr="00F95946" w:rsidRDefault="00B43B8D" w:rsidP="00B4170D">
            <w:pPr>
              <w:spacing w:before="40" w:after="40"/>
              <w:ind w:firstLine="567"/>
              <w:rPr>
                <w:rFonts w:eastAsia="Calibri"/>
                <w:noProof/>
                <w:color w:val="FF0000"/>
                <w:sz w:val="28"/>
                <w:szCs w:val="28"/>
                <w:lang w:val="vi-VN"/>
              </w:rPr>
            </w:pPr>
            <w:r w:rsidRPr="00F95946">
              <w:rPr>
                <w:rFonts w:eastAsia="Calibri"/>
                <w:noProof/>
                <w:color w:val="FF0000"/>
                <w:sz w:val="28"/>
                <w:szCs w:val="28"/>
                <w:lang w:val="vi-VN"/>
              </w:rPr>
              <w:t>1</w:t>
            </w:r>
          </w:p>
        </w:tc>
        <w:tc>
          <w:tcPr>
            <w:tcW w:w="1170" w:type="dxa"/>
            <w:shd w:val="clear" w:color="auto" w:fill="auto"/>
            <w:vAlign w:val="center"/>
          </w:tcPr>
          <w:p w14:paraId="1926295A" w14:textId="77777777" w:rsidR="00B43B8D" w:rsidRPr="00F95946" w:rsidRDefault="00B43B8D" w:rsidP="00B4170D">
            <w:pPr>
              <w:spacing w:before="40" w:after="40"/>
              <w:ind w:firstLine="567"/>
              <w:rPr>
                <w:rFonts w:eastAsia="Calibri"/>
                <w:noProof/>
                <w:color w:val="FF0000"/>
                <w:sz w:val="28"/>
                <w:szCs w:val="28"/>
                <w:lang w:val="vi-VN"/>
              </w:rPr>
            </w:pPr>
            <w:r w:rsidRPr="00F95946">
              <w:rPr>
                <w:rFonts w:eastAsia="Calibri"/>
                <w:noProof/>
                <w:color w:val="FF0000"/>
                <w:sz w:val="28"/>
                <w:szCs w:val="28"/>
                <w:lang w:val="vi-VN"/>
              </w:rPr>
              <w:t>2</w:t>
            </w:r>
          </w:p>
        </w:tc>
        <w:tc>
          <w:tcPr>
            <w:tcW w:w="1260" w:type="dxa"/>
            <w:shd w:val="clear" w:color="auto" w:fill="auto"/>
            <w:vAlign w:val="center"/>
          </w:tcPr>
          <w:p w14:paraId="680D1F95" w14:textId="77777777" w:rsidR="00B43B8D" w:rsidRPr="00F95946" w:rsidRDefault="00B43B8D" w:rsidP="00B4170D">
            <w:pPr>
              <w:spacing w:before="40" w:after="40"/>
              <w:ind w:firstLine="567"/>
              <w:rPr>
                <w:rFonts w:eastAsia="Calibri"/>
                <w:noProof/>
                <w:color w:val="FF0000"/>
                <w:sz w:val="28"/>
                <w:szCs w:val="28"/>
                <w:lang w:val="vi-VN"/>
              </w:rPr>
            </w:pPr>
            <w:r w:rsidRPr="00F95946">
              <w:rPr>
                <w:rFonts w:eastAsia="Calibri"/>
                <w:noProof/>
                <w:color w:val="FF0000"/>
                <w:sz w:val="28"/>
                <w:szCs w:val="28"/>
                <w:lang w:val="vi-VN"/>
              </w:rPr>
              <w:t>3</w:t>
            </w:r>
          </w:p>
        </w:tc>
        <w:tc>
          <w:tcPr>
            <w:tcW w:w="1033" w:type="dxa"/>
            <w:shd w:val="clear" w:color="auto" w:fill="auto"/>
            <w:vAlign w:val="center"/>
          </w:tcPr>
          <w:p w14:paraId="5A8198AE"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4</w:t>
            </w:r>
          </w:p>
        </w:tc>
      </w:tr>
      <w:tr w:rsidR="00B43B8D" w:rsidRPr="00F95946" w14:paraId="4F4FD13E" w14:textId="77777777" w:rsidTr="00B4170D">
        <w:trPr>
          <w:trHeight w:val="460"/>
        </w:trPr>
        <w:tc>
          <w:tcPr>
            <w:tcW w:w="923" w:type="dxa"/>
            <w:vAlign w:val="center"/>
          </w:tcPr>
          <w:p w14:paraId="64AC91A4"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5</w:t>
            </w:r>
          </w:p>
        </w:tc>
        <w:tc>
          <w:tcPr>
            <w:tcW w:w="4140" w:type="dxa"/>
            <w:shd w:val="clear" w:color="auto" w:fill="auto"/>
            <w:vAlign w:val="center"/>
          </w:tcPr>
          <w:p w14:paraId="4B5C3BE9" w14:textId="77777777" w:rsidR="00B43B8D" w:rsidRPr="00F95946" w:rsidRDefault="00B43B8D" w:rsidP="00B4170D">
            <w:pPr>
              <w:spacing w:before="40" w:after="40"/>
              <w:ind w:firstLine="567"/>
              <w:rPr>
                <w:rFonts w:eastAsia="Calibri"/>
                <w:noProof/>
                <w:color w:val="FF0000"/>
                <w:sz w:val="28"/>
                <w:szCs w:val="28"/>
                <w:lang w:val="vi-VN"/>
              </w:rPr>
            </w:pPr>
            <w:r w:rsidRPr="00F95946">
              <w:rPr>
                <w:rFonts w:eastAsia="Calibri"/>
                <w:noProof/>
                <w:color w:val="FF0000"/>
                <w:sz w:val="28"/>
                <w:szCs w:val="28"/>
                <w:lang w:val="vi-VN"/>
              </w:rPr>
              <w:t>Độ tăng nhiệt</w:t>
            </w:r>
          </w:p>
        </w:tc>
        <w:tc>
          <w:tcPr>
            <w:tcW w:w="1170" w:type="dxa"/>
            <w:shd w:val="clear" w:color="auto" w:fill="auto"/>
            <w:vAlign w:val="center"/>
          </w:tcPr>
          <w:p w14:paraId="2C7332BC"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1</w:t>
            </w:r>
          </w:p>
        </w:tc>
        <w:tc>
          <w:tcPr>
            <w:tcW w:w="1170" w:type="dxa"/>
            <w:shd w:val="clear" w:color="auto" w:fill="auto"/>
            <w:vAlign w:val="center"/>
          </w:tcPr>
          <w:p w14:paraId="5A6E2F03"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2</w:t>
            </w:r>
          </w:p>
        </w:tc>
        <w:tc>
          <w:tcPr>
            <w:tcW w:w="1260" w:type="dxa"/>
            <w:shd w:val="clear" w:color="auto" w:fill="auto"/>
            <w:vAlign w:val="center"/>
          </w:tcPr>
          <w:p w14:paraId="500E6253"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3</w:t>
            </w:r>
          </w:p>
        </w:tc>
        <w:tc>
          <w:tcPr>
            <w:tcW w:w="1033" w:type="dxa"/>
            <w:shd w:val="clear" w:color="auto" w:fill="auto"/>
            <w:vAlign w:val="center"/>
          </w:tcPr>
          <w:p w14:paraId="52DEFAFE"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4</w:t>
            </w:r>
          </w:p>
        </w:tc>
      </w:tr>
      <w:tr w:rsidR="00B43B8D" w:rsidRPr="00F95946" w14:paraId="594C0B19" w14:textId="77777777" w:rsidTr="00B4170D">
        <w:trPr>
          <w:trHeight w:val="460"/>
        </w:trPr>
        <w:tc>
          <w:tcPr>
            <w:tcW w:w="923" w:type="dxa"/>
            <w:vAlign w:val="center"/>
          </w:tcPr>
          <w:p w14:paraId="441B11BD"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6</w:t>
            </w:r>
          </w:p>
        </w:tc>
        <w:tc>
          <w:tcPr>
            <w:tcW w:w="4140" w:type="dxa"/>
            <w:shd w:val="clear" w:color="auto" w:fill="auto"/>
            <w:vAlign w:val="center"/>
          </w:tcPr>
          <w:p w14:paraId="5D844DCF" w14:textId="77777777" w:rsidR="00B43B8D" w:rsidRPr="00F95946" w:rsidRDefault="00B43B8D" w:rsidP="00B4170D">
            <w:pPr>
              <w:spacing w:before="40" w:after="40"/>
              <w:ind w:firstLine="567"/>
              <w:rPr>
                <w:rFonts w:eastAsia="Calibri"/>
                <w:noProof/>
                <w:color w:val="FF0000"/>
                <w:sz w:val="28"/>
                <w:szCs w:val="28"/>
                <w:lang w:val="vi-VN"/>
              </w:rPr>
            </w:pPr>
            <w:r w:rsidRPr="00F95946">
              <w:rPr>
                <w:rFonts w:eastAsia="Calibri"/>
                <w:noProof/>
                <w:color w:val="FF0000"/>
                <w:sz w:val="28"/>
                <w:szCs w:val="28"/>
                <w:lang w:val="vi-VN"/>
              </w:rPr>
              <w:t>Xung sét</w:t>
            </w:r>
          </w:p>
        </w:tc>
        <w:tc>
          <w:tcPr>
            <w:tcW w:w="1170" w:type="dxa"/>
            <w:shd w:val="clear" w:color="auto" w:fill="auto"/>
            <w:vAlign w:val="center"/>
          </w:tcPr>
          <w:p w14:paraId="37A9E959" w14:textId="77777777" w:rsidR="00B43B8D" w:rsidRPr="00F95946" w:rsidRDefault="00B43B8D" w:rsidP="00B4170D">
            <w:pPr>
              <w:spacing w:before="40" w:after="40"/>
              <w:ind w:firstLine="567"/>
              <w:rPr>
                <w:rFonts w:eastAsia="Calibri"/>
                <w:noProof/>
                <w:color w:val="FF0000"/>
                <w:sz w:val="28"/>
                <w:szCs w:val="28"/>
              </w:rPr>
            </w:pPr>
          </w:p>
        </w:tc>
        <w:tc>
          <w:tcPr>
            <w:tcW w:w="1170" w:type="dxa"/>
            <w:shd w:val="clear" w:color="auto" w:fill="auto"/>
            <w:vAlign w:val="center"/>
          </w:tcPr>
          <w:p w14:paraId="0C69CB6F" w14:textId="77777777" w:rsidR="00B43B8D" w:rsidRPr="00F95946" w:rsidRDefault="00B43B8D" w:rsidP="00B4170D">
            <w:pPr>
              <w:spacing w:before="40" w:after="40"/>
              <w:ind w:firstLine="567"/>
              <w:rPr>
                <w:rFonts w:eastAsia="Calibri"/>
                <w:noProof/>
                <w:color w:val="FF0000"/>
                <w:sz w:val="28"/>
                <w:szCs w:val="28"/>
                <w:lang w:val="vi-VN"/>
              </w:rPr>
            </w:pPr>
            <w:r w:rsidRPr="00F95946">
              <w:rPr>
                <w:rFonts w:eastAsia="Calibri"/>
                <w:noProof/>
                <w:color w:val="FF0000"/>
                <w:sz w:val="28"/>
                <w:szCs w:val="28"/>
                <w:lang w:val="vi-VN"/>
              </w:rPr>
              <w:t>1</w:t>
            </w:r>
          </w:p>
        </w:tc>
        <w:tc>
          <w:tcPr>
            <w:tcW w:w="1260" w:type="dxa"/>
            <w:shd w:val="clear" w:color="auto" w:fill="auto"/>
            <w:vAlign w:val="center"/>
          </w:tcPr>
          <w:p w14:paraId="51AE1B78"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2</w:t>
            </w:r>
          </w:p>
        </w:tc>
        <w:tc>
          <w:tcPr>
            <w:tcW w:w="1033" w:type="dxa"/>
            <w:shd w:val="clear" w:color="auto" w:fill="auto"/>
            <w:vAlign w:val="center"/>
          </w:tcPr>
          <w:p w14:paraId="1F60A2A3"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3</w:t>
            </w:r>
          </w:p>
        </w:tc>
      </w:tr>
      <w:tr w:rsidR="00B43B8D" w:rsidRPr="00F95946" w14:paraId="07714B17" w14:textId="77777777" w:rsidTr="00B4170D">
        <w:trPr>
          <w:trHeight w:val="460"/>
        </w:trPr>
        <w:tc>
          <w:tcPr>
            <w:tcW w:w="923" w:type="dxa"/>
          </w:tcPr>
          <w:p w14:paraId="5552ADA6" w14:textId="77777777" w:rsidR="00B43B8D" w:rsidRPr="00F95946" w:rsidRDefault="00B43B8D" w:rsidP="00B4170D">
            <w:pPr>
              <w:spacing w:before="40" w:after="40"/>
              <w:ind w:firstLine="567"/>
              <w:rPr>
                <w:rFonts w:eastAsia="Calibri"/>
                <w:b/>
                <w:noProof/>
                <w:color w:val="FF0000"/>
                <w:sz w:val="28"/>
                <w:szCs w:val="28"/>
              </w:rPr>
            </w:pPr>
          </w:p>
        </w:tc>
        <w:tc>
          <w:tcPr>
            <w:tcW w:w="4140" w:type="dxa"/>
            <w:shd w:val="clear" w:color="auto" w:fill="auto"/>
            <w:vAlign w:val="center"/>
          </w:tcPr>
          <w:p w14:paraId="5FDCA4E6" w14:textId="77777777" w:rsidR="00B43B8D" w:rsidRPr="00F95946" w:rsidRDefault="00B43B8D" w:rsidP="00B4170D">
            <w:pPr>
              <w:spacing w:before="40" w:after="40"/>
              <w:ind w:firstLine="567"/>
              <w:rPr>
                <w:rFonts w:eastAsia="Calibri"/>
                <w:b/>
                <w:noProof/>
                <w:color w:val="FF0000"/>
                <w:sz w:val="28"/>
                <w:szCs w:val="28"/>
              </w:rPr>
            </w:pPr>
            <w:r w:rsidRPr="00F95946">
              <w:rPr>
                <w:rFonts w:eastAsia="Calibri"/>
                <w:b/>
                <w:noProof/>
                <w:color w:val="FF0000"/>
                <w:sz w:val="28"/>
                <w:szCs w:val="28"/>
              </w:rPr>
              <w:t>Số lượng lấy mẫu tối thiểu</w:t>
            </w:r>
          </w:p>
        </w:tc>
        <w:tc>
          <w:tcPr>
            <w:tcW w:w="1170" w:type="dxa"/>
            <w:shd w:val="clear" w:color="auto" w:fill="auto"/>
            <w:vAlign w:val="center"/>
          </w:tcPr>
          <w:p w14:paraId="2EAF0577" w14:textId="77777777" w:rsidR="00B43B8D" w:rsidRPr="00F95946" w:rsidRDefault="00B43B8D" w:rsidP="00B4170D">
            <w:pPr>
              <w:spacing w:before="40" w:after="40"/>
              <w:ind w:firstLine="567"/>
              <w:rPr>
                <w:rFonts w:eastAsia="Calibri"/>
                <w:b/>
                <w:noProof/>
                <w:color w:val="FF0000"/>
                <w:sz w:val="28"/>
                <w:szCs w:val="28"/>
              </w:rPr>
            </w:pPr>
            <w:r w:rsidRPr="00F95946">
              <w:rPr>
                <w:rFonts w:eastAsia="Calibri"/>
                <w:b/>
                <w:noProof/>
                <w:color w:val="FF0000"/>
                <w:sz w:val="28"/>
                <w:szCs w:val="28"/>
              </w:rPr>
              <w:t>1</w:t>
            </w:r>
          </w:p>
        </w:tc>
        <w:tc>
          <w:tcPr>
            <w:tcW w:w="1170" w:type="dxa"/>
            <w:shd w:val="clear" w:color="auto" w:fill="auto"/>
            <w:vAlign w:val="center"/>
          </w:tcPr>
          <w:p w14:paraId="0B716E04" w14:textId="77777777" w:rsidR="00B43B8D" w:rsidRPr="00F95946" w:rsidRDefault="00B43B8D" w:rsidP="00B4170D">
            <w:pPr>
              <w:spacing w:before="40" w:after="40"/>
              <w:ind w:firstLine="567"/>
              <w:rPr>
                <w:rFonts w:eastAsia="Calibri"/>
                <w:b/>
                <w:noProof/>
                <w:color w:val="FF0000"/>
                <w:sz w:val="28"/>
                <w:szCs w:val="28"/>
              </w:rPr>
            </w:pPr>
            <w:r w:rsidRPr="00F95946">
              <w:rPr>
                <w:rFonts w:eastAsia="Calibri"/>
                <w:b/>
                <w:noProof/>
                <w:color w:val="FF0000"/>
                <w:sz w:val="28"/>
                <w:szCs w:val="28"/>
              </w:rPr>
              <w:t>2</w:t>
            </w:r>
          </w:p>
        </w:tc>
        <w:tc>
          <w:tcPr>
            <w:tcW w:w="1260" w:type="dxa"/>
            <w:shd w:val="clear" w:color="auto" w:fill="auto"/>
            <w:vAlign w:val="center"/>
          </w:tcPr>
          <w:p w14:paraId="19964362" w14:textId="77777777" w:rsidR="00B43B8D" w:rsidRPr="00F95946" w:rsidRDefault="00B43B8D" w:rsidP="00B4170D">
            <w:pPr>
              <w:spacing w:before="40" w:after="40"/>
              <w:ind w:firstLine="567"/>
              <w:rPr>
                <w:rFonts w:eastAsia="Calibri"/>
                <w:b/>
                <w:noProof/>
                <w:color w:val="FF0000"/>
                <w:sz w:val="28"/>
                <w:szCs w:val="28"/>
              </w:rPr>
            </w:pPr>
            <w:r w:rsidRPr="00F95946">
              <w:rPr>
                <w:rFonts w:eastAsia="Calibri"/>
                <w:b/>
                <w:noProof/>
                <w:color w:val="FF0000"/>
                <w:sz w:val="28"/>
                <w:szCs w:val="28"/>
              </w:rPr>
              <w:t>3</w:t>
            </w:r>
          </w:p>
        </w:tc>
        <w:tc>
          <w:tcPr>
            <w:tcW w:w="1033" w:type="dxa"/>
            <w:shd w:val="clear" w:color="auto" w:fill="auto"/>
            <w:vAlign w:val="center"/>
          </w:tcPr>
          <w:p w14:paraId="34A3B55C" w14:textId="77777777" w:rsidR="00B43B8D" w:rsidRPr="00F95946" w:rsidRDefault="00B43B8D" w:rsidP="00B4170D">
            <w:pPr>
              <w:spacing w:before="40" w:after="40"/>
              <w:ind w:firstLine="567"/>
              <w:rPr>
                <w:rFonts w:eastAsia="Calibri"/>
                <w:b/>
                <w:noProof/>
                <w:color w:val="FF0000"/>
                <w:sz w:val="28"/>
                <w:szCs w:val="28"/>
              </w:rPr>
            </w:pPr>
            <w:r w:rsidRPr="00F95946">
              <w:rPr>
                <w:rFonts w:eastAsia="Calibri"/>
                <w:b/>
                <w:noProof/>
                <w:color w:val="FF0000"/>
                <w:sz w:val="28"/>
                <w:szCs w:val="28"/>
              </w:rPr>
              <w:t>4</w:t>
            </w:r>
          </w:p>
        </w:tc>
      </w:tr>
    </w:tbl>
    <w:p w14:paraId="205A5B78" w14:textId="77777777" w:rsidR="00B43B8D" w:rsidRPr="00F95946" w:rsidRDefault="00B43B8D" w:rsidP="00B43B8D">
      <w:pPr>
        <w:spacing w:before="120" w:after="120" w:line="269" w:lineRule="auto"/>
        <w:ind w:firstLine="567"/>
        <w:rPr>
          <w:noProof/>
          <w:color w:val="FF0000"/>
          <w:sz w:val="28"/>
          <w:szCs w:val="28"/>
        </w:rPr>
      </w:pPr>
      <w:r w:rsidRPr="00F95946">
        <w:rPr>
          <w:noProof/>
          <w:color w:val="FF0000"/>
          <w:sz w:val="28"/>
          <w:szCs w:val="28"/>
        </w:rPr>
        <w:t>Ghi chú:</w:t>
      </w:r>
    </w:p>
    <w:p w14:paraId="4573C137" w14:textId="77777777" w:rsidR="00B43B8D" w:rsidRPr="00F95946" w:rsidRDefault="00B43B8D" w:rsidP="00B43B8D">
      <w:pPr>
        <w:spacing w:before="120" w:after="120" w:line="269" w:lineRule="auto"/>
        <w:ind w:firstLine="567"/>
        <w:rPr>
          <w:noProof/>
          <w:color w:val="FF0000"/>
          <w:sz w:val="28"/>
          <w:szCs w:val="28"/>
        </w:rPr>
      </w:pPr>
      <w:r w:rsidRPr="00F95946">
        <w:rPr>
          <w:noProof/>
          <w:color w:val="FF0000"/>
          <w:sz w:val="28"/>
          <w:szCs w:val="28"/>
        </w:rPr>
        <w:t>+ Mỗi cái bao gồm: [Thân/bệ đỡ ống chì + Cần cầu chì + Lõi đồng làm ngắn hồ quang] của 1 pha.</w:t>
      </w:r>
    </w:p>
    <w:p w14:paraId="04C844C8" w14:textId="77777777" w:rsidR="00B43B8D" w:rsidRPr="00F95946" w:rsidRDefault="00B43B8D" w:rsidP="00B43B8D">
      <w:pPr>
        <w:spacing w:before="120" w:after="120" w:line="269" w:lineRule="auto"/>
        <w:ind w:firstLine="567"/>
        <w:rPr>
          <w:noProof/>
          <w:color w:val="FF0000"/>
          <w:sz w:val="28"/>
          <w:szCs w:val="28"/>
        </w:rPr>
      </w:pPr>
      <w:r w:rsidRPr="00F95946">
        <w:rPr>
          <w:noProof/>
          <w:color w:val="FF0000"/>
          <w:sz w:val="28"/>
          <w:szCs w:val="28"/>
        </w:rPr>
        <w:t>+ Có thể lấy mẫu nhiều hơn số lượng trên để thử nghiệm đồng thời các hạng mục trên các mẫu khác nhau, nhằm giảm thời gian thử nghiệm (nếu cần).</w:t>
      </w:r>
    </w:p>
    <w:p w14:paraId="1203726B" w14:textId="77777777" w:rsidR="00B43B8D" w:rsidRPr="00F95946" w:rsidRDefault="00B43B8D" w:rsidP="00B43B8D">
      <w:pPr>
        <w:spacing w:before="120" w:after="120" w:line="269" w:lineRule="auto"/>
        <w:ind w:firstLine="567"/>
        <w:rPr>
          <w:noProof/>
          <w:color w:val="FF0000"/>
          <w:sz w:val="28"/>
          <w:szCs w:val="28"/>
        </w:rPr>
      </w:pPr>
      <w:r w:rsidRPr="00F95946">
        <w:rPr>
          <w:noProof/>
          <w:color w:val="FF0000"/>
          <w:sz w:val="28"/>
          <w:szCs w:val="28"/>
        </w:rPr>
        <w:t>+ Các mẫu FCO sau khi thử nghiệm đạt yêu cầu được trả lại đơn vị mua hàng để đối chứng với cả lô hàng khi giao nhận và tiếp tục lắp đặt sử dụng. Trường hợp thử nghiệm không đạt phải lưu lại tại đơn vị thử nghiệm đến khi giải quyết xong các thủ tục đổi trả hàng hóa hoặc hủy hợp đồng theo quy định.</w:t>
      </w:r>
    </w:p>
    <w:p w14:paraId="29492A78" w14:textId="77777777" w:rsidR="00B43B8D" w:rsidRPr="00F95946" w:rsidRDefault="00B43B8D" w:rsidP="00B43B8D">
      <w:pPr>
        <w:spacing w:before="120" w:after="120" w:line="269" w:lineRule="auto"/>
        <w:ind w:firstLine="567"/>
        <w:rPr>
          <w:noProof/>
          <w:color w:val="FF0000"/>
          <w:sz w:val="28"/>
          <w:szCs w:val="28"/>
        </w:rPr>
      </w:pPr>
      <w:r w:rsidRPr="00F95946">
        <w:rPr>
          <w:b/>
          <w:noProof/>
          <w:color w:val="FF0000"/>
          <w:sz w:val="28"/>
          <w:szCs w:val="28"/>
        </w:rPr>
        <w:t xml:space="preserve">Bảng 2: </w:t>
      </w:r>
      <w:r w:rsidRPr="00F95946">
        <w:rPr>
          <w:noProof/>
          <w:color w:val="FF0000"/>
          <w:sz w:val="28"/>
          <w:szCs w:val="28"/>
        </w:rPr>
        <w:t>Áp dụng với mỗi chủng loại theo dòng điện định mức dây chì trong từng đợt giao hàng</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4217"/>
        <w:gridCol w:w="1501"/>
        <w:gridCol w:w="1220"/>
        <w:gridCol w:w="1501"/>
      </w:tblGrid>
      <w:tr w:rsidR="00B43B8D" w:rsidRPr="00F95946" w14:paraId="6CD25F81" w14:textId="77777777" w:rsidTr="00B4170D">
        <w:trPr>
          <w:trHeight w:val="776"/>
          <w:tblHeader/>
        </w:trPr>
        <w:tc>
          <w:tcPr>
            <w:tcW w:w="923" w:type="dxa"/>
            <w:vAlign w:val="center"/>
          </w:tcPr>
          <w:p w14:paraId="76EF0EE3" w14:textId="77777777" w:rsidR="00B43B8D" w:rsidRPr="00F95946" w:rsidRDefault="00B43B8D" w:rsidP="00B4170D">
            <w:pPr>
              <w:ind w:firstLine="567"/>
              <w:rPr>
                <w:rFonts w:eastAsia="Calibri"/>
                <w:noProof/>
                <w:color w:val="FF0000"/>
                <w:sz w:val="28"/>
                <w:szCs w:val="28"/>
              </w:rPr>
            </w:pPr>
            <w:r w:rsidRPr="00F95946">
              <w:rPr>
                <w:rFonts w:eastAsia="Calibri"/>
                <w:noProof/>
                <w:color w:val="FF0000"/>
                <w:sz w:val="28"/>
                <w:szCs w:val="28"/>
              </w:rPr>
              <w:lastRenderedPageBreak/>
              <w:t>STT</w:t>
            </w:r>
          </w:p>
        </w:tc>
        <w:tc>
          <w:tcPr>
            <w:tcW w:w="5220" w:type="dxa"/>
            <w:shd w:val="clear" w:color="auto" w:fill="auto"/>
            <w:vAlign w:val="center"/>
          </w:tcPr>
          <w:p w14:paraId="4C1B1DBD" w14:textId="77777777" w:rsidR="00B43B8D" w:rsidRPr="00F95946" w:rsidRDefault="00B43B8D" w:rsidP="00B4170D">
            <w:pPr>
              <w:ind w:firstLine="567"/>
              <w:rPr>
                <w:rFonts w:eastAsia="Calibri"/>
                <w:noProof/>
                <w:color w:val="FF0000"/>
                <w:sz w:val="28"/>
                <w:szCs w:val="28"/>
                <w:lang w:val="vi-VN"/>
              </w:rPr>
            </w:pPr>
            <w:r w:rsidRPr="00F95946">
              <w:rPr>
                <w:rFonts w:eastAsia="Calibri"/>
                <w:noProof/>
                <w:color w:val="FF0000"/>
                <w:sz w:val="28"/>
                <w:szCs w:val="28"/>
                <w:lang w:val="vi-VN"/>
              </w:rPr>
              <w:t>Hạng mục</w:t>
            </w:r>
          </w:p>
        </w:tc>
        <w:tc>
          <w:tcPr>
            <w:tcW w:w="1080" w:type="dxa"/>
            <w:shd w:val="clear" w:color="auto" w:fill="auto"/>
            <w:vAlign w:val="center"/>
          </w:tcPr>
          <w:p w14:paraId="4750BE7E" w14:textId="77777777" w:rsidR="00B43B8D" w:rsidRPr="00F95946" w:rsidRDefault="00B43B8D" w:rsidP="00B4170D">
            <w:pPr>
              <w:ind w:firstLine="567"/>
              <w:rPr>
                <w:rFonts w:eastAsia="Calibri"/>
                <w:noProof/>
                <w:color w:val="FF0000"/>
                <w:sz w:val="28"/>
                <w:szCs w:val="28"/>
              </w:rPr>
            </w:pPr>
            <w:r w:rsidRPr="00F95946">
              <w:rPr>
                <w:rFonts w:eastAsia="Calibri"/>
                <w:noProof/>
                <w:color w:val="FF0000"/>
                <w:sz w:val="28"/>
                <w:szCs w:val="28"/>
              </w:rPr>
              <w:t>&lt;1000 cái</w:t>
            </w:r>
          </w:p>
        </w:tc>
        <w:tc>
          <w:tcPr>
            <w:tcW w:w="1260" w:type="dxa"/>
            <w:shd w:val="clear" w:color="auto" w:fill="auto"/>
            <w:vAlign w:val="center"/>
          </w:tcPr>
          <w:p w14:paraId="7FA8B1A6" w14:textId="77777777" w:rsidR="00B43B8D" w:rsidRPr="00F95946" w:rsidRDefault="00B43B8D" w:rsidP="00B4170D">
            <w:pPr>
              <w:ind w:firstLine="567"/>
              <w:rPr>
                <w:rFonts w:eastAsia="Calibri"/>
                <w:noProof/>
                <w:color w:val="FF0000"/>
                <w:sz w:val="28"/>
                <w:szCs w:val="28"/>
              </w:rPr>
            </w:pPr>
            <w:r w:rsidRPr="00F95946">
              <w:rPr>
                <w:rFonts w:eastAsia="Calibri"/>
                <w:noProof/>
                <w:color w:val="FF0000"/>
                <w:sz w:val="28"/>
                <w:szCs w:val="28"/>
                <w:lang w:val="vi-VN"/>
              </w:rPr>
              <w:t xml:space="preserve">Từ </w:t>
            </w:r>
            <w:r w:rsidRPr="00F95946">
              <w:rPr>
                <w:rFonts w:eastAsia="Calibri"/>
                <w:noProof/>
                <w:color w:val="FF0000"/>
                <w:sz w:val="28"/>
                <w:szCs w:val="28"/>
              </w:rPr>
              <w:t>1000</w:t>
            </w:r>
            <w:r w:rsidRPr="00F95946">
              <w:rPr>
                <w:rFonts w:eastAsia="Calibri"/>
                <w:noProof/>
                <w:color w:val="FF0000"/>
                <w:sz w:val="28"/>
                <w:szCs w:val="28"/>
                <w:lang w:val="vi-VN"/>
              </w:rPr>
              <w:softHyphen/>
              <w:t>÷</w:t>
            </w:r>
            <w:r w:rsidRPr="00F95946">
              <w:rPr>
                <w:rFonts w:eastAsia="Calibri"/>
                <w:noProof/>
                <w:color w:val="FF0000"/>
                <w:sz w:val="28"/>
                <w:szCs w:val="28"/>
              </w:rPr>
              <w:t xml:space="preserve"> 2000 cái</w:t>
            </w:r>
          </w:p>
        </w:tc>
        <w:tc>
          <w:tcPr>
            <w:tcW w:w="1237" w:type="dxa"/>
            <w:shd w:val="clear" w:color="auto" w:fill="auto"/>
            <w:vAlign w:val="center"/>
          </w:tcPr>
          <w:p w14:paraId="05B43142" w14:textId="77777777" w:rsidR="00B43B8D" w:rsidRPr="00F95946" w:rsidRDefault="00B43B8D" w:rsidP="00B4170D">
            <w:pPr>
              <w:ind w:firstLine="567"/>
              <w:rPr>
                <w:rFonts w:eastAsia="Calibri"/>
                <w:noProof/>
                <w:color w:val="FF0000"/>
                <w:sz w:val="28"/>
                <w:szCs w:val="28"/>
              </w:rPr>
            </w:pPr>
            <w:r w:rsidRPr="00F95946">
              <w:rPr>
                <w:rFonts w:eastAsia="Calibri"/>
                <w:noProof/>
                <w:color w:val="FF0000"/>
                <w:sz w:val="28"/>
                <w:szCs w:val="28"/>
              </w:rPr>
              <w:t>&gt;2000 cái</w:t>
            </w:r>
          </w:p>
        </w:tc>
      </w:tr>
      <w:tr w:rsidR="00B43B8D" w:rsidRPr="00F95946" w14:paraId="22E78D62" w14:textId="77777777" w:rsidTr="00B4170D">
        <w:trPr>
          <w:trHeight w:val="474"/>
        </w:trPr>
        <w:tc>
          <w:tcPr>
            <w:tcW w:w="923" w:type="dxa"/>
            <w:vAlign w:val="center"/>
          </w:tcPr>
          <w:p w14:paraId="5DA6D059"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1</w:t>
            </w:r>
          </w:p>
        </w:tc>
        <w:tc>
          <w:tcPr>
            <w:tcW w:w="5220" w:type="dxa"/>
            <w:shd w:val="clear" w:color="auto" w:fill="auto"/>
            <w:vAlign w:val="center"/>
          </w:tcPr>
          <w:p w14:paraId="6393C32B"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Kiểm tra ngoại dạng và các kích thước</w:t>
            </w:r>
          </w:p>
        </w:tc>
        <w:tc>
          <w:tcPr>
            <w:tcW w:w="1080" w:type="dxa"/>
            <w:shd w:val="clear" w:color="auto" w:fill="auto"/>
            <w:vAlign w:val="center"/>
          </w:tcPr>
          <w:p w14:paraId="36B3247C"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5</w:t>
            </w:r>
          </w:p>
        </w:tc>
        <w:tc>
          <w:tcPr>
            <w:tcW w:w="1260" w:type="dxa"/>
            <w:shd w:val="clear" w:color="auto" w:fill="auto"/>
            <w:vAlign w:val="center"/>
          </w:tcPr>
          <w:p w14:paraId="118B770D"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10</w:t>
            </w:r>
          </w:p>
        </w:tc>
        <w:tc>
          <w:tcPr>
            <w:tcW w:w="1237" w:type="dxa"/>
            <w:shd w:val="clear" w:color="auto" w:fill="auto"/>
            <w:vAlign w:val="center"/>
          </w:tcPr>
          <w:p w14:paraId="2E62E492"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15</w:t>
            </w:r>
          </w:p>
        </w:tc>
      </w:tr>
      <w:tr w:rsidR="00B43B8D" w:rsidRPr="00F95946" w14:paraId="21CFA900" w14:textId="77777777" w:rsidTr="00B4170D">
        <w:trPr>
          <w:trHeight w:val="460"/>
        </w:trPr>
        <w:tc>
          <w:tcPr>
            <w:tcW w:w="923" w:type="dxa"/>
            <w:vAlign w:val="center"/>
          </w:tcPr>
          <w:p w14:paraId="2827A200"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2</w:t>
            </w:r>
          </w:p>
        </w:tc>
        <w:tc>
          <w:tcPr>
            <w:tcW w:w="5220" w:type="dxa"/>
            <w:shd w:val="clear" w:color="auto" w:fill="auto"/>
            <w:vAlign w:val="center"/>
          </w:tcPr>
          <w:p w14:paraId="137E92B9"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Thử nghiệm cơ khí dây chì (tĩnh và động)</w:t>
            </w:r>
          </w:p>
        </w:tc>
        <w:tc>
          <w:tcPr>
            <w:tcW w:w="1080" w:type="dxa"/>
            <w:shd w:val="clear" w:color="auto" w:fill="auto"/>
            <w:vAlign w:val="center"/>
          </w:tcPr>
          <w:p w14:paraId="79CF89F0"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5</w:t>
            </w:r>
          </w:p>
        </w:tc>
        <w:tc>
          <w:tcPr>
            <w:tcW w:w="1260" w:type="dxa"/>
            <w:shd w:val="clear" w:color="auto" w:fill="auto"/>
            <w:vAlign w:val="center"/>
          </w:tcPr>
          <w:p w14:paraId="29EBA803"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10</w:t>
            </w:r>
          </w:p>
        </w:tc>
        <w:tc>
          <w:tcPr>
            <w:tcW w:w="1237" w:type="dxa"/>
            <w:shd w:val="clear" w:color="auto" w:fill="auto"/>
            <w:vAlign w:val="center"/>
          </w:tcPr>
          <w:p w14:paraId="50993D40"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15</w:t>
            </w:r>
          </w:p>
        </w:tc>
      </w:tr>
      <w:tr w:rsidR="00B43B8D" w:rsidRPr="00F95946" w14:paraId="3560233B" w14:textId="77777777" w:rsidTr="00B4170D">
        <w:trPr>
          <w:trHeight w:val="460"/>
        </w:trPr>
        <w:tc>
          <w:tcPr>
            <w:tcW w:w="923" w:type="dxa"/>
            <w:vAlign w:val="center"/>
          </w:tcPr>
          <w:p w14:paraId="36933C4B" w14:textId="77777777" w:rsidR="00B43B8D" w:rsidRPr="00F95946" w:rsidRDefault="00B43B8D" w:rsidP="00B4170D">
            <w:pPr>
              <w:spacing w:before="40" w:after="40"/>
              <w:ind w:firstLine="567"/>
              <w:rPr>
                <w:noProof/>
                <w:color w:val="FF0000"/>
                <w:sz w:val="28"/>
                <w:szCs w:val="28"/>
              </w:rPr>
            </w:pPr>
            <w:r w:rsidRPr="00F95946">
              <w:rPr>
                <w:noProof/>
                <w:color w:val="FF0000"/>
                <w:sz w:val="28"/>
                <w:szCs w:val="28"/>
              </w:rPr>
              <w:t>3</w:t>
            </w:r>
          </w:p>
        </w:tc>
        <w:tc>
          <w:tcPr>
            <w:tcW w:w="5220" w:type="dxa"/>
            <w:shd w:val="clear" w:color="auto" w:fill="auto"/>
            <w:vAlign w:val="center"/>
          </w:tcPr>
          <w:p w14:paraId="497CD42D" w14:textId="77777777" w:rsidR="00B43B8D" w:rsidRPr="00F95946" w:rsidRDefault="00B43B8D" w:rsidP="00B4170D">
            <w:pPr>
              <w:spacing w:before="40" w:after="40"/>
              <w:ind w:firstLine="567"/>
              <w:rPr>
                <w:rFonts w:eastAsia="Calibri"/>
                <w:noProof/>
                <w:color w:val="FF0000"/>
                <w:sz w:val="28"/>
                <w:szCs w:val="28"/>
              </w:rPr>
            </w:pPr>
            <w:r w:rsidRPr="00F95946">
              <w:rPr>
                <w:noProof/>
                <w:color w:val="FF0000"/>
                <w:sz w:val="28"/>
                <w:szCs w:val="28"/>
              </w:rPr>
              <w:t>Thử nghiệm đặc tính thời gian – dòng điện (*)</w:t>
            </w:r>
          </w:p>
        </w:tc>
        <w:tc>
          <w:tcPr>
            <w:tcW w:w="1080" w:type="dxa"/>
            <w:shd w:val="clear" w:color="auto" w:fill="auto"/>
            <w:vAlign w:val="center"/>
          </w:tcPr>
          <w:p w14:paraId="54E48E66"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18</w:t>
            </w:r>
          </w:p>
        </w:tc>
        <w:tc>
          <w:tcPr>
            <w:tcW w:w="1260" w:type="dxa"/>
            <w:shd w:val="clear" w:color="auto" w:fill="auto"/>
            <w:vAlign w:val="center"/>
          </w:tcPr>
          <w:p w14:paraId="5F37C6E7"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36</w:t>
            </w:r>
          </w:p>
        </w:tc>
        <w:tc>
          <w:tcPr>
            <w:tcW w:w="1237" w:type="dxa"/>
            <w:shd w:val="clear" w:color="auto" w:fill="auto"/>
            <w:vAlign w:val="center"/>
          </w:tcPr>
          <w:p w14:paraId="79D682AD" w14:textId="77777777" w:rsidR="00B43B8D" w:rsidRPr="00F95946" w:rsidRDefault="00B43B8D" w:rsidP="00B4170D">
            <w:pPr>
              <w:spacing w:before="40" w:after="40"/>
              <w:ind w:firstLine="567"/>
              <w:rPr>
                <w:rFonts w:eastAsia="Calibri"/>
                <w:noProof/>
                <w:color w:val="FF0000"/>
                <w:sz w:val="28"/>
                <w:szCs w:val="28"/>
              </w:rPr>
            </w:pPr>
            <w:r w:rsidRPr="00F95946">
              <w:rPr>
                <w:rFonts w:eastAsia="Calibri"/>
                <w:noProof/>
                <w:color w:val="FF0000"/>
                <w:sz w:val="28"/>
                <w:szCs w:val="28"/>
              </w:rPr>
              <w:t>54</w:t>
            </w:r>
          </w:p>
        </w:tc>
      </w:tr>
      <w:tr w:rsidR="00B43B8D" w:rsidRPr="00F95946" w14:paraId="229020A4" w14:textId="77777777" w:rsidTr="00B4170D">
        <w:trPr>
          <w:trHeight w:val="460"/>
        </w:trPr>
        <w:tc>
          <w:tcPr>
            <w:tcW w:w="923" w:type="dxa"/>
          </w:tcPr>
          <w:p w14:paraId="443455FD" w14:textId="77777777" w:rsidR="00B43B8D" w:rsidRPr="00F95946" w:rsidRDefault="00B43B8D" w:rsidP="00B4170D">
            <w:pPr>
              <w:spacing w:before="40" w:after="40"/>
              <w:ind w:firstLine="567"/>
              <w:rPr>
                <w:rFonts w:eastAsia="Calibri"/>
                <w:b/>
                <w:noProof/>
                <w:color w:val="FF0000"/>
                <w:sz w:val="28"/>
                <w:szCs w:val="28"/>
              </w:rPr>
            </w:pPr>
          </w:p>
        </w:tc>
        <w:tc>
          <w:tcPr>
            <w:tcW w:w="5220" w:type="dxa"/>
            <w:shd w:val="clear" w:color="auto" w:fill="auto"/>
            <w:vAlign w:val="center"/>
          </w:tcPr>
          <w:p w14:paraId="26D3B6A9" w14:textId="77777777" w:rsidR="00B43B8D" w:rsidRPr="00F95946" w:rsidRDefault="00B43B8D" w:rsidP="00B4170D">
            <w:pPr>
              <w:spacing w:before="40" w:after="40"/>
              <w:ind w:firstLine="567"/>
              <w:rPr>
                <w:rFonts w:eastAsia="Calibri"/>
                <w:b/>
                <w:noProof/>
                <w:color w:val="FF0000"/>
                <w:sz w:val="28"/>
                <w:szCs w:val="28"/>
              </w:rPr>
            </w:pPr>
            <w:r w:rsidRPr="00F95946">
              <w:rPr>
                <w:rFonts w:eastAsia="Calibri"/>
                <w:b/>
                <w:noProof/>
                <w:color w:val="FF0000"/>
                <w:sz w:val="28"/>
                <w:szCs w:val="28"/>
              </w:rPr>
              <w:t>Số lượng lấy mẫu tối thiểu</w:t>
            </w:r>
          </w:p>
        </w:tc>
        <w:tc>
          <w:tcPr>
            <w:tcW w:w="1080" w:type="dxa"/>
            <w:shd w:val="clear" w:color="auto" w:fill="auto"/>
            <w:vAlign w:val="center"/>
          </w:tcPr>
          <w:p w14:paraId="23132C84" w14:textId="77777777" w:rsidR="00B43B8D" w:rsidRPr="00F95946" w:rsidRDefault="00B43B8D" w:rsidP="00B4170D">
            <w:pPr>
              <w:spacing w:before="40" w:after="40"/>
              <w:ind w:firstLine="567"/>
              <w:rPr>
                <w:rFonts w:eastAsia="Calibri"/>
                <w:b/>
                <w:noProof/>
                <w:color w:val="FF0000"/>
                <w:sz w:val="28"/>
                <w:szCs w:val="28"/>
              </w:rPr>
            </w:pPr>
            <w:r w:rsidRPr="00F95946">
              <w:rPr>
                <w:rFonts w:eastAsia="Calibri"/>
                <w:b/>
                <w:noProof/>
                <w:color w:val="FF0000"/>
                <w:sz w:val="28"/>
                <w:szCs w:val="28"/>
              </w:rPr>
              <w:t>25</w:t>
            </w:r>
          </w:p>
        </w:tc>
        <w:tc>
          <w:tcPr>
            <w:tcW w:w="1260" w:type="dxa"/>
            <w:shd w:val="clear" w:color="auto" w:fill="auto"/>
            <w:vAlign w:val="center"/>
          </w:tcPr>
          <w:p w14:paraId="319F837E" w14:textId="77777777" w:rsidR="00B43B8D" w:rsidRPr="00F95946" w:rsidRDefault="00B43B8D" w:rsidP="00B4170D">
            <w:pPr>
              <w:spacing w:before="40" w:after="40"/>
              <w:ind w:firstLine="567"/>
              <w:rPr>
                <w:rFonts w:eastAsia="Calibri"/>
                <w:b/>
                <w:noProof/>
                <w:color w:val="FF0000"/>
                <w:sz w:val="28"/>
                <w:szCs w:val="28"/>
              </w:rPr>
            </w:pPr>
            <w:r w:rsidRPr="00F95946">
              <w:rPr>
                <w:rFonts w:eastAsia="Calibri"/>
                <w:b/>
                <w:noProof/>
                <w:color w:val="FF0000"/>
                <w:sz w:val="28"/>
                <w:szCs w:val="28"/>
              </w:rPr>
              <w:t>45</w:t>
            </w:r>
          </w:p>
        </w:tc>
        <w:tc>
          <w:tcPr>
            <w:tcW w:w="1237" w:type="dxa"/>
            <w:shd w:val="clear" w:color="auto" w:fill="auto"/>
            <w:vAlign w:val="center"/>
          </w:tcPr>
          <w:p w14:paraId="4F8453D0" w14:textId="77777777" w:rsidR="00B43B8D" w:rsidRPr="00F95946" w:rsidRDefault="00B43B8D" w:rsidP="00B4170D">
            <w:pPr>
              <w:spacing w:before="40" w:after="40"/>
              <w:ind w:firstLine="567"/>
              <w:rPr>
                <w:rFonts w:eastAsia="Calibri"/>
                <w:b/>
                <w:noProof/>
                <w:color w:val="FF0000"/>
                <w:sz w:val="28"/>
                <w:szCs w:val="28"/>
              </w:rPr>
            </w:pPr>
            <w:r w:rsidRPr="00F95946">
              <w:rPr>
                <w:rFonts w:eastAsia="Calibri"/>
                <w:b/>
                <w:noProof/>
                <w:color w:val="FF0000"/>
                <w:sz w:val="28"/>
                <w:szCs w:val="28"/>
              </w:rPr>
              <w:t>65</w:t>
            </w:r>
          </w:p>
        </w:tc>
      </w:tr>
    </w:tbl>
    <w:p w14:paraId="0E40F166" w14:textId="77777777" w:rsidR="00B43B8D" w:rsidRPr="00F95946" w:rsidRDefault="00B43B8D" w:rsidP="00B43B8D">
      <w:pPr>
        <w:spacing w:before="120" w:after="120" w:line="269" w:lineRule="auto"/>
        <w:ind w:firstLine="567"/>
        <w:rPr>
          <w:noProof/>
          <w:color w:val="FF0000"/>
          <w:sz w:val="28"/>
          <w:szCs w:val="28"/>
        </w:rPr>
      </w:pPr>
      <w:r w:rsidRPr="00F95946">
        <w:rPr>
          <w:noProof/>
          <w:color w:val="FF0000"/>
          <w:sz w:val="28"/>
          <w:szCs w:val="28"/>
        </w:rPr>
        <w:t>Ghi chú:</w:t>
      </w:r>
    </w:p>
    <w:p w14:paraId="6C7983E9" w14:textId="77777777" w:rsidR="00B43B8D" w:rsidRPr="00F95946" w:rsidRDefault="00B43B8D" w:rsidP="00B43B8D">
      <w:pPr>
        <w:spacing w:before="120" w:after="120" w:line="269" w:lineRule="auto"/>
        <w:ind w:firstLine="567"/>
        <w:rPr>
          <w:noProof/>
          <w:color w:val="FF0000"/>
          <w:sz w:val="28"/>
          <w:szCs w:val="28"/>
        </w:rPr>
      </w:pPr>
      <w:r w:rsidRPr="00F95946">
        <w:rPr>
          <w:noProof/>
          <w:color w:val="FF0000"/>
          <w:sz w:val="28"/>
          <w:szCs w:val="28"/>
        </w:rPr>
        <w:t xml:space="preserve">+ (*) Giai đoạn trước mắt chưa đủ điều kiện thực hiện đầy đủ hạng mục Thử nghiệm đặc tính thời gian – dòng điện, có thể thực hiện thử nghiệm hạng mục này ở bước thử </w:t>
      </w:r>
      <w:r w:rsidRPr="00F95946">
        <w:rPr>
          <w:i/>
          <w:noProof/>
          <w:color w:val="FF0000"/>
          <w:sz w:val="28"/>
          <w:szCs w:val="28"/>
        </w:rPr>
        <w:t>trước hồ quang</w:t>
      </w:r>
      <w:r w:rsidRPr="00F95946">
        <w:rPr>
          <w:noProof/>
          <w:color w:val="FF0000"/>
          <w:sz w:val="28"/>
          <w:szCs w:val="28"/>
        </w:rPr>
        <w:t xml:space="preserve"> theo tiêu chuẩn.</w:t>
      </w:r>
    </w:p>
    <w:p w14:paraId="0CC661C8" w14:textId="77777777" w:rsidR="00B43B8D" w:rsidRPr="00F95946" w:rsidRDefault="00B43B8D" w:rsidP="00B43B8D">
      <w:pPr>
        <w:spacing w:before="120" w:after="120" w:line="269" w:lineRule="auto"/>
        <w:ind w:firstLine="567"/>
        <w:rPr>
          <w:noProof/>
          <w:color w:val="FF0000"/>
          <w:sz w:val="28"/>
          <w:szCs w:val="28"/>
        </w:rPr>
      </w:pPr>
      <w:r w:rsidRPr="00F95946">
        <w:rPr>
          <w:noProof/>
          <w:color w:val="FF0000"/>
          <w:sz w:val="28"/>
          <w:szCs w:val="28"/>
        </w:rPr>
        <w:t>+ Các mẫu dây chì được lưu tại đơn vị thử nghiệm.</w:t>
      </w:r>
    </w:p>
    <w:p w14:paraId="31A1EAEE" w14:textId="77777777" w:rsidR="00B43B8D" w:rsidRPr="00F95946" w:rsidRDefault="00B43B8D" w:rsidP="00B43B8D">
      <w:pPr>
        <w:spacing w:before="120" w:after="120" w:line="269" w:lineRule="auto"/>
        <w:ind w:firstLine="567"/>
        <w:rPr>
          <w:noProof/>
          <w:color w:val="FF0000"/>
          <w:sz w:val="28"/>
          <w:szCs w:val="28"/>
        </w:rPr>
      </w:pPr>
      <w:r w:rsidRPr="00F95946">
        <w:rPr>
          <w:noProof/>
          <w:color w:val="FF0000"/>
          <w:sz w:val="28"/>
          <w:szCs w:val="28"/>
        </w:rPr>
        <w:t xml:space="preserve">I-2. Đánh giá khi có hạng mục thử nghiệm không đạt: </w:t>
      </w:r>
    </w:p>
    <w:p w14:paraId="2BBE8BEC" w14:textId="77777777" w:rsidR="00B43B8D" w:rsidRPr="00F95946" w:rsidRDefault="00B43B8D" w:rsidP="00B43B8D">
      <w:pPr>
        <w:spacing w:before="120" w:after="120" w:line="269" w:lineRule="auto"/>
        <w:ind w:firstLine="567"/>
        <w:rPr>
          <w:noProof/>
          <w:color w:val="FF0000"/>
          <w:sz w:val="28"/>
          <w:szCs w:val="28"/>
        </w:rPr>
      </w:pPr>
      <w:r w:rsidRPr="00F95946">
        <w:rPr>
          <w:noProof/>
          <w:color w:val="FF0000"/>
          <w:sz w:val="28"/>
          <w:szCs w:val="28"/>
        </w:rPr>
        <w:t>a) Đối với FCO:</w:t>
      </w:r>
    </w:p>
    <w:p w14:paraId="480A9FF2" w14:textId="77777777" w:rsidR="00B43B8D" w:rsidRPr="00F95946" w:rsidRDefault="00B43B8D" w:rsidP="00B43B8D">
      <w:pPr>
        <w:spacing w:before="120" w:after="120" w:line="269" w:lineRule="auto"/>
        <w:ind w:firstLine="567"/>
        <w:rPr>
          <w:noProof/>
          <w:color w:val="FF0000"/>
          <w:sz w:val="28"/>
          <w:szCs w:val="28"/>
        </w:rPr>
      </w:pPr>
      <w:r w:rsidRPr="00F95946">
        <w:rPr>
          <w:noProof/>
          <w:color w:val="FF0000"/>
          <w:sz w:val="28"/>
          <w:szCs w:val="28"/>
        </w:rPr>
        <w:t>Khi có bất kỳ hạng mục thử nghiệm nào không đạt, toàn bộ lô hàng chủng loại FCO đó được đánh giá không đạt.</w:t>
      </w:r>
    </w:p>
    <w:p w14:paraId="5AA6DE21" w14:textId="77777777" w:rsidR="00B43B8D" w:rsidRPr="00F95946" w:rsidRDefault="00B43B8D" w:rsidP="00B43B8D">
      <w:pPr>
        <w:spacing w:before="120" w:after="120" w:line="269" w:lineRule="auto"/>
        <w:ind w:firstLine="567"/>
        <w:rPr>
          <w:noProof/>
          <w:color w:val="FF0000"/>
          <w:sz w:val="28"/>
          <w:szCs w:val="28"/>
        </w:rPr>
      </w:pPr>
      <w:r w:rsidRPr="00F95946">
        <w:rPr>
          <w:noProof/>
          <w:color w:val="FF0000"/>
          <w:sz w:val="28"/>
          <w:szCs w:val="28"/>
        </w:rPr>
        <w:t>b) Đối với dây chì:</w:t>
      </w:r>
    </w:p>
    <w:p w14:paraId="4EA48250" w14:textId="77777777" w:rsidR="00B43B8D" w:rsidRPr="00F95946" w:rsidRDefault="00B43B8D" w:rsidP="00B43B8D">
      <w:pPr>
        <w:spacing w:before="120" w:after="120" w:line="269" w:lineRule="auto"/>
        <w:ind w:firstLine="567"/>
        <w:rPr>
          <w:noProof/>
          <w:color w:val="FF0000"/>
          <w:sz w:val="28"/>
          <w:szCs w:val="28"/>
        </w:rPr>
      </w:pPr>
      <w:r w:rsidRPr="00F95946">
        <w:rPr>
          <w:noProof/>
          <w:color w:val="FF0000"/>
          <w:sz w:val="28"/>
          <w:szCs w:val="28"/>
        </w:rPr>
        <w:t xml:space="preserve">- Nếu trong cùng 1 loại Iđm không đạt từ 2 sợi trở lên ở bước thử bất kỳ, toàn bộ chủng loại dây chì ở Iđm đó được đánh giá là không đạt. </w:t>
      </w:r>
    </w:p>
    <w:p w14:paraId="1828073D" w14:textId="77777777" w:rsidR="00B43B8D" w:rsidRPr="00F95946" w:rsidRDefault="00B43B8D" w:rsidP="00B43B8D">
      <w:pPr>
        <w:spacing w:before="120" w:after="120" w:line="269" w:lineRule="auto"/>
        <w:ind w:firstLine="567"/>
        <w:rPr>
          <w:noProof/>
          <w:color w:val="FF0000"/>
          <w:sz w:val="28"/>
          <w:szCs w:val="28"/>
        </w:rPr>
      </w:pPr>
      <w:r w:rsidRPr="00F95946">
        <w:rPr>
          <w:noProof/>
          <w:color w:val="FF0000"/>
          <w:sz w:val="28"/>
          <w:szCs w:val="28"/>
        </w:rPr>
        <w:t xml:space="preserve">- Trường hợp trong số sợi mẫu của cùng một loại Iđm chỉ có 01 sợi không đạt ở 01 bước thử, cho phép thử lặp lại thêm 03 sợi cùng loại ở cùng bước thử đó. Nếu đạt cả 3 sợi ở bước lặp lại, vẫn được đánh giá đạt ở bước thử này. Trường hợp thử lặp lại vẫn có 1 sợi không đạt trở lên, toàn bộ chủng loại dây chì ở Iđm đó sẽ được đánh giá là không đạt. </w:t>
      </w:r>
    </w:p>
    <w:p w14:paraId="52AA7046" w14:textId="77777777" w:rsidR="00B43B8D" w:rsidRPr="00F95946" w:rsidRDefault="00B43B8D" w:rsidP="00B43B8D">
      <w:pPr>
        <w:spacing w:before="120" w:after="120" w:line="269" w:lineRule="auto"/>
        <w:ind w:firstLine="567"/>
        <w:rPr>
          <w:noProof/>
          <w:color w:val="FF0000"/>
          <w:sz w:val="28"/>
          <w:szCs w:val="28"/>
        </w:rPr>
      </w:pPr>
      <w:r w:rsidRPr="00F95946">
        <w:rPr>
          <w:noProof/>
          <w:color w:val="FF0000"/>
          <w:sz w:val="28"/>
          <w:szCs w:val="28"/>
        </w:rPr>
        <w:lastRenderedPageBreak/>
        <w:t>c) Khi có chủng loại FCO, dây chì nào được đánh giá không đạt thì Nhà cung cấp được thay thế toàn bộ chủng loại đó để lấy mẫu thử nghiệm lại từ đầu và chịu mọi chi phí phát sinh. Tuy nhiên Nhà cung cấp chỉ được thay thế hàng hóa một lần, nếu vẫn không đạt phải tiến hành xử lý theo quy định.</w:t>
      </w:r>
    </w:p>
    <w:p w14:paraId="072103EF" w14:textId="77777777" w:rsidR="00F95946" w:rsidRPr="00F95946" w:rsidRDefault="00F95946" w:rsidP="00F95946">
      <w:pPr>
        <w:tabs>
          <w:tab w:val="left" w:pos="900"/>
        </w:tabs>
        <w:spacing w:before="60" w:after="60" w:line="320" w:lineRule="exact"/>
        <w:ind w:left="360"/>
        <w:rPr>
          <w:rFonts w:eastAsia="Calibri"/>
          <w:b/>
          <w:noProof/>
          <w:sz w:val="28"/>
          <w:szCs w:val="28"/>
        </w:rPr>
      </w:pPr>
      <w:r w:rsidRPr="00F95946">
        <w:rPr>
          <w:rFonts w:eastAsia="Calibri"/>
          <w:b/>
          <w:noProof/>
          <w:sz w:val="28"/>
          <w:szCs w:val="28"/>
        </w:rPr>
        <w:t>IV. Yêu cầu về quản lý an toàn lao động, môi trường xây dựng, an ninh công trường (HSES)</w:t>
      </w:r>
    </w:p>
    <w:p w14:paraId="18A0A485" w14:textId="77777777" w:rsidR="00F95946" w:rsidRPr="00F95946" w:rsidRDefault="00F95946" w:rsidP="00F95946">
      <w:pPr>
        <w:spacing w:before="60" w:after="60" w:line="320" w:lineRule="exact"/>
        <w:ind w:firstLine="567"/>
        <w:rPr>
          <w:rFonts w:eastAsia="Calibri"/>
          <w:b/>
          <w:noProof/>
          <w:sz w:val="28"/>
          <w:szCs w:val="28"/>
        </w:rPr>
      </w:pPr>
      <w:r w:rsidRPr="00F95946">
        <w:rPr>
          <w:sz w:val="28"/>
          <w:szCs w:val="28"/>
        </w:rPr>
        <w:t>Trước khi tiến hành các công việc thi công xây dựng trên công trường, NTXD có trách nhiệm lập kế hoạch tổng thể quản lý HSES chung cho các nội dung công việc đã ký hợp đồng với CĐT, trình cho TVGS xem xét và hoàn thiện chỉnh sửa theo ý kiến của TVGS. TVGS kiểm tra hồ sơ HSES do NTXD đệ trình trước khi trình ĐVQLDA xem xét chấp thuận. Tài liệu này bao gồm nhưng không hạn chế mô tả các nội dung công việc nhà thầu sẽ thực hiện theo hợp đồng, nhận diện chung về các nguy cơ ảnh hưởng đến sức khỏe, mất an toàn lao động, ảnh hưởng đến môi trường, an ninh công trường, các biện pháp chung quản lý HSES sẽ được áp dụng nhằm giảm thiểu đến mức thấp nhất các nguy cơ xảy ra sự cố mất an toàn, môi trường, an ninh, sơ đồ tổ chức nhân sự HSES của NTXD và các cam kết của nhà thầu</w:t>
      </w:r>
    </w:p>
    <w:p w14:paraId="65D43ABC" w14:textId="77777777" w:rsidR="00F95946" w:rsidRPr="00F95946" w:rsidRDefault="00F95946" w:rsidP="00F95946">
      <w:pPr>
        <w:spacing w:before="60" w:after="60" w:line="320" w:lineRule="exact"/>
        <w:ind w:firstLine="567"/>
        <w:rPr>
          <w:sz w:val="28"/>
          <w:szCs w:val="28"/>
        </w:rPr>
      </w:pPr>
      <w:r w:rsidRPr="00F95946">
        <w:rPr>
          <w:rFonts w:eastAsia="Calibri"/>
          <w:noProof/>
          <w:sz w:val="28"/>
          <w:szCs w:val="28"/>
        </w:rPr>
        <w:t xml:space="preserve"> </w:t>
      </w:r>
      <w:r w:rsidRPr="00F95946">
        <w:rPr>
          <w:sz w:val="28"/>
          <w:szCs w:val="28"/>
        </w:rPr>
        <w:t>Các biện pháp chung quản lý và kế hoạch tổng hợp HSES phải bao gồm nhưng không hạn chế các nội dung sau:</w:t>
      </w:r>
    </w:p>
    <w:p w14:paraId="19DE35E3" w14:textId="77777777" w:rsidR="00F95946" w:rsidRPr="00F95946" w:rsidRDefault="00F95946" w:rsidP="00F95946">
      <w:pPr>
        <w:spacing w:before="60" w:after="60" w:line="320" w:lineRule="exact"/>
        <w:ind w:firstLine="567"/>
        <w:rPr>
          <w:sz w:val="28"/>
          <w:szCs w:val="28"/>
        </w:rPr>
      </w:pPr>
      <w:r w:rsidRPr="00F95946">
        <w:rPr>
          <w:sz w:val="28"/>
          <w:szCs w:val="28"/>
        </w:rPr>
        <w:t>a) Tổ chức nhân sự thực hiện công tác HSES phải đảm bảo theo quy định của Nghị định 06/2021/NĐ-CP ngày 26/01/2021 Quy định chi tiết một số nội dung về Quản lý chất lượng thi công xây dựng và bảo trì công trình xây dựng; Quyết định số 1221/QĐ-EVN ngày 9/9/2021 của Tổng giám đốc Tập đoàn Điện lực Việt Nam về việc ban hành quy định công tác an toàn trong Tập đoàn điện lực Việt Nam và Thông tư số 10/2021/TT-BXD ngày 25/8/2021 của Bộ xây dựng về việc quy định về quản lý an toàn lao động trong thi công xây dựng công trình.</w:t>
      </w:r>
    </w:p>
    <w:p w14:paraId="7CC5F50A" w14:textId="77777777" w:rsidR="00F95946" w:rsidRPr="00F95946" w:rsidRDefault="00F95946" w:rsidP="00F95946">
      <w:pPr>
        <w:spacing w:before="60" w:after="60" w:line="320" w:lineRule="exact"/>
        <w:ind w:firstLine="567"/>
        <w:rPr>
          <w:sz w:val="28"/>
          <w:szCs w:val="28"/>
        </w:rPr>
      </w:pPr>
      <w:r w:rsidRPr="00F95946">
        <w:rPr>
          <w:sz w:val="28"/>
          <w:szCs w:val="28"/>
        </w:rPr>
        <w:t>b) Tổ chức thực hiện theo nội dung giấy phép môi trường được cơ quan quản lý nhà nước về môi trường cấp phép đối với các dự án đầu tư phải có giấy phép môi trường được quy định tại Điều 39 của Luật bảo vệ môi trường số 72/2020/QH14 ngày 17/11/2020.</w:t>
      </w:r>
    </w:p>
    <w:p w14:paraId="51568DF2" w14:textId="77777777" w:rsidR="00F95946" w:rsidRPr="00F95946" w:rsidRDefault="00F95946" w:rsidP="00F95946">
      <w:pPr>
        <w:spacing w:before="60" w:after="60" w:line="320" w:lineRule="exact"/>
        <w:ind w:firstLine="567"/>
        <w:rPr>
          <w:sz w:val="28"/>
          <w:szCs w:val="28"/>
        </w:rPr>
      </w:pPr>
      <w:r w:rsidRPr="00F95946">
        <w:rPr>
          <w:sz w:val="28"/>
          <w:szCs w:val="28"/>
        </w:rPr>
        <w:t>c) Các nguyên tắc cơ bản về quản lý an toàn lao động, môi trường và an ninh công trường; các quy định của pháp luật; lập kế hoạch, phổ biến và tổ chức thực hiện.</w:t>
      </w:r>
    </w:p>
    <w:p w14:paraId="00906CF0" w14:textId="77777777" w:rsidR="00F95946" w:rsidRPr="00F95946" w:rsidRDefault="00F95946" w:rsidP="00F95946">
      <w:pPr>
        <w:spacing w:before="60" w:after="60" w:line="320" w:lineRule="exact"/>
        <w:ind w:firstLine="567"/>
        <w:rPr>
          <w:sz w:val="28"/>
          <w:szCs w:val="28"/>
        </w:rPr>
      </w:pPr>
      <w:r w:rsidRPr="00F95946">
        <w:rPr>
          <w:sz w:val="28"/>
          <w:szCs w:val="28"/>
        </w:rPr>
        <w:t>d) Sơ đồ tổ chức của bộ phận quản lý an toàn lao động, môi trường và an ninh công trường; trách nhiệm của các tổ chức, cá nhân có liên quan.</w:t>
      </w:r>
    </w:p>
    <w:p w14:paraId="3FAFD581" w14:textId="77777777" w:rsidR="00F95946" w:rsidRPr="00F95946" w:rsidRDefault="00F95946" w:rsidP="00F95946">
      <w:pPr>
        <w:spacing w:before="60" w:after="60" w:line="320" w:lineRule="exact"/>
        <w:ind w:firstLine="567"/>
        <w:rPr>
          <w:sz w:val="28"/>
          <w:szCs w:val="28"/>
        </w:rPr>
      </w:pPr>
      <w:r w:rsidRPr="00F95946">
        <w:rPr>
          <w:sz w:val="28"/>
          <w:szCs w:val="28"/>
        </w:rPr>
        <w:t>e) Quy định về việc tổ chức huấn luyện về an toàn lao động, môi trường và an ninh công trường (Bồi dưỡng huấn luyện cho các đối tượng là người phụ trách công tác an toàn lao động môi trường và an ninh công trường, người làm công tác an toàn lao động, người lao động; kế hoạch huấn luyện định kỳ, đột xuất).</w:t>
      </w:r>
    </w:p>
    <w:p w14:paraId="579E970C" w14:textId="77777777" w:rsidR="00F95946" w:rsidRPr="00F95946" w:rsidRDefault="00F95946" w:rsidP="00F95946">
      <w:pPr>
        <w:spacing w:before="60" w:after="60" w:line="320" w:lineRule="exact"/>
        <w:ind w:firstLine="567"/>
        <w:rPr>
          <w:sz w:val="28"/>
          <w:szCs w:val="28"/>
        </w:rPr>
      </w:pPr>
      <w:r w:rsidRPr="00F95946">
        <w:rPr>
          <w:sz w:val="28"/>
          <w:szCs w:val="28"/>
        </w:rPr>
        <w:lastRenderedPageBreak/>
        <w:t>f) Quy định về quy trình làm việc hàng ngày, hàng tuần, hàng tháng hoặc định kỳ đối với các công việc có yêu cầu cụ thể đảm bảo an toàn lao động, môi trường và an ninh công trường.</w:t>
      </w:r>
    </w:p>
    <w:p w14:paraId="7A157CD9" w14:textId="77777777" w:rsidR="00F95946" w:rsidRPr="00F95946" w:rsidRDefault="00F95946" w:rsidP="00F95946">
      <w:pPr>
        <w:spacing w:before="60" w:after="60" w:line="320" w:lineRule="exact"/>
        <w:ind w:firstLine="567"/>
        <w:rPr>
          <w:sz w:val="28"/>
          <w:szCs w:val="28"/>
        </w:rPr>
      </w:pPr>
      <w:r w:rsidRPr="00F95946">
        <w:rPr>
          <w:sz w:val="28"/>
          <w:szCs w:val="28"/>
        </w:rPr>
        <w:t>g) Các yêu cầu về đảm bảo an toàn trong tổ chức mặt bằng công trường (Các yêu cầu chung; đường đi lại và vận chuyển; xếp liệu, nhiên liệu, cấu kiện thi công và các yêu cầu tổ chức mặt bằng công trường khác có liên quan).</w:t>
      </w:r>
    </w:p>
    <w:p w14:paraId="25639AB4" w14:textId="77777777" w:rsidR="00F95946" w:rsidRPr="00F95946" w:rsidRDefault="00F95946" w:rsidP="00F95946">
      <w:pPr>
        <w:spacing w:before="60" w:after="60" w:line="320" w:lineRule="exact"/>
        <w:ind w:firstLine="567"/>
        <w:rPr>
          <w:sz w:val="28"/>
          <w:szCs w:val="28"/>
        </w:rPr>
      </w:pPr>
      <w:r w:rsidRPr="00F95946">
        <w:rPr>
          <w:sz w:val="28"/>
          <w:szCs w:val="28"/>
        </w:rPr>
        <w:t>h) Quy định về các biện pháp đảm bảo an toàn lao động cụ thể trên công trường (Các biện pháp ngăn ngừa tai nạn liên quan đến rơi, ngã; các biện pháp ngăn ngừa tai nạn liên quan đến vật bay, vật rơi; các biện pháp ngăn ngừa tai nạn liên quan đến sập đổ kết cấu; các biện pháp ngăn ngừa tai nạn liên quan đến máy, thiết bị sử dụng trong thi công xây dựng công trình; các biện pháp ngăn ngừa tai nạn liên quan đến điện, hàn; các biện pháp ngăn ngừa tai nạn liên quan đến thi công trên mặt nước, dưới mặt nước; các biện pháp ngăn ngừa tai nạn liên quan đến thi công công trình ngầm; các biện pháp ngăn ngừa tai nạn liên quan đến cháy, nổ; các biện pháp ngăn ngừa tai nạn cho cộng đồng, công trình lân cận; các biện pháp ngăn ngừa tai nạn giao thông và các biện pháp ngăn ngừa tai nạn lao động khác có liên quan).</w:t>
      </w:r>
    </w:p>
    <w:p w14:paraId="7932A741" w14:textId="77777777" w:rsidR="00F95946" w:rsidRPr="00F95946" w:rsidRDefault="00F95946" w:rsidP="00F95946">
      <w:pPr>
        <w:spacing w:before="60" w:after="60" w:line="320" w:lineRule="exact"/>
        <w:ind w:firstLine="567"/>
        <w:rPr>
          <w:sz w:val="28"/>
          <w:szCs w:val="28"/>
        </w:rPr>
      </w:pPr>
      <w:r w:rsidRPr="00F95946">
        <w:rPr>
          <w:sz w:val="28"/>
          <w:szCs w:val="28"/>
        </w:rPr>
        <w:t>i) Quy định về trang bị, cung cấp, quản lý và sử dụng các phương tiện bảo vệ cá nhân (Mũ bảo hộ; đai, áo an toàn; phương tiện bảo vệ cho mắt, tai, mặt, tay, chân; áo phao; mặt nạ thở, phòng độc; hộp sơ cứu và các dụng cụ, phương tiện khác có liên quan).</w:t>
      </w:r>
    </w:p>
    <w:p w14:paraId="27476DD6" w14:textId="77777777" w:rsidR="00F95946" w:rsidRPr="00F95946" w:rsidRDefault="00F95946" w:rsidP="00F95946">
      <w:pPr>
        <w:spacing w:before="60" w:after="60" w:line="320" w:lineRule="exact"/>
        <w:ind w:firstLine="567"/>
        <w:rPr>
          <w:sz w:val="28"/>
          <w:szCs w:val="28"/>
        </w:rPr>
      </w:pPr>
      <w:r w:rsidRPr="00F95946">
        <w:rPr>
          <w:sz w:val="28"/>
          <w:szCs w:val="28"/>
        </w:rPr>
        <w:t>j) Tổ chức đảm bảo an toàn giao thông khi thi công xây dựng công trình trong phạm vi bảo vệ kết cấu hạ tầng giao thông đường bộ (phương án tổ chức giao thông hoặc biện pháp tổ chức thi công; biển báo, rào chắn công trường…).</w:t>
      </w:r>
    </w:p>
    <w:p w14:paraId="7A4D8314" w14:textId="77777777" w:rsidR="00F95946" w:rsidRPr="00F95946" w:rsidRDefault="00F95946" w:rsidP="00F95946">
      <w:pPr>
        <w:spacing w:before="60" w:after="60" w:line="320" w:lineRule="exact"/>
        <w:ind w:firstLine="567"/>
        <w:rPr>
          <w:sz w:val="28"/>
          <w:szCs w:val="28"/>
        </w:rPr>
      </w:pPr>
      <w:r w:rsidRPr="00F95946">
        <w:rPr>
          <w:sz w:val="28"/>
          <w:szCs w:val="28"/>
        </w:rPr>
        <w:t>k) Quản lý sức khỏe và môi trường lao động (Hệ thống quản lý sức khỏe, vệ sinh lao động, quan trắc môi trường lao động và các hệ thống khác có liên quan đến quản lý sức khỏe và môi trường lao động).</w:t>
      </w:r>
    </w:p>
    <w:p w14:paraId="0AAA9C64" w14:textId="77777777" w:rsidR="00F95946" w:rsidRPr="00F95946" w:rsidRDefault="00F95946" w:rsidP="00F95946">
      <w:pPr>
        <w:spacing w:before="60" w:after="60" w:line="320" w:lineRule="exact"/>
        <w:ind w:firstLine="567"/>
        <w:rPr>
          <w:sz w:val="28"/>
          <w:szCs w:val="28"/>
        </w:rPr>
      </w:pPr>
      <w:r w:rsidRPr="00F95946">
        <w:rPr>
          <w:sz w:val="28"/>
          <w:szCs w:val="28"/>
        </w:rPr>
        <w:t>l) Quy định về ứng phó, ứng cứu với tình huống khẩn cấp ( bao gồm sơ đồ tổ chức, phân cấp trách nhiệm, mạng lưới thông tin liên lạc và báo cáo cơ quan có thẩm quyền, các quy trình ứng phó với tình huống khẩn cấp có liên quan, nguồn lực để huy động ứng cứu có hiệu quả…).</w:t>
      </w:r>
    </w:p>
    <w:p w14:paraId="4E3E6133" w14:textId="77777777" w:rsidR="00F95946" w:rsidRPr="00F95946" w:rsidRDefault="00F95946" w:rsidP="00F95946">
      <w:pPr>
        <w:spacing w:before="60" w:after="60" w:line="320" w:lineRule="exact"/>
        <w:ind w:firstLine="567"/>
        <w:rPr>
          <w:sz w:val="28"/>
          <w:szCs w:val="28"/>
        </w:rPr>
      </w:pPr>
      <w:r w:rsidRPr="00F95946">
        <w:rPr>
          <w:sz w:val="28"/>
          <w:szCs w:val="28"/>
        </w:rPr>
        <w:t>m) Quy định các nguyên tắc cơ bản về công tác PCTT&amp;TKCN (phòng ngừa chủ động, ứng phó kịp thời, khắc phục khẩn trương và hiểu quả, thể hiện rõ đây là trách nhiêm chung tất cả tập thể, các nhân; theo sự phân cấp phối hợp chặt chẽ giữa các lực lượng và phù hợp với cấp độ rủi ro thiên tai…).</w:t>
      </w:r>
    </w:p>
    <w:p w14:paraId="4A23B632" w14:textId="77777777" w:rsidR="00F95946" w:rsidRPr="00F95946" w:rsidRDefault="00F95946" w:rsidP="00F95946">
      <w:pPr>
        <w:spacing w:before="60" w:after="60" w:line="320" w:lineRule="exact"/>
        <w:ind w:firstLine="567"/>
        <w:rPr>
          <w:sz w:val="28"/>
          <w:szCs w:val="28"/>
        </w:rPr>
      </w:pPr>
      <w:r w:rsidRPr="00F95946">
        <w:rPr>
          <w:sz w:val="28"/>
          <w:szCs w:val="28"/>
        </w:rPr>
        <w:t>n) Quy định chi tiết về công tác PCTT&amp;TKCN (công tác chuẩn bị, nguồn lực, vật tư, phương tiện, nhu yếu phẩm và sự phối hợp thông tin liên lạc giữa các lực lượng, thành lập Ban chỉ huy PCTT&amp;TKCN bao gồm các đơn vị tham gia ĐVQLDA, NTXD, TVGS và có phân công nhiệm vụ chi cụ thể, phân cấp trách nhiệm và phối hợp ứng phó phù hợp với các cấp độ rủi ro thiên tai trong công tác PCTT&amp;TKCN, …)</w:t>
      </w:r>
    </w:p>
    <w:p w14:paraId="57117FBE" w14:textId="77777777" w:rsidR="00F95946" w:rsidRPr="00F95946" w:rsidRDefault="00F95946" w:rsidP="00F95946">
      <w:pPr>
        <w:spacing w:before="60" w:after="60" w:line="320" w:lineRule="exact"/>
        <w:ind w:firstLine="567"/>
        <w:rPr>
          <w:sz w:val="28"/>
          <w:szCs w:val="28"/>
        </w:rPr>
      </w:pPr>
      <w:r w:rsidRPr="00F95946">
        <w:rPr>
          <w:sz w:val="28"/>
          <w:szCs w:val="28"/>
        </w:rPr>
        <w:lastRenderedPageBreak/>
        <w:t>o) Quy trình thực hiện việc theo dõi, báo cáo công tác quản lý an toàn lao động định kỳ, đột xuất (Theo dõi và báo cáo việc thực hiện kế hoạch tổng thể về an toàn lao động; báo cáo về tình hình tai nạn lao động, sự cố gây mất an toàn lao động trong thi công xây dựng công trình; chia sẻ thông tin về tai nạn, sự cố để nâng cao nhận thức của người lao động).</w:t>
      </w:r>
    </w:p>
    <w:p w14:paraId="555E8539" w14:textId="77777777" w:rsidR="00F95946" w:rsidRPr="00F95946" w:rsidRDefault="00F95946" w:rsidP="00F95946">
      <w:pPr>
        <w:spacing w:before="60" w:after="60" w:line="320" w:lineRule="exact"/>
        <w:ind w:firstLine="567"/>
        <w:rPr>
          <w:sz w:val="28"/>
          <w:szCs w:val="28"/>
        </w:rPr>
      </w:pPr>
      <w:r w:rsidRPr="00F95946">
        <w:rPr>
          <w:sz w:val="28"/>
          <w:szCs w:val="28"/>
        </w:rPr>
        <w:t>p) Kế hoạch đảm bảo an ninh bao gồm: Công tác làm rào chắn, kiểm soát người ra vào khu vực thi công xây dựng; Công tác lắp đặt các biển báo, biển tuyên truyền, chỉ dẫn, khẩu hiệu, áp phích trên công trường.</w:t>
      </w:r>
    </w:p>
    <w:p w14:paraId="2629B672" w14:textId="77777777" w:rsidR="00F95946" w:rsidRPr="00F95946" w:rsidRDefault="00F95946" w:rsidP="00F95946">
      <w:pPr>
        <w:spacing w:before="60" w:after="60" w:line="320" w:lineRule="exact"/>
        <w:ind w:firstLine="567"/>
        <w:rPr>
          <w:sz w:val="28"/>
          <w:szCs w:val="28"/>
        </w:rPr>
      </w:pPr>
      <w:r w:rsidRPr="00F95946">
        <w:rPr>
          <w:sz w:val="28"/>
          <w:szCs w:val="28"/>
        </w:rPr>
        <w:t>q) Đối với các công việc đòi hỏi người lao động phải có chứng chỉ hành nghề, phương tiện thi công phải được kiểm định thì các tài liệu chứng chỉ hành nghề, phiếu kiểm định còn thời hạn phải được tập hợp trong biện pháp thi công.</w:t>
      </w:r>
    </w:p>
    <w:p w14:paraId="29490BFB" w14:textId="77777777" w:rsidR="00F95946" w:rsidRPr="00F95946" w:rsidRDefault="00F95946" w:rsidP="00F95946">
      <w:pPr>
        <w:spacing w:before="60" w:after="60" w:line="320" w:lineRule="exact"/>
        <w:ind w:firstLine="567"/>
        <w:rPr>
          <w:sz w:val="28"/>
          <w:szCs w:val="28"/>
        </w:rPr>
      </w:pPr>
      <w:r w:rsidRPr="00F95946">
        <w:rPr>
          <w:sz w:val="28"/>
          <w:szCs w:val="28"/>
        </w:rPr>
        <w:t>r) Các biện pháp bảo vệ môi trường cụ thể nhằm giảm thiểu tác động đến môi trường nước, đất, không khí, độ ồn, độ rung trong công trường xây dựng và khu vực xung quanh phải được mô tả chi tiết.</w:t>
      </w:r>
    </w:p>
    <w:p w14:paraId="725D6A7B" w14:textId="77777777" w:rsidR="00F95946" w:rsidRPr="00F95946" w:rsidRDefault="00F95946" w:rsidP="00F95946">
      <w:pPr>
        <w:spacing w:before="60" w:after="60" w:line="320" w:lineRule="exact"/>
        <w:ind w:firstLine="567"/>
        <w:rPr>
          <w:sz w:val="28"/>
          <w:szCs w:val="28"/>
        </w:rPr>
      </w:pPr>
      <w:r w:rsidRPr="00F95946">
        <w:rPr>
          <w:sz w:val="28"/>
          <w:szCs w:val="28"/>
        </w:rPr>
        <w:t>s) Xác định rõ vùng nguy hiểm, mối nguy, cận nguy (có yếu tố nguy hiểm, yếu tố có hại như thi công bên cạnh thiết bị điện đang vận hành, thi công kéo dây dẫn và cáp quang song song với mạch đang mang điện, đấu nối nhị thứ thiết bị đang vận hành, bọc hotline…) phải nêu rõ và có biện pháp phòng tránh. Nếu xét thấy cần thiết phải có biện pháp cụ thể chi tiết được kiểm tra và phê duyệt riêng từng trường hợp cụ thể.</w:t>
      </w:r>
    </w:p>
    <w:p w14:paraId="04CAE9C6" w14:textId="77777777" w:rsidR="00F95946" w:rsidRPr="00F95946" w:rsidRDefault="00F95946" w:rsidP="00F95946">
      <w:pPr>
        <w:spacing w:before="60" w:after="60" w:line="320" w:lineRule="exact"/>
        <w:ind w:firstLine="567"/>
        <w:rPr>
          <w:sz w:val="28"/>
          <w:szCs w:val="28"/>
        </w:rPr>
      </w:pPr>
      <w:r w:rsidRPr="00F95946">
        <w:rPr>
          <w:sz w:val="28"/>
          <w:szCs w:val="28"/>
        </w:rPr>
        <w:t>t) Đối với một số công việc yêu cầu nghiêm ngặt về an toàn lao động, vệ sinh môi trường (vận hành thiết bị nâng hạ, vận hành cầu trục, xử lý chất thải nguy hại, …) thì người lao động phải có giấy chứng nhận huấn luyện và được cấp chứng chỉ.</w:t>
      </w:r>
    </w:p>
    <w:p w14:paraId="7776F26B" w14:textId="77777777" w:rsidR="00F95946" w:rsidRPr="00F95946" w:rsidRDefault="00F95946" w:rsidP="00F95946">
      <w:pPr>
        <w:spacing w:before="60" w:after="60" w:line="320" w:lineRule="exact"/>
        <w:ind w:firstLine="567"/>
        <w:rPr>
          <w:sz w:val="28"/>
          <w:szCs w:val="28"/>
        </w:rPr>
      </w:pPr>
      <w:r w:rsidRPr="00F95946">
        <w:rPr>
          <w:sz w:val="28"/>
          <w:szCs w:val="28"/>
        </w:rPr>
        <w:t>Tất cả các máy móc phục vụ thi công xây dựng có yêu cầu nghiêm ngặt về an toàn phải còn hiệu lực kiểm định trước khi đưa vào sử dụng.</w:t>
      </w:r>
    </w:p>
    <w:p w14:paraId="293EFA7E" w14:textId="77777777" w:rsidR="00F95946" w:rsidRPr="00F95946" w:rsidRDefault="00F95946" w:rsidP="00F95946">
      <w:pPr>
        <w:widowControl w:val="0"/>
        <w:spacing w:before="60" w:after="60" w:line="320" w:lineRule="exact"/>
        <w:ind w:firstLine="567"/>
        <w:rPr>
          <w:b/>
          <w:sz w:val="28"/>
          <w:szCs w:val="28"/>
        </w:rPr>
      </w:pPr>
      <w:r w:rsidRPr="00F95946">
        <w:rPr>
          <w:sz w:val="28"/>
          <w:szCs w:val="28"/>
        </w:rPr>
        <w:t>Đối với các nhà thầu chỉ thực hiện một nội dung công việc xây dựng trên công trường, nhà thầu không phải lập kế hoạch tổng hợp quản lý HSES chung và chỉ cần lập hồ sơ biện pháp thi công và phương án HSES cho công việc mình thực hiện.</w:t>
      </w:r>
    </w:p>
    <w:p w14:paraId="701C84EB" w14:textId="77777777" w:rsidR="00F95946" w:rsidRPr="00F95946" w:rsidRDefault="00F95946" w:rsidP="00F95946">
      <w:pPr>
        <w:pStyle w:val="ListParagraph"/>
        <w:widowControl w:val="0"/>
        <w:numPr>
          <w:ilvl w:val="0"/>
          <w:numId w:val="138"/>
        </w:numPr>
        <w:spacing w:before="60" w:after="60" w:line="320" w:lineRule="exact"/>
        <w:rPr>
          <w:b/>
          <w:sz w:val="28"/>
          <w:szCs w:val="28"/>
        </w:rPr>
      </w:pPr>
      <w:r w:rsidRPr="00F95946">
        <w:rPr>
          <w:b/>
          <w:sz w:val="28"/>
          <w:szCs w:val="28"/>
        </w:rPr>
        <w:t>Đấu thầu bền vững: Không.</w:t>
      </w:r>
    </w:p>
    <w:p w14:paraId="112420B6" w14:textId="77777777" w:rsidR="00F95946" w:rsidRPr="00F95946" w:rsidRDefault="00F95946" w:rsidP="00F95946">
      <w:pPr>
        <w:pStyle w:val="ListParagraph"/>
        <w:widowControl w:val="0"/>
        <w:numPr>
          <w:ilvl w:val="0"/>
          <w:numId w:val="138"/>
        </w:numPr>
        <w:spacing w:before="60" w:after="60" w:line="320" w:lineRule="exact"/>
        <w:rPr>
          <w:b/>
          <w:sz w:val="28"/>
          <w:szCs w:val="28"/>
        </w:rPr>
      </w:pPr>
      <w:r w:rsidRPr="00F95946">
        <w:rPr>
          <w:b/>
          <w:sz w:val="28"/>
          <w:szCs w:val="28"/>
        </w:rPr>
        <w:t xml:space="preserve">Các bản vẽ: </w:t>
      </w:r>
      <w:r w:rsidRPr="00F95946">
        <w:rPr>
          <w:spacing w:val="-4"/>
          <w:sz w:val="28"/>
          <w:szCs w:val="28"/>
        </w:rPr>
        <w:t>Xem tập các bản vẽ.</w:t>
      </w:r>
    </w:p>
    <w:p w14:paraId="0764978B" w14:textId="77777777" w:rsidR="00B43B8D" w:rsidRPr="00F95946" w:rsidRDefault="00B43B8D" w:rsidP="00757B39">
      <w:pPr>
        <w:widowControl w:val="0"/>
        <w:spacing w:before="120"/>
        <w:ind w:firstLine="567"/>
        <w:rPr>
          <w:sz w:val="28"/>
          <w:szCs w:val="28"/>
          <w:lang w:val="vi-VN"/>
        </w:rPr>
      </w:pPr>
    </w:p>
    <w:sectPr w:rsidR="00B43B8D" w:rsidRPr="00F95946" w:rsidSect="00E56661">
      <w:footerReference w:type="default" r:id="rId11"/>
      <w:footnotePr>
        <w:numRestart w:val="eachPage"/>
      </w:footnotePr>
      <w:pgSz w:w="16839" w:h="11907" w:orient="landscape" w:code="9"/>
      <w:pgMar w:top="1134" w:right="851" w:bottom="1134" w:left="1701" w:header="720"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F67B0B" w14:textId="77777777" w:rsidR="00833DA1" w:rsidRDefault="00833DA1" w:rsidP="00E05AF1">
      <w:r>
        <w:separator/>
      </w:r>
    </w:p>
  </w:endnote>
  <w:endnote w:type="continuationSeparator" w:id="0">
    <w:p w14:paraId="0853286B" w14:textId="77777777" w:rsidR="00833DA1" w:rsidRDefault="00833DA1"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NI-Helve">
    <w:charset w:val="00"/>
    <w:family w:val="auto"/>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font484">
    <w:altName w:val="Tahoma"/>
    <w:panose1 w:val="00000000000000000000"/>
    <w:charset w:val="00"/>
    <w:family w:val="auto"/>
    <w:notTrueType/>
    <w:pitch w:val="default"/>
    <w:sig w:usb0="77E1596D" w:usb1="00000000" w:usb2="00000000" w:usb3="00000001" w:csb0="07633800" w:csb1="00740008"/>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altName w:val="Arial"/>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OpenSymbol">
    <w:charset w:val="80"/>
    <w:family w:val="auto"/>
    <w:pitch w:val="default"/>
  </w:font>
  <w:font w:name="Lucida Sans Unicode">
    <w:panose1 w:val="020B0602030504020204"/>
    <w:charset w:val="00"/>
    <w:family w:val="swiss"/>
    <w:pitch w:val="variable"/>
    <w:sig w:usb0="80000AFF" w:usb1="0000396B" w:usb2="00000000" w:usb3="00000000" w:csb0="000000BF" w:csb1="00000000"/>
  </w:font>
  <w:font w:name="PdTime">
    <w:altName w:val="Arial Narrow"/>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nTimeH">
    <w:altName w:val="Courier New"/>
    <w:charset w:val="00"/>
    <w:family w:val="swiss"/>
    <w:pitch w:val="variable"/>
    <w:sig w:usb0="00000007" w:usb1="00000000" w:usb2="00000000" w:usb3="00000000" w:csb0="00000013" w:csb1="00000000"/>
  </w:font>
  <w:font w:name="SimHei">
    <w:altName w:val="黑体"/>
    <w:panose1 w:val="02010600030101010101"/>
    <w:charset w:val="86"/>
    <w:family w:val="modern"/>
    <w:notTrueType/>
    <w:pitch w:val="fixed"/>
    <w:sig w:usb0="00000001" w:usb1="080E0000" w:usb2="00000010" w:usb3="00000000" w:csb0="00040000" w:csb1="00000000"/>
  </w:font>
  <w:font w:name="Candara">
    <w:panose1 w:val="020E0502030303020204"/>
    <w:charset w:val="00"/>
    <w:family w:val="swiss"/>
    <w:pitch w:val="variable"/>
    <w:sig w:usb0="A00002EF" w:usb1="4000A44B" w:usb2="00000000" w:usb3="00000000" w:csb0="0000019F" w:csb1="00000000"/>
  </w:font>
  <w:font w:name=".VnSouthern">
    <w:altName w:val="Courier New"/>
    <w:charset w:val="00"/>
    <w:family w:val="swiss"/>
    <w:pitch w:val="variable"/>
    <w:sig w:usb0="00000003" w:usb1="00000000" w:usb2="00000000" w:usb3="00000000" w:csb0="00000001" w:csb1="00000000"/>
  </w:font>
  <w:font w:name=".VnAvant">
    <w:charset w:val="00"/>
    <w:family w:val="swiss"/>
    <w:pitch w:val="variable"/>
    <w:sig w:usb0="00000003" w:usb1="00000000" w:usb2="00000000" w:usb3="00000000" w:csb0="00000001" w:csb1="00000000"/>
  </w:font>
  <w:font w:name=".VnArial Narrow">
    <w:charset w:val="00"/>
    <w:family w:val="swiss"/>
    <w:pitch w:val="variable"/>
    <w:sig w:usb0="00000007" w:usb1="00000000" w:usb2="00000000" w:usb3="00000000" w:csb0="00000003" w:csb1="00000000"/>
  </w:font>
  <w:font w:name="Courier">
    <w:panose1 w:val="02070409020205020404"/>
    <w:charset w:val="00"/>
    <w:family w:val="modern"/>
    <w:notTrueType/>
    <w:pitch w:val="fixed"/>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Helvetica">
    <w:panose1 w:val="020B060402020202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I-Centur">
    <w:charset w:val="00"/>
    <w:family w:val="auto"/>
    <w:pitch w:val="variable"/>
    <w:sig w:usb0="00000003" w:usb1="00000000" w:usb2="00000000" w:usb3="00000000" w:csb0="00000001" w:csb1="00000000"/>
  </w:font>
  <w:font w:name="VNI-Ariston">
    <w:charset w:val="00"/>
    <w:family w:val="auto"/>
    <w:pitch w:val="variable"/>
    <w:sig w:usb0="00000003" w:usb1="00000000" w:usb2="00000000" w:usb3="00000000" w:csb0="00000001" w:csb1="00000000"/>
  </w:font>
  <w:font w:name=".VnExoticH">
    <w:charset w:val="00"/>
    <w:family w:val="swiss"/>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nAvantH">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CG Times (W1)">
    <w:altName w:val="Times New Roman"/>
    <w:panose1 w:val="00000000000000000000"/>
    <w:charset w:val="00"/>
    <w:family w:val="roman"/>
    <w:notTrueType/>
    <w:pitch w:val="default"/>
  </w:font>
  <w:font w:name="VNgeometric Slabserif">
    <w:charset w:val="00"/>
    <w:family w:val="roman"/>
    <w:pitch w:val="variable"/>
    <w:sig w:usb0="00000087" w:usb1="00000000" w:usb2="00000000" w:usb3="00000000" w:csb0="0000001B" w:csb1="00000000"/>
  </w:font>
  <w:font w:name="Bold">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VnAvantU">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nBlackH">
    <w:charset w:val="00"/>
    <w:family w:val="swiss"/>
    <w:pitch w:val="variable"/>
    <w:sig w:usb0="00000003" w:usb1="00000000" w:usb2="00000000" w:usb3="00000000" w:csb0="00000001" w:csb1="00000000"/>
  </w:font>
  <w:font w:name=".VnBodoniH">
    <w:charset w:val="00"/>
    <w:family w:val="swiss"/>
    <w:pitch w:val="variable"/>
    <w:sig w:usb0="00000003" w:usb1="00000000" w:usb2="00000000" w:usb3="00000000" w:csb0="00000001" w:csb1="00000000"/>
  </w:font>
  <w:font w:name=".VnSouthernH">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lanOT-Book">
    <w:altName w:val="Arial"/>
    <w:panose1 w:val="00000000000000000000"/>
    <w:charset w:val="00"/>
    <w:family w:val="swiss"/>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873E5E" w14:textId="77777777" w:rsidR="001810E9" w:rsidRDefault="001810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00E387" w14:textId="77777777" w:rsidR="00833DA1" w:rsidRDefault="00833DA1" w:rsidP="00E05AF1">
      <w:r>
        <w:separator/>
      </w:r>
    </w:p>
  </w:footnote>
  <w:footnote w:type="continuationSeparator" w:id="0">
    <w:p w14:paraId="570EB9D3" w14:textId="77777777" w:rsidR="00833DA1" w:rsidRDefault="00833DA1" w:rsidP="00E05A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3294DCE4"/>
    <w:styleLink w:val="111111111"/>
    <w:lvl w:ilvl="0">
      <w:start w:val="1"/>
      <w:numFmt w:val="bullet"/>
      <w:lvlText w:val=""/>
      <w:lvlJc w:val="left"/>
      <w:pPr>
        <w:tabs>
          <w:tab w:val="num" w:pos="1080"/>
        </w:tabs>
        <w:ind w:left="1080" w:hanging="360"/>
      </w:pPr>
      <w:rPr>
        <w:rFonts w:ascii="Symbol" w:hAnsi="Symbol" w:hint="default"/>
      </w:rPr>
    </w:lvl>
  </w:abstractNum>
  <w:abstractNum w:abstractNumId="1" w15:restartNumberingAfterBreak="0">
    <w:nsid w:val="FFFFFFFE"/>
    <w:multiLevelType w:val="singleLevel"/>
    <w:tmpl w:val="FFFFFFFF"/>
    <w:lvl w:ilvl="0">
      <w:numFmt w:val="decimal"/>
      <w:pStyle w:val="thut"/>
      <w:lvlText w:val="*"/>
      <w:lvlJc w:val="left"/>
    </w:lvl>
  </w:abstractNum>
  <w:abstractNum w:abstractNumId="2" w15:restartNumberingAfterBreak="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3" w15:restartNumberingAfterBreak="0">
    <w:nsid w:val="02EC47C7"/>
    <w:multiLevelType w:val="hybridMultilevel"/>
    <w:tmpl w:val="CE506486"/>
    <w:lvl w:ilvl="0" w:tplc="FFFFFFFF">
      <w:start w:val="1"/>
      <w:numFmt w:val="decimal"/>
      <w:pStyle w:val="Mcbng"/>
      <w:lvlText w:val="Bảng %1: "/>
      <w:lvlJc w:val="left"/>
      <w:pPr>
        <w:tabs>
          <w:tab w:val="num" w:pos="360"/>
        </w:tabs>
        <w:ind w:left="360" w:hanging="360"/>
      </w:pPr>
      <w:rPr>
        <w:rFonts w:ascii="Times New Roman" w:hAnsi="Times New Roman" w:cs="Times New Roman" w:hint="default"/>
        <w:sz w:val="24"/>
        <w:szCs w:val="24"/>
        <w:vertAlign w:val="baseline"/>
      </w:r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4" w15:restartNumberingAfterBreak="0">
    <w:nsid w:val="04D33331"/>
    <w:multiLevelType w:val="multilevel"/>
    <w:tmpl w:val="0409001D"/>
    <w:styleLink w:val="11111133"/>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6DF46A1"/>
    <w:multiLevelType w:val="hybridMultilevel"/>
    <w:tmpl w:val="F7AC214E"/>
    <w:lvl w:ilvl="0" w:tplc="04090019">
      <w:start w:val="1"/>
      <w:numFmt w:val="lowerLetter"/>
      <w:pStyle w:val="Cong2CharChar"/>
      <w:lvlText w:val="%1."/>
      <w:lvlJc w:val="left"/>
      <w:pPr>
        <w:tabs>
          <w:tab w:val="num" w:pos="720"/>
        </w:tabs>
        <w:ind w:left="720" w:hanging="360"/>
      </w:pPr>
    </w:lvl>
    <w:lvl w:ilvl="1" w:tplc="1DFE1C3E">
      <w:start w:val="15"/>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061F94"/>
    <w:multiLevelType w:val="hybridMultilevel"/>
    <w:tmpl w:val="34E48620"/>
    <w:styleLink w:val="MyList21"/>
    <w:lvl w:ilvl="0" w:tplc="CC72B930">
      <w:start w:val="1"/>
      <w:numFmt w:val="bullet"/>
      <w:lvlText w:val=""/>
      <w:lvlJc w:val="left"/>
      <w:pPr>
        <w:ind w:left="1778"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09F34E9F"/>
    <w:multiLevelType w:val="hybridMultilevel"/>
    <w:tmpl w:val="1FB493E4"/>
    <w:lvl w:ilvl="0" w:tplc="F538022C">
      <w:start w:val="1"/>
      <w:numFmt w:val="decimal"/>
      <w:pStyle w:val="Style33"/>
      <w:lvlText w:val="2.3.%1."/>
      <w:lvlJc w:val="left"/>
      <w:pPr>
        <w:ind w:left="720" w:hanging="360"/>
      </w:pPr>
      <w:rPr>
        <w:rFonts w:ascii="Times New Roman" w:hAnsi="Times New Roman" w:hint="default"/>
        <w:i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CE290F"/>
    <w:multiLevelType w:val="singleLevel"/>
    <w:tmpl w:val="49628A24"/>
    <w:lvl w:ilvl="0">
      <w:start w:val="2"/>
      <w:numFmt w:val="bullet"/>
      <w:pStyle w:val="gachdaudong"/>
      <w:lvlText w:val="-"/>
      <w:lvlJc w:val="left"/>
      <w:pPr>
        <w:tabs>
          <w:tab w:val="num" w:pos="1021"/>
        </w:tabs>
        <w:ind w:left="1021" w:hanging="454"/>
      </w:pPr>
      <w:rPr>
        <w:rFonts w:ascii="Times New Roman" w:hAnsi="Times New Roman" w:hint="default"/>
      </w:rPr>
    </w:lvl>
  </w:abstractNum>
  <w:abstractNum w:abstractNumId="9" w15:restartNumberingAfterBreak="0">
    <w:nsid w:val="0AE6549F"/>
    <w:multiLevelType w:val="singleLevel"/>
    <w:tmpl w:val="58A06CC0"/>
    <w:lvl w:ilvl="0">
      <w:start w:val="1"/>
      <w:numFmt w:val="decimal"/>
      <w:pStyle w:val="Spiegelstrich3"/>
      <w:lvlText w:val="%1."/>
      <w:legacy w:legacy="1" w:legacySpace="0" w:legacyIndent="360"/>
      <w:lvlJc w:val="left"/>
      <w:pPr>
        <w:ind w:left="360" w:hanging="360"/>
      </w:pPr>
      <w:rPr>
        <w:rFonts w:cs="Times New Roman"/>
      </w:rPr>
    </w:lvl>
  </w:abstractNum>
  <w:abstractNum w:abstractNumId="10" w15:restartNumberingAfterBreak="0">
    <w:nsid w:val="0B503735"/>
    <w:multiLevelType w:val="hybridMultilevel"/>
    <w:tmpl w:val="00D8AC26"/>
    <w:lvl w:ilvl="0" w:tplc="FFFFFFFF">
      <w:numFmt w:val="bullet"/>
      <w:pStyle w:val="HOATHIT11"/>
      <w:lvlText w:val="-"/>
      <w:lvlJc w:val="left"/>
      <w:pPr>
        <w:tabs>
          <w:tab w:val="num" w:pos="1800"/>
        </w:tabs>
        <w:ind w:left="180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596835"/>
    <w:multiLevelType w:val="hybridMultilevel"/>
    <w:tmpl w:val="B9AECF52"/>
    <w:lvl w:ilvl="0" w:tplc="E40E9A0C">
      <w:start w:val="1"/>
      <w:numFmt w:val="decimal"/>
      <w:pStyle w:val="Tables"/>
      <w:lvlText w:val="Bảng %1."/>
      <w:lvlJc w:val="left"/>
      <w:pPr>
        <w:ind w:left="720" w:hanging="360"/>
      </w:pPr>
      <w:rPr>
        <w:rFonts w:hint="default"/>
      </w:rPr>
    </w:lvl>
    <w:lvl w:ilvl="1" w:tplc="473C1874" w:tentative="1">
      <w:start w:val="1"/>
      <w:numFmt w:val="lowerLetter"/>
      <w:lvlText w:val="%2."/>
      <w:lvlJc w:val="left"/>
      <w:pPr>
        <w:ind w:left="1440" w:hanging="360"/>
      </w:pPr>
    </w:lvl>
    <w:lvl w:ilvl="2" w:tplc="5942D322" w:tentative="1">
      <w:start w:val="1"/>
      <w:numFmt w:val="lowerRoman"/>
      <w:lvlText w:val="%3."/>
      <w:lvlJc w:val="right"/>
      <w:pPr>
        <w:ind w:left="2160" w:hanging="180"/>
      </w:pPr>
    </w:lvl>
    <w:lvl w:ilvl="3" w:tplc="5A3644B4" w:tentative="1">
      <w:start w:val="1"/>
      <w:numFmt w:val="decimal"/>
      <w:lvlText w:val="%4."/>
      <w:lvlJc w:val="left"/>
      <w:pPr>
        <w:ind w:left="2880" w:hanging="360"/>
      </w:pPr>
    </w:lvl>
    <w:lvl w:ilvl="4" w:tplc="02222F92" w:tentative="1">
      <w:start w:val="1"/>
      <w:numFmt w:val="lowerLetter"/>
      <w:lvlText w:val="%5."/>
      <w:lvlJc w:val="left"/>
      <w:pPr>
        <w:ind w:left="3600" w:hanging="360"/>
      </w:pPr>
    </w:lvl>
    <w:lvl w:ilvl="5" w:tplc="5A68E4F2" w:tentative="1">
      <w:start w:val="1"/>
      <w:numFmt w:val="lowerRoman"/>
      <w:lvlText w:val="%6."/>
      <w:lvlJc w:val="right"/>
      <w:pPr>
        <w:ind w:left="4320" w:hanging="180"/>
      </w:pPr>
    </w:lvl>
    <w:lvl w:ilvl="6" w:tplc="A57C1C3A" w:tentative="1">
      <w:start w:val="1"/>
      <w:numFmt w:val="decimal"/>
      <w:lvlText w:val="%7."/>
      <w:lvlJc w:val="left"/>
      <w:pPr>
        <w:ind w:left="5040" w:hanging="360"/>
      </w:pPr>
    </w:lvl>
    <w:lvl w:ilvl="7" w:tplc="617C5986" w:tentative="1">
      <w:start w:val="1"/>
      <w:numFmt w:val="lowerLetter"/>
      <w:lvlText w:val="%8."/>
      <w:lvlJc w:val="left"/>
      <w:pPr>
        <w:ind w:left="5760" w:hanging="360"/>
      </w:pPr>
    </w:lvl>
    <w:lvl w:ilvl="8" w:tplc="C8748B78" w:tentative="1">
      <w:start w:val="1"/>
      <w:numFmt w:val="lowerRoman"/>
      <w:lvlText w:val="%9."/>
      <w:lvlJc w:val="right"/>
      <w:pPr>
        <w:ind w:left="6480" w:hanging="180"/>
      </w:pPr>
    </w:lvl>
  </w:abstractNum>
  <w:abstractNum w:abstractNumId="1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0E323798"/>
    <w:multiLevelType w:val="hybridMultilevel"/>
    <w:tmpl w:val="1CDA21BA"/>
    <w:name w:val="WW8Num20"/>
    <w:lvl w:ilvl="0" w:tplc="FFFFFFFF">
      <w:start w:val="1"/>
      <w:numFmt w:val="upperRoman"/>
      <w:pStyle w:val="StyleHeading1DocumentHeader116ptNotBoldBlack"/>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14" w15:restartNumberingAfterBreak="0">
    <w:nsid w:val="0ED367AE"/>
    <w:multiLevelType w:val="hybridMultilevel"/>
    <w:tmpl w:val="3AA8BFBA"/>
    <w:lvl w:ilvl="0" w:tplc="CDC45C94">
      <w:start w:val="1"/>
      <w:numFmt w:val="decimal"/>
      <w:pStyle w:val="Style16"/>
      <w:lvlText w:val="7.4.2.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FC246E8"/>
    <w:multiLevelType w:val="hybridMultilevel"/>
    <w:tmpl w:val="3CE23BA8"/>
    <w:lvl w:ilvl="0" w:tplc="FFFFFFFF">
      <w:start w:val="1"/>
      <w:numFmt w:val="bullet"/>
      <w:pStyle w:val="HOATHIB"/>
      <w:lvlText w:val=""/>
      <w:lvlJc w:val="left"/>
      <w:pPr>
        <w:tabs>
          <w:tab w:val="num" w:pos="720"/>
        </w:tabs>
        <w:ind w:left="720" w:hanging="576"/>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15D4CCD"/>
    <w:multiLevelType w:val="multilevel"/>
    <w:tmpl w:val="A5808D28"/>
    <w:lvl w:ilvl="0">
      <w:start w:val="1"/>
      <w:numFmt w:val="bullet"/>
      <w:pStyle w:val="Spiegelstrich2"/>
      <w:lvlText w:val=""/>
      <w:lvlJc w:val="left"/>
      <w:pPr>
        <w:tabs>
          <w:tab w:val="num" w:pos="1858"/>
        </w:tabs>
        <w:ind w:left="1858" w:hanging="360"/>
      </w:pPr>
      <w:rPr>
        <w:rFonts w:ascii="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130E387A"/>
    <w:multiLevelType w:val="singleLevel"/>
    <w:tmpl w:val="0CF44902"/>
    <w:lvl w:ilvl="0">
      <w:start w:val="2"/>
      <w:numFmt w:val="bullet"/>
      <w:pStyle w:val="Bullet"/>
      <w:lvlText w:val="-"/>
      <w:lvlJc w:val="left"/>
      <w:pPr>
        <w:tabs>
          <w:tab w:val="num" w:pos="360"/>
        </w:tabs>
        <w:ind w:left="360" w:hanging="360"/>
      </w:pPr>
      <w:rPr>
        <w:rFonts w:ascii="Times New Roman" w:hAnsi="Times New Roman" w:hint="default"/>
      </w:rPr>
    </w:lvl>
  </w:abstractNum>
  <w:abstractNum w:abstractNumId="18" w15:restartNumberingAfterBreak="0">
    <w:nsid w:val="13A838A2"/>
    <w:multiLevelType w:val="singleLevel"/>
    <w:tmpl w:val="04C44730"/>
    <w:lvl w:ilvl="0">
      <w:start w:val="1"/>
      <w:numFmt w:val="bullet"/>
      <w:pStyle w:val="bullet1"/>
      <w:lvlText w:val=""/>
      <w:lvlJc w:val="left"/>
      <w:pPr>
        <w:tabs>
          <w:tab w:val="num" w:pos="1494"/>
        </w:tabs>
        <w:ind w:left="1491" w:hanging="357"/>
      </w:pPr>
      <w:rPr>
        <w:rFonts w:ascii="Wingdings" w:hAnsi="Wingdings" w:hint="default"/>
        <w:sz w:val="16"/>
      </w:rPr>
    </w:lvl>
  </w:abstractNum>
  <w:abstractNum w:abstractNumId="19" w15:restartNumberingAfterBreak="0">
    <w:nsid w:val="13AF42FD"/>
    <w:multiLevelType w:val="hybridMultilevel"/>
    <w:tmpl w:val="4D983668"/>
    <w:styleLink w:val="1ai1"/>
    <w:lvl w:ilvl="0" w:tplc="ACB2B056">
      <w:numFmt w:val="bullet"/>
      <w:suff w:val="space"/>
      <w:lvlText w:val="-"/>
      <w:lvlJc w:val="left"/>
      <w:pPr>
        <w:ind w:left="1052"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4663110"/>
    <w:multiLevelType w:val="hybridMultilevel"/>
    <w:tmpl w:val="84E857C0"/>
    <w:lvl w:ilvl="0" w:tplc="B3008856">
      <w:start w:val="1"/>
      <w:numFmt w:val="bullet"/>
      <w:pStyle w:val="Dau"/>
      <w:lvlText w:val=""/>
      <w:lvlJc w:val="left"/>
      <w:pPr>
        <w:ind w:left="92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2" w15:restartNumberingAfterBreak="0">
    <w:nsid w:val="15330314"/>
    <w:multiLevelType w:val="multilevel"/>
    <w:tmpl w:val="41442732"/>
    <w:lvl w:ilvl="0">
      <w:start w:val="1"/>
      <w:numFmt w:val="upperRoman"/>
      <w:pStyle w:val="Mauchuong"/>
      <w:lvlText w:val="CHƯƠNG %1:"/>
      <w:lvlJc w:val="center"/>
      <w:pPr>
        <w:tabs>
          <w:tab w:val="num" w:pos="5246"/>
        </w:tabs>
        <w:ind w:left="4679" w:firstLine="0"/>
      </w:pPr>
      <w:rPr>
        <w:rFonts w:ascii="Times New Roman Bold" w:hAnsi="Times New Roman Bold" w:hint="default"/>
        <w:b/>
        <w:i w:val="0"/>
        <w:caps/>
        <w:strike w:val="0"/>
        <w:dstrike w:val="0"/>
        <w:vanish w:val="0"/>
        <w:color w:val="000000"/>
        <w:spacing w:val="0"/>
        <w:kern w:val="0"/>
        <w:position w:val="0"/>
        <w:sz w:val="30"/>
        <w:szCs w:val="26"/>
        <w:vertAlign w:val="baseline"/>
      </w:rPr>
    </w:lvl>
    <w:lvl w:ilvl="1">
      <w:start w:val="1"/>
      <w:numFmt w:val="upperRoman"/>
      <w:pStyle w:val="Mau2I"/>
      <w:suff w:val="space"/>
      <w:lvlText w:val="%2."/>
      <w:lvlJc w:val="left"/>
      <w:pPr>
        <w:ind w:left="8931" w:firstLine="0"/>
      </w:pPr>
      <w:rPr>
        <w:rFonts w:ascii="Times New Roman Bold" w:hAnsi="Times New Roman Bold" w:hint="default"/>
        <w:b/>
        <w:i w:val="0"/>
        <w:caps/>
        <w:strike w:val="0"/>
        <w:dstrike w:val="0"/>
        <w:vanish w:val="0"/>
        <w:color w:val="000000"/>
        <w:sz w:val="28"/>
        <w:vertAlign w:val="baseline"/>
      </w:rPr>
    </w:lvl>
    <w:lvl w:ilvl="2">
      <w:start w:val="1"/>
      <w:numFmt w:val="decimal"/>
      <w:pStyle w:val="Mau3I1"/>
      <w:suff w:val="space"/>
      <w:lvlText w:val="%2.%3."/>
      <w:lvlJc w:val="left"/>
      <w:pPr>
        <w:ind w:left="0" w:firstLine="0"/>
      </w:pPr>
      <w:rPr>
        <w:rFonts w:ascii="Times New Roman Bold" w:hAnsi="Times New Roman Bold" w:hint="default"/>
        <w:b/>
        <w:i w:val="0"/>
        <w:caps w:val="0"/>
        <w:strike w:val="0"/>
        <w:dstrike w:val="0"/>
        <w:vanish w:val="0"/>
        <w:color w:val="000000"/>
        <w:sz w:val="26"/>
        <w:vertAlign w:val="baseline"/>
      </w:rPr>
    </w:lvl>
    <w:lvl w:ilvl="3">
      <w:start w:val="1"/>
      <w:numFmt w:val="decimal"/>
      <w:pStyle w:val="Mau4I11"/>
      <w:suff w:val="space"/>
      <w:lvlText w:val="%2.%3.%4."/>
      <w:lvlJc w:val="left"/>
      <w:pPr>
        <w:ind w:left="0" w:firstLine="0"/>
      </w:pPr>
      <w:rPr>
        <w:rFonts w:ascii="Times New Roman Bold" w:hAnsi="Times New Roman Bold" w:hint="default"/>
        <w:b/>
        <w:i w:val="0"/>
        <w:caps w:val="0"/>
        <w:strike w:val="0"/>
        <w:dstrike w:val="0"/>
        <w:vanish w:val="0"/>
        <w:color w:val="000000"/>
        <w:sz w:val="26"/>
        <w:vertAlign w:val="baseline"/>
      </w:rPr>
    </w:lvl>
    <w:lvl w:ilvl="4">
      <w:start w:val="1"/>
      <w:numFmt w:val="decimal"/>
      <w:pStyle w:val="Mau5I111"/>
      <w:suff w:val="space"/>
      <w:lvlText w:val="%2.%3.%4.%5."/>
      <w:lvlJc w:val="left"/>
      <w:pPr>
        <w:ind w:left="0" w:firstLine="0"/>
      </w:pPr>
      <w:rPr>
        <w:rFonts w:ascii="Times New Roman Bold" w:hAnsi="Times New Roman Bold" w:hint="default"/>
        <w:b/>
        <w:i w:val="0"/>
        <w:caps w:val="0"/>
        <w:strike w:val="0"/>
        <w:dstrike w:val="0"/>
        <w:vanish w:val="0"/>
        <w:sz w:val="26"/>
        <w:vertAlign w:val="baseline"/>
      </w:rPr>
    </w:lvl>
    <w:lvl w:ilvl="5">
      <w:start w:val="1"/>
      <w:numFmt w:val="decimal"/>
      <w:pStyle w:val="Mau6I1111"/>
      <w:suff w:val="space"/>
      <w:lvlText w:val="%2.%3.%4.%5.%6."/>
      <w:lvlJc w:val="left"/>
      <w:pPr>
        <w:ind w:left="0" w:firstLine="0"/>
      </w:pPr>
      <w:rPr>
        <w:rFonts w:ascii="Times New Roman Bold" w:hAnsi="Times New Roman Bold" w:hint="default"/>
        <w:b/>
        <w:i w:val="0"/>
        <w:caps w:val="0"/>
        <w:strike w:val="0"/>
        <w:dstrike w:val="0"/>
        <w:vanish w:val="0"/>
        <w:color w:val="000000"/>
        <w:sz w:val="26"/>
        <w:vertAlign w:val="baseline"/>
      </w:rPr>
    </w:lvl>
    <w:lvl w:ilvl="6">
      <w:start w:val="1"/>
      <w:numFmt w:val="none"/>
      <w:pStyle w:val="Mau7-"/>
      <w:suff w:val="space"/>
      <w:lvlText w:val="-"/>
      <w:lvlJc w:val="left"/>
      <w:pPr>
        <w:ind w:left="737" w:hanging="170"/>
      </w:pPr>
      <w:rPr>
        <w:rFonts w:ascii="Times New Roman" w:hAnsi="Times New Roman" w:hint="default"/>
        <w:b w:val="0"/>
        <w:i w:val="0"/>
        <w:caps w:val="0"/>
        <w:strike w:val="0"/>
        <w:dstrike w:val="0"/>
        <w:vanish w:val="0"/>
        <w:color w:val="000000"/>
        <w:sz w:val="26"/>
        <w:vertAlign w:val="baseline"/>
      </w:rPr>
    </w:lvl>
    <w:lvl w:ilvl="7">
      <w:start w:val="1"/>
      <w:numFmt w:val="none"/>
      <w:pStyle w:val="Mau"/>
      <w:suff w:val="space"/>
      <w:lvlText w:val="+"/>
      <w:lvlJc w:val="left"/>
      <w:pPr>
        <w:ind w:left="1363" w:hanging="283"/>
      </w:pPr>
      <w:rPr>
        <w:rFonts w:ascii="Times New Roman" w:hAnsi="Times New Roman" w:hint="default"/>
        <w:b w:val="0"/>
        <w:i w:val="0"/>
        <w:caps w:val="0"/>
        <w:strike w:val="0"/>
        <w:dstrike w:val="0"/>
        <w:vanish w:val="0"/>
        <w:color w:val="000000"/>
        <w:sz w:val="26"/>
        <w:vertAlign w:val="baseline"/>
      </w:rPr>
    </w:lvl>
    <w:lvl w:ilvl="8">
      <w:start w:val="1"/>
      <w:numFmt w:val="none"/>
      <w:pStyle w:val="Maunormal"/>
      <w:suff w:val="nothing"/>
      <w:lvlText w:val=""/>
      <w:lvlJc w:val="left"/>
      <w:pPr>
        <w:ind w:left="0" w:firstLine="567"/>
      </w:pPr>
      <w:rPr>
        <w:rFonts w:hint="default"/>
      </w:rPr>
    </w:lvl>
  </w:abstractNum>
  <w:abstractNum w:abstractNumId="23" w15:restartNumberingAfterBreak="0">
    <w:nsid w:val="159F2EE7"/>
    <w:multiLevelType w:val="hybridMultilevel"/>
    <w:tmpl w:val="50FEB7F0"/>
    <w:lvl w:ilvl="0" w:tplc="FFFFFFFF">
      <w:start w:val="1"/>
      <w:numFmt w:val="bullet"/>
      <w:pStyle w:val="HOATHI8"/>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6806D49"/>
    <w:multiLevelType w:val="hybridMultilevel"/>
    <w:tmpl w:val="4268F83C"/>
    <w:lvl w:ilvl="0" w:tplc="A9FE1182">
      <w:start w:val="1"/>
      <w:numFmt w:val="bullet"/>
      <w:pStyle w:val="StyleHeading413pt"/>
      <w:lvlText w:val="-"/>
      <w:lvlJc w:val="left"/>
      <w:pPr>
        <w:tabs>
          <w:tab w:val="num" w:pos="502"/>
        </w:tabs>
        <w:ind w:left="425" w:hanging="283"/>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5" w15:restartNumberingAfterBreak="0">
    <w:nsid w:val="17181F42"/>
    <w:multiLevelType w:val="hybridMultilevel"/>
    <w:tmpl w:val="BA62B83A"/>
    <w:lvl w:ilvl="0" w:tplc="3AC27E0C">
      <w:numFmt w:val="bullet"/>
      <w:pStyle w:val="Dau-"/>
      <w:lvlText w:val="-"/>
      <w:lvlJc w:val="left"/>
      <w:pPr>
        <w:ind w:left="3600" w:hanging="360"/>
      </w:pPr>
      <w:rPr>
        <w:rFonts w:ascii=".VnTime" w:eastAsia="Times New Roman" w:hAnsi=".VnTime" w:cs="Times New Roman"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start w:val="1"/>
      <w:numFmt w:val="bullet"/>
      <w:lvlText w:val=""/>
      <w:lvlJc w:val="left"/>
      <w:pPr>
        <w:ind w:left="5760" w:hanging="360"/>
      </w:pPr>
      <w:rPr>
        <w:rFonts w:ascii="Symbol" w:hAnsi="Symbol" w:hint="default"/>
      </w:rPr>
    </w:lvl>
    <w:lvl w:ilvl="4" w:tplc="04090003">
      <w:start w:val="1"/>
      <w:numFmt w:val="bullet"/>
      <w:lvlText w:val="o"/>
      <w:lvlJc w:val="left"/>
      <w:pPr>
        <w:ind w:left="6480" w:hanging="360"/>
      </w:pPr>
      <w:rPr>
        <w:rFonts w:ascii="Courier New" w:hAnsi="Courier New" w:cs="Courier New" w:hint="default"/>
      </w:rPr>
    </w:lvl>
    <w:lvl w:ilvl="5" w:tplc="04090005">
      <w:start w:val="1"/>
      <w:numFmt w:val="bullet"/>
      <w:lvlText w:val=""/>
      <w:lvlJc w:val="left"/>
      <w:pPr>
        <w:ind w:left="7200" w:hanging="360"/>
      </w:pPr>
      <w:rPr>
        <w:rFonts w:ascii="Wingdings" w:hAnsi="Wingdings" w:hint="default"/>
      </w:rPr>
    </w:lvl>
    <w:lvl w:ilvl="6" w:tplc="04090001">
      <w:start w:val="1"/>
      <w:numFmt w:val="bullet"/>
      <w:lvlText w:val=""/>
      <w:lvlJc w:val="left"/>
      <w:pPr>
        <w:ind w:left="7920" w:hanging="360"/>
      </w:pPr>
      <w:rPr>
        <w:rFonts w:ascii="Symbol" w:hAnsi="Symbol" w:hint="default"/>
      </w:rPr>
    </w:lvl>
    <w:lvl w:ilvl="7" w:tplc="04090003">
      <w:start w:val="1"/>
      <w:numFmt w:val="bullet"/>
      <w:lvlText w:val="o"/>
      <w:lvlJc w:val="left"/>
      <w:pPr>
        <w:ind w:left="8640" w:hanging="360"/>
      </w:pPr>
      <w:rPr>
        <w:rFonts w:ascii="Courier New" w:hAnsi="Courier New" w:cs="Courier New" w:hint="default"/>
      </w:rPr>
    </w:lvl>
    <w:lvl w:ilvl="8" w:tplc="04090005">
      <w:start w:val="1"/>
      <w:numFmt w:val="bullet"/>
      <w:lvlText w:val=""/>
      <w:lvlJc w:val="left"/>
      <w:pPr>
        <w:ind w:left="9360" w:hanging="360"/>
      </w:pPr>
      <w:rPr>
        <w:rFonts w:ascii="Wingdings" w:hAnsi="Wingdings" w:hint="default"/>
      </w:rPr>
    </w:lvl>
  </w:abstractNum>
  <w:abstractNum w:abstractNumId="26" w15:restartNumberingAfterBreak="0">
    <w:nsid w:val="17A25AE3"/>
    <w:multiLevelType w:val="multilevel"/>
    <w:tmpl w:val="5538BD92"/>
    <w:styleLink w:val="CurrentList111"/>
    <w:lvl w:ilvl="0">
      <w:start w:val="3"/>
      <w:numFmt w:val="decimal"/>
      <w:lvlText w:val="%1."/>
      <w:lvlJc w:val="left"/>
      <w:pPr>
        <w:ind w:left="390" w:hanging="390"/>
      </w:pPr>
      <w:rPr>
        <w:rFonts w:hint="default"/>
      </w:rPr>
    </w:lvl>
    <w:lvl w:ilvl="1">
      <w:start w:val="1"/>
      <w:numFmt w:val="decimal"/>
      <w:lvlText w:val="2. %2"/>
      <w:lvlJc w:val="center"/>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7FA1328"/>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8" w15:restartNumberingAfterBreak="0">
    <w:nsid w:val="19E80CA1"/>
    <w:multiLevelType w:val="hybridMultilevel"/>
    <w:tmpl w:val="7EB6AC20"/>
    <w:lvl w:ilvl="0" w:tplc="277AEA5A">
      <w:start w:val="1"/>
      <w:numFmt w:val="decimal"/>
      <w:pStyle w:val="Style36"/>
      <w:lvlText w:val="1.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B9C6C16"/>
    <w:multiLevelType w:val="hybridMultilevel"/>
    <w:tmpl w:val="D9F89078"/>
    <w:lvl w:ilvl="0" w:tplc="3FB6821C">
      <w:start w:val="2"/>
      <w:numFmt w:val="bullet"/>
      <w:pStyle w:val="bullet6"/>
      <w:lvlText w:val="-"/>
      <w:lvlJc w:val="left"/>
      <w:pPr>
        <w:tabs>
          <w:tab w:val="num" w:pos="2695"/>
        </w:tabs>
        <w:ind w:left="2695" w:hanging="284"/>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A59E4CC6">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1C9E1B09"/>
    <w:multiLevelType w:val="hybridMultilevel"/>
    <w:tmpl w:val="6554ADFC"/>
    <w:lvl w:ilvl="0" w:tplc="FFFFFFFF">
      <w:start w:val="1"/>
      <w:numFmt w:val="bullet"/>
      <w:pStyle w:val="HOATHI2"/>
      <w:lvlText w:val="+"/>
      <w:lvlJc w:val="left"/>
      <w:pPr>
        <w:tabs>
          <w:tab w:val="num" w:pos="1588"/>
        </w:tabs>
        <w:ind w:left="1588" w:hanging="454"/>
      </w:pPr>
      <w:rPr>
        <w:rFonts w:ascii="Times New Roman" w:cs="Times New Roman" w:hint="default"/>
      </w:rPr>
    </w:lvl>
    <w:lvl w:ilvl="1" w:tplc="FFFFFFFF">
      <w:start w:val="1"/>
      <w:numFmt w:val="bullet"/>
      <w:lvlText w:val="-"/>
      <w:lvlJc w:val="left"/>
      <w:pPr>
        <w:tabs>
          <w:tab w:val="num" w:pos="1534"/>
        </w:tabs>
        <w:ind w:left="1534" w:hanging="454"/>
      </w:pPr>
      <w:rPr>
        <w:rFonts w:ascii="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CAF1A3C"/>
    <w:multiLevelType w:val="hybridMultilevel"/>
    <w:tmpl w:val="9EE40C58"/>
    <w:lvl w:ilvl="0" w:tplc="042A000F">
      <w:start w:val="1"/>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1D824A99"/>
    <w:multiLevelType w:val="hybridMultilevel"/>
    <w:tmpl w:val="4C98C0DC"/>
    <w:styleLink w:val="MyList6"/>
    <w:lvl w:ilvl="0" w:tplc="FFFFFFFF">
      <w:start w:val="1"/>
      <w:numFmt w:val="bullet"/>
      <w:pStyle w:val="Bullet10"/>
      <w:lvlText w:val="-"/>
      <w:lvlJc w:val="left"/>
      <w:pPr>
        <w:tabs>
          <w:tab w:val="num" w:pos="720"/>
        </w:tabs>
        <w:ind w:left="72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F496511"/>
    <w:multiLevelType w:val="singleLevel"/>
    <w:tmpl w:val="2C74A7EA"/>
    <w:lvl w:ilvl="0">
      <w:start w:val="1"/>
      <w:numFmt w:val="bullet"/>
      <w:pStyle w:val="Bullet00"/>
      <w:lvlText w:val=""/>
      <w:lvlJc w:val="left"/>
      <w:pPr>
        <w:tabs>
          <w:tab w:val="num" w:pos="1494"/>
        </w:tabs>
        <w:ind w:left="1418" w:hanging="284"/>
      </w:pPr>
      <w:rPr>
        <w:rFonts w:ascii="Symbol" w:hAnsi="Symbol" w:hint="default"/>
        <w:sz w:val="16"/>
      </w:rPr>
    </w:lvl>
  </w:abstractNum>
  <w:abstractNum w:abstractNumId="34" w15:restartNumberingAfterBreak="0">
    <w:nsid w:val="20272CC4"/>
    <w:multiLevelType w:val="hybridMultilevel"/>
    <w:tmpl w:val="61D6AACC"/>
    <w:lvl w:ilvl="0" w:tplc="F30CC79C">
      <w:start w:val="1"/>
      <w:numFmt w:val="bullet"/>
      <w:pStyle w:val="HOATHI1"/>
      <w:lvlText w:val="-"/>
      <w:lvlJc w:val="left"/>
      <w:pPr>
        <w:tabs>
          <w:tab w:val="num" w:pos="927"/>
        </w:tabs>
        <w:ind w:left="927" w:hanging="360"/>
      </w:pPr>
      <w:rPr>
        <w:rFonts w:ascii="Times New Roman" w:hAnsi="Times New Roman" w:cs="Times New Roman" w:hint="default"/>
        <w: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20A22A29"/>
    <w:multiLevelType w:val="hybridMultilevel"/>
    <w:tmpl w:val="1D3CF146"/>
    <w:lvl w:ilvl="0" w:tplc="FFFFFFFF">
      <w:start w:val="1"/>
      <w:numFmt w:val="lowerLetter"/>
      <w:pStyle w:val="STT3"/>
      <w:lvlText w:val="%1)"/>
      <w:lvlJc w:val="left"/>
      <w:pPr>
        <w:tabs>
          <w:tab w:val="num" w:pos="1440"/>
        </w:tabs>
        <w:ind w:left="1440" w:hanging="720"/>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15:restartNumberingAfterBreak="0">
    <w:nsid w:val="21654960"/>
    <w:multiLevelType w:val="singleLevel"/>
    <w:tmpl w:val="AD46CEEC"/>
    <w:lvl w:ilvl="0">
      <w:start w:val="1"/>
      <w:numFmt w:val="decimal"/>
      <w:pStyle w:val="ptitre"/>
      <w:lvlText w:val="%1."/>
      <w:lvlJc w:val="left"/>
      <w:pPr>
        <w:tabs>
          <w:tab w:val="num" w:pos="360"/>
        </w:tabs>
        <w:ind w:left="360" w:hanging="360"/>
      </w:pPr>
    </w:lvl>
  </w:abstractNum>
  <w:abstractNum w:abstractNumId="37" w15:restartNumberingAfterBreak="0">
    <w:nsid w:val="21654B9E"/>
    <w:multiLevelType w:val="hybridMultilevel"/>
    <w:tmpl w:val="7200EBC6"/>
    <w:lvl w:ilvl="0" w:tplc="0409000F">
      <w:start w:val="1"/>
      <w:numFmt w:val="decimal"/>
      <w:lvlText w:val="%1."/>
      <w:lvlJc w:val="left"/>
      <w:pPr>
        <w:tabs>
          <w:tab w:val="num" w:pos="720"/>
        </w:tabs>
        <w:ind w:left="720" w:hanging="360"/>
      </w:pPr>
      <w:rPr>
        <w:rFonts w:hint="default"/>
      </w:rPr>
    </w:lvl>
    <w:lvl w:ilvl="1" w:tplc="04090019">
      <w:start w:val="1"/>
      <w:numFmt w:val="lowerLetter"/>
      <w:pStyle w:val="STT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24271E09"/>
    <w:multiLevelType w:val="multilevel"/>
    <w:tmpl w:val="E4AC1D30"/>
    <w:lvl w:ilvl="0">
      <w:numFmt w:val="bullet"/>
      <w:pStyle w:val="C1PlainTex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4563353"/>
    <w:multiLevelType w:val="singleLevel"/>
    <w:tmpl w:val="85B04780"/>
    <w:lvl w:ilvl="0">
      <w:start w:val="1"/>
      <w:numFmt w:val="lowerLetter"/>
      <w:pStyle w:val="StyleStyle1TimesNewRoman"/>
      <w:lvlText w:val="%1)"/>
      <w:lvlJc w:val="left"/>
      <w:pPr>
        <w:tabs>
          <w:tab w:val="num" w:pos="680"/>
        </w:tabs>
        <w:ind w:left="680" w:hanging="340"/>
      </w:pPr>
      <w:rPr>
        <w:rFonts w:ascii="Times New Roman" w:hAnsi="Times New Roman" w:cs="Times New Roman" w:hint="default"/>
        <w:b w:val="0"/>
        <w:i w:val="0"/>
        <w:sz w:val="22"/>
      </w:rPr>
    </w:lvl>
  </w:abstractNum>
  <w:abstractNum w:abstractNumId="40" w15:restartNumberingAfterBreak="0">
    <w:nsid w:val="246C0D07"/>
    <w:multiLevelType w:val="hybridMultilevel"/>
    <w:tmpl w:val="F976AEFE"/>
    <w:styleLink w:val="MyList41"/>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4F75EB3"/>
    <w:multiLevelType w:val="singleLevel"/>
    <w:tmpl w:val="5F8E671E"/>
    <w:lvl w:ilvl="0">
      <w:start w:val="1"/>
      <w:numFmt w:val="bullet"/>
      <w:pStyle w:val="Cng"/>
      <w:lvlText w:val=""/>
      <w:lvlJc w:val="left"/>
      <w:pPr>
        <w:tabs>
          <w:tab w:val="num" w:pos="927"/>
        </w:tabs>
        <w:ind w:left="680" w:hanging="113"/>
      </w:pPr>
      <w:rPr>
        <w:rFonts w:ascii="Symbol" w:hAnsi="Symbol" w:hint="default"/>
      </w:rPr>
    </w:lvl>
  </w:abstractNum>
  <w:abstractNum w:abstractNumId="42" w15:restartNumberingAfterBreak="0">
    <w:nsid w:val="26293BE4"/>
    <w:multiLevelType w:val="singleLevel"/>
    <w:tmpl w:val="5BDC9D4C"/>
    <w:lvl w:ilvl="0">
      <w:start w:val="1"/>
      <w:numFmt w:val="lowerLetter"/>
      <w:pStyle w:val="Indexaafterindex1"/>
      <w:lvlText w:val="(%1)"/>
      <w:lvlJc w:val="left"/>
      <w:pPr>
        <w:tabs>
          <w:tab w:val="num" w:pos="2268"/>
        </w:tabs>
        <w:ind w:left="2268" w:hanging="567"/>
      </w:pPr>
      <w:rPr>
        <w:rFonts w:ascii="Times New Roman" w:hAnsi="Times New Roman" w:hint="default"/>
        <w:sz w:val="22"/>
      </w:rPr>
    </w:lvl>
  </w:abstractNum>
  <w:abstractNum w:abstractNumId="43" w15:restartNumberingAfterBreak="0">
    <w:nsid w:val="27285816"/>
    <w:multiLevelType w:val="multilevel"/>
    <w:tmpl w:val="4306AF50"/>
    <w:lvl w:ilvl="0">
      <w:start w:val="1"/>
      <w:numFmt w:val="decimal"/>
      <w:lvlText w:val="%1."/>
      <w:lvlJc w:val="left"/>
      <w:pPr>
        <w:ind w:left="927" w:hanging="360"/>
      </w:pPr>
      <w:rPr>
        <w:rFonts w:hint="default"/>
        <w:b w:val="0"/>
      </w:rPr>
    </w:lvl>
    <w:lvl w:ilvl="1">
      <w:start w:val="2"/>
      <w:numFmt w:val="decimal"/>
      <w:isLgl/>
      <w:lvlText w:val="%1.%2"/>
      <w:lvlJc w:val="left"/>
      <w:pPr>
        <w:ind w:left="1283" w:hanging="645"/>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44" w15:restartNumberingAfterBreak="0">
    <w:nsid w:val="273960B5"/>
    <w:multiLevelType w:val="multilevel"/>
    <w:tmpl w:val="0A6C53FA"/>
    <w:lvl w:ilvl="0">
      <w:start w:val="9"/>
      <w:numFmt w:val="upperRoman"/>
      <w:lvlText w:val="Section %1."/>
      <w:lvlJc w:val="center"/>
      <w:pPr>
        <w:tabs>
          <w:tab w:val="num" w:pos="2214"/>
        </w:tabs>
        <w:ind w:left="1134" w:firstLine="0"/>
      </w:pPr>
      <w:rPr>
        <w:rFonts w:ascii="Times New Roman" w:hAnsi="Times New Roman" w:hint="default"/>
        <w:b/>
        <w:i w:val="0"/>
        <w:sz w:val="32"/>
      </w:rPr>
    </w:lvl>
    <w:lvl w:ilvl="1">
      <w:start w:val="1"/>
      <w:numFmt w:val="decimal"/>
      <w:lvlText w:val="%1.%2."/>
      <w:lvlJc w:val="center"/>
      <w:pPr>
        <w:tabs>
          <w:tab w:val="num" w:pos="1080"/>
        </w:tabs>
        <w:ind w:left="720" w:firstLine="0"/>
      </w:pPr>
    </w:lvl>
    <w:lvl w:ilvl="2">
      <w:start w:val="1"/>
      <w:numFmt w:val="upperLetter"/>
      <w:lvlText w:val="%3."/>
      <w:lvlJc w:val="center"/>
      <w:pPr>
        <w:tabs>
          <w:tab w:val="num" w:pos="360"/>
        </w:tabs>
        <w:ind w:left="0" w:firstLine="0"/>
      </w:pPr>
    </w:lvl>
    <w:lvl w:ilvl="3">
      <w:start w:val="1"/>
      <w:numFmt w:val="decimal"/>
      <w:lvlText w:val="%4."/>
      <w:lvlJc w:val="left"/>
      <w:pPr>
        <w:tabs>
          <w:tab w:val="num" w:pos="567"/>
        </w:tabs>
        <w:ind w:left="567" w:hanging="567"/>
      </w:pPr>
      <w:rPr>
        <w:rFonts w:ascii="Times New Roman" w:hAnsi="Times New Roman" w:hint="default"/>
        <w:b/>
        <w:i w:val="0"/>
        <w:sz w:val="24"/>
      </w:rPr>
    </w:lvl>
    <w:lvl w:ilvl="4">
      <w:start w:val="1"/>
      <w:numFmt w:val="decimal"/>
      <w:lvlText w:val="%4.%5."/>
      <w:lvlJc w:val="left"/>
      <w:pPr>
        <w:tabs>
          <w:tab w:val="num" w:pos="567"/>
        </w:tabs>
        <w:ind w:left="567" w:hanging="567"/>
      </w:pPr>
      <w:rPr>
        <w:b w:val="0"/>
        <w:i w:val="0"/>
      </w:rPr>
    </w:lvl>
    <w:lvl w:ilvl="5">
      <w:start w:val="1"/>
      <w:numFmt w:val="lowerLetter"/>
      <w:lvlText w:val="(%6)"/>
      <w:lvlJc w:val="left"/>
      <w:pPr>
        <w:tabs>
          <w:tab w:val="num" w:pos="1588"/>
        </w:tabs>
        <w:ind w:left="1588" w:hanging="454"/>
      </w:pPr>
      <w:rPr>
        <w:b w:val="0"/>
        <w:i w:val="0"/>
      </w:rPr>
    </w:lvl>
    <w:lvl w:ilvl="6">
      <w:start w:val="1"/>
      <w:numFmt w:val="lowerRoman"/>
      <w:lvlText w:val="(%7)"/>
      <w:lvlJc w:val="left"/>
      <w:pPr>
        <w:tabs>
          <w:tab w:val="num" w:pos="2101"/>
        </w:tabs>
        <w:ind w:left="1474" w:hanging="453"/>
      </w:pPr>
    </w:lvl>
    <w:lvl w:ilvl="7">
      <w:start w:val="1"/>
      <w:numFmt w:val="lowerLetter"/>
      <w:pStyle w:val="Heading10"/>
      <w:lvlText w:val="%8."/>
      <w:lvlJc w:val="left"/>
      <w:pPr>
        <w:tabs>
          <w:tab w:val="num" w:pos="1928"/>
        </w:tabs>
        <w:ind w:left="1928" w:hanging="454"/>
      </w:pPr>
    </w:lvl>
    <w:lvl w:ilvl="8">
      <w:start w:val="1"/>
      <w:numFmt w:val="lowerRoman"/>
      <w:lvlText w:val="(%9)"/>
      <w:lvlJc w:val="left"/>
      <w:pPr>
        <w:tabs>
          <w:tab w:val="num" w:pos="3008"/>
        </w:tabs>
        <w:ind w:left="2381" w:hanging="453"/>
      </w:pPr>
    </w:lvl>
  </w:abstractNum>
  <w:abstractNum w:abstractNumId="45" w15:restartNumberingAfterBreak="0">
    <w:nsid w:val="28767248"/>
    <w:multiLevelType w:val="singleLevel"/>
    <w:tmpl w:val="D9D2F728"/>
    <w:lvl w:ilvl="0">
      <w:start w:val="1"/>
      <w:numFmt w:val="bullet"/>
      <w:pStyle w:val="Indentofbody"/>
      <w:lvlText w:val="-"/>
      <w:lvlJc w:val="left"/>
      <w:pPr>
        <w:tabs>
          <w:tab w:val="num" w:pos="1436"/>
        </w:tabs>
        <w:ind w:left="1436" w:hanging="585"/>
      </w:pPr>
      <w:rPr>
        <w:rFonts w:hint="default"/>
      </w:rPr>
    </w:lvl>
  </w:abstractNum>
  <w:abstractNum w:abstractNumId="46" w15:restartNumberingAfterBreak="0">
    <w:nsid w:val="29A2730E"/>
    <w:multiLevelType w:val="hybridMultilevel"/>
    <w:tmpl w:val="3C04E7CC"/>
    <w:lvl w:ilvl="0" w:tplc="0409000F">
      <w:start w:val="1"/>
      <w:numFmt w:val="decimal"/>
      <w:pStyle w:val="number5"/>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2A9C6CB7"/>
    <w:multiLevelType w:val="singleLevel"/>
    <w:tmpl w:val="5F6C1102"/>
    <w:lvl w:ilvl="0">
      <w:start w:val="1"/>
      <w:numFmt w:val="bullet"/>
      <w:pStyle w:val="bullet2"/>
      <w:lvlText w:val=""/>
      <w:lvlJc w:val="left"/>
      <w:pPr>
        <w:tabs>
          <w:tab w:val="num" w:pos="2061"/>
        </w:tabs>
        <w:ind w:left="2058" w:hanging="357"/>
      </w:pPr>
      <w:rPr>
        <w:rFonts w:ascii="Symbol" w:hAnsi="Symbol" w:hint="default"/>
        <w:sz w:val="16"/>
      </w:rPr>
    </w:lvl>
  </w:abstractNum>
  <w:abstractNum w:abstractNumId="48" w15:restartNumberingAfterBreak="0">
    <w:nsid w:val="2C683C0C"/>
    <w:multiLevelType w:val="hybridMultilevel"/>
    <w:tmpl w:val="CDA2401C"/>
    <w:lvl w:ilvl="0" w:tplc="FFFFFFFF">
      <w:start w:val="1"/>
      <w:numFmt w:val="bullet"/>
      <w:pStyle w:val="HOATHI3"/>
      <w:lvlText w:val=""/>
      <w:lvlJc w:val="left"/>
      <w:pPr>
        <w:tabs>
          <w:tab w:val="num" w:pos="1440"/>
        </w:tabs>
        <w:ind w:left="144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C8B1C90"/>
    <w:multiLevelType w:val="hybridMultilevel"/>
    <w:tmpl w:val="CFFA3814"/>
    <w:lvl w:ilvl="0" w:tplc="E320F968">
      <w:start w:val="1"/>
      <w:numFmt w:val="decimal"/>
      <w:pStyle w:val="Heading11"/>
      <w:lvlText w:val="TABLE %1."/>
      <w:lvlJc w:val="left"/>
      <w:pPr>
        <w:tabs>
          <w:tab w:val="num" w:pos="1418"/>
        </w:tabs>
        <w:ind w:left="1418" w:hanging="1418"/>
      </w:pPr>
      <w:rPr>
        <w:rFonts w:ascii="Times New Roman" w:hAnsi="Times New Roman" w:cs="Times New Roman" w:hint="default"/>
        <w:b/>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0" w15:restartNumberingAfterBreak="0">
    <w:nsid w:val="2C9333CF"/>
    <w:multiLevelType w:val="hybridMultilevel"/>
    <w:tmpl w:val="8CF61AEA"/>
    <w:lvl w:ilvl="0" w:tplc="F6B4E148">
      <w:start w:val="1"/>
      <w:numFmt w:val="bullet"/>
      <w:pStyle w:val="StyleHeading3Before0ptAfter0ptLinespacing15l"/>
      <w:lvlText w:val="*"/>
      <w:lvlJc w:val="left"/>
      <w:pPr>
        <w:tabs>
          <w:tab w:val="num" w:pos="1418"/>
        </w:tabs>
        <w:ind w:left="1418" w:hanging="567"/>
      </w:pPr>
      <w:rPr>
        <w:rFonts w:ascii="Times New Roman" w:hAnsi="Times New Roman" w:cs="Times New Roman"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51" w15:restartNumberingAfterBreak="0">
    <w:nsid w:val="2C963811"/>
    <w:multiLevelType w:val="hybridMultilevel"/>
    <w:tmpl w:val="87F42DE8"/>
    <w:styleLink w:val="1ai3"/>
    <w:lvl w:ilvl="0" w:tplc="CC0213B0">
      <w:start w:val="1"/>
      <w:numFmt w:val="bullet"/>
      <w:lvlText w:val="-"/>
      <w:lvlJc w:val="left"/>
      <w:pPr>
        <w:tabs>
          <w:tab w:val="num" w:pos="357"/>
        </w:tabs>
        <w:ind w:left="357" w:hanging="357"/>
      </w:pPr>
      <w:rPr>
        <w:rFonts w:ascii="Times New Roman" w:hAnsi="Times New Roman" w:cs="Times New Roman" w:hint="default"/>
        <w:b w:val="0"/>
        <w:i w:val="0"/>
        <w:sz w:val="26"/>
        <w:szCs w:val="26"/>
      </w:rPr>
    </w:lvl>
    <w:lvl w:ilvl="1" w:tplc="877871A6">
      <w:start w:val="1"/>
      <w:numFmt w:val="bullet"/>
      <w:lvlText w:val="o"/>
      <w:lvlJc w:val="left"/>
      <w:pPr>
        <w:tabs>
          <w:tab w:val="num" w:pos="1440"/>
        </w:tabs>
        <w:ind w:left="1440" w:hanging="360"/>
      </w:pPr>
      <w:rPr>
        <w:rFonts w:ascii="Courier New" w:hAnsi="Courier New" w:cs="Courier New" w:hint="default"/>
      </w:rPr>
    </w:lvl>
    <w:lvl w:ilvl="2" w:tplc="50E2876E" w:tentative="1">
      <w:start w:val="1"/>
      <w:numFmt w:val="bullet"/>
      <w:lvlText w:val=""/>
      <w:lvlJc w:val="left"/>
      <w:pPr>
        <w:tabs>
          <w:tab w:val="num" w:pos="2160"/>
        </w:tabs>
        <w:ind w:left="2160" w:hanging="360"/>
      </w:pPr>
      <w:rPr>
        <w:rFonts w:ascii="Wingdings" w:hAnsi="Wingdings" w:hint="default"/>
      </w:rPr>
    </w:lvl>
    <w:lvl w:ilvl="3" w:tplc="2F228274" w:tentative="1">
      <w:start w:val="1"/>
      <w:numFmt w:val="bullet"/>
      <w:lvlText w:val=""/>
      <w:lvlJc w:val="left"/>
      <w:pPr>
        <w:tabs>
          <w:tab w:val="num" w:pos="2880"/>
        </w:tabs>
        <w:ind w:left="2880" w:hanging="360"/>
      </w:pPr>
      <w:rPr>
        <w:rFonts w:ascii="Symbol" w:hAnsi="Symbol" w:hint="default"/>
      </w:rPr>
    </w:lvl>
    <w:lvl w:ilvl="4" w:tplc="4462BB86" w:tentative="1">
      <w:start w:val="1"/>
      <w:numFmt w:val="bullet"/>
      <w:lvlText w:val="o"/>
      <w:lvlJc w:val="left"/>
      <w:pPr>
        <w:tabs>
          <w:tab w:val="num" w:pos="3600"/>
        </w:tabs>
        <w:ind w:left="3600" w:hanging="360"/>
      </w:pPr>
      <w:rPr>
        <w:rFonts w:ascii="Courier New" w:hAnsi="Courier New" w:cs="Courier New" w:hint="default"/>
      </w:rPr>
    </w:lvl>
    <w:lvl w:ilvl="5" w:tplc="BB1253F8" w:tentative="1">
      <w:start w:val="1"/>
      <w:numFmt w:val="bullet"/>
      <w:lvlText w:val=""/>
      <w:lvlJc w:val="left"/>
      <w:pPr>
        <w:tabs>
          <w:tab w:val="num" w:pos="4320"/>
        </w:tabs>
        <w:ind w:left="4320" w:hanging="360"/>
      </w:pPr>
      <w:rPr>
        <w:rFonts w:ascii="Wingdings" w:hAnsi="Wingdings" w:hint="default"/>
      </w:rPr>
    </w:lvl>
    <w:lvl w:ilvl="6" w:tplc="BC78EB00" w:tentative="1">
      <w:start w:val="1"/>
      <w:numFmt w:val="bullet"/>
      <w:lvlText w:val=""/>
      <w:lvlJc w:val="left"/>
      <w:pPr>
        <w:tabs>
          <w:tab w:val="num" w:pos="5040"/>
        </w:tabs>
        <w:ind w:left="5040" w:hanging="360"/>
      </w:pPr>
      <w:rPr>
        <w:rFonts w:ascii="Symbol" w:hAnsi="Symbol" w:hint="default"/>
      </w:rPr>
    </w:lvl>
    <w:lvl w:ilvl="7" w:tplc="18D03FFA" w:tentative="1">
      <w:start w:val="1"/>
      <w:numFmt w:val="bullet"/>
      <w:lvlText w:val="o"/>
      <w:lvlJc w:val="left"/>
      <w:pPr>
        <w:tabs>
          <w:tab w:val="num" w:pos="5760"/>
        </w:tabs>
        <w:ind w:left="5760" w:hanging="360"/>
      </w:pPr>
      <w:rPr>
        <w:rFonts w:ascii="Courier New" w:hAnsi="Courier New" w:cs="Courier New" w:hint="default"/>
      </w:rPr>
    </w:lvl>
    <w:lvl w:ilvl="8" w:tplc="E2127478"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DA30888"/>
    <w:multiLevelType w:val="hybridMultilevel"/>
    <w:tmpl w:val="42CE668C"/>
    <w:styleLink w:val="1111114"/>
    <w:lvl w:ilvl="0" w:tplc="950C64A6">
      <w:start w:val="1"/>
      <w:numFmt w:val="decimal"/>
      <w:pStyle w:val="Style10"/>
      <w:lvlText w:val="2.%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E0F34E2"/>
    <w:multiLevelType w:val="hybridMultilevel"/>
    <w:tmpl w:val="9C40AE96"/>
    <w:styleLink w:val="MyList"/>
    <w:lvl w:ilvl="0" w:tplc="5ADE5CD8">
      <w:start w:val="1"/>
      <w:numFmt w:val="bullet"/>
      <w:lvlText w:val="-"/>
      <w:lvlJc w:val="left"/>
      <w:pPr>
        <w:tabs>
          <w:tab w:val="num" w:pos="1440"/>
        </w:tabs>
        <w:ind w:left="1440" w:hanging="360"/>
      </w:pPr>
      <w:rPr>
        <w:rFonts w:ascii="Times New Roman" w:hAnsi="Times New Roman" w:hint="default"/>
      </w:rPr>
    </w:lvl>
    <w:lvl w:ilvl="1" w:tplc="5A26D096">
      <w:start w:val="1"/>
      <w:numFmt w:val="bullet"/>
      <w:lvlText w:val="+"/>
      <w:lvlJc w:val="left"/>
      <w:pPr>
        <w:tabs>
          <w:tab w:val="num" w:pos="1800"/>
        </w:tabs>
        <w:ind w:left="1800" w:hanging="360"/>
      </w:pPr>
      <w:rPr>
        <w:rFonts w:ascii="Times New Roman" w:hAnsi="Times New Roman" w:cs="Times New Roman" w:hint="default"/>
      </w:rPr>
    </w:lvl>
    <w:lvl w:ilvl="2" w:tplc="6C1854AE" w:tentative="1">
      <w:start w:val="1"/>
      <w:numFmt w:val="bullet"/>
      <w:lvlText w:val=""/>
      <w:lvlJc w:val="left"/>
      <w:pPr>
        <w:tabs>
          <w:tab w:val="num" w:pos="2520"/>
        </w:tabs>
        <w:ind w:left="2520" w:hanging="360"/>
      </w:pPr>
      <w:rPr>
        <w:rFonts w:ascii="Wingdings" w:hAnsi="Wingdings" w:hint="default"/>
      </w:rPr>
    </w:lvl>
    <w:lvl w:ilvl="3" w:tplc="4268F2FC" w:tentative="1">
      <w:start w:val="1"/>
      <w:numFmt w:val="bullet"/>
      <w:lvlText w:val=""/>
      <w:lvlJc w:val="left"/>
      <w:pPr>
        <w:tabs>
          <w:tab w:val="num" w:pos="3240"/>
        </w:tabs>
        <w:ind w:left="3240" w:hanging="360"/>
      </w:pPr>
      <w:rPr>
        <w:rFonts w:ascii="Symbol" w:hAnsi="Symbol" w:hint="default"/>
      </w:rPr>
    </w:lvl>
    <w:lvl w:ilvl="4" w:tplc="6C1854AE" w:tentative="1">
      <w:start w:val="1"/>
      <w:numFmt w:val="bullet"/>
      <w:lvlText w:val="o"/>
      <w:lvlJc w:val="left"/>
      <w:pPr>
        <w:tabs>
          <w:tab w:val="num" w:pos="3960"/>
        </w:tabs>
        <w:ind w:left="3960" w:hanging="360"/>
      </w:pPr>
      <w:rPr>
        <w:rFonts w:ascii="Courier New" w:hAnsi="Courier New" w:hint="default"/>
      </w:rPr>
    </w:lvl>
    <w:lvl w:ilvl="5" w:tplc="271241A0"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30590D68"/>
    <w:multiLevelType w:val="multilevel"/>
    <w:tmpl w:val="E9ECC734"/>
    <w:lvl w:ilvl="0">
      <w:start w:val="1"/>
      <w:numFmt w:val="upperRoman"/>
      <w:pStyle w:val="Chuong"/>
      <w:suff w:val="space"/>
      <w:lvlText w:val="CHƯƠNG %1."/>
      <w:lvlJc w:val="left"/>
      <w:pPr>
        <w:ind w:left="0" w:firstLine="0"/>
      </w:pPr>
      <w:rPr>
        <w:rFonts w:ascii="Times New Roman Bold" w:hAnsi="Times New Roman Bold" w:hint="default"/>
        <w:b/>
        <w:i w:val="0"/>
        <w:caps w:val="0"/>
        <w:strike w:val="0"/>
        <w:dstrike w:val="0"/>
        <w:vanish w:val="0"/>
        <w:color w:val="000000"/>
        <w:sz w:val="28"/>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30B013E5"/>
    <w:multiLevelType w:val="multilevel"/>
    <w:tmpl w:val="B6B48C8C"/>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none"/>
      <w:pStyle w:val="0111"/>
      <w:suff w:val="space"/>
      <w:lvlText w:val=""/>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30C82F44"/>
    <w:multiLevelType w:val="hybridMultilevel"/>
    <w:tmpl w:val="D6A2B3DA"/>
    <w:lvl w:ilvl="0" w:tplc="4B8834C2">
      <w:start w:val="1"/>
      <w:numFmt w:val="lowerLetter"/>
      <w:pStyle w:val="lon"/>
      <w:lvlText w:val="%1)"/>
      <w:lvlJc w:val="left"/>
      <w:pPr>
        <w:tabs>
          <w:tab w:val="num" w:pos="1742"/>
        </w:tabs>
        <w:ind w:left="1742" w:hanging="360"/>
      </w:pPr>
    </w:lvl>
    <w:lvl w:ilvl="1" w:tplc="04090019" w:tentative="1">
      <w:start w:val="1"/>
      <w:numFmt w:val="lowerLetter"/>
      <w:lvlText w:val="%2."/>
      <w:lvlJc w:val="left"/>
      <w:pPr>
        <w:tabs>
          <w:tab w:val="num" w:pos="2462"/>
        </w:tabs>
        <w:ind w:left="2462" w:hanging="360"/>
      </w:pPr>
    </w:lvl>
    <w:lvl w:ilvl="2" w:tplc="0409001B" w:tentative="1">
      <w:start w:val="1"/>
      <w:numFmt w:val="lowerRoman"/>
      <w:lvlText w:val="%3."/>
      <w:lvlJc w:val="right"/>
      <w:pPr>
        <w:tabs>
          <w:tab w:val="num" w:pos="3182"/>
        </w:tabs>
        <w:ind w:left="3182" w:hanging="180"/>
      </w:pPr>
    </w:lvl>
    <w:lvl w:ilvl="3" w:tplc="0409000F" w:tentative="1">
      <w:start w:val="1"/>
      <w:numFmt w:val="decimal"/>
      <w:lvlText w:val="%4."/>
      <w:lvlJc w:val="left"/>
      <w:pPr>
        <w:tabs>
          <w:tab w:val="num" w:pos="3902"/>
        </w:tabs>
        <w:ind w:left="3902" w:hanging="360"/>
      </w:pPr>
    </w:lvl>
    <w:lvl w:ilvl="4" w:tplc="04090019" w:tentative="1">
      <w:start w:val="1"/>
      <w:numFmt w:val="lowerLetter"/>
      <w:lvlText w:val="%5."/>
      <w:lvlJc w:val="left"/>
      <w:pPr>
        <w:tabs>
          <w:tab w:val="num" w:pos="4622"/>
        </w:tabs>
        <w:ind w:left="4622" w:hanging="360"/>
      </w:pPr>
    </w:lvl>
    <w:lvl w:ilvl="5" w:tplc="0409001B" w:tentative="1">
      <w:start w:val="1"/>
      <w:numFmt w:val="lowerRoman"/>
      <w:lvlText w:val="%6."/>
      <w:lvlJc w:val="right"/>
      <w:pPr>
        <w:tabs>
          <w:tab w:val="num" w:pos="5342"/>
        </w:tabs>
        <w:ind w:left="5342" w:hanging="180"/>
      </w:pPr>
    </w:lvl>
    <w:lvl w:ilvl="6" w:tplc="0409000F" w:tentative="1">
      <w:start w:val="1"/>
      <w:numFmt w:val="decimal"/>
      <w:lvlText w:val="%7."/>
      <w:lvlJc w:val="left"/>
      <w:pPr>
        <w:tabs>
          <w:tab w:val="num" w:pos="6062"/>
        </w:tabs>
        <w:ind w:left="6062" w:hanging="360"/>
      </w:pPr>
    </w:lvl>
    <w:lvl w:ilvl="7" w:tplc="04090019" w:tentative="1">
      <w:start w:val="1"/>
      <w:numFmt w:val="lowerLetter"/>
      <w:lvlText w:val="%8."/>
      <w:lvlJc w:val="left"/>
      <w:pPr>
        <w:tabs>
          <w:tab w:val="num" w:pos="6782"/>
        </w:tabs>
        <w:ind w:left="6782" w:hanging="360"/>
      </w:pPr>
    </w:lvl>
    <w:lvl w:ilvl="8" w:tplc="0409001B" w:tentative="1">
      <w:start w:val="1"/>
      <w:numFmt w:val="lowerRoman"/>
      <w:lvlText w:val="%9."/>
      <w:lvlJc w:val="right"/>
      <w:pPr>
        <w:tabs>
          <w:tab w:val="num" w:pos="7502"/>
        </w:tabs>
        <w:ind w:left="7502" w:hanging="180"/>
      </w:pPr>
    </w:lvl>
  </w:abstractNum>
  <w:abstractNum w:abstractNumId="57" w15:restartNumberingAfterBreak="0">
    <w:nsid w:val="32551562"/>
    <w:multiLevelType w:val="hybridMultilevel"/>
    <w:tmpl w:val="43E8A354"/>
    <w:styleLink w:val="11111111"/>
    <w:lvl w:ilvl="0" w:tplc="4D9A5E8E">
      <w:start w:val="1"/>
      <w:numFmt w:val="decimal"/>
      <w:lvlText w:val="%1."/>
      <w:lvlJc w:val="left"/>
      <w:pPr>
        <w:tabs>
          <w:tab w:val="num" w:pos="720"/>
        </w:tabs>
        <w:ind w:left="720" w:hanging="360"/>
      </w:pPr>
      <w:rPr>
        <w:rFonts w:ascii="Times New Roman" w:eastAsia="Times New Roman" w:hAnsi="Times New Roman"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32F426D"/>
    <w:multiLevelType w:val="multilevel"/>
    <w:tmpl w:val="5A0AB25C"/>
    <w:styleLink w:val="StyleBulleted2"/>
    <w:lvl w:ilvl="0">
      <w:numFmt w:val="bullet"/>
      <w:lvlText w:val="-"/>
      <w:lvlJc w:val="left"/>
      <w:pPr>
        <w:tabs>
          <w:tab w:val="num" w:pos="360"/>
        </w:tabs>
        <w:ind w:left="360" w:hanging="360"/>
      </w:pPr>
      <w:rPr>
        <w:rFonts w:ascii=".VnTime" w:hAnsi=".VnTime" w:cs="Times New Roman" w:hint="default"/>
      </w:rPr>
    </w:lvl>
    <w:lvl w:ilvl="1">
      <w:start w:val="1"/>
      <w:numFmt w:val="decimal"/>
      <w:pStyle w:val="CAP1"/>
      <w:lvlText w:val="%1.%2"/>
      <w:lvlJc w:val="left"/>
      <w:pPr>
        <w:tabs>
          <w:tab w:val="num" w:pos="716"/>
        </w:tabs>
        <w:ind w:left="716"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33FC19E7"/>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15:restartNumberingAfterBreak="0">
    <w:nsid w:val="34317B12"/>
    <w:multiLevelType w:val="hybridMultilevel"/>
    <w:tmpl w:val="98D80826"/>
    <w:lvl w:ilvl="0" w:tplc="FFFFFFFF">
      <w:start w:val="1"/>
      <w:numFmt w:val="lowerLetter"/>
      <w:pStyle w:val="STT4"/>
      <w:lvlText w:val="%1)"/>
      <w:lvlJc w:val="left"/>
      <w:pPr>
        <w:tabs>
          <w:tab w:val="num" w:pos="720"/>
        </w:tabs>
        <w:ind w:left="720" w:hanging="576"/>
      </w:pPr>
      <w:rPr>
        <w:rFonts w:ascii="Tahoma" w:hAnsi="Tahoma" w:hint="default"/>
        <w:sz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1" w15:restartNumberingAfterBreak="0">
    <w:nsid w:val="34F54FAF"/>
    <w:multiLevelType w:val="hybridMultilevel"/>
    <w:tmpl w:val="564E779C"/>
    <w:lvl w:ilvl="0" w:tplc="0409000F">
      <w:start w:val="1"/>
      <w:numFmt w:val="decimal"/>
      <w:pStyle w:val="muc1"/>
      <w:lvlText w:val="%1."/>
      <w:lvlJc w:val="left"/>
      <w:pPr>
        <w:tabs>
          <w:tab w:val="num" w:pos="720"/>
        </w:tabs>
        <w:ind w:left="720" w:hanging="360"/>
      </w:pPr>
      <w:rPr>
        <w:rFonts w:hint="default"/>
      </w:rPr>
    </w:lvl>
    <w:lvl w:ilvl="1" w:tplc="270C53B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35B87F4F"/>
    <w:multiLevelType w:val="multilevel"/>
    <w:tmpl w:val="0D361CD2"/>
    <w:styleLink w:val="111111211"/>
    <w:lvl w:ilvl="0">
      <w:start w:val="1"/>
      <w:numFmt w:val="decimal"/>
      <w:lvlText w:val="%1"/>
      <w:lvlJc w:val="left"/>
      <w:pPr>
        <w:tabs>
          <w:tab w:val="num" w:pos="851"/>
        </w:tabs>
      </w:pPr>
      <w:rPr>
        <w:rFonts w:cs="Times New Roman" w:hint="default"/>
      </w:rPr>
    </w:lvl>
    <w:lvl w:ilvl="1">
      <w:start w:val="2"/>
      <w:numFmt w:val="decimal"/>
      <w:lvlText w:val="%1.%2"/>
      <w:lvlJc w:val="left"/>
      <w:pPr>
        <w:tabs>
          <w:tab w:val="num" w:pos="851"/>
        </w:tabs>
      </w:pPr>
      <w:rPr>
        <w:rFonts w:cs="Times New Roman" w:hint="default"/>
      </w:rPr>
    </w:lvl>
    <w:lvl w:ilvl="2">
      <w:start w:val="1"/>
      <w:numFmt w:val="decimal"/>
      <w:lvlText w:val="%1.%2.%3"/>
      <w:lvlJc w:val="left"/>
      <w:pPr>
        <w:tabs>
          <w:tab w:val="num" w:pos="851"/>
        </w:tabs>
      </w:pPr>
      <w:rPr>
        <w:rFonts w:cs="Times New Roman" w:hint="default"/>
      </w:rPr>
    </w:lvl>
    <w:lvl w:ilvl="3">
      <w:start w:val="1"/>
      <w:numFmt w:val="decimal"/>
      <w:lvlText w:val="5.3.3.5.%4"/>
      <w:lvlJc w:val="left"/>
      <w:pPr>
        <w:tabs>
          <w:tab w:val="num" w:pos="851"/>
        </w:tabs>
      </w:pPr>
      <w:rPr>
        <w:rFonts w:cs="Times New Roman" w:hint="default"/>
      </w:rPr>
    </w:lvl>
    <w:lvl w:ilvl="4">
      <w:start w:val="1"/>
      <w:numFmt w:val="decimal"/>
      <w:lvlText w:val="5.3.2.3.3.%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3" w15:restartNumberingAfterBreak="0">
    <w:nsid w:val="367F67AD"/>
    <w:multiLevelType w:val="hybridMultilevel"/>
    <w:tmpl w:val="551438D4"/>
    <w:lvl w:ilvl="0" w:tplc="D5F0EC5E">
      <w:start w:val="1"/>
      <w:numFmt w:val="lowerLetter"/>
      <w:pStyle w:val="than2"/>
      <w:lvlText w:val="%1)"/>
      <w:lvlJc w:val="left"/>
      <w:pPr>
        <w:tabs>
          <w:tab w:val="num" w:pos="1418"/>
        </w:tabs>
        <w:ind w:left="1418" w:hanging="34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36EF350C"/>
    <w:multiLevelType w:val="singleLevel"/>
    <w:tmpl w:val="4C4C7C98"/>
    <w:styleLink w:val="MyList14"/>
    <w:lvl w:ilvl="0">
      <w:start w:val="1"/>
      <w:numFmt w:val="bullet"/>
      <w:pStyle w:val="Indent1"/>
      <w:lvlText w:val=""/>
      <w:lvlJc w:val="left"/>
      <w:pPr>
        <w:tabs>
          <w:tab w:val="num" w:pos="360"/>
        </w:tabs>
        <w:ind w:left="360" w:hanging="360"/>
      </w:pPr>
      <w:rPr>
        <w:rFonts w:ascii="Symbol" w:hAnsi="Symbol" w:hint="default"/>
        <w:sz w:val="16"/>
      </w:rPr>
    </w:lvl>
  </w:abstractNum>
  <w:abstractNum w:abstractNumId="65" w15:restartNumberingAfterBreak="0">
    <w:nsid w:val="37271C50"/>
    <w:multiLevelType w:val="hybridMultilevel"/>
    <w:tmpl w:val="AF8E528A"/>
    <w:styleLink w:val="111111213"/>
    <w:lvl w:ilvl="0" w:tplc="FFFFFFFF">
      <w:start w:val="1"/>
      <w:numFmt w:val="upperRoman"/>
      <w:pStyle w:val="StyleHeading1DocumentHeader1Arial"/>
      <w:lvlText w:val="%1."/>
      <w:lvlJc w:val="right"/>
      <w:pPr>
        <w:ind w:left="1077" w:hanging="360"/>
      </w:pPr>
    </w:lvl>
    <w:lvl w:ilvl="1" w:tplc="FFFFFFFF" w:tentative="1">
      <w:start w:val="1"/>
      <w:numFmt w:val="lowerLetter"/>
      <w:lvlText w:val="%2."/>
      <w:lvlJc w:val="left"/>
      <w:pPr>
        <w:ind w:left="1797" w:hanging="360"/>
      </w:pPr>
    </w:lvl>
    <w:lvl w:ilvl="2" w:tplc="FFFFFFFF" w:tentative="1">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66"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7" w15:restartNumberingAfterBreak="0">
    <w:nsid w:val="37C65974"/>
    <w:multiLevelType w:val="hybridMultilevel"/>
    <w:tmpl w:val="0D3CFBD2"/>
    <w:lvl w:ilvl="0" w:tplc="4CD05A20">
      <w:start w:val="1"/>
      <w:numFmt w:val="decimal"/>
      <w:pStyle w:val="Bng"/>
      <w:lvlText w:val="Bảng 1.%1."/>
      <w:lvlJc w:val="center"/>
      <w:pPr>
        <w:ind w:left="8724" w:hanging="360"/>
      </w:pPr>
      <w:rPr>
        <w:rFonts w:ascii="Times New Roman" w:hAnsi="Times New Roman" w:cs="Times New Roman" w:hint="default"/>
        <w:b w:val="0"/>
        <w:i w:val="0"/>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38764931"/>
    <w:multiLevelType w:val="hybridMultilevel"/>
    <w:tmpl w:val="E5F81712"/>
    <w:lvl w:ilvl="0" w:tplc="0409000F">
      <w:start w:val="1"/>
      <w:numFmt w:val="decimal"/>
      <w:pStyle w:val="STT8"/>
      <w:lvlText w:val="(%1)"/>
      <w:lvlJc w:val="left"/>
      <w:pPr>
        <w:tabs>
          <w:tab w:val="num" w:pos="1440"/>
        </w:tabs>
        <w:ind w:left="1440" w:hanging="720"/>
      </w:pPr>
      <w:rPr>
        <w:rFonts w:ascii="VNI-Helve" w:hAnsi="VNI-Helve" w:hint="default"/>
        <w:sz w:val="22"/>
      </w:rPr>
    </w:lvl>
    <w:lvl w:ilvl="1" w:tplc="04090019">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38A423E3"/>
    <w:multiLevelType w:val="multilevel"/>
    <w:tmpl w:val="0720BD24"/>
    <w:lvl w:ilvl="0">
      <w:numFmt w:val="bullet"/>
      <w:lvlText w:val="-"/>
      <w:lvlJc w:val="left"/>
      <w:pPr>
        <w:tabs>
          <w:tab w:val="num" w:pos="1140"/>
        </w:tabs>
        <w:ind w:left="1140" w:hanging="360"/>
      </w:pPr>
      <w:rPr>
        <w:rFonts w:ascii="Times New Roman" w:eastAsia="Times New Roman" w:hAnsi="Times New Roman" w:cs="Times New Roman" w:hint="default"/>
        <w:color w:val="auto"/>
      </w:rPr>
    </w:lvl>
    <w:lvl w:ilvl="1" w:tentative="1">
      <w:start w:val="1"/>
      <w:numFmt w:val="bullet"/>
      <w:lvlText w:val="o"/>
      <w:lvlJc w:val="left"/>
      <w:pPr>
        <w:tabs>
          <w:tab w:val="num" w:pos="973"/>
        </w:tabs>
        <w:ind w:left="973" w:hanging="360"/>
      </w:pPr>
      <w:rPr>
        <w:rFonts w:ascii="Courier New" w:hAnsi="Courier New" w:hint="default"/>
      </w:rPr>
    </w:lvl>
    <w:lvl w:ilvl="2" w:tentative="1">
      <w:start w:val="1"/>
      <w:numFmt w:val="bullet"/>
      <w:pStyle w:val="StyleJustifiedBefore72ptAfter24ptLinespacingAt"/>
      <w:lvlText w:val=""/>
      <w:lvlJc w:val="left"/>
      <w:pPr>
        <w:tabs>
          <w:tab w:val="num" w:pos="1693"/>
        </w:tabs>
        <w:ind w:left="1693" w:hanging="360"/>
      </w:pPr>
      <w:rPr>
        <w:rFonts w:ascii="Wingdings" w:hAnsi="Wingdings" w:hint="default"/>
      </w:rPr>
    </w:lvl>
    <w:lvl w:ilvl="3" w:tentative="1">
      <w:start w:val="1"/>
      <w:numFmt w:val="bullet"/>
      <w:lvlText w:val=""/>
      <w:lvlJc w:val="left"/>
      <w:pPr>
        <w:tabs>
          <w:tab w:val="num" w:pos="2413"/>
        </w:tabs>
        <w:ind w:left="2413" w:hanging="360"/>
      </w:pPr>
      <w:rPr>
        <w:rFonts w:ascii="Symbol" w:hAnsi="Symbol" w:hint="default"/>
      </w:rPr>
    </w:lvl>
    <w:lvl w:ilvl="4" w:tentative="1">
      <w:start w:val="1"/>
      <w:numFmt w:val="bullet"/>
      <w:lvlText w:val="o"/>
      <w:lvlJc w:val="left"/>
      <w:pPr>
        <w:tabs>
          <w:tab w:val="num" w:pos="3133"/>
        </w:tabs>
        <w:ind w:left="3133" w:hanging="360"/>
      </w:pPr>
      <w:rPr>
        <w:rFonts w:ascii="Courier New" w:hAnsi="Courier New" w:hint="default"/>
      </w:rPr>
    </w:lvl>
    <w:lvl w:ilvl="5" w:tentative="1">
      <w:start w:val="1"/>
      <w:numFmt w:val="bullet"/>
      <w:lvlText w:val=""/>
      <w:lvlJc w:val="left"/>
      <w:pPr>
        <w:tabs>
          <w:tab w:val="num" w:pos="3853"/>
        </w:tabs>
        <w:ind w:left="3853" w:hanging="360"/>
      </w:pPr>
      <w:rPr>
        <w:rFonts w:ascii="Wingdings" w:hAnsi="Wingdings" w:hint="default"/>
      </w:rPr>
    </w:lvl>
    <w:lvl w:ilvl="6" w:tentative="1">
      <w:start w:val="1"/>
      <w:numFmt w:val="bullet"/>
      <w:lvlText w:val=""/>
      <w:lvlJc w:val="left"/>
      <w:pPr>
        <w:tabs>
          <w:tab w:val="num" w:pos="4573"/>
        </w:tabs>
        <w:ind w:left="4573" w:hanging="360"/>
      </w:pPr>
      <w:rPr>
        <w:rFonts w:ascii="Symbol" w:hAnsi="Symbol" w:hint="default"/>
      </w:rPr>
    </w:lvl>
    <w:lvl w:ilvl="7" w:tentative="1">
      <w:start w:val="1"/>
      <w:numFmt w:val="bullet"/>
      <w:lvlText w:val="o"/>
      <w:lvlJc w:val="left"/>
      <w:pPr>
        <w:tabs>
          <w:tab w:val="num" w:pos="5293"/>
        </w:tabs>
        <w:ind w:left="5293" w:hanging="360"/>
      </w:pPr>
      <w:rPr>
        <w:rFonts w:ascii="Courier New" w:hAnsi="Courier New" w:hint="default"/>
      </w:rPr>
    </w:lvl>
    <w:lvl w:ilvl="8" w:tentative="1">
      <w:start w:val="1"/>
      <w:numFmt w:val="bullet"/>
      <w:lvlText w:val=""/>
      <w:lvlJc w:val="left"/>
      <w:pPr>
        <w:tabs>
          <w:tab w:val="num" w:pos="6013"/>
        </w:tabs>
        <w:ind w:left="6013" w:hanging="360"/>
      </w:pPr>
      <w:rPr>
        <w:rFonts w:ascii="Wingdings" w:hAnsi="Wingdings" w:hint="default"/>
      </w:rPr>
    </w:lvl>
  </w:abstractNum>
  <w:abstractNum w:abstractNumId="70" w15:restartNumberingAfterBreak="0">
    <w:nsid w:val="3B00201B"/>
    <w:multiLevelType w:val="hybridMultilevel"/>
    <w:tmpl w:val="F1EA342E"/>
    <w:styleLink w:val="StyleBulleted4"/>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1" w15:restartNumberingAfterBreak="0">
    <w:nsid w:val="3DEB2FBC"/>
    <w:multiLevelType w:val="hybridMultilevel"/>
    <w:tmpl w:val="82A0C4DC"/>
    <w:lvl w:ilvl="0" w:tplc="2AB0E584">
      <w:start w:val="1"/>
      <w:numFmt w:val="bullet"/>
      <w:pStyle w:val="9DU"/>
      <w:lvlText w:val="+"/>
      <w:lvlJc w:val="left"/>
      <w:pPr>
        <w:ind w:left="720" w:hanging="360"/>
      </w:pPr>
      <w:rPr>
        <w:rFonts w:ascii="Times New Roman" w:hAnsi="Times New Roman" w:hint="default"/>
        <w:b w:val="0"/>
        <w:i w:val="0"/>
        <w:sz w:val="27"/>
      </w:rPr>
    </w:lvl>
    <w:lvl w:ilvl="1" w:tplc="04090019">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7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3"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1981B5D"/>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5" w15:restartNumberingAfterBreak="0">
    <w:nsid w:val="41B625D3"/>
    <w:multiLevelType w:val="singleLevel"/>
    <w:tmpl w:val="32065D86"/>
    <w:lvl w:ilvl="0">
      <w:numFmt w:val="decimal"/>
      <w:pStyle w:val="Indent2"/>
      <w:lvlText w:val=""/>
      <w:lvlJc w:val="left"/>
    </w:lvl>
  </w:abstractNum>
  <w:abstractNum w:abstractNumId="76" w15:restartNumberingAfterBreak="0">
    <w:nsid w:val="41FD54B3"/>
    <w:multiLevelType w:val="singleLevel"/>
    <w:tmpl w:val="F86618F0"/>
    <w:styleLink w:val="11111113"/>
    <w:lvl w:ilvl="0">
      <w:start w:val="2"/>
      <w:numFmt w:val="upperLetter"/>
      <w:pStyle w:val="TT-A"/>
      <w:lvlText w:val="%1.10"/>
      <w:lvlJc w:val="left"/>
      <w:pPr>
        <w:tabs>
          <w:tab w:val="num" w:pos="851"/>
        </w:tabs>
        <w:ind w:left="851" w:hanging="851"/>
      </w:pPr>
      <w:rPr>
        <w:rFonts w:ascii="VNI-Times" w:hAnsi="VNI-Times" w:hint="default"/>
        <w:b/>
        <w:i w:val="0"/>
        <w:sz w:val="40"/>
        <w:u w:val="none"/>
      </w:rPr>
    </w:lvl>
  </w:abstractNum>
  <w:abstractNum w:abstractNumId="77" w15:restartNumberingAfterBreak="0">
    <w:nsid w:val="42422A04"/>
    <w:multiLevelType w:val="hybridMultilevel"/>
    <w:tmpl w:val="11568208"/>
    <w:lvl w:ilvl="0" w:tplc="FFFFFFFF">
      <w:start w:val="1"/>
      <w:numFmt w:val="bullet"/>
      <w:pStyle w:val="Style2"/>
      <w:lvlText w:val=""/>
      <w:lvlJc w:val="left"/>
      <w:pPr>
        <w:tabs>
          <w:tab w:val="num" w:pos="927"/>
        </w:tabs>
        <w:ind w:left="927"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78" w15:restartNumberingAfterBreak="0">
    <w:nsid w:val="43F131B3"/>
    <w:multiLevelType w:val="multilevel"/>
    <w:tmpl w:val="5A3042C2"/>
    <w:styleLink w:val="11111124"/>
    <w:lvl w:ilvl="0">
      <w:start w:val="1"/>
      <w:numFmt w:val="upperLetter"/>
      <w:pStyle w:val="muc2"/>
      <w:lvlText w:val="%1.10"/>
      <w:lvlJc w:val="left"/>
      <w:pPr>
        <w:tabs>
          <w:tab w:val="num" w:pos="1021"/>
        </w:tabs>
        <w:ind w:left="1021" w:hanging="1021"/>
      </w:pPr>
    </w:lvl>
    <w:lvl w:ilvl="1">
      <w:start w:val="1"/>
      <w:numFmt w:val="decimal"/>
      <w:lvlText w:val="%1.%2"/>
      <w:lvlJc w:val="left"/>
      <w:pPr>
        <w:tabs>
          <w:tab w:val="num" w:pos="1021"/>
        </w:tabs>
        <w:ind w:left="1021" w:hanging="1021"/>
      </w:pPr>
    </w:lvl>
    <w:lvl w:ilvl="2">
      <w:start w:val="1"/>
      <w:numFmt w:val="decimal"/>
      <w:lvlText w:val="%1.%2.%3"/>
      <w:lvlJc w:val="left"/>
      <w:pPr>
        <w:tabs>
          <w:tab w:val="num" w:pos="1134"/>
        </w:tabs>
        <w:ind w:left="1134" w:hanging="1134"/>
      </w:pPr>
    </w:lvl>
    <w:lvl w:ilvl="3">
      <w:start w:val="1"/>
      <w:numFmt w:val="decimal"/>
      <w:lvlText w:val="%1.%2.%3.%4"/>
      <w:lvlJc w:val="left"/>
      <w:pPr>
        <w:tabs>
          <w:tab w:val="num" w:pos="1021"/>
        </w:tabs>
        <w:ind w:left="1021" w:hanging="1021"/>
      </w:pPr>
    </w:lvl>
    <w:lvl w:ilvl="4">
      <w:start w:val="1"/>
      <w:numFmt w:val="decimal"/>
      <w:lvlText w:val="%1.%2.%3.%4.%5"/>
      <w:lvlJc w:val="left"/>
      <w:pPr>
        <w:tabs>
          <w:tab w:val="num" w:pos="1134"/>
        </w:tabs>
        <w:ind w:left="1134" w:hanging="1134"/>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4526761A"/>
    <w:multiLevelType w:val="hybridMultilevel"/>
    <w:tmpl w:val="0F3CC1B8"/>
    <w:styleLink w:val="MyList1111"/>
    <w:lvl w:ilvl="0" w:tplc="DD4091FA">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0" w15:restartNumberingAfterBreak="0">
    <w:nsid w:val="468C363E"/>
    <w:multiLevelType w:val="hybridMultilevel"/>
    <w:tmpl w:val="B20CF9F4"/>
    <w:lvl w:ilvl="0" w:tplc="FDA8AF32">
      <w:start w:val="1"/>
      <w:numFmt w:val="decimal"/>
      <w:lvlText w:val="%1"/>
      <w:lvlJc w:val="center"/>
      <w:pPr>
        <w:ind w:left="720" w:hanging="360"/>
      </w:pPr>
      <w:rPr>
        <w:rFonts w:ascii="Times New Roman" w:hAnsi="Times New Roman" w:hint="default"/>
        <w:b w:val="0"/>
        <w:bCs w:val="0"/>
        <w:i w:val="0"/>
        <w:iCs w:val="0"/>
        <w:caps w:val="0"/>
        <w:strike w:val="0"/>
        <w:dstrike w:val="0"/>
        <w:outline w:val="0"/>
        <w:shadow w:val="0"/>
        <w:emboss w:val="0"/>
        <w:imprint w:val="0"/>
        <w:vanish w:val="0"/>
        <w:spacing w:val="0"/>
        <w:kern w:val="0"/>
        <w:position w:val="0"/>
        <w:sz w:val="24"/>
        <w:u w:val="none"/>
        <w:effect w:val="none"/>
        <w:vertAlign w:val="baseline"/>
        <w:em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47391AC5"/>
    <w:multiLevelType w:val="singleLevel"/>
    <w:tmpl w:val="C2B2A944"/>
    <w:styleLink w:val="MyList21112"/>
    <w:lvl w:ilvl="0">
      <w:start w:val="1"/>
      <w:numFmt w:val="bullet"/>
      <w:pStyle w:val="Indentofbd1"/>
      <w:lvlText w:val="+"/>
      <w:lvlJc w:val="left"/>
      <w:pPr>
        <w:tabs>
          <w:tab w:val="num" w:pos="567"/>
        </w:tabs>
        <w:ind w:left="567" w:hanging="567"/>
      </w:pPr>
      <w:rPr>
        <w:rFonts w:ascii="Times New Roman" w:hAnsi="Times New Roman" w:cs="Times New Roman" w:hint="default"/>
      </w:rPr>
    </w:lvl>
  </w:abstractNum>
  <w:abstractNum w:abstractNumId="82" w15:restartNumberingAfterBreak="0">
    <w:nsid w:val="478B6A32"/>
    <w:multiLevelType w:val="multilevel"/>
    <w:tmpl w:val="40B60986"/>
    <w:styleLink w:val="StyleBulleted1"/>
    <w:lvl w:ilvl="0">
      <w:start w:val="1"/>
      <w:numFmt w:val="bullet"/>
      <w:lvlText w:val=""/>
      <w:lvlJc w:val="left"/>
      <w:pPr>
        <w:tabs>
          <w:tab w:val="num" w:pos="397"/>
        </w:tabs>
        <w:ind w:left="397" w:hanging="397"/>
      </w:pPr>
      <w:rPr>
        <w:rFonts w:ascii="Symbol" w:hAnsi="Symbol" w:hint="default"/>
        <w:sz w:val="26"/>
      </w:rPr>
    </w:lvl>
    <w:lvl w:ilvl="1">
      <w:start w:val="1"/>
      <w:numFmt w:val="bullet"/>
      <w:lvlText w:val="+"/>
      <w:lvlJc w:val="left"/>
      <w:pPr>
        <w:tabs>
          <w:tab w:val="num" w:pos="936"/>
        </w:tabs>
        <w:ind w:left="936" w:hanging="369"/>
      </w:pPr>
      <w:rPr>
        <w:rFonts w:ascii="Times New Roman" w:hAnsi="Times New Roman" w:cs="Times New Roman" w:hint="default"/>
      </w:rPr>
    </w:lvl>
    <w:lvl w:ilvl="2">
      <w:start w:val="1"/>
      <w:numFmt w:val="bullet"/>
      <w:lvlText w:val=""/>
      <w:lvlJc w:val="left"/>
      <w:pPr>
        <w:tabs>
          <w:tab w:val="num" w:pos="1418"/>
        </w:tabs>
        <w:ind w:left="1418" w:hanging="284"/>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48F6458E"/>
    <w:multiLevelType w:val="hybridMultilevel"/>
    <w:tmpl w:val="ED8E1F7C"/>
    <w:lvl w:ilvl="0" w:tplc="D480E326">
      <w:start w:val="1"/>
      <w:numFmt w:val="bullet"/>
      <w:pStyle w:val="h1"/>
      <w:lvlText w:val=""/>
      <w:lvlJc w:val="left"/>
      <w:pPr>
        <w:tabs>
          <w:tab w:val="num" w:pos="927"/>
        </w:tabs>
        <w:ind w:left="567" w:firstLine="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490452B1"/>
    <w:multiLevelType w:val="hybridMultilevel"/>
    <w:tmpl w:val="E698E27E"/>
    <w:lvl w:ilvl="0" w:tplc="DFAC79DA">
      <w:start w:val="1"/>
      <w:numFmt w:val="lowerLetter"/>
      <w:lvlText w:val="%1."/>
      <w:lvlJc w:val="left"/>
      <w:pPr>
        <w:tabs>
          <w:tab w:val="num" w:pos="453"/>
        </w:tabs>
        <w:ind w:left="453" w:hanging="283"/>
      </w:pPr>
      <w:rPr>
        <w:rFonts w:hint="default"/>
      </w:rPr>
    </w:lvl>
    <w:lvl w:ilvl="1" w:tplc="04090003">
      <w:start w:val="1"/>
      <w:numFmt w:val="bullet"/>
      <w:pStyle w:val="Bullet15"/>
      <w:lvlText w:val=""/>
      <w:lvlJc w:val="left"/>
      <w:pPr>
        <w:tabs>
          <w:tab w:val="num" w:pos="1326"/>
        </w:tabs>
        <w:ind w:left="1249" w:hanging="283"/>
      </w:pPr>
      <w:rPr>
        <w:rFonts w:ascii="Symbol" w:hAnsi="Symbol" w:hint="default"/>
        <w:sz w:val="22"/>
      </w:rPr>
    </w:lvl>
    <w:lvl w:ilvl="2" w:tplc="04090005" w:tentative="1">
      <w:start w:val="1"/>
      <w:numFmt w:val="lowerRoman"/>
      <w:lvlText w:val="%3."/>
      <w:lvlJc w:val="right"/>
      <w:pPr>
        <w:tabs>
          <w:tab w:val="num" w:pos="2046"/>
        </w:tabs>
        <w:ind w:left="2046" w:hanging="180"/>
      </w:pPr>
    </w:lvl>
    <w:lvl w:ilvl="3" w:tplc="04090001" w:tentative="1">
      <w:start w:val="1"/>
      <w:numFmt w:val="decimal"/>
      <w:lvlText w:val="%4."/>
      <w:lvlJc w:val="left"/>
      <w:pPr>
        <w:tabs>
          <w:tab w:val="num" w:pos="2766"/>
        </w:tabs>
        <w:ind w:left="2766" w:hanging="360"/>
      </w:pPr>
    </w:lvl>
    <w:lvl w:ilvl="4" w:tplc="04090003" w:tentative="1">
      <w:start w:val="1"/>
      <w:numFmt w:val="lowerLetter"/>
      <w:lvlText w:val="%5."/>
      <w:lvlJc w:val="left"/>
      <w:pPr>
        <w:tabs>
          <w:tab w:val="num" w:pos="3486"/>
        </w:tabs>
        <w:ind w:left="3486" w:hanging="360"/>
      </w:pPr>
    </w:lvl>
    <w:lvl w:ilvl="5" w:tplc="04090005" w:tentative="1">
      <w:start w:val="1"/>
      <w:numFmt w:val="lowerRoman"/>
      <w:lvlText w:val="%6."/>
      <w:lvlJc w:val="right"/>
      <w:pPr>
        <w:tabs>
          <w:tab w:val="num" w:pos="4206"/>
        </w:tabs>
        <w:ind w:left="4206" w:hanging="180"/>
      </w:pPr>
    </w:lvl>
    <w:lvl w:ilvl="6" w:tplc="04090001" w:tentative="1">
      <w:start w:val="1"/>
      <w:numFmt w:val="decimal"/>
      <w:lvlText w:val="%7."/>
      <w:lvlJc w:val="left"/>
      <w:pPr>
        <w:tabs>
          <w:tab w:val="num" w:pos="4926"/>
        </w:tabs>
        <w:ind w:left="4926" w:hanging="360"/>
      </w:pPr>
    </w:lvl>
    <w:lvl w:ilvl="7" w:tplc="04090003" w:tentative="1">
      <w:start w:val="1"/>
      <w:numFmt w:val="lowerLetter"/>
      <w:lvlText w:val="%8."/>
      <w:lvlJc w:val="left"/>
      <w:pPr>
        <w:tabs>
          <w:tab w:val="num" w:pos="5646"/>
        </w:tabs>
        <w:ind w:left="5646" w:hanging="360"/>
      </w:pPr>
    </w:lvl>
    <w:lvl w:ilvl="8" w:tplc="04090005" w:tentative="1">
      <w:start w:val="1"/>
      <w:numFmt w:val="lowerRoman"/>
      <w:lvlText w:val="%9."/>
      <w:lvlJc w:val="right"/>
      <w:pPr>
        <w:tabs>
          <w:tab w:val="num" w:pos="6366"/>
        </w:tabs>
        <w:ind w:left="6366" w:hanging="180"/>
      </w:pPr>
    </w:lvl>
  </w:abstractNum>
  <w:abstractNum w:abstractNumId="85" w15:restartNumberingAfterBreak="0">
    <w:nsid w:val="4A26546D"/>
    <w:multiLevelType w:val="multilevel"/>
    <w:tmpl w:val="0409001D"/>
    <w:styleLink w:val="MyList4"/>
    <w:lvl w:ilvl="0">
      <w:numFmt w:val="decimal"/>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4FE668C7"/>
    <w:multiLevelType w:val="hybridMultilevel"/>
    <w:tmpl w:val="EFC8755C"/>
    <w:styleLink w:val="MyList2"/>
    <w:lvl w:ilvl="0" w:tplc="086EB57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000503F"/>
    <w:multiLevelType w:val="singleLevel"/>
    <w:tmpl w:val="8328396C"/>
    <w:lvl w:ilvl="0">
      <w:start w:val="1"/>
      <w:numFmt w:val="bullet"/>
      <w:pStyle w:val="IndentofbdM"/>
      <w:lvlText w:val=""/>
      <w:lvlJc w:val="left"/>
      <w:pPr>
        <w:tabs>
          <w:tab w:val="num" w:pos="1080"/>
        </w:tabs>
        <w:ind w:left="1077" w:hanging="357"/>
      </w:pPr>
      <w:rPr>
        <w:rFonts w:ascii="Symbol" w:hAnsi="Symbol" w:hint="default"/>
      </w:rPr>
    </w:lvl>
  </w:abstractNum>
  <w:abstractNum w:abstractNumId="88" w15:restartNumberingAfterBreak="0">
    <w:nsid w:val="501F7A20"/>
    <w:multiLevelType w:val="multilevel"/>
    <w:tmpl w:val="F9D28482"/>
    <w:lvl w:ilvl="0">
      <w:start w:val="1"/>
      <w:numFmt w:val="decimal"/>
      <w:lvlText w:val="%1"/>
      <w:lvlJc w:val="center"/>
      <w:pPr>
        <w:ind w:left="720" w:hanging="360"/>
      </w:pPr>
      <w:rPr>
        <w:rFonts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9" w15:restartNumberingAfterBreak="0">
    <w:nsid w:val="51BC6151"/>
    <w:multiLevelType w:val="multilevel"/>
    <w:tmpl w:val="E66EC712"/>
    <w:lvl w:ilvl="0">
      <w:start w:val="1"/>
      <w:numFmt w:val="bullet"/>
      <w:pStyle w:val="Bullet05"/>
      <w:lvlText w:val=""/>
      <w:lvlJc w:val="left"/>
      <w:pPr>
        <w:tabs>
          <w:tab w:val="num" w:pos="360"/>
        </w:tabs>
        <w:ind w:left="284" w:hanging="284"/>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1BE34F7"/>
    <w:multiLevelType w:val="singleLevel"/>
    <w:tmpl w:val="9028BB3A"/>
    <w:lvl w:ilvl="0">
      <w:start w:val="1"/>
      <w:numFmt w:val="bullet"/>
      <w:pStyle w:val="Tablerighttext1"/>
      <w:lvlText w:val=""/>
      <w:lvlJc w:val="left"/>
      <w:pPr>
        <w:tabs>
          <w:tab w:val="num" w:pos="1211"/>
        </w:tabs>
        <w:ind w:left="113" w:firstLine="738"/>
      </w:pPr>
      <w:rPr>
        <w:rFonts w:ascii="Times New Roman" w:hAnsi="Times New Roman" w:hint="default"/>
        <w:sz w:val="16"/>
      </w:rPr>
    </w:lvl>
  </w:abstractNum>
  <w:abstractNum w:abstractNumId="91" w15:restartNumberingAfterBreak="0">
    <w:nsid w:val="52733AF8"/>
    <w:multiLevelType w:val="multilevel"/>
    <w:tmpl w:val="0409001F"/>
    <w:styleLink w:val="111111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2" w15:restartNumberingAfterBreak="0">
    <w:nsid w:val="53441A61"/>
    <w:multiLevelType w:val="hybridMultilevel"/>
    <w:tmpl w:val="3A5EB55E"/>
    <w:styleLink w:val="111111311"/>
    <w:lvl w:ilvl="0" w:tplc="17128510">
      <w:numFmt w:val="bullet"/>
      <w:suff w:val="space"/>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539B173E"/>
    <w:multiLevelType w:val="hybridMultilevel"/>
    <w:tmpl w:val="A920B44E"/>
    <w:lvl w:ilvl="0" w:tplc="FFFFFFFF">
      <w:start w:val="1"/>
      <w:numFmt w:val="bullet"/>
      <w:pStyle w:val="Bullet20"/>
      <w:lvlText w:val=""/>
      <w:lvlJc w:val="left"/>
      <w:pPr>
        <w:tabs>
          <w:tab w:val="num" w:pos="927"/>
        </w:tabs>
        <w:ind w:left="927" w:hanging="360"/>
      </w:pPr>
      <w:rPr>
        <w:rFonts w:ascii="Symbol" w:hAnsi="Symbol" w:hint="default"/>
      </w:rPr>
    </w:lvl>
    <w:lvl w:ilvl="1" w:tplc="FFFFFFFF">
      <w:numFmt w:val="bullet"/>
      <w:lvlText w:val=""/>
      <w:lvlJc w:val="left"/>
      <w:pPr>
        <w:tabs>
          <w:tab w:val="num" w:pos="1440"/>
        </w:tabs>
        <w:ind w:left="1440" w:hanging="360"/>
      </w:pPr>
      <w:rPr>
        <w:rFonts w:ascii="Symbol" w:eastAsia="Times New Roman"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53A8200A"/>
    <w:multiLevelType w:val="hybridMultilevel"/>
    <w:tmpl w:val="B4D6E81E"/>
    <w:lvl w:ilvl="0" w:tplc="A5343A50">
      <w:start w:val="1"/>
      <w:numFmt w:val="lowerLetter"/>
      <w:pStyle w:val="StyleHeading413ptBefore0ptAfter6pt"/>
      <w:lvlText w:val="%1)"/>
      <w:lvlJc w:val="left"/>
      <w:pPr>
        <w:tabs>
          <w:tab w:val="num" w:pos="567"/>
        </w:tabs>
        <w:ind w:left="56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53EC596B"/>
    <w:multiLevelType w:val="hybridMultilevel"/>
    <w:tmpl w:val="4FB2DA42"/>
    <w:styleLink w:val="StyleOutlinenumbered14pt4"/>
    <w:lvl w:ilvl="0" w:tplc="A85A2CCE">
      <w:start w:val="1"/>
      <w:numFmt w:val="bullet"/>
      <w:pStyle w:val="HEAD3"/>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55961DAA"/>
    <w:multiLevelType w:val="hybridMultilevel"/>
    <w:tmpl w:val="69149E72"/>
    <w:styleLink w:val="11111121"/>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583669FD"/>
    <w:multiLevelType w:val="hybridMultilevel"/>
    <w:tmpl w:val="E19470CE"/>
    <w:lvl w:ilvl="0" w:tplc="E7041790">
      <w:start w:val="1"/>
      <w:numFmt w:val="upperRoman"/>
      <w:pStyle w:val="Ph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586F5136"/>
    <w:multiLevelType w:val="hybridMultilevel"/>
    <w:tmpl w:val="63A4089E"/>
    <w:styleLink w:val="StyleOutlinenumbered14pt2"/>
    <w:lvl w:ilvl="0" w:tplc="F4167B3E">
      <w:start w:val="1"/>
      <w:numFmt w:val="bullet"/>
      <w:pStyle w:val="-"/>
      <w:lvlText w:val="-"/>
      <w:lvlJc w:val="left"/>
      <w:pPr>
        <w:ind w:left="720" w:hanging="360"/>
      </w:pPr>
      <w:rPr>
        <w:rFonts w:ascii="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9" w15:restartNumberingAfterBreak="0">
    <w:nsid w:val="5B836C9E"/>
    <w:multiLevelType w:val="hybridMultilevel"/>
    <w:tmpl w:val="95DED288"/>
    <w:lvl w:ilvl="0" w:tplc="FFFFFFFF">
      <w:start w:val="1"/>
      <w:numFmt w:val="none"/>
      <w:pStyle w:val="StyleHEAD1Before0ptAfter0pt"/>
      <w:lvlText w:val="TR-02-25.1VT.%1"/>
      <w:lvlJc w:val="left"/>
      <w:pPr>
        <w:tabs>
          <w:tab w:val="num" w:pos="1800"/>
        </w:tabs>
        <w:ind w:left="0" w:firstLine="0"/>
      </w:pPr>
      <w:rPr>
        <w:rFonts w:ascii="Arial" w:hAnsi="Arial" w:cs="Times New Roman" w:hint="default"/>
        <w:b w:val="0"/>
        <w:i w:val="0"/>
        <w:sz w:val="24"/>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0" w15:restartNumberingAfterBreak="0">
    <w:nsid w:val="5C420F12"/>
    <w:multiLevelType w:val="multilevel"/>
    <w:tmpl w:val="F0A8E682"/>
    <w:styleLink w:val="CurrentList14"/>
    <w:lvl w:ilvl="0">
      <w:numFmt w:val="bullet"/>
      <w:lvlText w:val="-"/>
      <w:lvlJc w:val="left"/>
      <w:pPr>
        <w:tabs>
          <w:tab w:val="num" w:pos="720"/>
        </w:tabs>
        <w:ind w:left="720" w:hanging="360"/>
      </w:pPr>
      <w:rPr>
        <w:sz w:val="26"/>
      </w:rPr>
    </w:lvl>
    <w:lvl w:ilvl="1">
      <w:start w:val="1"/>
      <w:numFmt w:val="bullet"/>
      <w:lvlText w:val="+"/>
      <w:lvlJc w:val="left"/>
      <w:pPr>
        <w:tabs>
          <w:tab w:val="num" w:pos="1440"/>
        </w:tabs>
        <w:ind w:left="1440" w:hanging="360"/>
      </w:pPr>
      <w:rPr>
        <w:rFonts w:ascii="Times New Roman" w:hAnsi="Times New Roman" w:cs="Times New Roman" w:hint="default"/>
        <w:sz w:val="24"/>
      </w:rPr>
    </w:lvl>
    <w:lvl w:ilvl="2">
      <w:start w:val="1"/>
      <w:numFmt w:val="bullet"/>
      <w:lvlText w:val=""/>
      <w:lvlJc w:val="left"/>
      <w:pPr>
        <w:tabs>
          <w:tab w:val="num" w:pos="2160"/>
        </w:tabs>
        <w:ind w:left="2160" w:hanging="360"/>
      </w:pPr>
      <w:rPr>
        <w:rFonts w:ascii="Wingdings" w:hAnsi="Wingdings" w:hint="default"/>
        <w:sz w:val="20"/>
      </w:rPr>
    </w:lvl>
    <w:lvl w:ilvl="3">
      <w:start w:val="1"/>
      <w:numFmt w:val="lowerRoman"/>
      <w:lvlText w:val="%4"/>
      <w:lvlJc w:val="left"/>
      <w:pPr>
        <w:tabs>
          <w:tab w:val="num" w:pos="2880"/>
        </w:tabs>
        <w:ind w:left="2880" w:hanging="360"/>
      </w:pPr>
      <w:rPr>
        <w:rFonts w:ascii="Times New Roman" w:hAnsi="Times New Roman"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5CB30534"/>
    <w:multiLevelType w:val="multilevel"/>
    <w:tmpl w:val="582E5392"/>
    <w:styleLink w:val="StyleOutlinenumbered14pt"/>
    <w:lvl w:ilvl="0">
      <w:numFmt w:val="bullet"/>
      <w:lvlText w:val="-"/>
      <w:lvlJc w:val="left"/>
      <w:pPr>
        <w:tabs>
          <w:tab w:val="num" w:pos="624"/>
        </w:tabs>
        <w:ind w:left="397" w:firstLine="0"/>
      </w:pPr>
      <w:rPr>
        <w:rFonts w:hint="default"/>
        <w:sz w:val="28"/>
      </w:rPr>
    </w:lvl>
    <w:lvl w:ilvl="1">
      <w:start w:val="1"/>
      <w:numFmt w:val="bullet"/>
      <w:lvlText w:val=""/>
      <w:lvlJc w:val="left"/>
      <w:pPr>
        <w:tabs>
          <w:tab w:val="num" w:pos="851"/>
        </w:tabs>
        <w:ind w:left="567" w:firstLine="0"/>
      </w:pPr>
      <w:rPr>
        <w:rFonts w:ascii="Symbol" w:hAnsi="Symbol" w:hint="default"/>
      </w:rPr>
    </w:lvl>
    <w:lvl w:ilvl="2">
      <w:start w:val="1"/>
      <w:numFmt w:val="bullet"/>
      <w:lvlText w:val=""/>
      <w:lvlJc w:val="left"/>
      <w:pPr>
        <w:tabs>
          <w:tab w:val="num" w:pos="1701"/>
        </w:tabs>
        <w:ind w:left="1134" w:firstLine="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E983A81"/>
    <w:multiLevelType w:val="multilevel"/>
    <w:tmpl w:val="E7126278"/>
    <w:lvl w:ilvl="0">
      <w:start w:val="1"/>
      <w:numFmt w:val="upperRoman"/>
      <w:pStyle w:val="Layer1"/>
      <w:lvlText w:val="%1. "/>
      <w:lvlJc w:val="left"/>
      <w:pPr>
        <w:tabs>
          <w:tab w:val="num" w:pos="432"/>
        </w:tabs>
        <w:ind w:left="432" w:hanging="432"/>
      </w:pPr>
      <w:rPr>
        <w:rFonts w:cs="Times New Roman" w:hint="default"/>
      </w:rPr>
    </w:lvl>
    <w:lvl w:ilvl="1">
      <w:start w:val="1"/>
      <w:numFmt w:val="decimal"/>
      <w:pStyle w:val="Layer2"/>
      <w:lvlText w:val="%1.%2. "/>
      <w:lvlJc w:val="left"/>
      <w:pPr>
        <w:tabs>
          <w:tab w:val="num" w:pos="1121"/>
        </w:tabs>
        <w:ind w:left="1121" w:hanging="576"/>
      </w:pPr>
      <w:rPr>
        <w:rFonts w:cs="Times New Roman" w:hint="default"/>
      </w:rPr>
    </w:lvl>
    <w:lvl w:ilvl="2">
      <w:start w:val="1"/>
      <w:numFmt w:val="decimal"/>
      <w:pStyle w:val="Layer3"/>
      <w:lvlText w:val="%1.%2.%3. "/>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03" w15:restartNumberingAfterBreak="0">
    <w:nsid w:val="5EE24C72"/>
    <w:multiLevelType w:val="hybridMultilevel"/>
    <w:tmpl w:val="4382675A"/>
    <w:lvl w:ilvl="0" w:tplc="F45063F2">
      <w:start w:val="1"/>
      <w:numFmt w:val="bullet"/>
      <w:pStyle w:val="HOATHI5"/>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F0D352D"/>
    <w:multiLevelType w:val="hybridMultilevel"/>
    <w:tmpl w:val="A0B82CD0"/>
    <w:styleLink w:val="MyList31"/>
    <w:lvl w:ilvl="0" w:tplc="D4D8EDFE">
      <w:start w:val="1"/>
      <w:numFmt w:val="bullet"/>
      <w:pStyle w:val="10Dau"/>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61401FAF"/>
    <w:multiLevelType w:val="hybridMultilevel"/>
    <w:tmpl w:val="4D2C14B4"/>
    <w:lvl w:ilvl="0" w:tplc="FFFFFFFF">
      <w:start w:val="1"/>
      <w:numFmt w:val="bullet"/>
      <w:pStyle w:val="Listnormal"/>
      <w:lvlText w:val="−"/>
      <w:lvlJc w:val="left"/>
      <w:pPr>
        <w:ind w:left="1080" w:hanging="360"/>
      </w:pPr>
      <w:rPr>
        <w:rFonts w:ascii="Times New Roman" w:hAnsi="Times New Roman" w:hint="default"/>
        <w:color w:val="auto"/>
      </w:rPr>
    </w:lvl>
    <w:lvl w:ilvl="1" w:tplc="FFFFFFFF" w:tentative="1">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6" w15:restartNumberingAfterBreak="0">
    <w:nsid w:val="614F6605"/>
    <w:multiLevelType w:val="singleLevel"/>
    <w:tmpl w:val="7618195E"/>
    <w:lvl w:ilvl="0">
      <w:start w:val="1"/>
      <w:numFmt w:val="decimal"/>
      <w:pStyle w:val="Index1"/>
      <w:lvlText w:val="(%1)"/>
      <w:lvlJc w:val="left"/>
      <w:pPr>
        <w:tabs>
          <w:tab w:val="num" w:pos="1701"/>
        </w:tabs>
        <w:ind w:left="1701" w:hanging="567"/>
      </w:pPr>
      <w:rPr>
        <w:rFonts w:ascii="Times New Roman" w:hAnsi="Times New Roman" w:hint="default"/>
        <w:sz w:val="22"/>
      </w:rPr>
    </w:lvl>
  </w:abstractNum>
  <w:abstractNum w:abstractNumId="107" w15:restartNumberingAfterBreak="0">
    <w:nsid w:val="61F53CD9"/>
    <w:multiLevelType w:val="hybridMultilevel"/>
    <w:tmpl w:val="69C65324"/>
    <w:lvl w:ilvl="0" w:tplc="B25CEAAC">
      <w:start w:val="7"/>
      <w:numFmt w:val="decimal"/>
      <w:lvlText w:val="%1."/>
      <w:lvlJc w:val="left"/>
      <w:pPr>
        <w:ind w:left="502"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8" w15:restartNumberingAfterBreak="0">
    <w:nsid w:val="62F4693D"/>
    <w:multiLevelType w:val="singleLevel"/>
    <w:tmpl w:val="17768AC6"/>
    <w:styleLink w:val="MyList2111"/>
    <w:lvl w:ilvl="0">
      <w:start w:val="1"/>
      <w:numFmt w:val="bullet"/>
      <w:pStyle w:val="HOATHI"/>
      <w:lvlText w:val=""/>
      <w:lvlJc w:val="left"/>
      <w:pPr>
        <w:tabs>
          <w:tab w:val="num" w:pos="2061"/>
        </w:tabs>
        <w:ind w:left="2058" w:hanging="357"/>
      </w:pPr>
      <w:rPr>
        <w:rFonts w:ascii="Times New Roman" w:hAnsi="Times New Roman" w:hint="default"/>
        <w:sz w:val="16"/>
      </w:rPr>
    </w:lvl>
  </w:abstractNum>
  <w:abstractNum w:abstractNumId="109" w15:restartNumberingAfterBreak="0">
    <w:nsid w:val="633E15FB"/>
    <w:multiLevelType w:val="hybridMultilevel"/>
    <w:tmpl w:val="B36014EE"/>
    <w:styleLink w:val="11111171"/>
    <w:lvl w:ilvl="0" w:tplc="3B687082">
      <w:start w:val="1"/>
      <w:numFmt w:val="bullet"/>
      <w:pStyle w:val="STT"/>
      <w:lvlText w:val="-"/>
      <w:lvlJc w:val="left"/>
      <w:pPr>
        <w:tabs>
          <w:tab w:val="num" w:pos="1077"/>
        </w:tabs>
        <w:ind w:left="1077" w:hanging="357"/>
      </w:pPr>
      <w:rPr>
        <w:rFonts w:ascii="Times New Roman" w:hAnsi="Times New Roman" w:cs="Times New Roman" w:hint="default"/>
        <w:b w:val="0"/>
        <w:i w:val="0"/>
        <w:sz w:val="26"/>
        <w:szCs w:val="2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0" w15:restartNumberingAfterBreak="0">
    <w:nsid w:val="642A7D3E"/>
    <w:multiLevelType w:val="hybridMultilevel"/>
    <w:tmpl w:val="403E1AFC"/>
    <w:styleLink w:val="111111113"/>
    <w:lvl w:ilvl="0" w:tplc="A07C6512">
      <w:start w:val="1"/>
      <w:numFmt w:val="decimal"/>
      <w:pStyle w:val="Figure"/>
      <w:lvlText w:val="Hình  %1."/>
      <w:lvlJc w:val="left"/>
      <w:pPr>
        <w:ind w:left="720" w:hanging="360"/>
      </w:pPr>
      <w:rPr>
        <w:rFonts w:hint="default"/>
      </w:rPr>
    </w:lvl>
    <w:lvl w:ilvl="1" w:tplc="F254155A" w:tentative="1">
      <w:start w:val="1"/>
      <w:numFmt w:val="lowerLetter"/>
      <w:lvlText w:val="%2."/>
      <w:lvlJc w:val="left"/>
      <w:pPr>
        <w:ind w:left="1440" w:hanging="360"/>
      </w:pPr>
    </w:lvl>
    <w:lvl w:ilvl="2" w:tplc="5C12B520" w:tentative="1">
      <w:start w:val="1"/>
      <w:numFmt w:val="lowerRoman"/>
      <w:lvlText w:val="%3."/>
      <w:lvlJc w:val="right"/>
      <w:pPr>
        <w:ind w:left="2160" w:hanging="180"/>
      </w:pPr>
    </w:lvl>
    <w:lvl w:ilvl="3" w:tplc="2B50FFA6" w:tentative="1">
      <w:start w:val="1"/>
      <w:numFmt w:val="decimal"/>
      <w:lvlText w:val="%4."/>
      <w:lvlJc w:val="left"/>
      <w:pPr>
        <w:ind w:left="2880" w:hanging="360"/>
      </w:pPr>
    </w:lvl>
    <w:lvl w:ilvl="4" w:tplc="14B854FA" w:tentative="1">
      <w:start w:val="1"/>
      <w:numFmt w:val="lowerLetter"/>
      <w:lvlText w:val="%5."/>
      <w:lvlJc w:val="left"/>
      <w:pPr>
        <w:ind w:left="3600" w:hanging="360"/>
      </w:pPr>
    </w:lvl>
    <w:lvl w:ilvl="5" w:tplc="6F048574" w:tentative="1">
      <w:start w:val="1"/>
      <w:numFmt w:val="lowerRoman"/>
      <w:lvlText w:val="%6."/>
      <w:lvlJc w:val="right"/>
      <w:pPr>
        <w:ind w:left="4320" w:hanging="180"/>
      </w:pPr>
    </w:lvl>
    <w:lvl w:ilvl="6" w:tplc="139CB9FE" w:tentative="1">
      <w:start w:val="1"/>
      <w:numFmt w:val="decimal"/>
      <w:lvlText w:val="%7."/>
      <w:lvlJc w:val="left"/>
      <w:pPr>
        <w:ind w:left="5040" w:hanging="360"/>
      </w:pPr>
    </w:lvl>
    <w:lvl w:ilvl="7" w:tplc="DFE87A62" w:tentative="1">
      <w:start w:val="1"/>
      <w:numFmt w:val="lowerLetter"/>
      <w:lvlText w:val="%8."/>
      <w:lvlJc w:val="left"/>
      <w:pPr>
        <w:ind w:left="5760" w:hanging="360"/>
      </w:pPr>
    </w:lvl>
    <w:lvl w:ilvl="8" w:tplc="634A7A44" w:tentative="1">
      <w:start w:val="1"/>
      <w:numFmt w:val="lowerRoman"/>
      <w:lvlText w:val="%9."/>
      <w:lvlJc w:val="right"/>
      <w:pPr>
        <w:ind w:left="6480" w:hanging="180"/>
      </w:pPr>
    </w:lvl>
  </w:abstractNum>
  <w:abstractNum w:abstractNumId="111" w15:restartNumberingAfterBreak="0">
    <w:nsid w:val="64FC66D2"/>
    <w:multiLevelType w:val="hybridMultilevel"/>
    <w:tmpl w:val="D8D64438"/>
    <w:lvl w:ilvl="0" w:tplc="FFFFFFFF">
      <w:start w:val="1"/>
      <w:numFmt w:val="bullet"/>
      <w:pStyle w:val="Tieude2"/>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650956FB"/>
    <w:multiLevelType w:val="hybridMultilevel"/>
    <w:tmpl w:val="6C4614EA"/>
    <w:lvl w:ilvl="0" w:tplc="58AC3E48">
      <w:start w:val="1"/>
      <w:numFmt w:val="bullet"/>
      <w:pStyle w:val="BodyTextlist1"/>
      <w:lvlText w:val="-"/>
      <w:lvlJc w:val="left"/>
      <w:pPr>
        <w:tabs>
          <w:tab w:val="num" w:pos="963"/>
        </w:tabs>
        <w:ind w:left="963" w:hanging="283"/>
      </w:pPr>
      <w:rPr>
        <w:rFonts w:ascii="Times New Roman" w:hAnsi="Times New Roman" w:cs="Times New Roman" w:hint="default"/>
      </w:rPr>
    </w:lvl>
    <w:lvl w:ilvl="1" w:tplc="89BC5230">
      <w:start w:val="1"/>
      <w:numFmt w:val="bullet"/>
      <w:lvlText w:val=""/>
      <w:lvlJc w:val="left"/>
      <w:pPr>
        <w:tabs>
          <w:tab w:val="num" w:pos="1440"/>
        </w:tabs>
        <w:ind w:left="1440" w:hanging="360"/>
      </w:pPr>
      <w:rPr>
        <w:rFonts w:ascii="Wingdings" w:hAnsi="Wingdings" w:hint="default"/>
      </w:rPr>
    </w:lvl>
    <w:lvl w:ilvl="2" w:tplc="E832847A"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5B77ADF"/>
    <w:multiLevelType w:val="hybridMultilevel"/>
    <w:tmpl w:val="2924D696"/>
    <w:lvl w:ilvl="0" w:tplc="96C4697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66D82BB7"/>
    <w:multiLevelType w:val="hybridMultilevel"/>
    <w:tmpl w:val="997835A8"/>
    <w:styleLink w:val="11111116"/>
    <w:lvl w:ilvl="0" w:tplc="094619F0">
      <w:start w:val="1"/>
      <w:numFmt w:val="decimal"/>
      <w:lvlText w:val="%1"/>
      <w:lvlJc w:val="center"/>
      <w:pPr>
        <w:tabs>
          <w:tab w:val="num" w:pos="720"/>
        </w:tabs>
        <w:ind w:left="720" w:hanging="38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5" w15:restartNumberingAfterBreak="0">
    <w:nsid w:val="684C00B3"/>
    <w:multiLevelType w:val="multilevel"/>
    <w:tmpl w:val="B95A58CE"/>
    <w:lvl w:ilvl="0">
      <w:start w:val="1"/>
      <w:numFmt w:val="upperRoman"/>
      <w:pStyle w:val="Heading10-Tiep"/>
      <w:suff w:val="space"/>
      <w:lvlText w:val="%1."/>
      <w:lvlJc w:val="left"/>
      <w:pPr>
        <w:ind w:left="340" w:hanging="340"/>
      </w:pPr>
      <w:rPr>
        <w:rFonts w:ascii="Times New Roman Bold" w:hAnsi="Times New Roman Bold" w:hint="default"/>
        <w:b/>
        <w:i w:val="0"/>
        <w:sz w:val="28"/>
      </w:rPr>
    </w:lvl>
    <w:lvl w:ilvl="1">
      <w:start w:val="1"/>
      <w:numFmt w:val="decimal"/>
      <w:pStyle w:val="Heading11-Tiep"/>
      <w:suff w:val="space"/>
      <w:lvlText w:val="%1.%2."/>
      <w:lvlJc w:val="left"/>
      <w:pPr>
        <w:ind w:left="1191" w:hanging="794"/>
      </w:pPr>
      <w:rPr>
        <w:rFonts w:ascii="Times New Roman Bold" w:hAnsi="Times New Roman Bold" w:hint="default"/>
        <w:b/>
        <w:i w:val="0"/>
        <w:sz w:val="28"/>
      </w:rPr>
    </w:lvl>
    <w:lvl w:ilvl="2">
      <w:start w:val="1"/>
      <w:numFmt w:val="decimal"/>
      <w:pStyle w:val="Heading111-Tiep"/>
      <w:suff w:val="space"/>
      <w:lvlText w:val="%1.%2.%3."/>
      <w:lvlJc w:val="right"/>
      <w:pPr>
        <w:ind w:left="2155" w:hanging="114"/>
      </w:pPr>
      <w:rPr>
        <w:rFonts w:ascii="Times New Roman Bold" w:hAnsi="Times New Roman Bold" w:hint="default"/>
        <w:b/>
        <w:i w:val="0"/>
        <w:sz w:val="28"/>
      </w:rPr>
    </w:lvl>
    <w:lvl w:ilvl="3">
      <w:start w:val="1"/>
      <w:numFmt w:val="decimal"/>
      <w:pStyle w:val="Heading1111-Tiep"/>
      <w:suff w:val="space"/>
      <w:lvlText w:val="%1.%2.%3.%4."/>
      <w:lvlJc w:val="left"/>
      <w:pPr>
        <w:ind w:left="2495" w:hanging="1361"/>
      </w:pPr>
      <w:rPr>
        <w:rFonts w:ascii="Times New Roman Bold" w:hAnsi="Times New Roman Bold" w:hint="default"/>
        <w:b/>
        <w:i w:val="0"/>
        <w:sz w:val="28"/>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116" w15:restartNumberingAfterBreak="0">
    <w:nsid w:val="687938CF"/>
    <w:multiLevelType w:val="hybridMultilevel"/>
    <w:tmpl w:val="DB481786"/>
    <w:lvl w:ilvl="0" w:tplc="FFFFFFFF">
      <w:start w:val="17"/>
      <w:numFmt w:val="bullet"/>
      <w:pStyle w:val="Tablecentertext1"/>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17" w15:restartNumberingAfterBreak="0">
    <w:nsid w:val="68B355CB"/>
    <w:multiLevelType w:val="multilevel"/>
    <w:tmpl w:val="0409001D"/>
    <w:styleLink w:val="11111143"/>
    <w:lvl w:ilvl="0">
      <w:start w:val="1"/>
      <w:numFmt w:val="bullet"/>
      <w:lvlText w:val="-"/>
      <w:lvlJc w:val="left"/>
      <w:pPr>
        <w:tabs>
          <w:tab w:val="num" w:pos="540"/>
        </w:tabs>
        <w:ind w:left="54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lowerRoman"/>
      <w:lvlText w:val="%5"/>
      <w:lvlJc w:val="left"/>
      <w:pPr>
        <w:tabs>
          <w:tab w:val="num" w:pos="1800"/>
        </w:tabs>
        <w:ind w:left="1800" w:hanging="360"/>
      </w:pPr>
      <w:rPr>
        <w:rFonts w:ascii="Times New Roman" w:hAnsi="Times New Roman" w:hint="default"/>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8" w15:restartNumberingAfterBreak="0">
    <w:nsid w:val="6AF80434"/>
    <w:multiLevelType w:val="hybridMultilevel"/>
    <w:tmpl w:val="75F83D74"/>
    <w:lvl w:ilvl="0" w:tplc="E96C63D8">
      <w:start w:val="1"/>
      <w:numFmt w:val="bullet"/>
      <w:pStyle w:val="Style3"/>
      <w:lvlText w:val=""/>
      <w:lvlJc w:val="left"/>
      <w:pPr>
        <w:tabs>
          <w:tab w:val="num" w:pos="360"/>
        </w:tabs>
        <w:ind w:left="360" w:hanging="360"/>
      </w:pPr>
      <w:rPr>
        <w:rFonts w:ascii="Times New Roman" w:hAnsi="Times New Roman"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19" w15:restartNumberingAfterBreak="0">
    <w:nsid w:val="6B9A42A8"/>
    <w:multiLevelType w:val="multilevel"/>
    <w:tmpl w:val="783E84A6"/>
    <w:lvl w:ilvl="0">
      <w:start w:val="1"/>
      <w:numFmt w:val="decimal"/>
      <w:pStyle w:val="1PHN"/>
      <w:lvlText w:val="PHẦN %1:"/>
      <w:lvlJc w:val="left"/>
      <w:pPr>
        <w:tabs>
          <w:tab w:val="num" w:pos="284"/>
        </w:tabs>
        <w:ind w:left="0" w:firstLine="0"/>
      </w:pPr>
      <w:rPr>
        <w:rFonts w:ascii="Times New Roman Bold" w:hAnsi="Times New Roman Bold" w:hint="default"/>
        <w:b/>
        <w:i w:val="0"/>
        <w:caps/>
        <w:strike w:val="0"/>
        <w:dstrike w:val="0"/>
        <w:vanish w:val="0"/>
        <w:sz w:val="28"/>
        <w:vertAlign w:val="baseline"/>
      </w:rPr>
    </w:lvl>
    <w:lvl w:ilvl="1">
      <w:start w:val="1"/>
      <w:numFmt w:val="decimal"/>
      <w:pStyle w:val="2CHNG"/>
      <w:suff w:val="space"/>
      <w:lvlText w:val="CHƯƠNG %2: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rPr>
    </w:lvl>
    <w:lvl w:ilvl="2">
      <w:start w:val="1"/>
      <w:numFmt w:val="decimal"/>
      <w:pStyle w:val="3MC11"/>
      <w:suff w:val="space"/>
      <w:lvlText w:val="%2.%3."/>
      <w:lvlJc w:val="left"/>
      <w:pPr>
        <w:ind w:left="1134" w:hanging="1134"/>
      </w:pPr>
      <w:rPr>
        <w:rFonts w:ascii="Times New Roman Bold" w:hAnsi="Times New Roman Bold" w:hint="default"/>
        <w:b/>
        <w:i w:val="0"/>
        <w:caps w:val="0"/>
        <w:strike w:val="0"/>
        <w:dstrike w:val="0"/>
        <w:vanish w:val="0"/>
        <w:sz w:val="27"/>
        <w:vertAlign w:val="baseline"/>
      </w:rPr>
    </w:lvl>
    <w:lvl w:ilvl="3">
      <w:start w:val="1"/>
      <w:numFmt w:val="decimal"/>
      <w:pStyle w:val="4MC111"/>
      <w:suff w:val="space"/>
      <w:lvlText w:val="%2.%3.%4"/>
      <w:lvlJc w:val="left"/>
      <w:pPr>
        <w:ind w:left="851" w:hanging="851"/>
      </w:pPr>
      <w:rPr>
        <w:rFonts w:ascii="Times New Roman" w:hAnsi="Times New Roman" w:cs="Times New Roman" w:hint="default"/>
        <w:b/>
        <w:i w:val="0"/>
        <w:caps w:val="0"/>
        <w:strike w:val="0"/>
        <w:dstrike w:val="0"/>
        <w:vanish w:val="0"/>
        <w:sz w:val="27"/>
        <w:vertAlign w:val="baseline"/>
      </w:rPr>
    </w:lvl>
    <w:lvl w:ilvl="4">
      <w:start w:val="1"/>
      <w:numFmt w:val="decimal"/>
      <w:pStyle w:val="5MC1111"/>
      <w:suff w:val="space"/>
      <w:lvlText w:val="%2.%3.%4.%5"/>
      <w:lvlJc w:val="left"/>
      <w:pPr>
        <w:ind w:left="0" w:firstLine="0"/>
      </w:pPr>
      <w:rPr>
        <w:rFonts w:ascii="Times New Roman" w:hAnsi="Times New Roman" w:cs="Times New Roman" w:hint="default"/>
        <w:b/>
        <w:bCs w:val="0"/>
        <w:i w:val="0"/>
        <w:iCs w:val="0"/>
        <w:caps w:val="0"/>
        <w:strike w:val="0"/>
        <w:dstrike w:val="0"/>
        <w:vanish w:val="0"/>
        <w:color w:val="000000"/>
        <w:spacing w:val="0"/>
        <w:kern w:val="0"/>
        <w:position w:val="0"/>
        <w:sz w:val="27"/>
        <w:u w:val="none"/>
        <w:effect w:val="none"/>
        <w:vertAlign w:val="baseline"/>
        <w:em w:val="none"/>
      </w:rPr>
    </w:lvl>
    <w:lvl w:ilvl="5">
      <w:start w:val="1"/>
      <w:numFmt w:val="decimal"/>
      <w:pStyle w:val="6MUC11111"/>
      <w:suff w:val="space"/>
      <w:lvlText w:val="%2.%3.%4.%5.%6"/>
      <w:lvlJc w:val="left"/>
      <w:pPr>
        <w:ind w:left="0" w:firstLine="0"/>
      </w:pPr>
      <w:rPr>
        <w:rFonts w:ascii="Times New Roman Bold" w:hAnsi="Times New Roman Bold" w:hint="default"/>
        <w:b/>
        <w:i w:val="0"/>
        <w:caps w:val="0"/>
        <w:strike w:val="0"/>
        <w:dstrike w:val="0"/>
        <w:vanish w:val="0"/>
        <w:sz w:val="27"/>
        <w:vertAlign w:val="base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6BC22D93"/>
    <w:multiLevelType w:val="hybridMultilevel"/>
    <w:tmpl w:val="0F7ECE24"/>
    <w:styleLink w:val="11111114"/>
    <w:lvl w:ilvl="0" w:tplc="04090001">
      <w:start w:val="1"/>
      <w:numFmt w:val="bullet"/>
      <w:lvlText w:val=""/>
      <w:lvlJc w:val="left"/>
      <w:pPr>
        <w:ind w:left="3893" w:hanging="915"/>
      </w:pPr>
      <w:rPr>
        <w:rFonts w:ascii="Symbol" w:hAnsi="Symbol" w:hint="default"/>
      </w:rPr>
    </w:lvl>
    <w:lvl w:ilvl="1" w:tplc="04090003" w:tentative="1">
      <w:start w:val="1"/>
      <w:numFmt w:val="bullet"/>
      <w:lvlText w:val="o"/>
      <w:lvlJc w:val="left"/>
      <w:pPr>
        <w:ind w:left="2055" w:hanging="360"/>
      </w:pPr>
      <w:rPr>
        <w:rFonts w:ascii="Courier New" w:hAnsi="Courier New" w:cs="Courier New" w:hint="default"/>
      </w:rPr>
    </w:lvl>
    <w:lvl w:ilvl="2" w:tplc="04090005" w:tentative="1">
      <w:start w:val="1"/>
      <w:numFmt w:val="bullet"/>
      <w:lvlText w:val=""/>
      <w:lvlJc w:val="left"/>
      <w:pPr>
        <w:ind w:left="2775" w:hanging="360"/>
      </w:pPr>
      <w:rPr>
        <w:rFonts w:ascii="Wingdings" w:hAnsi="Wingdings" w:hint="default"/>
      </w:rPr>
    </w:lvl>
    <w:lvl w:ilvl="3" w:tplc="04090001" w:tentative="1">
      <w:start w:val="1"/>
      <w:numFmt w:val="bullet"/>
      <w:lvlText w:val=""/>
      <w:lvlJc w:val="left"/>
      <w:pPr>
        <w:ind w:left="3495" w:hanging="360"/>
      </w:pPr>
      <w:rPr>
        <w:rFonts w:ascii="Symbol" w:hAnsi="Symbol" w:hint="default"/>
      </w:rPr>
    </w:lvl>
    <w:lvl w:ilvl="4" w:tplc="04090003" w:tentative="1">
      <w:start w:val="1"/>
      <w:numFmt w:val="bullet"/>
      <w:lvlText w:val="o"/>
      <w:lvlJc w:val="left"/>
      <w:pPr>
        <w:ind w:left="4215" w:hanging="360"/>
      </w:pPr>
      <w:rPr>
        <w:rFonts w:ascii="Courier New" w:hAnsi="Courier New" w:cs="Courier New" w:hint="default"/>
      </w:rPr>
    </w:lvl>
    <w:lvl w:ilvl="5" w:tplc="04090005" w:tentative="1">
      <w:start w:val="1"/>
      <w:numFmt w:val="bullet"/>
      <w:lvlText w:val=""/>
      <w:lvlJc w:val="left"/>
      <w:pPr>
        <w:ind w:left="4935" w:hanging="360"/>
      </w:pPr>
      <w:rPr>
        <w:rFonts w:ascii="Wingdings" w:hAnsi="Wingdings" w:hint="default"/>
      </w:rPr>
    </w:lvl>
    <w:lvl w:ilvl="6" w:tplc="04090001" w:tentative="1">
      <w:start w:val="1"/>
      <w:numFmt w:val="bullet"/>
      <w:lvlText w:val=""/>
      <w:lvlJc w:val="left"/>
      <w:pPr>
        <w:ind w:left="5655" w:hanging="360"/>
      </w:pPr>
      <w:rPr>
        <w:rFonts w:ascii="Symbol" w:hAnsi="Symbol" w:hint="default"/>
      </w:rPr>
    </w:lvl>
    <w:lvl w:ilvl="7" w:tplc="04090003" w:tentative="1">
      <w:start w:val="1"/>
      <w:numFmt w:val="bullet"/>
      <w:lvlText w:val="o"/>
      <w:lvlJc w:val="left"/>
      <w:pPr>
        <w:ind w:left="6375" w:hanging="360"/>
      </w:pPr>
      <w:rPr>
        <w:rFonts w:ascii="Courier New" w:hAnsi="Courier New" w:cs="Courier New" w:hint="default"/>
      </w:rPr>
    </w:lvl>
    <w:lvl w:ilvl="8" w:tplc="04090005" w:tentative="1">
      <w:start w:val="1"/>
      <w:numFmt w:val="bullet"/>
      <w:lvlText w:val=""/>
      <w:lvlJc w:val="left"/>
      <w:pPr>
        <w:ind w:left="7095" w:hanging="360"/>
      </w:pPr>
      <w:rPr>
        <w:rFonts w:ascii="Wingdings" w:hAnsi="Wingdings" w:hint="default"/>
      </w:rPr>
    </w:lvl>
  </w:abstractNum>
  <w:abstractNum w:abstractNumId="121" w15:restartNumberingAfterBreak="0">
    <w:nsid w:val="6D8E3172"/>
    <w:multiLevelType w:val="hybridMultilevel"/>
    <w:tmpl w:val="44804590"/>
    <w:styleLink w:val="1111112111"/>
    <w:lvl w:ilvl="0" w:tplc="FFFFFFFF">
      <w:numFmt w:val="bullet"/>
      <w:pStyle w:val="HOATHI6"/>
      <w:lvlText w:val="-"/>
      <w:lvlJc w:val="left"/>
      <w:pPr>
        <w:tabs>
          <w:tab w:val="num" w:pos="936"/>
        </w:tabs>
        <w:ind w:left="936"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2" w15:restartNumberingAfterBreak="0">
    <w:nsid w:val="6DE07512"/>
    <w:multiLevelType w:val="hybridMultilevel"/>
    <w:tmpl w:val="0B784722"/>
    <w:lvl w:ilvl="0" w:tplc="0409000F">
      <w:start w:val="1"/>
      <w:numFmt w:val="decimal"/>
      <w:lvlText w:val="%1."/>
      <w:lvlJc w:val="left"/>
      <w:pPr>
        <w:tabs>
          <w:tab w:val="num" w:pos="720"/>
        </w:tabs>
        <w:ind w:left="720" w:hanging="360"/>
      </w:pPr>
      <w:rPr>
        <w:rFonts w:hint="default"/>
      </w:rPr>
    </w:lvl>
    <w:lvl w:ilvl="1" w:tplc="04090019" w:tentative="1">
      <w:start w:val="1"/>
      <w:numFmt w:val="lowerLetter"/>
      <w:pStyle w:val="n"/>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n"/>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3" w15:restartNumberingAfterBreak="0">
    <w:nsid w:val="6E964E55"/>
    <w:multiLevelType w:val="hybridMultilevel"/>
    <w:tmpl w:val="10C47E3A"/>
    <w:lvl w:ilvl="0" w:tplc="C82275DE">
      <w:start w:val="1"/>
      <w:numFmt w:val="lowerRoman"/>
      <w:pStyle w:val="STT6"/>
      <w:lvlText w:val="(%1)"/>
      <w:lvlJc w:val="left"/>
      <w:pPr>
        <w:tabs>
          <w:tab w:val="num" w:pos="2160"/>
        </w:tabs>
        <w:ind w:left="2160" w:hanging="720"/>
      </w:pPr>
      <w:rPr>
        <w:rFonts w:ascii="Tahoma" w:hAnsi="Tahoma"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4" w15:restartNumberingAfterBreak="0">
    <w:nsid w:val="6F987065"/>
    <w:multiLevelType w:val="hybridMultilevel"/>
    <w:tmpl w:val="21C28E1A"/>
    <w:lvl w:ilvl="0" w:tplc="FFFFFFFF">
      <w:start w:val="1"/>
      <w:numFmt w:val="bullet"/>
      <w:pStyle w:val="HOATHIBI"/>
      <w:lvlText w:val="-"/>
      <w:lvlJc w:val="left"/>
      <w:pPr>
        <w:tabs>
          <w:tab w:val="num" w:pos="720"/>
        </w:tabs>
        <w:ind w:left="720" w:hanging="576"/>
      </w:pPr>
      <w:rPr>
        <w:rFonts w:ascii="font484" w:hAnsi="font484"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71605213"/>
    <w:multiLevelType w:val="multilevel"/>
    <w:tmpl w:val="5C1E5462"/>
    <w:lvl w:ilvl="0">
      <w:start w:val="1"/>
      <w:numFmt w:val="decimal"/>
      <w:pStyle w:val="TieuDeCap1"/>
      <w:suff w:val="space"/>
      <w:lvlText w:val="CHƯƠNG %1."/>
      <w:lvlJc w:val="left"/>
      <w:rPr>
        <w:rFonts w:ascii="Times New Roman Bold" w:hAnsi="Times New Roman Bold" w:cs="Times New Roman" w:hint="default"/>
        <w:b/>
        <w:i w:val="0"/>
        <w:sz w:val="28"/>
      </w:rPr>
    </w:lvl>
    <w:lvl w:ilvl="1">
      <w:start w:val="1"/>
      <w:numFmt w:val="decimal"/>
      <w:pStyle w:val="TieuDeCap2"/>
      <w:suff w:val="space"/>
      <w:lvlText w:val="%1.%2."/>
      <w:lvlJc w:val="left"/>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euDeCap3"/>
      <w:suff w:val="space"/>
      <w:lvlText w:val="%1.%2.%3."/>
      <w:lvlJc w:val="left"/>
      <w:pPr>
        <w:ind w:left="42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euDeCap4"/>
      <w:suff w:val="space"/>
      <w:lvlText w:val="%1.%2.%3.%4."/>
      <w:lvlJc w:val="left"/>
      <w:pPr>
        <w:ind w:left="45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TieuDeCap5"/>
      <w:suff w:val="space"/>
      <w:lvlText w:val="%5)"/>
      <w:lvlJc w:val="left"/>
      <w:pPr>
        <w:ind w:left="540"/>
      </w:pPr>
      <w:rPr>
        <w:rFonts w:ascii="Times New Roman" w:hAnsi="Times New Roman" w:cs="Times New Roman" w:hint="default"/>
        <w:b w:val="0"/>
        <w:i/>
        <w:sz w:val="26"/>
        <w:szCs w:val="26"/>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1A34E7F"/>
    <w:multiLevelType w:val="multilevel"/>
    <w:tmpl w:val="93E88FF8"/>
    <w:lvl w:ilvl="0">
      <w:start w:val="1"/>
      <w:numFmt w:val="decimal"/>
      <w:pStyle w:val="pritititre"/>
      <w:lvlText w:val="%1."/>
      <w:lvlJc w:val="left"/>
      <w:pPr>
        <w:tabs>
          <w:tab w:val="num" w:pos="1211"/>
        </w:tabs>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127" w15:restartNumberingAfterBreak="0">
    <w:nsid w:val="74A10BD9"/>
    <w:multiLevelType w:val="singleLevel"/>
    <w:tmpl w:val="83A4975E"/>
    <w:lvl w:ilvl="0">
      <w:start w:val="1"/>
      <w:numFmt w:val="bullet"/>
      <w:pStyle w:val="Lev1"/>
      <w:lvlText w:val=""/>
      <w:lvlJc w:val="left"/>
      <w:pPr>
        <w:tabs>
          <w:tab w:val="num" w:pos="360"/>
        </w:tabs>
        <w:ind w:left="360" w:hanging="360"/>
      </w:pPr>
      <w:rPr>
        <w:rFonts w:ascii="Times New Roman" w:hAnsi="Times New Roman" w:hint="default"/>
      </w:rPr>
    </w:lvl>
  </w:abstractNum>
  <w:abstractNum w:abstractNumId="128"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9" w15:restartNumberingAfterBreak="0">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cs="Times New Roman Bold" w:hint="default"/>
        <w:b/>
        <w:i w:val="0"/>
        <w:caps w:val="0"/>
        <w:strike w:val="0"/>
        <w:dstrike w:val="0"/>
        <w:vanish w:val="0"/>
        <w:webHidden w:val="0"/>
        <w:color w:val="000000"/>
        <w:sz w:val="28"/>
        <w:szCs w:val="28"/>
        <w:u w:val="none"/>
        <w:effect w:val="none"/>
        <w:vertAlign w:val="baseline"/>
        <w:specVanish w:val="0"/>
      </w:rPr>
    </w:lvl>
    <w:lvl w:ilvl="1">
      <w:start w:val="1"/>
      <w:numFmt w:val="upperRoman"/>
      <w:lvlText w:val="%2."/>
      <w:lvlJc w:val="left"/>
      <w:pPr>
        <w:tabs>
          <w:tab w:val="num" w:pos="796"/>
        </w:tabs>
        <w:ind w:left="796" w:hanging="454"/>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2">
      <w:start w:val="1"/>
      <w:numFmt w:val="upperLetter"/>
      <w:lvlText w:val="%3."/>
      <w:lvlJc w:val="left"/>
      <w:pPr>
        <w:tabs>
          <w:tab w:val="num" w:pos="851"/>
        </w:tabs>
        <w:ind w:left="851" w:hanging="39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3">
      <w:start w:val="1"/>
      <w:numFmt w:val="decimal"/>
      <w:pStyle w:val="Heading4"/>
      <w:lvlText w:val="%4."/>
      <w:lvlJc w:val="left"/>
      <w:pPr>
        <w:tabs>
          <w:tab w:val="num" w:pos="1247"/>
        </w:tabs>
        <w:ind w:left="1247" w:hanging="396"/>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4">
      <w:start w:val="1"/>
      <w:numFmt w:val="decimal"/>
      <w:pStyle w:val="Heading5"/>
      <w:lvlText w:val="%4.%5."/>
      <w:lvlJc w:val="left"/>
      <w:pPr>
        <w:tabs>
          <w:tab w:val="num" w:pos="1814"/>
        </w:tabs>
        <w:ind w:left="1814" w:hanging="567"/>
      </w:pPr>
      <w:rPr>
        <w:rFonts w:ascii="Times New Roman" w:hAnsi="Times New Roman" w:cs="Times New Roman" w:hint="default"/>
        <w:b w:val="0"/>
        <w:i w:val="0"/>
        <w:caps w:val="0"/>
        <w:strike w:val="0"/>
        <w:dstrike w:val="0"/>
        <w:vanish w:val="0"/>
        <w:webHidden w:val="0"/>
        <w:color w:val="000000"/>
        <w:sz w:val="28"/>
        <w:szCs w:val="28"/>
        <w:u w:val="none"/>
        <w:effect w:val="none"/>
        <w:vertAlign w:val="baseline"/>
        <w:specVanish w:val="0"/>
      </w:rPr>
    </w:lvl>
    <w:lvl w:ilvl="5">
      <w:start w:val="1"/>
      <w:numFmt w:val="decimal"/>
      <w:lvlText w:val="%1.%2.%3.%4.%5.%6."/>
      <w:lvlJc w:val="left"/>
      <w:pPr>
        <w:tabs>
          <w:tab w:val="num" w:pos="3923"/>
        </w:tabs>
        <w:ind w:left="2339" w:hanging="936"/>
      </w:pPr>
    </w:lvl>
    <w:lvl w:ilvl="6">
      <w:start w:val="1"/>
      <w:numFmt w:val="decimal"/>
      <w:lvlText w:val="%1.%2.%3.%4.%5.%6.%7."/>
      <w:lvlJc w:val="left"/>
      <w:pPr>
        <w:tabs>
          <w:tab w:val="num" w:pos="4643"/>
        </w:tabs>
        <w:ind w:left="2843" w:hanging="1080"/>
      </w:pPr>
    </w:lvl>
    <w:lvl w:ilvl="7">
      <w:start w:val="1"/>
      <w:numFmt w:val="decimal"/>
      <w:lvlText w:val="%1.%2.%3.%4.%5.%6.%7.%8."/>
      <w:lvlJc w:val="left"/>
      <w:pPr>
        <w:tabs>
          <w:tab w:val="num" w:pos="5363"/>
        </w:tabs>
        <w:ind w:left="3347" w:hanging="1224"/>
      </w:pPr>
    </w:lvl>
    <w:lvl w:ilvl="8">
      <w:start w:val="1"/>
      <w:numFmt w:val="decimal"/>
      <w:lvlText w:val="%1.%2.%3.%4.%5.%6.%7.%8.%9."/>
      <w:lvlJc w:val="left"/>
      <w:pPr>
        <w:tabs>
          <w:tab w:val="num" w:pos="6083"/>
        </w:tabs>
        <w:ind w:left="3923" w:hanging="1440"/>
      </w:pPr>
    </w:lvl>
  </w:abstractNum>
  <w:abstractNum w:abstractNumId="130" w15:restartNumberingAfterBreak="0">
    <w:nsid w:val="76F85970"/>
    <w:multiLevelType w:val="hybridMultilevel"/>
    <w:tmpl w:val="405A2636"/>
    <w:lvl w:ilvl="0" w:tplc="064E532C">
      <w:start w:val="1"/>
      <w:numFmt w:val="bullet"/>
      <w:pStyle w:val="HOATHI10"/>
      <w:lvlText w:val="-"/>
      <w:lvlJc w:val="left"/>
      <w:pPr>
        <w:ind w:left="720" w:hanging="360"/>
      </w:pPr>
      <w:rPr>
        <w:rFonts w:ascii="Times New Roman" w:eastAsia="Times New Roman" w:hAnsi="Times New Roman" w:cs="Times New Roman"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1" w15:restartNumberingAfterBreak="0">
    <w:nsid w:val="78454135"/>
    <w:multiLevelType w:val="singleLevel"/>
    <w:tmpl w:val="FC501F2A"/>
    <w:lvl w:ilvl="0">
      <w:start w:val="1"/>
      <w:numFmt w:val="bullet"/>
      <w:pStyle w:val="Spiegelstrich1"/>
      <w:lvlText w:val=""/>
      <w:lvlJc w:val="left"/>
      <w:pPr>
        <w:tabs>
          <w:tab w:val="num" w:pos="360"/>
        </w:tabs>
        <w:ind w:left="360" w:hanging="360"/>
      </w:pPr>
      <w:rPr>
        <w:rFonts w:ascii="Times New Roman" w:hAnsi="Times New Roman" w:hint="default"/>
      </w:rPr>
    </w:lvl>
  </w:abstractNum>
  <w:abstractNum w:abstractNumId="132" w15:restartNumberingAfterBreak="0">
    <w:nsid w:val="7AFB53F2"/>
    <w:multiLevelType w:val="hybridMultilevel"/>
    <w:tmpl w:val="4BB4C40A"/>
    <w:lvl w:ilvl="0" w:tplc="5E1275FA">
      <w:start w:val="1"/>
      <w:numFmt w:val="decimal"/>
      <w:pStyle w:val="Style13"/>
      <w:lvlText w:val="2.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7B9436B8"/>
    <w:multiLevelType w:val="singleLevel"/>
    <w:tmpl w:val="F98632D2"/>
    <w:lvl w:ilvl="0">
      <w:numFmt w:val="bullet"/>
      <w:pStyle w:val="Russian"/>
      <w:lvlText w:val="-"/>
      <w:lvlJc w:val="left"/>
      <w:pPr>
        <w:tabs>
          <w:tab w:val="num" w:pos="360"/>
        </w:tabs>
        <w:ind w:left="360" w:hanging="360"/>
      </w:pPr>
      <w:rPr>
        <w:rFonts w:ascii="Times New Roman" w:hAnsi="Times New Roman" w:hint="default"/>
      </w:rPr>
    </w:lvl>
  </w:abstractNum>
  <w:abstractNum w:abstractNumId="134" w15:restartNumberingAfterBreak="0">
    <w:nsid w:val="7BF54BC5"/>
    <w:multiLevelType w:val="hybridMultilevel"/>
    <w:tmpl w:val="254417FA"/>
    <w:lvl w:ilvl="0" w:tplc="B1E64018">
      <w:start w:val="1"/>
      <w:numFmt w:val="upperRoman"/>
      <w:lvlText w:val="%1."/>
      <w:lvlJc w:val="left"/>
      <w:pPr>
        <w:ind w:left="1713"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5" w15:restartNumberingAfterBreak="0">
    <w:nsid w:val="7CBD423A"/>
    <w:multiLevelType w:val="hybridMultilevel"/>
    <w:tmpl w:val="10FAC02E"/>
    <w:styleLink w:val="StyleBulleted11"/>
    <w:lvl w:ilvl="0" w:tplc="DC4E4558">
      <w:start w:val="1"/>
      <w:numFmt w:val="bullet"/>
      <w:pStyle w:val="8DU-"/>
      <w:lvlText w:val="-"/>
      <w:lvlJc w:val="left"/>
      <w:pPr>
        <w:ind w:left="720" w:hanging="360"/>
      </w:pPr>
      <w:rPr>
        <w:rFonts w:ascii="Times New Roman" w:hAnsi="Times New Roman" w:cs="Times New Roman" w:hint="default"/>
        <w:b w:val="0"/>
        <w:i w:val="0"/>
        <w:sz w:val="27"/>
      </w:rPr>
    </w:lvl>
    <w:lvl w:ilvl="1" w:tplc="BA224D08" w:tentative="1">
      <w:start w:val="1"/>
      <w:numFmt w:val="bullet"/>
      <w:lvlText w:val="o"/>
      <w:lvlJc w:val="left"/>
      <w:pPr>
        <w:ind w:left="1440" w:hanging="360"/>
      </w:pPr>
      <w:rPr>
        <w:rFonts w:ascii="Courier New" w:hAnsi="Courier New" w:cs="Courier New" w:hint="default"/>
      </w:rPr>
    </w:lvl>
    <w:lvl w:ilvl="2" w:tplc="ACEA3008">
      <w:start w:val="1"/>
      <w:numFmt w:val="bullet"/>
      <w:lvlText w:val=""/>
      <w:lvlJc w:val="left"/>
      <w:pPr>
        <w:ind w:left="2160" w:hanging="360"/>
      </w:pPr>
      <w:rPr>
        <w:rFonts w:ascii="Wingdings" w:hAnsi="Wingdings" w:hint="default"/>
      </w:rPr>
    </w:lvl>
    <w:lvl w:ilvl="3" w:tplc="17E04898">
      <w:start w:val="1"/>
      <w:numFmt w:val="bullet"/>
      <w:lvlText w:val=""/>
      <w:lvlJc w:val="left"/>
      <w:pPr>
        <w:ind w:left="2880" w:hanging="360"/>
      </w:pPr>
      <w:rPr>
        <w:rFonts w:ascii="Symbol" w:hAnsi="Symbol" w:hint="default"/>
      </w:rPr>
    </w:lvl>
    <w:lvl w:ilvl="4" w:tplc="6BFAC6C6" w:tentative="1">
      <w:start w:val="1"/>
      <w:numFmt w:val="bullet"/>
      <w:lvlText w:val="o"/>
      <w:lvlJc w:val="left"/>
      <w:pPr>
        <w:ind w:left="3600" w:hanging="360"/>
      </w:pPr>
      <w:rPr>
        <w:rFonts w:ascii="Courier New" w:hAnsi="Courier New" w:cs="Courier New" w:hint="default"/>
      </w:rPr>
    </w:lvl>
    <w:lvl w:ilvl="5" w:tplc="3A74F0E6" w:tentative="1">
      <w:start w:val="1"/>
      <w:numFmt w:val="bullet"/>
      <w:lvlText w:val=""/>
      <w:lvlJc w:val="left"/>
      <w:pPr>
        <w:ind w:left="4320" w:hanging="360"/>
      </w:pPr>
      <w:rPr>
        <w:rFonts w:ascii="Wingdings" w:hAnsi="Wingdings" w:hint="default"/>
      </w:rPr>
    </w:lvl>
    <w:lvl w:ilvl="6" w:tplc="3EB6477C" w:tentative="1">
      <w:start w:val="1"/>
      <w:numFmt w:val="bullet"/>
      <w:lvlText w:val=""/>
      <w:lvlJc w:val="left"/>
      <w:pPr>
        <w:ind w:left="5040" w:hanging="360"/>
      </w:pPr>
      <w:rPr>
        <w:rFonts w:ascii="Symbol" w:hAnsi="Symbol" w:hint="default"/>
      </w:rPr>
    </w:lvl>
    <w:lvl w:ilvl="7" w:tplc="BDAAA95C" w:tentative="1">
      <w:start w:val="1"/>
      <w:numFmt w:val="bullet"/>
      <w:lvlText w:val="o"/>
      <w:lvlJc w:val="left"/>
      <w:pPr>
        <w:ind w:left="5760" w:hanging="360"/>
      </w:pPr>
      <w:rPr>
        <w:rFonts w:ascii="Courier New" w:hAnsi="Courier New" w:cs="Courier New" w:hint="default"/>
      </w:rPr>
    </w:lvl>
    <w:lvl w:ilvl="8" w:tplc="CB8427B4" w:tentative="1">
      <w:start w:val="1"/>
      <w:numFmt w:val="bullet"/>
      <w:lvlText w:val=""/>
      <w:lvlJc w:val="left"/>
      <w:pPr>
        <w:ind w:left="6480" w:hanging="360"/>
      </w:pPr>
      <w:rPr>
        <w:rFonts w:ascii="Wingdings" w:hAnsi="Wingdings" w:hint="default"/>
      </w:rPr>
    </w:lvl>
  </w:abstractNum>
  <w:abstractNum w:abstractNumId="136" w15:restartNumberingAfterBreak="0">
    <w:nsid w:val="7CF05F5F"/>
    <w:multiLevelType w:val="hybridMultilevel"/>
    <w:tmpl w:val="E7A2B4D4"/>
    <w:lvl w:ilvl="0" w:tplc="FFFFFFFF">
      <w:start w:val="1"/>
      <w:numFmt w:val="lowerRoman"/>
      <w:pStyle w:val="MUCCONCAP1"/>
      <w:lvlText w:val="%1."/>
      <w:lvlJc w:val="right"/>
      <w:pPr>
        <w:tabs>
          <w:tab w:val="num" w:pos="1494"/>
        </w:tabs>
        <w:ind w:left="1494" w:hanging="360"/>
      </w:pPr>
      <w:rPr>
        <w:rFonts w:hint="default"/>
      </w:rPr>
    </w:lvl>
    <w:lvl w:ilvl="1" w:tplc="FFFFFFFF" w:tentative="1">
      <w:start w:val="1"/>
      <w:numFmt w:val="lowerLetter"/>
      <w:lvlText w:val="%2."/>
      <w:lvlJc w:val="left"/>
      <w:pPr>
        <w:tabs>
          <w:tab w:val="num" w:pos="2214"/>
        </w:tabs>
        <w:ind w:left="2214" w:hanging="360"/>
      </w:pPr>
    </w:lvl>
    <w:lvl w:ilvl="2" w:tplc="FFFFFFFF" w:tentative="1">
      <w:start w:val="1"/>
      <w:numFmt w:val="lowerRoman"/>
      <w:lvlText w:val="%3."/>
      <w:lvlJc w:val="right"/>
      <w:pPr>
        <w:tabs>
          <w:tab w:val="num" w:pos="2934"/>
        </w:tabs>
        <w:ind w:left="2934" w:hanging="180"/>
      </w:pPr>
    </w:lvl>
    <w:lvl w:ilvl="3" w:tplc="FFFFFFFF" w:tentative="1">
      <w:start w:val="1"/>
      <w:numFmt w:val="decimal"/>
      <w:lvlText w:val="%4."/>
      <w:lvlJc w:val="left"/>
      <w:pPr>
        <w:tabs>
          <w:tab w:val="num" w:pos="3654"/>
        </w:tabs>
        <w:ind w:left="3654" w:hanging="360"/>
      </w:pPr>
    </w:lvl>
    <w:lvl w:ilvl="4" w:tplc="FFFFFFFF" w:tentative="1">
      <w:start w:val="1"/>
      <w:numFmt w:val="lowerLetter"/>
      <w:lvlText w:val="%5."/>
      <w:lvlJc w:val="left"/>
      <w:pPr>
        <w:tabs>
          <w:tab w:val="num" w:pos="4374"/>
        </w:tabs>
        <w:ind w:left="4374" w:hanging="360"/>
      </w:pPr>
    </w:lvl>
    <w:lvl w:ilvl="5" w:tplc="FFFFFFFF" w:tentative="1">
      <w:start w:val="1"/>
      <w:numFmt w:val="lowerRoman"/>
      <w:lvlText w:val="%6."/>
      <w:lvlJc w:val="right"/>
      <w:pPr>
        <w:tabs>
          <w:tab w:val="num" w:pos="5094"/>
        </w:tabs>
        <w:ind w:left="5094" w:hanging="180"/>
      </w:pPr>
    </w:lvl>
    <w:lvl w:ilvl="6" w:tplc="FFFFFFFF" w:tentative="1">
      <w:start w:val="1"/>
      <w:numFmt w:val="decimal"/>
      <w:lvlText w:val="%7."/>
      <w:lvlJc w:val="left"/>
      <w:pPr>
        <w:tabs>
          <w:tab w:val="num" w:pos="5814"/>
        </w:tabs>
        <w:ind w:left="5814" w:hanging="360"/>
      </w:pPr>
    </w:lvl>
    <w:lvl w:ilvl="7" w:tplc="FFFFFFFF" w:tentative="1">
      <w:start w:val="1"/>
      <w:numFmt w:val="lowerLetter"/>
      <w:lvlText w:val="%8."/>
      <w:lvlJc w:val="left"/>
      <w:pPr>
        <w:tabs>
          <w:tab w:val="num" w:pos="6534"/>
        </w:tabs>
        <w:ind w:left="6534" w:hanging="360"/>
      </w:pPr>
    </w:lvl>
    <w:lvl w:ilvl="8" w:tplc="FFFFFFFF" w:tentative="1">
      <w:start w:val="1"/>
      <w:numFmt w:val="lowerRoman"/>
      <w:lvlText w:val="%9."/>
      <w:lvlJc w:val="right"/>
      <w:pPr>
        <w:tabs>
          <w:tab w:val="num" w:pos="7254"/>
        </w:tabs>
        <w:ind w:left="7254" w:hanging="180"/>
      </w:pPr>
    </w:lvl>
  </w:abstractNum>
  <w:num w:numId="1">
    <w:abstractNumId w:val="72"/>
  </w:num>
  <w:num w:numId="2">
    <w:abstractNumId w:val="20"/>
  </w:num>
  <w:num w:numId="3">
    <w:abstractNumId w:val="128"/>
  </w:num>
  <w:num w:numId="4">
    <w:abstractNumId w:val="66"/>
  </w:num>
  <w:num w:numId="5">
    <w:abstractNumId w:val="73"/>
  </w:num>
  <w:num w:numId="6">
    <w:abstractNumId w:val="2"/>
  </w:num>
  <w:num w:numId="7">
    <w:abstractNumId w:val="26"/>
  </w:num>
  <w:num w:numId="8">
    <w:abstractNumId w:val="55"/>
  </w:num>
  <w:num w:numId="9">
    <w:abstractNumId w:val="80"/>
  </w:num>
  <w:num w:numId="10">
    <w:abstractNumId w:val="88"/>
  </w:num>
  <w:num w:numId="11">
    <w:abstractNumId w:val="12"/>
  </w:num>
  <w:num w:numId="12">
    <w:abstractNumId w:val="97"/>
  </w:num>
  <w:num w:numId="13">
    <w:abstractNumId w:val="114"/>
  </w:num>
  <w:num w:numId="14">
    <w:abstractNumId w:val="120"/>
  </w:num>
  <w:num w:numId="15">
    <w:abstractNumId w:val="74"/>
  </w:num>
  <w:num w:numId="16">
    <w:abstractNumId w:val="133"/>
  </w:num>
  <w:num w:numId="17">
    <w:abstractNumId w:val="118"/>
  </w:num>
  <w:num w:numId="18">
    <w:abstractNumId w:val="77"/>
  </w:num>
  <w:num w:numId="19">
    <w:abstractNumId w:val="9"/>
    <w:lvlOverride w:ilvl="0">
      <w:lvl w:ilvl="0">
        <w:start w:val="1"/>
        <w:numFmt w:val="decimal"/>
        <w:pStyle w:val="Spiegelstrich3"/>
        <w:lvlText w:val="%1."/>
        <w:legacy w:legacy="1" w:legacySpace="0" w:legacyIndent="360"/>
        <w:lvlJc w:val="left"/>
        <w:pPr>
          <w:ind w:left="360" w:hanging="360"/>
        </w:pPr>
        <w:rPr>
          <w:rFonts w:cs="Times New Roman"/>
        </w:rPr>
      </w:lvl>
    </w:lvlOverride>
  </w:num>
  <w:num w:numId="20">
    <w:abstractNumId w:val="108"/>
  </w:num>
  <w:num w:numId="21">
    <w:abstractNumId w:val="127"/>
  </w:num>
  <w:num w:numId="22">
    <w:abstractNumId w:val="131"/>
  </w:num>
  <w:num w:numId="23">
    <w:abstractNumId w:val="17"/>
  </w:num>
  <w:num w:numId="24">
    <w:abstractNumId w:val="16"/>
  </w:num>
  <w:num w:numId="25">
    <w:abstractNumId w:val="90"/>
  </w:num>
  <w:num w:numId="26">
    <w:abstractNumId w:val="116"/>
  </w:num>
  <w:num w:numId="27">
    <w:abstractNumId w:val="49"/>
  </w:num>
  <w:num w:numId="28">
    <w:abstractNumId w:val="3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50"/>
  </w:num>
  <w:num w:numId="31">
    <w:abstractNumId w:val="52"/>
  </w:num>
  <w:num w:numId="32">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6"/>
  </w:num>
  <w:num w:numId="34">
    <w:abstractNumId w:val="25"/>
  </w:num>
  <w:num w:numId="35">
    <w:abstractNumId w:val="109"/>
  </w:num>
  <w:num w:numId="36">
    <w:abstractNumId w:val="75"/>
  </w:num>
  <w:num w:numId="37">
    <w:abstractNumId w:val="53"/>
  </w:num>
  <w:num w:numId="38">
    <w:abstractNumId w:val="56"/>
  </w:num>
  <w:num w:numId="39">
    <w:abstractNumId w:val="21"/>
  </w:num>
  <w:num w:numId="40">
    <w:abstractNumId w:val="135"/>
  </w:num>
  <w:num w:numId="41">
    <w:abstractNumId w:val="81"/>
  </w:num>
  <w:num w:numId="42">
    <w:abstractNumId w:val="119"/>
  </w:num>
  <w:num w:numId="43">
    <w:abstractNumId w:val="94"/>
  </w:num>
  <w:num w:numId="44">
    <w:abstractNumId w:val="84"/>
  </w:num>
  <w:num w:numId="45">
    <w:abstractNumId w:val="5"/>
  </w:num>
  <w:num w:numId="46">
    <w:abstractNumId w:val="110"/>
  </w:num>
  <w:num w:numId="47">
    <w:abstractNumId w:val="11"/>
  </w:num>
  <w:num w:numId="48">
    <w:abstractNumId w:val="38"/>
  </w:num>
  <w:num w:numId="49">
    <w:abstractNumId w:val="63"/>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04"/>
  </w:num>
  <w:num w:numId="52">
    <w:abstractNumId w:val="117"/>
  </w:num>
  <w:num w:numId="53">
    <w:abstractNumId w:val="85"/>
  </w:num>
  <w:num w:numId="54">
    <w:abstractNumId w:val="4"/>
  </w:num>
  <w:num w:numId="55">
    <w:abstractNumId w:val="28"/>
  </w:num>
  <w:num w:numId="56">
    <w:abstractNumId w:val="105"/>
  </w:num>
  <w:num w:numId="57">
    <w:abstractNumId w:val="111"/>
  </w:num>
  <w:num w:numId="58">
    <w:abstractNumId w:val="98"/>
  </w:num>
  <w:num w:numId="59">
    <w:abstractNumId w:val="62"/>
  </w:num>
  <w:num w:numId="60">
    <w:abstractNumId w:val="102"/>
  </w:num>
  <w:num w:numId="61">
    <w:abstractNumId w:val="101"/>
  </w:num>
  <w:num w:numId="62">
    <w:abstractNumId w:val="83"/>
  </w:num>
  <w:num w:numId="63">
    <w:abstractNumId w:val="58"/>
  </w:num>
  <w:num w:numId="64">
    <w:abstractNumId w:val="136"/>
  </w:num>
  <w:num w:numId="65">
    <w:abstractNumId w:val="32"/>
  </w:num>
  <w:num w:numId="66">
    <w:abstractNumId w:val="100"/>
  </w:num>
  <w:num w:numId="67">
    <w:abstractNumId w:val="67"/>
  </w:num>
  <w:num w:numId="68">
    <w:abstractNumId w:val="89"/>
  </w:num>
  <w:num w:numId="69">
    <w:abstractNumId w:val="29"/>
  </w:num>
  <w:num w:numId="70">
    <w:abstractNumId w:val="95"/>
  </w:num>
  <w:num w:numId="71">
    <w:abstractNumId w:val="57"/>
  </w:num>
  <w:num w:numId="72">
    <w:abstractNumId w:val="71"/>
  </w:num>
  <w:num w:numId="73">
    <w:abstractNumId w:val="22"/>
  </w:num>
  <w:num w:numId="74">
    <w:abstractNumId w:val="125"/>
  </w:num>
  <w:num w:numId="75">
    <w:abstractNumId w:val="70"/>
  </w:num>
  <w:num w:numId="76">
    <w:abstractNumId w:val="13"/>
  </w:num>
  <w:num w:numId="77">
    <w:abstractNumId w:val="96"/>
  </w:num>
  <w:num w:numId="78">
    <w:abstractNumId w:val="132"/>
  </w:num>
  <w:num w:numId="79">
    <w:abstractNumId w:val="65"/>
  </w:num>
  <w:num w:numId="80">
    <w:abstractNumId w:val="115"/>
  </w:num>
  <w:num w:numId="81">
    <w:abstractNumId w:val="7"/>
  </w:num>
  <w:num w:numId="82">
    <w:abstractNumId w:val="33"/>
  </w:num>
  <w:num w:numId="83">
    <w:abstractNumId w:val="126"/>
  </w:num>
  <w:num w:numId="84">
    <w:abstractNumId w:val="61"/>
  </w:num>
  <w:num w:numId="85">
    <w:abstractNumId w:val="37"/>
  </w:num>
  <w:num w:numId="86">
    <w:abstractNumId w:val="122"/>
  </w:num>
  <w:num w:numId="87">
    <w:abstractNumId w:val="46"/>
  </w:num>
  <w:num w:numId="88">
    <w:abstractNumId w:val="8"/>
  </w:num>
  <w:num w:numId="89">
    <w:abstractNumId w:val="64"/>
  </w:num>
  <w:num w:numId="90">
    <w:abstractNumId w:val="18"/>
  </w:num>
  <w:num w:numId="91">
    <w:abstractNumId w:val="44"/>
  </w:num>
  <w:num w:numId="92">
    <w:abstractNumId w:val="48"/>
  </w:num>
  <w:num w:numId="93">
    <w:abstractNumId w:val="103"/>
  </w:num>
  <w:num w:numId="94">
    <w:abstractNumId w:val="121"/>
  </w:num>
  <w:num w:numId="95">
    <w:abstractNumId w:val="15"/>
  </w:num>
  <w:num w:numId="96">
    <w:abstractNumId w:val="124"/>
  </w:num>
  <w:num w:numId="97">
    <w:abstractNumId w:val="35"/>
  </w:num>
  <w:num w:numId="98">
    <w:abstractNumId w:val="60"/>
  </w:num>
  <w:num w:numId="99">
    <w:abstractNumId w:val="123"/>
  </w:num>
  <w:num w:numId="100">
    <w:abstractNumId w:val="47"/>
  </w:num>
  <w:num w:numId="101">
    <w:abstractNumId w:val="23"/>
  </w:num>
  <w:num w:numId="102">
    <w:abstractNumId w:val="68"/>
  </w:num>
  <w:num w:numId="103">
    <w:abstractNumId w:val="10"/>
  </w:num>
  <w:num w:numId="104">
    <w:abstractNumId w:val="106"/>
  </w:num>
  <w:num w:numId="105">
    <w:abstractNumId w:val="42"/>
  </w:num>
  <w:num w:numId="106">
    <w:abstractNumId w:val="30"/>
  </w:num>
  <w:num w:numId="107">
    <w:abstractNumId w:val="45"/>
  </w:num>
  <w:num w:numId="108">
    <w:abstractNumId w:val="76"/>
  </w:num>
  <w:num w:numId="109">
    <w:abstractNumId w:val="78"/>
  </w:num>
  <w:num w:numId="110">
    <w:abstractNumId w:val="1"/>
    <w:lvlOverride w:ilvl="0">
      <w:lvl w:ilvl="0">
        <w:start w:val="1"/>
        <w:numFmt w:val="bullet"/>
        <w:pStyle w:val="thut"/>
        <w:lvlText w:val=""/>
        <w:legacy w:legacy="1" w:legacySpace="0" w:legacyIndent="360"/>
        <w:lvlJc w:val="left"/>
        <w:pPr>
          <w:ind w:left="1080" w:hanging="360"/>
        </w:pPr>
        <w:rPr>
          <w:rFonts w:ascii="Symbol" w:hAnsi="Symbol" w:hint="default"/>
        </w:rPr>
      </w:lvl>
    </w:lvlOverride>
  </w:num>
  <w:num w:numId="111">
    <w:abstractNumId w:val="36"/>
  </w:num>
  <w:num w:numId="112">
    <w:abstractNumId w:val="39"/>
    <w:lvlOverride w:ilvl="0">
      <w:startOverride w:val="1"/>
    </w:lvlOverride>
  </w:num>
  <w:num w:numId="113">
    <w:abstractNumId w:val="59"/>
  </w:num>
  <w:num w:numId="114">
    <w:abstractNumId w:val="87"/>
  </w:num>
  <w:num w:numId="11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12"/>
  </w:num>
  <w:num w:numId="117">
    <w:abstractNumId w:val="27"/>
  </w:num>
  <w:num w:numId="118">
    <w:abstractNumId w:val="130"/>
  </w:num>
  <w:num w:numId="119">
    <w:abstractNumId w:val="69"/>
  </w:num>
  <w:num w:numId="120">
    <w:abstractNumId w:val="93"/>
  </w:num>
  <w:num w:numId="121">
    <w:abstractNumId w:val="54"/>
  </w:num>
  <w:num w:numId="122">
    <w:abstractNumId w:val="41"/>
  </w:num>
  <w:num w:numId="123">
    <w:abstractNumId w:val="19"/>
  </w:num>
  <w:num w:numId="124">
    <w:abstractNumId w:val="92"/>
  </w:num>
  <w:num w:numId="125">
    <w:abstractNumId w:val="79"/>
  </w:num>
  <w:num w:numId="126">
    <w:abstractNumId w:val="0"/>
  </w:num>
  <w:num w:numId="127">
    <w:abstractNumId w:val="6"/>
  </w:num>
  <w:num w:numId="128">
    <w:abstractNumId w:val="51"/>
  </w:num>
  <w:num w:numId="129">
    <w:abstractNumId w:val="91"/>
  </w:num>
  <w:num w:numId="130">
    <w:abstractNumId w:val="82"/>
  </w:num>
  <w:num w:numId="131">
    <w:abstractNumId w:val="14"/>
  </w:num>
  <w:num w:numId="132">
    <w:abstractNumId w:val="40"/>
  </w:num>
  <w:num w:numId="133">
    <w:abstractNumId w:val="31"/>
  </w:num>
  <w:num w:numId="134">
    <w:abstractNumId w:val="107"/>
  </w:num>
  <w:num w:numId="135">
    <w:abstractNumId w:val="55"/>
  </w:num>
  <w:num w:numId="136">
    <w:abstractNumId w:val="134"/>
  </w:num>
  <w:num w:numId="137">
    <w:abstractNumId w:val="43"/>
  </w:num>
  <w:num w:numId="138">
    <w:abstractNumId w:val="113"/>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903"/>
    <w:rsid w:val="00025ACE"/>
    <w:rsid w:val="000261C4"/>
    <w:rsid w:val="00026310"/>
    <w:rsid w:val="00026D34"/>
    <w:rsid w:val="00030402"/>
    <w:rsid w:val="00030C38"/>
    <w:rsid w:val="00030F32"/>
    <w:rsid w:val="00031DF2"/>
    <w:rsid w:val="000325E5"/>
    <w:rsid w:val="00032A0E"/>
    <w:rsid w:val="0003301E"/>
    <w:rsid w:val="00033A34"/>
    <w:rsid w:val="0003579E"/>
    <w:rsid w:val="00036ACC"/>
    <w:rsid w:val="0003722B"/>
    <w:rsid w:val="0003781A"/>
    <w:rsid w:val="00037ABF"/>
    <w:rsid w:val="00037B6A"/>
    <w:rsid w:val="00037DCC"/>
    <w:rsid w:val="00040196"/>
    <w:rsid w:val="0004033F"/>
    <w:rsid w:val="0004162F"/>
    <w:rsid w:val="00042850"/>
    <w:rsid w:val="0004381C"/>
    <w:rsid w:val="00044419"/>
    <w:rsid w:val="000445B4"/>
    <w:rsid w:val="00044C27"/>
    <w:rsid w:val="0004504E"/>
    <w:rsid w:val="000451E0"/>
    <w:rsid w:val="0004560C"/>
    <w:rsid w:val="00045763"/>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6B"/>
    <w:rsid w:val="000614BB"/>
    <w:rsid w:val="000615E1"/>
    <w:rsid w:val="00061A65"/>
    <w:rsid w:val="00061C9C"/>
    <w:rsid w:val="0006256D"/>
    <w:rsid w:val="00062A4E"/>
    <w:rsid w:val="00062C92"/>
    <w:rsid w:val="00062E15"/>
    <w:rsid w:val="00062E78"/>
    <w:rsid w:val="0006457C"/>
    <w:rsid w:val="00064CD5"/>
    <w:rsid w:val="00065093"/>
    <w:rsid w:val="00065C2A"/>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B8D"/>
    <w:rsid w:val="00097E6E"/>
    <w:rsid w:val="000A12DE"/>
    <w:rsid w:val="000A1510"/>
    <w:rsid w:val="000A157B"/>
    <w:rsid w:val="000A160B"/>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AFB"/>
    <w:rsid w:val="000D0FC3"/>
    <w:rsid w:val="000D11E2"/>
    <w:rsid w:val="000D16C0"/>
    <w:rsid w:val="000D1A63"/>
    <w:rsid w:val="000D1CA1"/>
    <w:rsid w:val="000D2543"/>
    <w:rsid w:val="000D2A6B"/>
    <w:rsid w:val="000D3B59"/>
    <w:rsid w:val="000D51AC"/>
    <w:rsid w:val="000D52E6"/>
    <w:rsid w:val="000D5302"/>
    <w:rsid w:val="000D5CF4"/>
    <w:rsid w:val="000D5D1D"/>
    <w:rsid w:val="000D6505"/>
    <w:rsid w:val="000D7B8A"/>
    <w:rsid w:val="000E03F3"/>
    <w:rsid w:val="000E0AFD"/>
    <w:rsid w:val="000E0C27"/>
    <w:rsid w:val="000E18D6"/>
    <w:rsid w:val="000E1C5C"/>
    <w:rsid w:val="000E32C5"/>
    <w:rsid w:val="000E37D0"/>
    <w:rsid w:val="000E463D"/>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BAF"/>
    <w:rsid w:val="00104D13"/>
    <w:rsid w:val="00105154"/>
    <w:rsid w:val="0010667B"/>
    <w:rsid w:val="001067CB"/>
    <w:rsid w:val="00107BF7"/>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3921"/>
    <w:rsid w:val="0014474E"/>
    <w:rsid w:val="00144B35"/>
    <w:rsid w:val="00144F94"/>
    <w:rsid w:val="00145294"/>
    <w:rsid w:val="00146166"/>
    <w:rsid w:val="001469FE"/>
    <w:rsid w:val="001479B3"/>
    <w:rsid w:val="00152393"/>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0E9"/>
    <w:rsid w:val="00181391"/>
    <w:rsid w:val="001816D2"/>
    <w:rsid w:val="001822CA"/>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7F7F"/>
    <w:rsid w:val="001B0916"/>
    <w:rsid w:val="001B0A12"/>
    <w:rsid w:val="001B0EB7"/>
    <w:rsid w:val="001B1F27"/>
    <w:rsid w:val="001B20A8"/>
    <w:rsid w:val="001B2A68"/>
    <w:rsid w:val="001B2F1B"/>
    <w:rsid w:val="001B3382"/>
    <w:rsid w:val="001B3974"/>
    <w:rsid w:val="001B5BCE"/>
    <w:rsid w:val="001B60E5"/>
    <w:rsid w:val="001B64DD"/>
    <w:rsid w:val="001B6930"/>
    <w:rsid w:val="001B6DCE"/>
    <w:rsid w:val="001B7491"/>
    <w:rsid w:val="001C05DF"/>
    <w:rsid w:val="001C0731"/>
    <w:rsid w:val="001C1294"/>
    <w:rsid w:val="001C18D0"/>
    <w:rsid w:val="001C1A85"/>
    <w:rsid w:val="001C2275"/>
    <w:rsid w:val="001C2D5A"/>
    <w:rsid w:val="001C346D"/>
    <w:rsid w:val="001C4414"/>
    <w:rsid w:val="001C452E"/>
    <w:rsid w:val="001C4A35"/>
    <w:rsid w:val="001C4F5C"/>
    <w:rsid w:val="001C5BD4"/>
    <w:rsid w:val="001C600B"/>
    <w:rsid w:val="001C6840"/>
    <w:rsid w:val="001C7E90"/>
    <w:rsid w:val="001D00E0"/>
    <w:rsid w:val="001D1325"/>
    <w:rsid w:val="001D26DC"/>
    <w:rsid w:val="001D3763"/>
    <w:rsid w:val="001D3D4C"/>
    <w:rsid w:val="001D5B6A"/>
    <w:rsid w:val="001D5FC0"/>
    <w:rsid w:val="001D6856"/>
    <w:rsid w:val="001D6871"/>
    <w:rsid w:val="001D70A0"/>
    <w:rsid w:val="001D723E"/>
    <w:rsid w:val="001D73F6"/>
    <w:rsid w:val="001D7742"/>
    <w:rsid w:val="001D78C4"/>
    <w:rsid w:val="001D7F23"/>
    <w:rsid w:val="001E0A5C"/>
    <w:rsid w:val="001E1323"/>
    <w:rsid w:val="001E1890"/>
    <w:rsid w:val="001E1C65"/>
    <w:rsid w:val="001E2621"/>
    <w:rsid w:val="001E29D6"/>
    <w:rsid w:val="001E523A"/>
    <w:rsid w:val="001E5DA7"/>
    <w:rsid w:val="001E5EF4"/>
    <w:rsid w:val="001E5F88"/>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092"/>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3546"/>
    <w:rsid w:val="002142EB"/>
    <w:rsid w:val="0021435B"/>
    <w:rsid w:val="0021468E"/>
    <w:rsid w:val="0021596C"/>
    <w:rsid w:val="00215C5C"/>
    <w:rsid w:val="00216341"/>
    <w:rsid w:val="00220C93"/>
    <w:rsid w:val="0022187E"/>
    <w:rsid w:val="00222930"/>
    <w:rsid w:val="002231AD"/>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533D"/>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5F1"/>
    <w:rsid w:val="00244F8B"/>
    <w:rsid w:val="002452D7"/>
    <w:rsid w:val="00246187"/>
    <w:rsid w:val="00246533"/>
    <w:rsid w:val="002468B4"/>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23D6"/>
    <w:rsid w:val="00272AFA"/>
    <w:rsid w:val="00272C5E"/>
    <w:rsid w:val="00272DD8"/>
    <w:rsid w:val="002737B4"/>
    <w:rsid w:val="002741F1"/>
    <w:rsid w:val="00274819"/>
    <w:rsid w:val="0027489D"/>
    <w:rsid w:val="0027495A"/>
    <w:rsid w:val="00275268"/>
    <w:rsid w:val="00275477"/>
    <w:rsid w:val="00275897"/>
    <w:rsid w:val="002759B8"/>
    <w:rsid w:val="00275B70"/>
    <w:rsid w:val="00276413"/>
    <w:rsid w:val="002764C9"/>
    <w:rsid w:val="002769DC"/>
    <w:rsid w:val="00276D81"/>
    <w:rsid w:val="002776C7"/>
    <w:rsid w:val="0027771A"/>
    <w:rsid w:val="00277D1F"/>
    <w:rsid w:val="00280DAF"/>
    <w:rsid w:val="0028100B"/>
    <w:rsid w:val="00281A1A"/>
    <w:rsid w:val="00281B1F"/>
    <w:rsid w:val="00281E3B"/>
    <w:rsid w:val="0028308E"/>
    <w:rsid w:val="002834F2"/>
    <w:rsid w:val="00283982"/>
    <w:rsid w:val="002847FB"/>
    <w:rsid w:val="00284912"/>
    <w:rsid w:val="00284EAA"/>
    <w:rsid w:val="00285DC4"/>
    <w:rsid w:val="002868A0"/>
    <w:rsid w:val="002878B0"/>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3FE7"/>
    <w:rsid w:val="002A44B2"/>
    <w:rsid w:val="002A50CB"/>
    <w:rsid w:val="002A553A"/>
    <w:rsid w:val="002A5F1A"/>
    <w:rsid w:val="002A65D3"/>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7B87"/>
    <w:rsid w:val="002C7CB5"/>
    <w:rsid w:val="002D0560"/>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D7F36"/>
    <w:rsid w:val="002E0380"/>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E7FAD"/>
    <w:rsid w:val="002F122E"/>
    <w:rsid w:val="002F182C"/>
    <w:rsid w:val="002F24C1"/>
    <w:rsid w:val="002F30B8"/>
    <w:rsid w:val="002F35E1"/>
    <w:rsid w:val="002F7426"/>
    <w:rsid w:val="003006C6"/>
    <w:rsid w:val="00301BD4"/>
    <w:rsid w:val="003023E2"/>
    <w:rsid w:val="003027B9"/>
    <w:rsid w:val="00303779"/>
    <w:rsid w:val="00303A42"/>
    <w:rsid w:val="00304FCA"/>
    <w:rsid w:val="00305ABF"/>
    <w:rsid w:val="00306C07"/>
    <w:rsid w:val="00306C72"/>
    <w:rsid w:val="003075EC"/>
    <w:rsid w:val="00307B5E"/>
    <w:rsid w:val="0031020E"/>
    <w:rsid w:val="00310E7A"/>
    <w:rsid w:val="00311D71"/>
    <w:rsid w:val="00313292"/>
    <w:rsid w:val="003142F2"/>
    <w:rsid w:val="00314651"/>
    <w:rsid w:val="00316747"/>
    <w:rsid w:val="00317601"/>
    <w:rsid w:val="00317A0B"/>
    <w:rsid w:val="00317F21"/>
    <w:rsid w:val="00320D58"/>
    <w:rsid w:val="00320DF4"/>
    <w:rsid w:val="00320F82"/>
    <w:rsid w:val="00321E87"/>
    <w:rsid w:val="00322487"/>
    <w:rsid w:val="0032252B"/>
    <w:rsid w:val="0032268A"/>
    <w:rsid w:val="003226BF"/>
    <w:rsid w:val="003228B7"/>
    <w:rsid w:val="00323C0E"/>
    <w:rsid w:val="003247C2"/>
    <w:rsid w:val="00325BEF"/>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6BC1"/>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4B38"/>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506"/>
    <w:rsid w:val="00377C37"/>
    <w:rsid w:val="00383F9B"/>
    <w:rsid w:val="00384D54"/>
    <w:rsid w:val="00385365"/>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ACA"/>
    <w:rsid w:val="003A6FA5"/>
    <w:rsid w:val="003A74D4"/>
    <w:rsid w:val="003B00F1"/>
    <w:rsid w:val="003B15A9"/>
    <w:rsid w:val="003B1723"/>
    <w:rsid w:val="003B1971"/>
    <w:rsid w:val="003B2201"/>
    <w:rsid w:val="003B2BD8"/>
    <w:rsid w:val="003B33F8"/>
    <w:rsid w:val="003B3C17"/>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5D48"/>
    <w:rsid w:val="003D66B8"/>
    <w:rsid w:val="003D6EB6"/>
    <w:rsid w:val="003E0D5A"/>
    <w:rsid w:val="003E132B"/>
    <w:rsid w:val="003E14BD"/>
    <w:rsid w:val="003E1534"/>
    <w:rsid w:val="003E1834"/>
    <w:rsid w:val="003E25F0"/>
    <w:rsid w:val="003E25F7"/>
    <w:rsid w:val="003E2647"/>
    <w:rsid w:val="003E277C"/>
    <w:rsid w:val="003E3102"/>
    <w:rsid w:val="003E3ABB"/>
    <w:rsid w:val="003E4092"/>
    <w:rsid w:val="003E4DBF"/>
    <w:rsid w:val="003E54B2"/>
    <w:rsid w:val="003E5FF1"/>
    <w:rsid w:val="003E6B98"/>
    <w:rsid w:val="003E6BFE"/>
    <w:rsid w:val="003E724B"/>
    <w:rsid w:val="003E7A83"/>
    <w:rsid w:val="003F01F4"/>
    <w:rsid w:val="003F0ECE"/>
    <w:rsid w:val="003F136B"/>
    <w:rsid w:val="003F145E"/>
    <w:rsid w:val="003F1885"/>
    <w:rsid w:val="003F1D79"/>
    <w:rsid w:val="003F2487"/>
    <w:rsid w:val="003F281A"/>
    <w:rsid w:val="003F3BC8"/>
    <w:rsid w:val="003F4043"/>
    <w:rsid w:val="003F5424"/>
    <w:rsid w:val="003F5B54"/>
    <w:rsid w:val="003F6BEE"/>
    <w:rsid w:val="003F7605"/>
    <w:rsid w:val="003F7A32"/>
    <w:rsid w:val="00400302"/>
    <w:rsid w:val="00401463"/>
    <w:rsid w:val="00402DF2"/>
    <w:rsid w:val="00403065"/>
    <w:rsid w:val="004037D4"/>
    <w:rsid w:val="00403860"/>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73B7"/>
    <w:rsid w:val="00417861"/>
    <w:rsid w:val="00421122"/>
    <w:rsid w:val="004223FE"/>
    <w:rsid w:val="004226EB"/>
    <w:rsid w:val="0042461D"/>
    <w:rsid w:val="00424DA6"/>
    <w:rsid w:val="00425D0B"/>
    <w:rsid w:val="004260AA"/>
    <w:rsid w:val="004266F3"/>
    <w:rsid w:val="004269FF"/>
    <w:rsid w:val="0042784E"/>
    <w:rsid w:val="004307BA"/>
    <w:rsid w:val="00430FB5"/>
    <w:rsid w:val="00431A1D"/>
    <w:rsid w:val="00431AA7"/>
    <w:rsid w:val="004334E0"/>
    <w:rsid w:val="0043445D"/>
    <w:rsid w:val="0043476A"/>
    <w:rsid w:val="004357DE"/>
    <w:rsid w:val="00435A13"/>
    <w:rsid w:val="00437C25"/>
    <w:rsid w:val="00440ABB"/>
    <w:rsid w:val="004415C6"/>
    <w:rsid w:val="0044176E"/>
    <w:rsid w:val="004427E9"/>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13D"/>
    <w:rsid w:val="00457E43"/>
    <w:rsid w:val="00457FD2"/>
    <w:rsid w:val="00460283"/>
    <w:rsid w:val="0046079E"/>
    <w:rsid w:val="004609B7"/>
    <w:rsid w:val="00460A18"/>
    <w:rsid w:val="00460A57"/>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27A2"/>
    <w:rsid w:val="0047319A"/>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7BD"/>
    <w:rsid w:val="004A3E61"/>
    <w:rsid w:val="004A4294"/>
    <w:rsid w:val="004A4906"/>
    <w:rsid w:val="004A4E86"/>
    <w:rsid w:val="004A6371"/>
    <w:rsid w:val="004A66D3"/>
    <w:rsid w:val="004A6A41"/>
    <w:rsid w:val="004A6FCB"/>
    <w:rsid w:val="004B182E"/>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4206"/>
    <w:rsid w:val="004C69B9"/>
    <w:rsid w:val="004C7449"/>
    <w:rsid w:val="004D0715"/>
    <w:rsid w:val="004D0FED"/>
    <w:rsid w:val="004D103A"/>
    <w:rsid w:val="004D1507"/>
    <w:rsid w:val="004D2E7E"/>
    <w:rsid w:val="004D316E"/>
    <w:rsid w:val="004D36BD"/>
    <w:rsid w:val="004D377B"/>
    <w:rsid w:val="004D39D7"/>
    <w:rsid w:val="004D39FE"/>
    <w:rsid w:val="004D3CC9"/>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37A"/>
    <w:rsid w:val="0050386F"/>
    <w:rsid w:val="00504053"/>
    <w:rsid w:val="005049EA"/>
    <w:rsid w:val="00504D2D"/>
    <w:rsid w:val="00504F5C"/>
    <w:rsid w:val="005052E4"/>
    <w:rsid w:val="005054FF"/>
    <w:rsid w:val="005055BF"/>
    <w:rsid w:val="00505C1D"/>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21EE"/>
    <w:rsid w:val="00523014"/>
    <w:rsid w:val="00523450"/>
    <w:rsid w:val="00523A9E"/>
    <w:rsid w:val="00523B42"/>
    <w:rsid w:val="00523FBD"/>
    <w:rsid w:val="005253EC"/>
    <w:rsid w:val="00525E72"/>
    <w:rsid w:val="00525E92"/>
    <w:rsid w:val="005261CF"/>
    <w:rsid w:val="00526222"/>
    <w:rsid w:val="00526302"/>
    <w:rsid w:val="005270D2"/>
    <w:rsid w:val="00527724"/>
    <w:rsid w:val="00527ACE"/>
    <w:rsid w:val="00527C30"/>
    <w:rsid w:val="00527DD3"/>
    <w:rsid w:val="00530166"/>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16D4"/>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1A7"/>
    <w:rsid w:val="00561EB8"/>
    <w:rsid w:val="00561F2D"/>
    <w:rsid w:val="0056267A"/>
    <w:rsid w:val="00562A69"/>
    <w:rsid w:val="00563DD6"/>
    <w:rsid w:val="00564096"/>
    <w:rsid w:val="00564598"/>
    <w:rsid w:val="005652D3"/>
    <w:rsid w:val="005653FD"/>
    <w:rsid w:val="00565AA0"/>
    <w:rsid w:val="00565E2F"/>
    <w:rsid w:val="00565F2A"/>
    <w:rsid w:val="005664FC"/>
    <w:rsid w:val="00567323"/>
    <w:rsid w:val="00567DAA"/>
    <w:rsid w:val="005704E0"/>
    <w:rsid w:val="00570D27"/>
    <w:rsid w:val="0057175A"/>
    <w:rsid w:val="00572A4F"/>
    <w:rsid w:val="00573830"/>
    <w:rsid w:val="0057448C"/>
    <w:rsid w:val="00574A9C"/>
    <w:rsid w:val="00574AA5"/>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67A7"/>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FD8"/>
    <w:rsid w:val="005D2E5C"/>
    <w:rsid w:val="005D3B12"/>
    <w:rsid w:val="005D484C"/>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6C1F"/>
    <w:rsid w:val="005E7543"/>
    <w:rsid w:val="005F008D"/>
    <w:rsid w:val="005F0AC7"/>
    <w:rsid w:val="005F0D62"/>
    <w:rsid w:val="005F1B35"/>
    <w:rsid w:val="005F25A2"/>
    <w:rsid w:val="005F2F23"/>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7DB"/>
    <w:rsid w:val="006039C3"/>
    <w:rsid w:val="0060494F"/>
    <w:rsid w:val="00605EE5"/>
    <w:rsid w:val="0060633F"/>
    <w:rsid w:val="00607808"/>
    <w:rsid w:val="00611176"/>
    <w:rsid w:val="006119A3"/>
    <w:rsid w:val="00611A5D"/>
    <w:rsid w:val="00611D75"/>
    <w:rsid w:val="00613B01"/>
    <w:rsid w:val="006143BB"/>
    <w:rsid w:val="006144A0"/>
    <w:rsid w:val="006154D7"/>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3E7"/>
    <w:rsid w:val="006336A3"/>
    <w:rsid w:val="0063424A"/>
    <w:rsid w:val="006346E7"/>
    <w:rsid w:val="006352A0"/>
    <w:rsid w:val="006352DD"/>
    <w:rsid w:val="00635A10"/>
    <w:rsid w:val="00636188"/>
    <w:rsid w:val="00636390"/>
    <w:rsid w:val="006368C0"/>
    <w:rsid w:val="0063737D"/>
    <w:rsid w:val="00637D85"/>
    <w:rsid w:val="00640403"/>
    <w:rsid w:val="0064046B"/>
    <w:rsid w:val="00640C2B"/>
    <w:rsid w:val="00640D9C"/>
    <w:rsid w:val="0064171B"/>
    <w:rsid w:val="00641983"/>
    <w:rsid w:val="006436F8"/>
    <w:rsid w:val="00643B97"/>
    <w:rsid w:val="00645D95"/>
    <w:rsid w:val="00646E3B"/>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61FA"/>
    <w:rsid w:val="006571D1"/>
    <w:rsid w:val="006575E5"/>
    <w:rsid w:val="006577FC"/>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4A13"/>
    <w:rsid w:val="006A5335"/>
    <w:rsid w:val="006A5925"/>
    <w:rsid w:val="006A6117"/>
    <w:rsid w:val="006A6F6B"/>
    <w:rsid w:val="006A740E"/>
    <w:rsid w:val="006B2081"/>
    <w:rsid w:val="006B2B02"/>
    <w:rsid w:val="006B3541"/>
    <w:rsid w:val="006B36A4"/>
    <w:rsid w:val="006B3CE3"/>
    <w:rsid w:val="006B51D9"/>
    <w:rsid w:val="006B6AAB"/>
    <w:rsid w:val="006B7486"/>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4FB"/>
    <w:rsid w:val="006F1520"/>
    <w:rsid w:val="006F1E80"/>
    <w:rsid w:val="006F38EC"/>
    <w:rsid w:val="006F52AF"/>
    <w:rsid w:val="006F59E9"/>
    <w:rsid w:val="006F655C"/>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4DEE"/>
    <w:rsid w:val="00735A1F"/>
    <w:rsid w:val="00736AA7"/>
    <w:rsid w:val="007373EF"/>
    <w:rsid w:val="00737AAD"/>
    <w:rsid w:val="00737D37"/>
    <w:rsid w:val="00740153"/>
    <w:rsid w:val="0074044B"/>
    <w:rsid w:val="00740A0C"/>
    <w:rsid w:val="00741696"/>
    <w:rsid w:val="00742677"/>
    <w:rsid w:val="00743810"/>
    <w:rsid w:val="00744ADF"/>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57B39"/>
    <w:rsid w:val="00760E12"/>
    <w:rsid w:val="00761DCB"/>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4C6"/>
    <w:rsid w:val="00786B87"/>
    <w:rsid w:val="00787B33"/>
    <w:rsid w:val="00790DFA"/>
    <w:rsid w:val="00790F4C"/>
    <w:rsid w:val="0079176C"/>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9740B"/>
    <w:rsid w:val="007A052D"/>
    <w:rsid w:val="007A074E"/>
    <w:rsid w:val="007A113F"/>
    <w:rsid w:val="007A1480"/>
    <w:rsid w:val="007A17C3"/>
    <w:rsid w:val="007A1B60"/>
    <w:rsid w:val="007A1CCF"/>
    <w:rsid w:val="007A25C3"/>
    <w:rsid w:val="007A2EEE"/>
    <w:rsid w:val="007A2FCF"/>
    <w:rsid w:val="007A40A9"/>
    <w:rsid w:val="007A54F2"/>
    <w:rsid w:val="007A56AB"/>
    <w:rsid w:val="007A5F4A"/>
    <w:rsid w:val="007A642A"/>
    <w:rsid w:val="007A75DD"/>
    <w:rsid w:val="007B06AA"/>
    <w:rsid w:val="007B0DDB"/>
    <w:rsid w:val="007B1497"/>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5137"/>
    <w:rsid w:val="007C7C16"/>
    <w:rsid w:val="007D0198"/>
    <w:rsid w:val="007D11F8"/>
    <w:rsid w:val="007D1362"/>
    <w:rsid w:val="007D1923"/>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02A"/>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6B1"/>
    <w:rsid w:val="007F6E2E"/>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114F"/>
    <w:rsid w:val="008120F6"/>
    <w:rsid w:val="00812408"/>
    <w:rsid w:val="00812A9D"/>
    <w:rsid w:val="00814056"/>
    <w:rsid w:val="00815753"/>
    <w:rsid w:val="00815AA5"/>
    <w:rsid w:val="008163A6"/>
    <w:rsid w:val="0081663B"/>
    <w:rsid w:val="00816660"/>
    <w:rsid w:val="00817567"/>
    <w:rsid w:val="00817580"/>
    <w:rsid w:val="00817F73"/>
    <w:rsid w:val="0082073B"/>
    <w:rsid w:val="00820A4B"/>
    <w:rsid w:val="0082141E"/>
    <w:rsid w:val="00821993"/>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1211"/>
    <w:rsid w:val="008318D2"/>
    <w:rsid w:val="00832A20"/>
    <w:rsid w:val="00832BE8"/>
    <w:rsid w:val="00833A8B"/>
    <w:rsid w:val="00833B6C"/>
    <w:rsid w:val="00833DA1"/>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46B57"/>
    <w:rsid w:val="00850354"/>
    <w:rsid w:val="00850989"/>
    <w:rsid w:val="00850C28"/>
    <w:rsid w:val="0085130C"/>
    <w:rsid w:val="0085147C"/>
    <w:rsid w:val="008515CF"/>
    <w:rsid w:val="00852B9C"/>
    <w:rsid w:val="00853123"/>
    <w:rsid w:val="00853198"/>
    <w:rsid w:val="008539BE"/>
    <w:rsid w:val="00853A97"/>
    <w:rsid w:val="00853F97"/>
    <w:rsid w:val="00854153"/>
    <w:rsid w:val="00854A0A"/>
    <w:rsid w:val="00854FEC"/>
    <w:rsid w:val="00855031"/>
    <w:rsid w:val="00855CB8"/>
    <w:rsid w:val="008564B4"/>
    <w:rsid w:val="008566CC"/>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06"/>
    <w:rsid w:val="008B515C"/>
    <w:rsid w:val="008B58DC"/>
    <w:rsid w:val="008B5D14"/>
    <w:rsid w:val="008B6DF1"/>
    <w:rsid w:val="008B6FC8"/>
    <w:rsid w:val="008B736E"/>
    <w:rsid w:val="008C11EC"/>
    <w:rsid w:val="008C1F0D"/>
    <w:rsid w:val="008C23D8"/>
    <w:rsid w:val="008C2E34"/>
    <w:rsid w:val="008C407C"/>
    <w:rsid w:val="008C4218"/>
    <w:rsid w:val="008C4705"/>
    <w:rsid w:val="008C49A3"/>
    <w:rsid w:val="008C5392"/>
    <w:rsid w:val="008C53CC"/>
    <w:rsid w:val="008C5DD9"/>
    <w:rsid w:val="008C5DFF"/>
    <w:rsid w:val="008C73B7"/>
    <w:rsid w:val="008C743F"/>
    <w:rsid w:val="008C7677"/>
    <w:rsid w:val="008C7C09"/>
    <w:rsid w:val="008D1B51"/>
    <w:rsid w:val="008D2583"/>
    <w:rsid w:val="008D266D"/>
    <w:rsid w:val="008D2F4E"/>
    <w:rsid w:val="008D32E5"/>
    <w:rsid w:val="008D371E"/>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8F7BAA"/>
    <w:rsid w:val="00900159"/>
    <w:rsid w:val="00900AC9"/>
    <w:rsid w:val="00900EB7"/>
    <w:rsid w:val="00902640"/>
    <w:rsid w:val="00902D8C"/>
    <w:rsid w:val="0090337C"/>
    <w:rsid w:val="00903FF5"/>
    <w:rsid w:val="00904239"/>
    <w:rsid w:val="0090494F"/>
    <w:rsid w:val="009050E3"/>
    <w:rsid w:val="00905377"/>
    <w:rsid w:val="009053C3"/>
    <w:rsid w:val="00905E7C"/>
    <w:rsid w:val="009067B9"/>
    <w:rsid w:val="00907362"/>
    <w:rsid w:val="009079E7"/>
    <w:rsid w:val="00907E5B"/>
    <w:rsid w:val="00910E0F"/>
    <w:rsid w:val="00910E97"/>
    <w:rsid w:val="00911133"/>
    <w:rsid w:val="009112E3"/>
    <w:rsid w:val="0091267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7461"/>
    <w:rsid w:val="009279CE"/>
    <w:rsid w:val="009306FD"/>
    <w:rsid w:val="00930AAF"/>
    <w:rsid w:val="00930BF2"/>
    <w:rsid w:val="00930E86"/>
    <w:rsid w:val="009315C1"/>
    <w:rsid w:val="0093187A"/>
    <w:rsid w:val="0093216A"/>
    <w:rsid w:val="00932507"/>
    <w:rsid w:val="00932C2B"/>
    <w:rsid w:val="00933225"/>
    <w:rsid w:val="009339AB"/>
    <w:rsid w:val="00933EF7"/>
    <w:rsid w:val="0093402D"/>
    <w:rsid w:val="009345D2"/>
    <w:rsid w:val="009348C2"/>
    <w:rsid w:val="0093510E"/>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30C"/>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D62"/>
    <w:rsid w:val="00961F67"/>
    <w:rsid w:val="00962119"/>
    <w:rsid w:val="00962333"/>
    <w:rsid w:val="0096241D"/>
    <w:rsid w:val="00962434"/>
    <w:rsid w:val="00964352"/>
    <w:rsid w:val="009643CD"/>
    <w:rsid w:val="0096484E"/>
    <w:rsid w:val="00964E2C"/>
    <w:rsid w:val="00965387"/>
    <w:rsid w:val="009655E0"/>
    <w:rsid w:val="0096624A"/>
    <w:rsid w:val="00967D25"/>
    <w:rsid w:val="009716CC"/>
    <w:rsid w:val="00971998"/>
    <w:rsid w:val="009719B9"/>
    <w:rsid w:val="009725A5"/>
    <w:rsid w:val="009725AE"/>
    <w:rsid w:val="009726BF"/>
    <w:rsid w:val="009728AC"/>
    <w:rsid w:val="009741C9"/>
    <w:rsid w:val="009744EE"/>
    <w:rsid w:val="009752BE"/>
    <w:rsid w:val="00975B8D"/>
    <w:rsid w:val="00975B98"/>
    <w:rsid w:val="00975EAC"/>
    <w:rsid w:val="00976A6D"/>
    <w:rsid w:val="00977042"/>
    <w:rsid w:val="00977BA0"/>
    <w:rsid w:val="00980DE2"/>
    <w:rsid w:val="00981439"/>
    <w:rsid w:val="009815A2"/>
    <w:rsid w:val="009817DE"/>
    <w:rsid w:val="00981CA3"/>
    <w:rsid w:val="00981FB3"/>
    <w:rsid w:val="00982CD3"/>
    <w:rsid w:val="0098337B"/>
    <w:rsid w:val="00984064"/>
    <w:rsid w:val="00985277"/>
    <w:rsid w:val="00985BF4"/>
    <w:rsid w:val="00985E33"/>
    <w:rsid w:val="00985E56"/>
    <w:rsid w:val="009872EC"/>
    <w:rsid w:val="00987FCF"/>
    <w:rsid w:val="00990082"/>
    <w:rsid w:val="00991A5B"/>
    <w:rsid w:val="00991D37"/>
    <w:rsid w:val="00991DC8"/>
    <w:rsid w:val="00991F56"/>
    <w:rsid w:val="00992C4F"/>
    <w:rsid w:val="00993211"/>
    <w:rsid w:val="00994E9E"/>
    <w:rsid w:val="009956D3"/>
    <w:rsid w:val="0099572A"/>
    <w:rsid w:val="00995CCC"/>
    <w:rsid w:val="00996FDD"/>
    <w:rsid w:val="00997374"/>
    <w:rsid w:val="00997E03"/>
    <w:rsid w:val="009A02FA"/>
    <w:rsid w:val="009A0E92"/>
    <w:rsid w:val="009A27EA"/>
    <w:rsid w:val="009A2880"/>
    <w:rsid w:val="009A3184"/>
    <w:rsid w:val="009A38B5"/>
    <w:rsid w:val="009A3914"/>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20"/>
    <w:rsid w:val="009B507E"/>
    <w:rsid w:val="009B5561"/>
    <w:rsid w:val="009B572F"/>
    <w:rsid w:val="009B68E9"/>
    <w:rsid w:val="009B6B50"/>
    <w:rsid w:val="009C06D3"/>
    <w:rsid w:val="009C1F55"/>
    <w:rsid w:val="009C3B85"/>
    <w:rsid w:val="009C3DA0"/>
    <w:rsid w:val="009C4318"/>
    <w:rsid w:val="009C6C2D"/>
    <w:rsid w:val="009C75A6"/>
    <w:rsid w:val="009C7832"/>
    <w:rsid w:val="009C79BC"/>
    <w:rsid w:val="009D060C"/>
    <w:rsid w:val="009D13C0"/>
    <w:rsid w:val="009D1785"/>
    <w:rsid w:val="009D305C"/>
    <w:rsid w:val="009D35C5"/>
    <w:rsid w:val="009D49C4"/>
    <w:rsid w:val="009D4BA1"/>
    <w:rsid w:val="009D5685"/>
    <w:rsid w:val="009D610C"/>
    <w:rsid w:val="009D68A5"/>
    <w:rsid w:val="009D6C0C"/>
    <w:rsid w:val="009D7689"/>
    <w:rsid w:val="009D7A6E"/>
    <w:rsid w:val="009D7E2D"/>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1B5"/>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0FD8"/>
    <w:rsid w:val="00A314E2"/>
    <w:rsid w:val="00A31AFB"/>
    <w:rsid w:val="00A340EB"/>
    <w:rsid w:val="00A34415"/>
    <w:rsid w:val="00A3499D"/>
    <w:rsid w:val="00A34D17"/>
    <w:rsid w:val="00A35949"/>
    <w:rsid w:val="00A35EBC"/>
    <w:rsid w:val="00A37060"/>
    <w:rsid w:val="00A377A7"/>
    <w:rsid w:val="00A37A9B"/>
    <w:rsid w:val="00A40073"/>
    <w:rsid w:val="00A40A14"/>
    <w:rsid w:val="00A40B51"/>
    <w:rsid w:val="00A40B9B"/>
    <w:rsid w:val="00A4173D"/>
    <w:rsid w:val="00A437C1"/>
    <w:rsid w:val="00A43BA3"/>
    <w:rsid w:val="00A444A6"/>
    <w:rsid w:val="00A45286"/>
    <w:rsid w:val="00A45C63"/>
    <w:rsid w:val="00A45FEB"/>
    <w:rsid w:val="00A47CAA"/>
    <w:rsid w:val="00A51A2A"/>
    <w:rsid w:val="00A521C7"/>
    <w:rsid w:val="00A52384"/>
    <w:rsid w:val="00A53EB8"/>
    <w:rsid w:val="00A55051"/>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410B"/>
    <w:rsid w:val="00A74F20"/>
    <w:rsid w:val="00A7517E"/>
    <w:rsid w:val="00A75843"/>
    <w:rsid w:val="00A7596D"/>
    <w:rsid w:val="00A75F8C"/>
    <w:rsid w:val="00A76314"/>
    <w:rsid w:val="00A76451"/>
    <w:rsid w:val="00A76843"/>
    <w:rsid w:val="00A77445"/>
    <w:rsid w:val="00A80AB2"/>
    <w:rsid w:val="00A813E7"/>
    <w:rsid w:val="00A814C7"/>
    <w:rsid w:val="00A81894"/>
    <w:rsid w:val="00A82D35"/>
    <w:rsid w:val="00A83CE3"/>
    <w:rsid w:val="00A84C0E"/>
    <w:rsid w:val="00A85AAB"/>
    <w:rsid w:val="00A85F12"/>
    <w:rsid w:val="00A86554"/>
    <w:rsid w:val="00A86739"/>
    <w:rsid w:val="00A872DA"/>
    <w:rsid w:val="00A87311"/>
    <w:rsid w:val="00A90997"/>
    <w:rsid w:val="00A90B11"/>
    <w:rsid w:val="00A90ED2"/>
    <w:rsid w:val="00A910DC"/>
    <w:rsid w:val="00A919E2"/>
    <w:rsid w:val="00A91AEB"/>
    <w:rsid w:val="00A91F11"/>
    <w:rsid w:val="00A92098"/>
    <w:rsid w:val="00A929A1"/>
    <w:rsid w:val="00A92B2B"/>
    <w:rsid w:val="00A92BB0"/>
    <w:rsid w:val="00A9300F"/>
    <w:rsid w:val="00A939B9"/>
    <w:rsid w:val="00A9424E"/>
    <w:rsid w:val="00A94C9E"/>
    <w:rsid w:val="00A968B3"/>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5848"/>
    <w:rsid w:val="00AB6059"/>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D16BF"/>
    <w:rsid w:val="00AD1994"/>
    <w:rsid w:val="00AD25B2"/>
    <w:rsid w:val="00AD284B"/>
    <w:rsid w:val="00AD28F3"/>
    <w:rsid w:val="00AD2A8B"/>
    <w:rsid w:val="00AD2C83"/>
    <w:rsid w:val="00AD2D29"/>
    <w:rsid w:val="00AD305D"/>
    <w:rsid w:val="00AD4AF8"/>
    <w:rsid w:val="00AD6FAA"/>
    <w:rsid w:val="00AE0CE5"/>
    <w:rsid w:val="00AE119E"/>
    <w:rsid w:val="00AE12E4"/>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27C8"/>
    <w:rsid w:val="00B029AA"/>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17229"/>
    <w:rsid w:val="00B20041"/>
    <w:rsid w:val="00B2298B"/>
    <w:rsid w:val="00B22B93"/>
    <w:rsid w:val="00B22C4A"/>
    <w:rsid w:val="00B235C4"/>
    <w:rsid w:val="00B239C4"/>
    <w:rsid w:val="00B23AE7"/>
    <w:rsid w:val="00B241C0"/>
    <w:rsid w:val="00B24C26"/>
    <w:rsid w:val="00B25A81"/>
    <w:rsid w:val="00B26353"/>
    <w:rsid w:val="00B263A5"/>
    <w:rsid w:val="00B264F2"/>
    <w:rsid w:val="00B300D9"/>
    <w:rsid w:val="00B30C15"/>
    <w:rsid w:val="00B30D46"/>
    <w:rsid w:val="00B30E14"/>
    <w:rsid w:val="00B31582"/>
    <w:rsid w:val="00B31794"/>
    <w:rsid w:val="00B31CB2"/>
    <w:rsid w:val="00B32D0E"/>
    <w:rsid w:val="00B3317D"/>
    <w:rsid w:val="00B34417"/>
    <w:rsid w:val="00B34533"/>
    <w:rsid w:val="00B359E2"/>
    <w:rsid w:val="00B3679F"/>
    <w:rsid w:val="00B4170D"/>
    <w:rsid w:val="00B4205C"/>
    <w:rsid w:val="00B420CD"/>
    <w:rsid w:val="00B423AC"/>
    <w:rsid w:val="00B429D3"/>
    <w:rsid w:val="00B42B16"/>
    <w:rsid w:val="00B430A6"/>
    <w:rsid w:val="00B43529"/>
    <w:rsid w:val="00B438D0"/>
    <w:rsid w:val="00B43B8D"/>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1077"/>
    <w:rsid w:val="00B61CE0"/>
    <w:rsid w:val="00B62110"/>
    <w:rsid w:val="00B62E8B"/>
    <w:rsid w:val="00B63E51"/>
    <w:rsid w:val="00B65B3A"/>
    <w:rsid w:val="00B65B59"/>
    <w:rsid w:val="00B65FBE"/>
    <w:rsid w:val="00B675CE"/>
    <w:rsid w:val="00B6770D"/>
    <w:rsid w:val="00B70CD3"/>
    <w:rsid w:val="00B716D1"/>
    <w:rsid w:val="00B71F23"/>
    <w:rsid w:val="00B729D9"/>
    <w:rsid w:val="00B72AE8"/>
    <w:rsid w:val="00B737D5"/>
    <w:rsid w:val="00B73D40"/>
    <w:rsid w:val="00B73D64"/>
    <w:rsid w:val="00B75762"/>
    <w:rsid w:val="00B75ADD"/>
    <w:rsid w:val="00B76830"/>
    <w:rsid w:val="00B76A87"/>
    <w:rsid w:val="00B77626"/>
    <w:rsid w:val="00B80011"/>
    <w:rsid w:val="00B80D14"/>
    <w:rsid w:val="00B82052"/>
    <w:rsid w:val="00B826D8"/>
    <w:rsid w:val="00B826E9"/>
    <w:rsid w:val="00B82FA4"/>
    <w:rsid w:val="00B833CC"/>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5E0"/>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4B6A"/>
    <w:rsid w:val="00BA6A19"/>
    <w:rsid w:val="00BA72B5"/>
    <w:rsid w:val="00BB1F0C"/>
    <w:rsid w:val="00BB24B5"/>
    <w:rsid w:val="00BB2EC0"/>
    <w:rsid w:val="00BB3625"/>
    <w:rsid w:val="00BB3F71"/>
    <w:rsid w:val="00BB4090"/>
    <w:rsid w:val="00BB425E"/>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6FD"/>
    <w:rsid w:val="00BC7C8B"/>
    <w:rsid w:val="00BD03C3"/>
    <w:rsid w:val="00BD0AE2"/>
    <w:rsid w:val="00BD0FD6"/>
    <w:rsid w:val="00BD2EE3"/>
    <w:rsid w:val="00BD311C"/>
    <w:rsid w:val="00BD3BA0"/>
    <w:rsid w:val="00BD424B"/>
    <w:rsid w:val="00BD494C"/>
    <w:rsid w:val="00BD4C32"/>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31F"/>
    <w:rsid w:val="00BE2522"/>
    <w:rsid w:val="00BE263A"/>
    <w:rsid w:val="00BE2959"/>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4082"/>
    <w:rsid w:val="00BF4CD8"/>
    <w:rsid w:val="00BF56EE"/>
    <w:rsid w:val="00BF7489"/>
    <w:rsid w:val="00BF79AD"/>
    <w:rsid w:val="00BF79DA"/>
    <w:rsid w:val="00C00D3D"/>
    <w:rsid w:val="00C0131D"/>
    <w:rsid w:val="00C016D1"/>
    <w:rsid w:val="00C01B74"/>
    <w:rsid w:val="00C01C33"/>
    <w:rsid w:val="00C02645"/>
    <w:rsid w:val="00C03814"/>
    <w:rsid w:val="00C03E74"/>
    <w:rsid w:val="00C03F78"/>
    <w:rsid w:val="00C07384"/>
    <w:rsid w:val="00C07B45"/>
    <w:rsid w:val="00C07C37"/>
    <w:rsid w:val="00C10DCE"/>
    <w:rsid w:val="00C120EF"/>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ADE"/>
    <w:rsid w:val="00C36044"/>
    <w:rsid w:val="00C3675A"/>
    <w:rsid w:val="00C374C5"/>
    <w:rsid w:val="00C3797B"/>
    <w:rsid w:val="00C37A8A"/>
    <w:rsid w:val="00C37A8F"/>
    <w:rsid w:val="00C37BE7"/>
    <w:rsid w:val="00C401BC"/>
    <w:rsid w:val="00C4083C"/>
    <w:rsid w:val="00C4094F"/>
    <w:rsid w:val="00C416A5"/>
    <w:rsid w:val="00C4174D"/>
    <w:rsid w:val="00C418B6"/>
    <w:rsid w:val="00C41E84"/>
    <w:rsid w:val="00C424DF"/>
    <w:rsid w:val="00C42518"/>
    <w:rsid w:val="00C4285B"/>
    <w:rsid w:val="00C43B6F"/>
    <w:rsid w:val="00C43CF8"/>
    <w:rsid w:val="00C43DA8"/>
    <w:rsid w:val="00C43F3E"/>
    <w:rsid w:val="00C443E3"/>
    <w:rsid w:val="00C44E8C"/>
    <w:rsid w:val="00C455BB"/>
    <w:rsid w:val="00C46170"/>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B87"/>
    <w:rsid w:val="00C81D39"/>
    <w:rsid w:val="00C81F6D"/>
    <w:rsid w:val="00C82463"/>
    <w:rsid w:val="00C82AE9"/>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1F4"/>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242"/>
    <w:rsid w:val="00CD5C8C"/>
    <w:rsid w:val="00CD6D86"/>
    <w:rsid w:val="00CE04B2"/>
    <w:rsid w:val="00CE0EDA"/>
    <w:rsid w:val="00CE11FA"/>
    <w:rsid w:val="00CE234F"/>
    <w:rsid w:val="00CE25F5"/>
    <w:rsid w:val="00CE25FF"/>
    <w:rsid w:val="00CE2A90"/>
    <w:rsid w:val="00CE2AFA"/>
    <w:rsid w:val="00CE330C"/>
    <w:rsid w:val="00CE3D46"/>
    <w:rsid w:val="00CE449A"/>
    <w:rsid w:val="00CE46BE"/>
    <w:rsid w:val="00CE4744"/>
    <w:rsid w:val="00CE49B9"/>
    <w:rsid w:val="00CE4D13"/>
    <w:rsid w:val="00CE4D82"/>
    <w:rsid w:val="00CE55E2"/>
    <w:rsid w:val="00CE6991"/>
    <w:rsid w:val="00CE7772"/>
    <w:rsid w:val="00CE7E44"/>
    <w:rsid w:val="00CF05CB"/>
    <w:rsid w:val="00CF12FD"/>
    <w:rsid w:val="00CF1C92"/>
    <w:rsid w:val="00CF1F1F"/>
    <w:rsid w:val="00CF211E"/>
    <w:rsid w:val="00CF2A5B"/>
    <w:rsid w:val="00CF2E25"/>
    <w:rsid w:val="00CF3C64"/>
    <w:rsid w:val="00CF4894"/>
    <w:rsid w:val="00CF4D1E"/>
    <w:rsid w:val="00CF4EEC"/>
    <w:rsid w:val="00CF604B"/>
    <w:rsid w:val="00CF6207"/>
    <w:rsid w:val="00CF6DF8"/>
    <w:rsid w:val="00CF740F"/>
    <w:rsid w:val="00CF7663"/>
    <w:rsid w:val="00CF7684"/>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5988"/>
    <w:rsid w:val="00D15B07"/>
    <w:rsid w:val="00D15BA7"/>
    <w:rsid w:val="00D1641B"/>
    <w:rsid w:val="00D16DD2"/>
    <w:rsid w:val="00D16DDB"/>
    <w:rsid w:val="00D20BAA"/>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65C"/>
    <w:rsid w:val="00D31F5A"/>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0C"/>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A10"/>
    <w:rsid w:val="00D93BB9"/>
    <w:rsid w:val="00D9422D"/>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63A8"/>
    <w:rsid w:val="00DB66F4"/>
    <w:rsid w:val="00DB6D31"/>
    <w:rsid w:val="00DB6F7D"/>
    <w:rsid w:val="00DB7141"/>
    <w:rsid w:val="00DB744B"/>
    <w:rsid w:val="00DC0843"/>
    <w:rsid w:val="00DC0E50"/>
    <w:rsid w:val="00DC163E"/>
    <w:rsid w:val="00DC1F31"/>
    <w:rsid w:val="00DC20B2"/>
    <w:rsid w:val="00DC36D1"/>
    <w:rsid w:val="00DC58A1"/>
    <w:rsid w:val="00DC655C"/>
    <w:rsid w:val="00DC65F8"/>
    <w:rsid w:val="00DC714A"/>
    <w:rsid w:val="00DC7515"/>
    <w:rsid w:val="00DC7530"/>
    <w:rsid w:val="00DC7562"/>
    <w:rsid w:val="00DC78C1"/>
    <w:rsid w:val="00DD0FDA"/>
    <w:rsid w:val="00DD183C"/>
    <w:rsid w:val="00DD1B54"/>
    <w:rsid w:val="00DD1B70"/>
    <w:rsid w:val="00DD1CD2"/>
    <w:rsid w:val="00DD22A5"/>
    <w:rsid w:val="00DD30B0"/>
    <w:rsid w:val="00DD33E6"/>
    <w:rsid w:val="00DD3706"/>
    <w:rsid w:val="00DD41B7"/>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79C0"/>
    <w:rsid w:val="00DF04F3"/>
    <w:rsid w:val="00DF0E3D"/>
    <w:rsid w:val="00DF1264"/>
    <w:rsid w:val="00DF1767"/>
    <w:rsid w:val="00DF33FD"/>
    <w:rsid w:val="00DF40DC"/>
    <w:rsid w:val="00DF45BA"/>
    <w:rsid w:val="00DF49FC"/>
    <w:rsid w:val="00DF519F"/>
    <w:rsid w:val="00DF7863"/>
    <w:rsid w:val="00DF797A"/>
    <w:rsid w:val="00E00235"/>
    <w:rsid w:val="00E00313"/>
    <w:rsid w:val="00E006C4"/>
    <w:rsid w:val="00E01452"/>
    <w:rsid w:val="00E025FD"/>
    <w:rsid w:val="00E02F4C"/>
    <w:rsid w:val="00E03AFE"/>
    <w:rsid w:val="00E046D8"/>
    <w:rsid w:val="00E053A9"/>
    <w:rsid w:val="00E05AF1"/>
    <w:rsid w:val="00E0676A"/>
    <w:rsid w:val="00E06B2E"/>
    <w:rsid w:val="00E06D56"/>
    <w:rsid w:val="00E076FC"/>
    <w:rsid w:val="00E1106C"/>
    <w:rsid w:val="00E11367"/>
    <w:rsid w:val="00E15B43"/>
    <w:rsid w:val="00E172A9"/>
    <w:rsid w:val="00E17A30"/>
    <w:rsid w:val="00E2124F"/>
    <w:rsid w:val="00E21720"/>
    <w:rsid w:val="00E219F5"/>
    <w:rsid w:val="00E21D09"/>
    <w:rsid w:val="00E21EDE"/>
    <w:rsid w:val="00E2269E"/>
    <w:rsid w:val="00E23A49"/>
    <w:rsid w:val="00E23D87"/>
    <w:rsid w:val="00E24051"/>
    <w:rsid w:val="00E24399"/>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27C"/>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074"/>
    <w:rsid w:val="00E55A11"/>
    <w:rsid w:val="00E55E25"/>
    <w:rsid w:val="00E56292"/>
    <w:rsid w:val="00E56661"/>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6C"/>
    <w:rsid w:val="00E86278"/>
    <w:rsid w:val="00E87468"/>
    <w:rsid w:val="00E87E7C"/>
    <w:rsid w:val="00E90775"/>
    <w:rsid w:val="00E90B0D"/>
    <w:rsid w:val="00E91388"/>
    <w:rsid w:val="00E92249"/>
    <w:rsid w:val="00E937DC"/>
    <w:rsid w:val="00E94612"/>
    <w:rsid w:val="00E948C1"/>
    <w:rsid w:val="00E949E2"/>
    <w:rsid w:val="00E95F5D"/>
    <w:rsid w:val="00E9773D"/>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6FB"/>
    <w:rsid w:val="00EB6C70"/>
    <w:rsid w:val="00EB76CF"/>
    <w:rsid w:val="00EB7B30"/>
    <w:rsid w:val="00EB7D8F"/>
    <w:rsid w:val="00EC00BE"/>
    <w:rsid w:val="00EC0519"/>
    <w:rsid w:val="00EC0C52"/>
    <w:rsid w:val="00EC1B04"/>
    <w:rsid w:val="00EC1E4E"/>
    <w:rsid w:val="00EC381A"/>
    <w:rsid w:val="00EC5CD1"/>
    <w:rsid w:val="00EC6D83"/>
    <w:rsid w:val="00EC6F7A"/>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57D5"/>
    <w:rsid w:val="00ED6494"/>
    <w:rsid w:val="00ED7617"/>
    <w:rsid w:val="00ED797D"/>
    <w:rsid w:val="00ED7DFE"/>
    <w:rsid w:val="00EE0370"/>
    <w:rsid w:val="00EE1ABB"/>
    <w:rsid w:val="00EE27EC"/>
    <w:rsid w:val="00EE2E6D"/>
    <w:rsid w:val="00EE371C"/>
    <w:rsid w:val="00EE4254"/>
    <w:rsid w:val="00EE433D"/>
    <w:rsid w:val="00EE5B92"/>
    <w:rsid w:val="00EE6317"/>
    <w:rsid w:val="00EE7134"/>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7D9"/>
    <w:rsid w:val="00F035F0"/>
    <w:rsid w:val="00F03768"/>
    <w:rsid w:val="00F03E4E"/>
    <w:rsid w:val="00F03FB8"/>
    <w:rsid w:val="00F06FE3"/>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CD0"/>
    <w:rsid w:val="00F252A9"/>
    <w:rsid w:val="00F260C2"/>
    <w:rsid w:val="00F26122"/>
    <w:rsid w:val="00F26803"/>
    <w:rsid w:val="00F26ED0"/>
    <w:rsid w:val="00F27C4A"/>
    <w:rsid w:val="00F27C84"/>
    <w:rsid w:val="00F30267"/>
    <w:rsid w:val="00F302D6"/>
    <w:rsid w:val="00F30795"/>
    <w:rsid w:val="00F31428"/>
    <w:rsid w:val="00F3231C"/>
    <w:rsid w:val="00F32B4D"/>
    <w:rsid w:val="00F33445"/>
    <w:rsid w:val="00F3382A"/>
    <w:rsid w:val="00F33925"/>
    <w:rsid w:val="00F353A2"/>
    <w:rsid w:val="00F353AB"/>
    <w:rsid w:val="00F35719"/>
    <w:rsid w:val="00F358C1"/>
    <w:rsid w:val="00F36E30"/>
    <w:rsid w:val="00F3721B"/>
    <w:rsid w:val="00F37902"/>
    <w:rsid w:val="00F379AD"/>
    <w:rsid w:val="00F37A1F"/>
    <w:rsid w:val="00F37B21"/>
    <w:rsid w:val="00F40D93"/>
    <w:rsid w:val="00F4104F"/>
    <w:rsid w:val="00F418B4"/>
    <w:rsid w:val="00F41A65"/>
    <w:rsid w:val="00F427E8"/>
    <w:rsid w:val="00F436C4"/>
    <w:rsid w:val="00F43C36"/>
    <w:rsid w:val="00F43E12"/>
    <w:rsid w:val="00F4402B"/>
    <w:rsid w:val="00F44760"/>
    <w:rsid w:val="00F44BC0"/>
    <w:rsid w:val="00F44CF6"/>
    <w:rsid w:val="00F44D41"/>
    <w:rsid w:val="00F45000"/>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253"/>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876A9"/>
    <w:rsid w:val="00F90258"/>
    <w:rsid w:val="00F91177"/>
    <w:rsid w:val="00F9196A"/>
    <w:rsid w:val="00F92687"/>
    <w:rsid w:val="00F92853"/>
    <w:rsid w:val="00F9289A"/>
    <w:rsid w:val="00F92A97"/>
    <w:rsid w:val="00F931AB"/>
    <w:rsid w:val="00F93CDA"/>
    <w:rsid w:val="00F958CE"/>
    <w:rsid w:val="00F95946"/>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EA0"/>
    <w:rsid w:val="00FB0D3E"/>
    <w:rsid w:val="00FB14C6"/>
    <w:rsid w:val="00FB1D93"/>
    <w:rsid w:val="00FB2409"/>
    <w:rsid w:val="00FB32BA"/>
    <w:rsid w:val="00FB35F4"/>
    <w:rsid w:val="00FB3601"/>
    <w:rsid w:val="00FB3854"/>
    <w:rsid w:val="00FB4B7B"/>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29E5"/>
    <w:rsid w:val="00FC3FE3"/>
    <w:rsid w:val="00FC547F"/>
    <w:rsid w:val="00FC6870"/>
    <w:rsid w:val="00FC6FD0"/>
    <w:rsid w:val="00FC70D4"/>
    <w:rsid w:val="00FC70D6"/>
    <w:rsid w:val="00FC7E7A"/>
    <w:rsid w:val="00FD0066"/>
    <w:rsid w:val="00FD0165"/>
    <w:rsid w:val="00FD0E36"/>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287F"/>
    <w:rsid w:val="00FE3590"/>
    <w:rsid w:val="00FE3F6C"/>
    <w:rsid w:val="00FE6286"/>
    <w:rsid w:val="00FE6481"/>
    <w:rsid w:val="00FE7C53"/>
    <w:rsid w:val="00FE7F65"/>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DEA2EC"/>
  <w15:docId w15:val="{F2B8F7FD-89D4-49CF-8415-85B2361B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iPriority="0"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2CA"/>
    <w:pPr>
      <w:jc w:val="both"/>
    </w:pPr>
    <w:rPr>
      <w:rFonts w:ascii="Times New Roman" w:eastAsia="Times New Roman" w:hAnsi="Times New Roman"/>
      <w:sz w:val="24"/>
    </w:rPr>
  </w:style>
  <w:style w:type="paragraph" w:styleId="Heading1">
    <w:name w:val="heading 1"/>
    <w:aliases w:val="Document Header1,ClauseGroup_Title,BVI,RepHead1,Lietke++,Heading 1 b, Char Char Char Char Char Char,Char Char Char Char Char Char,H 1,Muc 1,Heading 1 Char Char,Heading 1_Chuong,Heading 1 Char Char Char Char Char Char Char Char,1 ghost,g,R1"/>
    <w:basedOn w:val="Normal"/>
    <w:next w:val="Normal"/>
    <w:link w:val="Heading1Char"/>
    <w:uiPriority w:val="9"/>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H 2,Muc 2,Heading 2 b, Char3,Heading 2_MucCap1,dau muc,(suindext),l2,H2,HeadB Char,H2 Char,HeadB,so 2 Char,so 2 Char Char Char,tuan2,Char3"/>
    <w:basedOn w:val="Normal"/>
    <w:next w:val="Normal"/>
    <w:link w:val="Heading2Char"/>
    <w:uiPriority w:val="9"/>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Heading 3_MucCap2,Heading 5 Char1,Heading 3 Char1 Char,so 3,Char Char + Left:  1.75 cm,h3,HeadC"/>
    <w:basedOn w:val="Normal"/>
    <w:next w:val="Normal"/>
    <w:link w:val="Heading3Char1"/>
    <w:qFormat/>
    <w:rsid w:val="00E05AF1"/>
    <w:pPr>
      <w:suppressAutoHyphens/>
      <w:jc w:val="center"/>
      <w:outlineLvl w:val="2"/>
    </w:pPr>
    <w:rPr>
      <w:b/>
      <w:sz w:val="28"/>
    </w:rPr>
  </w:style>
  <w:style w:type="paragraph" w:styleId="Heading40">
    <w:name w:val="heading 4"/>
    <w:aliases w:val="Sub-Clause Sub-paragraph,ClauseSubSub_No&amp;Name, Sub-Clause Sub-paragraph,h4,H4,MucCap3,so 4,l4,(Ctrl+4),Heading 41,白鹤滩标题 4,Char11 Char,Char6,Char6 Char, Char11 Char,Heading 4*,Appendix 1- Titre 4,(Ctrl+, Char6, Char6 Char,R4,h41,h411,h4111,h412"/>
    <w:basedOn w:val="Normal"/>
    <w:next w:val="Normal"/>
    <w:link w:val="Heading4Char"/>
    <w:uiPriority w:val="9"/>
    <w:qFormat/>
    <w:rsid w:val="00E05AF1"/>
    <w:pPr>
      <w:keepNext/>
      <w:spacing w:after="200"/>
      <w:ind w:left="1422" w:right="18" w:hanging="457"/>
      <w:outlineLvl w:val="3"/>
    </w:pPr>
    <w:rPr>
      <w:b/>
      <w:bCs/>
    </w:rPr>
  </w:style>
  <w:style w:type="paragraph" w:styleId="Heading50">
    <w:name w:val="heading 5"/>
    <w:aliases w:val="dts-heading 5,Char Char Char,H 5,8.1,RepHead5,Paragraph,Heading 5 Char2 Char Char1,Paragraph Char1 Char Char1,Heading 5 Char Char1 Char Char1,Heading 5 Char1 Char Char Char1,Heading 3.1,(Ctrl+3)...,Char + Not Italic,Sammendrag,H5,H51,H52"/>
    <w:basedOn w:val="Normal"/>
    <w:next w:val="Normal"/>
    <w:link w:val="Heading5Char"/>
    <w:qFormat/>
    <w:rsid w:val="00E05AF1"/>
    <w:pPr>
      <w:keepNext/>
      <w:jc w:val="center"/>
      <w:outlineLvl w:val="4"/>
    </w:pPr>
    <w:rPr>
      <w:rFonts w:ascii="Arial" w:hAnsi="Arial"/>
      <w:u w:val="single"/>
    </w:rPr>
  </w:style>
  <w:style w:type="paragraph" w:styleId="Heading6">
    <w:name w:val="heading 6"/>
    <w:aliases w:val="9.1,dts-heading 6,9,h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aliases w:val="Dau *"/>
    <w:basedOn w:val="Normal"/>
    <w:next w:val="Normal"/>
    <w:link w:val="Heading7Char"/>
    <w:qFormat/>
    <w:rsid w:val="00E05AF1"/>
    <w:pPr>
      <w:keepNext/>
      <w:jc w:val="center"/>
      <w:outlineLvl w:val="6"/>
    </w:pPr>
    <w:rPr>
      <w:b/>
      <w:sz w:val="72"/>
    </w:rPr>
  </w:style>
  <w:style w:type="paragraph" w:styleId="Heading8">
    <w:name w:val="heading 8"/>
    <w:aliases w:val="(a),Annex,Appendix"/>
    <w:basedOn w:val="Normal"/>
    <w:next w:val="Normal"/>
    <w:link w:val="Heading8Char"/>
    <w:qFormat/>
    <w:rsid w:val="00E05AF1"/>
    <w:pPr>
      <w:keepNext/>
      <w:jc w:val="center"/>
      <w:outlineLvl w:val="7"/>
    </w:pPr>
    <w:rPr>
      <w:b/>
      <w:sz w:val="56"/>
    </w:rPr>
  </w:style>
  <w:style w:type="paragraph" w:styleId="Heading9">
    <w:name w:val="heading 9"/>
    <w:aliases w:val="Heading 9 Char Char Char,Dau +,Heading 9.I-,aa,干标题(a),Legal Level 1.1.1.1.,level3(i),Appen 1,Annex1,App1"/>
    <w:basedOn w:val="Normal"/>
    <w:next w:val="Normal"/>
    <w:link w:val="Heading9Char"/>
    <w:uiPriority w:val="9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Lietke++ Char2,Heading 1 b Char2, Char Char Char Char Char Char Char,Char Char Char Char Char Char Char2,H 1 Char2,Muc 1 Char2,Heading 1 Char Char Char1,1 ghost Char"/>
    <w:link w:val="Heading1"/>
    <w:uiPriority w:val="9"/>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H 2 Char1,Muc 2 Char,Heading 2 b Char, Char3 Char,Heading 2_MucCap1 Char,l2 Char"/>
    <w:link w:val="Heading2"/>
    <w:uiPriority w:val="9"/>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Heading 3_MucCap2 Char1,Heading 5 Char1 Char1"/>
    <w:link w:val="Heading3"/>
    <w:uiPriority w:val="9"/>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h4 Char,H4 Char,MucCap3 Char,so 4 Char,l4 Char,(Ctrl+4) Char,Heading 41 Char,白鹤滩标题 4 Char,Char11 Char Char,Char6 Char1,Char6 Char Char,Heading 4* Char"/>
    <w:link w:val="Heading40"/>
    <w:uiPriority w:val="9"/>
    <w:qFormat/>
    <w:rsid w:val="00E05AF1"/>
    <w:rPr>
      <w:rFonts w:ascii="Times New Roman" w:eastAsia="Times New Roman" w:hAnsi="Times New Roman" w:cs="Times New Roman"/>
      <w:b/>
      <w:bCs/>
      <w:sz w:val="24"/>
      <w:szCs w:val="20"/>
    </w:rPr>
  </w:style>
  <w:style w:type="character" w:customStyle="1" w:styleId="Heading5Char">
    <w:name w:val="Heading 5 Char"/>
    <w:aliases w:val="dts-heading 5 Char2,Char Char Char Char3,H 5 Char2,8.1 Char1,RepHead5 Char1,Paragraph Char1,Heading 5 Char2 Char Char1 Char1,Paragraph Char1 Char Char1 Char,Heading 5 Char Char1 Char Char1 Char,Heading 5 Char1 Char Char Char1 Char,H5 Char"/>
    <w:link w:val="Heading50"/>
    <w:rsid w:val="00E05AF1"/>
    <w:rPr>
      <w:rFonts w:ascii="Arial" w:eastAsia="Times New Roman" w:hAnsi="Arial" w:cs="Times New Roman"/>
      <w:sz w:val="24"/>
      <w:szCs w:val="20"/>
      <w:u w:val="single"/>
    </w:rPr>
  </w:style>
  <w:style w:type="character" w:customStyle="1" w:styleId="Heading6Char">
    <w:name w:val="Heading 6 Char"/>
    <w:aliases w:val="9.1 Char1,dts-heading 6 Char1,9 Char1,h6 Char"/>
    <w:link w:val="Heading6"/>
    <w:rsid w:val="00E05AF1"/>
    <w:rPr>
      <w:rFonts w:ascii="Times New Roman" w:eastAsia="Times New Roman" w:hAnsi="Times New Roman" w:cs="Times New Roman"/>
      <w:b/>
      <w:sz w:val="28"/>
      <w:szCs w:val="20"/>
    </w:rPr>
  </w:style>
  <w:style w:type="character" w:customStyle="1" w:styleId="Heading7Char">
    <w:name w:val="Heading 7 Char"/>
    <w:aliases w:val="Dau * Char"/>
    <w:link w:val="Heading7"/>
    <w:rsid w:val="00E05AF1"/>
    <w:rPr>
      <w:rFonts w:ascii="Times New Roman" w:eastAsia="Times New Roman" w:hAnsi="Times New Roman" w:cs="Times New Roman"/>
      <w:b/>
      <w:sz w:val="72"/>
      <w:szCs w:val="20"/>
    </w:rPr>
  </w:style>
  <w:style w:type="character" w:customStyle="1" w:styleId="Heading8Char">
    <w:name w:val="Heading 8 Char"/>
    <w:aliases w:val="(a) Char,Annex Char,Appendix Char"/>
    <w:link w:val="Heading8"/>
    <w:rsid w:val="00E05AF1"/>
    <w:rPr>
      <w:rFonts w:ascii="Times New Roman" w:eastAsia="Times New Roman" w:hAnsi="Times New Roman" w:cs="Times New Roman"/>
      <w:b/>
      <w:sz w:val="56"/>
      <w:szCs w:val="20"/>
    </w:rPr>
  </w:style>
  <w:style w:type="character" w:customStyle="1" w:styleId="Heading9Char">
    <w:name w:val="Heading 9 Char"/>
    <w:aliases w:val="Heading 9 Char Char Char Char,Dau + Char,Heading 9.I- Char,aa Char,干标题(a) Char,Legal Level 1.1.1.1. Char,level3(i) Char,Appen 1 Char,Annex1 Char,App1 Char"/>
    <w:link w:val="Heading9"/>
    <w:uiPriority w:val="99"/>
    <w:rsid w:val="00E05AF1"/>
    <w:rPr>
      <w:rFonts w:ascii="Arial" w:eastAsia="Times New Roman" w:hAnsi="Arial"/>
      <w:b/>
      <w:i/>
      <w:sz w:val="18"/>
      <w:lang w:val="es-ES_tradnl"/>
    </w:rPr>
  </w:style>
  <w:style w:type="character" w:customStyle="1" w:styleId="Heading3Char">
    <w:name w:val="Heading 3 Char"/>
    <w:aliases w:val="Section Header3 Char2,ClauseSub_No&amp;Name Char1,Section Header3 Char Char Char1,Sub-Clause Paragraph Char2,Heading 3_MucCap2 Char2,H3 Char2,Heading 5 Char1 Char2"/>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aliases w:val="tuan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qFormat/>
    <w:rsid w:val="00E05AF1"/>
    <w:pPr>
      <w:tabs>
        <w:tab w:val="right" w:leader="dot" w:pos="9000"/>
      </w:tabs>
      <w:suppressAutoHyphens/>
      <w:ind w:left="1440" w:hanging="720"/>
    </w:pPr>
  </w:style>
  <w:style w:type="paragraph" w:styleId="TOC3">
    <w:name w:val="toc 3"/>
    <w:basedOn w:val="Normal"/>
    <w:next w:val="Normal"/>
    <w:uiPriority w:val="39"/>
    <w:qFormat/>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uiPriority w:val="99"/>
    <w:rsid w:val="00E05AF1"/>
    <w:pPr>
      <w:tabs>
        <w:tab w:val="left" w:pos="9000"/>
        <w:tab w:val="right" w:pos="9360"/>
      </w:tabs>
      <w:suppressAutoHyphens/>
    </w:pPr>
  </w:style>
  <w:style w:type="paragraph" w:styleId="Caption">
    <w:name w:val="caption"/>
    <w:aliases w:val="Hung_Caption,Title_table,Caption Char1 Char,Caption Char Char Char,Caption Char Char Char Char Char Char Char Char,Caption Char Char Char Char Char Char1 Char,Caption Char1 Char Char1 Char,Caption Char Char Char Char1 Char,図表番号 Char Char"/>
    <w:basedOn w:val="Normal"/>
    <w:next w:val="Normal"/>
    <w:link w:val="CaptionChar"/>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 Char5 Char, Char5,Char5,S-title,h,Heade 2,Header-section 2,Section VI,headline"/>
    <w:basedOn w:val="Normal"/>
    <w:link w:val="HeaderChar"/>
    <w:uiPriority w:val="99"/>
    <w:rsid w:val="00E05AF1"/>
    <w:rPr>
      <w:sz w:val="20"/>
    </w:rPr>
  </w:style>
  <w:style w:type="character" w:customStyle="1" w:styleId="HeaderChar">
    <w:name w:val="Header Char"/>
    <w:aliases w:val=" Char5 Char Char, Char5 Char1,Char5 Char,S-title Char,h Char,Heade 2 Char,Header-section 2 Char,Section VI Char,headline Char"/>
    <w:link w:val="Header"/>
    <w:uiPriority w:val="99"/>
    <w:rsid w:val="00E05AF1"/>
    <w:rPr>
      <w:rFonts w:ascii="Times New Roman" w:eastAsia="Times New Roman" w:hAnsi="Times New Roman" w:cs="Times New Roman"/>
      <w:sz w:val="20"/>
      <w:szCs w:val="20"/>
    </w:rPr>
  </w:style>
  <w:style w:type="paragraph" w:styleId="Footer">
    <w:name w:val="footer"/>
    <w:aliases w:val="Footer-Even"/>
    <w:basedOn w:val="Normal"/>
    <w:link w:val="FooterChar"/>
    <w:uiPriority w:val="99"/>
    <w:rsid w:val="00E05AF1"/>
    <w:rPr>
      <w:sz w:val="20"/>
    </w:rPr>
  </w:style>
  <w:style w:type="character" w:customStyle="1" w:styleId="FooterChar">
    <w:name w:val="Footer Char"/>
    <w:aliases w:val="Footer-Even Char1"/>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Footnote text,ftref,BearingPoint,16 Point,Superscript 6 Point,fr,Footnote Text1,f,Ref,de nota al pie,Footnote + Arial,10 pt,Black,Footnote Text11,(NECG) Footnote Reference, BVI fnr,footnote ref,BVI fnr"/>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0">
    <w:name w:val="index 1"/>
    <w:basedOn w:val="Normal"/>
    <w:next w:val="Normal"/>
    <w:autoRedefine/>
    <w:unhideWhenUsed/>
    <w:rsid w:val="00E05AF1"/>
    <w:pPr>
      <w:ind w:left="240" w:hanging="240"/>
    </w:pPr>
  </w:style>
  <w:style w:type="paragraph" w:styleId="IndexHeading">
    <w:name w:val="index heading"/>
    <w:basedOn w:val="Normal"/>
    <w:next w:val="Index10"/>
    <w:uiPriority w:val="99"/>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uiPriority w:val="99"/>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aliases w:val=" Char Char Char, Char Char, Char,Body Text Char1 Char Char,Body Text Char1 Char Char Char,Body Text Char Char Char Char Char Char Char Char Char Char Char Char Char Char Char Char Char Char,Body Text1,B-text1.5,ändrad,EHPT,Body Text2,Body3"/>
    <w:basedOn w:val="Normal"/>
    <w:link w:val="BodyTextChar"/>
    <w:qFormat/>
    <w:rsid w:val="00E05AF1"/>
    <w:pPr>
      <w:suppressAutoHyphens/>
      <w:ind w:right="-72"/>
    </w:pPr>
    <w:rPr>
      <w:spacing w:val="-4"/>
    </w:rPr>
  </w:style>
  <w:style w:type="character" w:customStyle="1" w:styleId="BodyTextChar">
    <w:name w:val="Body Text Char"/>
    <w:aliases w:val=" Char Char Char Char, Char Char Char1, Char Char1,Body Text Char1 Char Char Char1,Body Text Char1 Char Char Char Char,Body Text Char Char Char Char Char Char Char Char Char Char Char Char Char Char Char Char Char Char Char,Body Text1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Gachdaudong,Body Text Indent Char Char Char Char Char,Char2, Char2"/>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Char2 Char, Char2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rsid w:val="00E05AF1"/>
    <w:rPr>
      <w:rFonts w:ascii="Times New Roman" w:eastAsia="Times New Roman" w:hAnsi="Times New Roman" w:cs="Times New Roman"/>
      <w:sz w:val="20"/>
      <w:szCs w:val="20"/>
    </w:rPr>
  </w:style>
  <w:style w:type="paragraph" w:styleId="EndnoteText">
    <w:name w:val="endnote text"/>
    <w:basedOn w:val="Normal"/>
    <w:link w:val="EndnoteTextChar"/>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aliases w:val="Normal (Web) Char Char Char Char Char,Normal (Web) Char Char Char Char"/>
    <w:basedOn w:val="Normal"/>
    <w:link w:val="NormalWebChar"/>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uiPriority w:val="99"/>
    <w:rsid w:val="00E05AF1"/>
    <w:pPr>
      <w:suppressAutoHyphens/>
    </w:pPr>
    <w:rPr>
      <w:i/>
    </w:rPr>
  </w:style>
  <w:style w:type="character" w:customStyle="1" w:styleId="BodyText2Char">
    <w:name w:val="Body Text 2 Char"/>
    <w:link w:val="BodyText2"/>
    <w:uiPriority w:val="99"/>
    <w:rsid w:val="00E05AF1"/>
    <w:rPr>
      <w:rFonts w:ascii="Times New Roman" w:eastAsia="Times New Roman" w:hAnsi="Times New Roman" w:cs="Times New Roman"/>
      <w:i/>
      <w:sz w:val="24"/>
      <w:szCs w:val="20"/>
    </w:rPr>
  </w:style>
  <w:style w:type="paragraph" w:styleId="BodyTextIndent2">
    <w:name w:val="Body Text Indent 2"/>
    <w:aliases w:val="CộngĐầudòng,CộngÐầudòng"/>
    <w:basedOn w:val="Normal"/>
    <w:link w:val="BodyTextIndent2Char"/>
    <w:rsid w:val="00E05AF1"/>
    <w:pPr>
      <w:tabs>
        <w:tab w:val="num" w:pos="720"/>
      </w:tabs>
      <w:ind w:left="720" w:hanging="720"/>
      <w:jc w:val="left"/>
    </w:pPr>
  </w:style>
  <w:style w:type="character" w:customStyle="1" w:styleId="BodyTextIndent2Char">
    <w:name w:val="Body Text Indent 2 Char"/>
    <w:aliases w:val="CộngĐầudòng Char,CộngÐầudòng Char"/>
    <w:link w:val="BodyTextIndent2"/>
    <w:rsid w:val="00E05AF1"/>
    <w:rPr>
      <w:rFonts w:ascii="Times New Roman" w:eastAsia="Times New Roman" w:hAnsi="Times New Roman" w:cs="Times New Roman"/>
      <w:sz w:val="24"/>
      <w:szCs w:val="20"/>
    </w:rPr>
  </w:style>
  <w:style w:type="paragraph" w:styleId="Subtitle">
    <w:name w:val="Subtitle"/>
    <w:aliases w:val=" Char4, Char4 Char, Char4 Char Char,Char4 Char,Char4 Char Char"/>
    <w:basedOn w:val="Normal"/>
    <w:link w:val="SubtitleChar"/>
    <w:qFormat/>
    <w:rsid w:val="00E05AF1"/>
    <w:pPr>
      <w:jc w:val="center"/>
    </w:pPr>
    <w:rPr>
      <w:b/>
      <w:sz w:val="44"/>
    </w:rPr>
  </w:style>
  <w:style w:type="character" w:customStyle="1" w:styleId="SubtitleChar">
    <w:name w:val="Subtitle Char"/>
    <w:aliases w:val=" Char4 Char1, Char4 Char Char1, Char4 Char Char Char,Char4 Char Char2,Char4 Char Char Char2"/>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0"/>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uiPriority w:val="99"/>
    <w:rsid w:val="00E05AF1"/>
    <w:rPr>
      <w:rFonts w:ascii="Tahoma" w:hAnsi="Tahoma"/>
      <w:sz w:val="16"/>
      <w:szCs w:val="16"/>
      <w:lang w:val="es-ES_tradnl"/>
    </w:rPr>
  </w:style>
  <w:style w:type="character" w:customStyle="1" w:styleId="BalloonTextChar">
    <w:name w:val="Balloon Text Char"/>
    <w:link w:val="BalloonText"/>
    <w:uiPriority w:val="99"/>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0"/>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link w:val="Heading1-ClausenameChar"/>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BVI Char1,RepHead1 Char1,Lietke++ Char1,Heading 1 b Char1, Char Char Char Char Char Char Char1,Char Char Char Char Char Char Char1,H 1 Char1,Muc 1 Char1,Heading 1 Char Char Char,Part Ch"/>
    <w:uiPriority w:val="9"/>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link w:val="ListBulletChar"/>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uiPriority w:val="99"/>
    <w:rsid w:val="00E05AF1"/>
  </w:style>
  <w:style w:type="character" w:customStyle="1" w:styleId="shorttext">
    <w:name w:val="short_text"/>
    <w:rsid w:val="00E05AF1"/>
  </w:style>
  <w:style w:type="character" w:customStyle="1" w:styleId="atn">
    <w:name w:val="atn"/>
    <w:uiPriority w:val="99"/>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0">
    <w:name w:val="Mau"/>
    <w:basedOn w:val="Heading40"/>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rsid w:val="00E05AF1"/>
    <w:pPr>
      <w:tabs>
        <w:tab w:val="right" w:pos="4140"/>
      </w:tabs>
      <w:ind w:left="480" w:hanging="240"/>
      <w:jc w:val="left"/>
    </w:pPr>
    <w:rPr>
      <w:sz w:val="20"/>
    </w:rPr>
  </w:style>
  <w:style w:type="paragraph" w:styleId="Index3">
    <w:name w:val="index 3"/>
    <w:basedOn w:val="Normal"/>
    <w:next w:val="Normal"/>
    <w:rsid w:val="00E05AF1"/>
    <w:pPr>
      <w:tabs>
        <w:tab w:val="right" w:pos="4140"/>
      </w:tabs>
      <w:ind w:left="720" w:hanging="240"/>
      <w:jc w:val="left"/>
    </w:pPr>
    <w:rPr>
      <w:sz w:val="20"/>
    </w:rPr>
  </w:style>
  <w:style w:type="paragraph" w:styleId="Index4">
    <w:name w:val="index 4"/>
    <w:basedOn w:val="Normal"/>
    <w:next w:val="Normal"/>
    <w:uiPriority w:val="99"/>
    <w:rsid w:val="00E05AF1"/>
    <w:pPr>
      <w:tabs>
        <w:tab w:val="right" w:pos="4140"/>
      </w:tabs>
      <w:ind w:left="960" w:hanging="240"/>
      <w:jc w:val="left"/>
    </w:pPr>
    <w:rPr>
      <w:sz w:val="20"/>
    </w:rPr>
  </w:style>
  <w:style w:type="paragraph" w:styleId="Index5">
    <w:name w:val="index 5"/>
    <w:basedOn w:val="Normal"/>
    <w:next w:val="Normal"/>
    <w:uiPriority w:val="99"/>
    <w:rsid w:val="00E05AF1"/>
    <w:pPr>
      <w:tabs>
        <w:tab w:val="right" w:pos="4140"/>
      </w:tabs>
      <w:ind w:left="1200" w:hanging="240"/>
      <w:jc w:val="left"/>
    </w:pPr>
    <w:rPr>
      <w:sz w:val="20"/>
    </w:rPr>
  </w:style>
  <w:style w:type="paragraph" w:styleId="Index6">
    <w:name w:val="index 6"/>
    <w:basedOn w:val="Normal"/>
    <w:next w:val="Normal"/>
    <w:uiPriority w:val="99"/>
    <w:rsid w:val="00E05AF1"/>
    <w:pPr>
      <w:tabs>
        <w:tab w:val="right" w:pos="4140"/>
      </w:tabs>
      <w:ind w:left="1440" w:hanging="240"/>
      <w:jc w:val="left"/>
    </w:pPr>
    <w:rPr>
      <w:sz w:val="20"/>
    </w:rPr>
  </w:style>
  <w:style w:type="paragraph" w:styleId="Index7">
    <w:name w:val="index 7"/>
    <w:basedOn w:val="Normal"/>
    <w:next w:val="Normal"/>
    <w:uiPriority w:val="99"/>
    <w:rsid w:val="00E05AF1"/>
    <w:pPr>
      <w:tabs>
        <w:tab w:val="right" w:pos="4140"/>
      </w:tabs>
      <w:ind w:left="1680" w:hanging="240"/>
      <w:jc w:val="left"/>
    </w:pPr>
    <w:rPr>
      <w:sz w:val="20"/>
    </w:rPr>
  </w:style>
  <w:style w:type="paragraph" w:styleId="Index8">
    <w:name w:val="index 8"/>
    <w:basedOn w:val="Normal"/>
    <w:next w:val="Normal"/>
    <w:uiPriority w:val="99"/>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qFormat/>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link w:val="Style1Char"/>
    <w:qFormat/>
    <w:rsid w:val="00E05AF1"/>
    <w:pPr>
      <w:widowControl w:val="0"/>
    </w:pPr>
    <w:rPr>
      <w:rFonts w:ascii=".VnTime" w:hAnsi=".VnTime"/>
      <w:sz w:val="26"/>
    </w:rPr>
  </w:style>
  <w:style w:type="character" w:styleId="Emphasis">
    <w:name w:val="Emphasis"/>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aliases w:val="BodyText2"/>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aliases w:val="No Spacing1,Văn Bản"/>
    <w:link w:val="NoSpacingChar"/>
    <w:uiPriority w:val="1"/>
    <w:qFormat/>
    <w:rsid w:val="00F36E30"/>
    <w:rPr>
      <w:rFonts w:eastAsia="Times New Roman"/>
      <w:sz w:val="22"/>
      <w:szCs w:val="22"/>
    </w:rPr>
  </w:style>
  <w:style w:type="character" w:customStyle="1" w:styleId="NoSpacingChar">
    <w:name w:val="No Spacing Char"/>
    <w:aliases w:val="No Spacing1 Char,Văn Bản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aliases w:val="Normal (Web) Char Char Char Char Char Char,Normal (Web) Char Char Char Char Char1"/>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TableParagraph">
    <w:name w:val="Table Paragraph"/>
    <w:basedOn w:val="Normal"/>
    <w:uiPriority w:val="1"/>
    <w:qFormat/>
    <w:rsid w:val="005416D4"/>
    <w:pPr>
      <w:widowControl w:val="0"/>
      <w:autoSpaceDE w:val="0"/>
      <w:autoSpaceDN w:val="0"/>
      <w:spacing w:before="28"/>
      <w:ind w:left="90"/>
      <w:jc w:val="left"/>
    </w:pPr>
    <w:rPr>
      <w:sz w:val="22"/>
      <w:szCs w:val="22"/>
      <w:lang w:val="vi"/>
    </w:rPr>
  </w:style>
  <w:style w:type="paragraph" w:customStyle="1" w:styleId="Doanvan">
    <w:name w:val="Doan van"/>
    <w:basedOn w:val="Normal"/>
    <w:link w:val="DoanvanChar"/>
    <w:qFormat/>
    <w:rsid w:val="007D1362"/>
    <w:pPr>
      <w:spacing w:before="120" w:line="276" w:lineRule="auto"/>
      <w:ind w:firstLine="680"/>
    </w:pPr>
    <w:rPr>
      <w:sz w:val="28"/>
      <w:szCs w:val="28"/>
      <w:lang w:val="x-none" w:eastAsia="x-none"/>
    </w:rPr>
  </w:style>
  <w:style w:type="character" w:customStyle="1" w:styleId="DoanvanChar">
    <w:name w:val="Doan van Char"/>
    <w:link w:val="Doanvan"/>
    <w:rsid w:val="007D1362"/>
    <w:rPr>
      <w:rFonts w:ascii="Times New Roman" w:eastAsia="Times New Roman" w:hAnsi="Times New Roman"/>
      <w:sz w:val="28"/>
      <w:szCs w:val="28"/>
      <w:lang w:val="x-none" w:eastAsia="x-none"/>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7D1362"/>
    <w:pPr>
      <w:keepNext w:val="0"/>
      <w:autoSpaceDE w:val="0"/>
      <w:autoSpaceDN w:val="0"/>
      <w:adjustRightInd w:val="0"/>
      <w:spacing w:before="120" w:after="0"/>
      <w:ind w:left="0" w:right="0" w:firstLine="0"/>
    </w:pPr>
    <w:rPr>
      <w:bCs w:val="0"/>
      <w:i/>
      <w:iCs/>
      <w:sz w:val="28"/>
      <w:szCs w:val="24"/>
      <w:lang w:val="x-none" w:eastAsia="x-none"/>
    </w:rPr>
  </w:style>
  <w:style w:type="character" w:customStyle="1" w:styleId="StyleHeading4h4H4Sub-ClauseSub-paragraphClauseSubSubNoNameChar">
    <w:name w:val="Style Heading 4h4H4Sub-Clause Sub-paragraphClauseSubSub_No&amp;Name... Char"/>
    <w:link w:val="StyleHeading4h4H4Sub-ClauseSub-paragraphClauseSubSubNoName"/>
    <w:rsid w:val="007D1362"/>
    <w:rPr>
      <w:rFonts w:ascii="Times New Roman" w:eastAsia="Times New Roman" w:hAnsi="Times New Roman"/>
      <w:b/>
      <w:i/>
      <w:iCs/>
      <w:sz w:val="28"/>
      <w:szCs w:val="24"/>
      <w:lang w:val="x-none" w:eastAsia="x-none"/>
    </w:rPr>
  </w:style>
  <w:style w:type="character" w:customStyle="1" w:styleId="Bodytext212ptBold">
    <w:name w:val="Body text (2) + 12 pt.Bold"/>
    <w:rsid w:val="007D1362"/>
    <w:rPr>
      <w:rFonts w:ascii="Times New Roman" w:eastAsia="Times New Roman" w:hAnsi="Times New Roman" w:cs="Times New Roman"/>
      <w:b/>
      <w:bCs/>
      <w:i w:val="0"/>
      <w:iCs w:val="0"/>
      <w:smallCaps w:val="0"/>
      <w:color w:val="000000"/>
      <w:spacing w:val="0"/>
      <w:w w:val="100"/>
      <w:position w:val="0"/>
      <w:sz w:val="24"/>
      <w:szCs w:val="24"/>
      <w:u w:val="none"/>
      <w:shd w:val="clear" w:color="auto" w:fill="FFFFFF"/>
      <w:lang w:val="vi-VN" w:eastAsia="vi-VN" w:bidi="vi-VN"/>
    </w:rPr>
  </w:style>
  <w:style w:type="paragraph" w:customStyle="1" w:styleId="00">
    <w:name w:val="0.0"/>
    <w:basedOn w:val="Heading6"/>
    <w:link w:val="00Char"/>
    <w:qFormat/>
    <w:rsid w:val="009719B9"/>
    <w:pPr>
      <w:keepLines w:val="0"/>
      <w:numPr>
        <w:ilvl w:val="1"/>
        <w:numId w:val="8"/>
      </w:numPr>
      <w:tabs>
        <w:tab w:val="num" w:pos="1080"/>
      </w:tabs>
      <w:suppressAutoHyphens w:val="0"/>
      <w:ind w:right="0"/>
    </w:pPr>
    <w:rPr>
      <w:color w:val="000000"/>
    </w:rPr>
  </w:style>
  <w:style w:type="paragraph" w:customStyle="1" w:styleId="011">
    <w:name w:val="0.1.1"/>
    <w:basedOn w:val="Normal"/>
    <w:link w:val="011Char"/>
    <w:qFormat/>
    <w:rsid w:val="009719B9"/>
    <w:pPr>
      <w:numPr>
        <w:ilvl w:val="2"/>
        <w:numId w:val="8"/>
      </w:numPr>
      <w:spacing w:before="120" w:after="120" w:line="312" w:lineRule="auto"/>
      <w:jc w:val="left"/>
    </w:pPr>
    <w:rPr>
      <w:b/>
      <w:color w:val="000000"/>
      <w:sz w:val="26"/>
      <w:szCs w:val="26"/>
    </w:rPr>
  </w:style>
  <w:style w:type="paragraph" w:customStyle="1" w:styleId="0111">
    <w:name w:val="0.1.1.1"/>
    <w:basedOn w:val="Normal"/>
    <w:link w:val="0111Char"/>
    <w:qFormat/>
    <w:rsid w:val="009719B9"/>
    <w:pPr>
      <w:numPr>
        <w:ilvl w:val="3"/>
        <w:numId w:val="8"/>
      </w:numPr>
      <w:spacing w:before="120" w:after="120" w:line="312" w:lineRule="auto"/>
      <w:jc w:val="left"/>
    </w:pPr>
    <w:rPr>
      <w:b/>
      <w:color w:val="000000"/>
      <w:sz w:val="26"/>
      <w:szCs w:val="26"/>
    </w:rPr>
  </w:style>
  <w:style w:type="character" w:customStyle="1" w:styleId="0111Char">
    <w:name w:val="0.1.1.1 Char"/>
    <w:link w:val="0111"/>
    <w:rsid w:val="009719B9"/>
    <w:rPr>
      <w:rFonts w:ascii="Times New Roman" w:eastAsia="Times New Roman" w:hAnsi="Times New Roman"/>
      <w:b/>
      <w:color w:val="000000"/>
      <w:sz w:val="26"/>
      <w:szCs w:val="26"/>
    </w:rPr>
  </w:style>
  <w:style w:type="paragraph" w:customStyle="1" w:styleId="0">
    <w:name w:val="0."/>
    <w:basedOn w:val="Normal"/>
    <w:link w:val="0Char"/>
    <w:qFormat/>
    <w:rsid w:val="009719B9"/>
    <w:pPr>
      <w:numPr>
        <w:numId w:val="8"/>
      </w:numPr>
      <w:jc w:val="center"/>
    </w:pPr>
    <w:rPr>
      <w:b/>
      <w:sz w:val="28"/>
    </w:rPr>
  </w:style>
  <w:style w:type="paragraph" w:customStyle="1" w:styleId="HAStyle1">
    <w:name w:val="HAStyle1"/>
    <w:basedOn w:val="Sec1-Clauses"/>
    <w:qFormat/>
    <w:rsid w:val="007A1CCF"/>
    <w:pPr>
      <w:widowControl w:val="0"/>
      <w:numPr>
        <w:numId w:val="11"/>
      </w:numPr>
      <w:spacing w:line="264" w:lineRule="auto"/>
      <w:ind w:left="0" w:firstLine="0"/>
    </w:pPr>
    <w:rPr>
      <w:rFonts w:eastAsiaTheme="minorHAnsi"/>
      <w:sz w:val="28"/>
      <w:szCs w:val="28"/>
    </w:rPr>
  </w:style>
  <w:style w:type="character" w:customStyle="1" w:styleId="Other">
    <w:name w:val="Other_"/>
    <w:link w:val="Other0"/>
    <w:rsid w:val="007A1CCF"/>
    <w:rPr>
      <w:i/>
      <w:iCs/>
      <w:sz w:val="26"/>
      <w:szCs w:val="26"/>
      <w:shd w:val="clear" w:color="auto" w:fill="FFFFFF"/>
    </w:rPr>
  </w:style>
  <w:style w:type="paragraph" w:customStyle="1" w:styleId="Other0">
    <w:name w:val="Other"/>
    <w:basedOn w:val="Normal"/>
    <w:link w:val="Other"/>
    <w:rsid w:val="007A1CCF"/>
    <w:pPr>
      <w:widowControl w:val="0"/>
      <w:shd w:val="clear" w:color="auto" w:fill="FFFFFF"/>
      <w:spacing w:after="100" w:line="262" w:lineRule="auto"/>
      <w:ind w:firstLine="400"/>
      <w:jc w:val="center"/>
    </w:pPr>
    <w:rPr>
      <w:rFonts w:ascii="Calibri" w:eastAsia="MS Mincho" w:hAnsi="Calibri"/>
      <w:i/>
      <w:iCs/>
      <w:sz w:val="26"/>
      <w:szCs w:val="26"/>
    </w:rPr>
  </w:style>
  <w:style w:type="character" w:customStyle="1" w:styleId="Khc">
    <w:name w:val="Khác_"/>
    <w:link w:val="Khc0"/>
    <w:uiPriority w:val="99"/>
    <w:rsid w:val="007A1CCF"/>
    <w:rPr>
      <w:szCs w:val="28"/>
    </w:rPr>
  </w:style>
  <w:style w:type="paragraph" w:customStyle="1" w:styleId="Khc0">
    <w:name w:val="Khác"/>
    <w:basedOn w:val="Normal"/>
    <w:link w:val="Khc"/>
    <w:uiPriority w:val="99"/>
    <w:rsid w:val="007A1CCF"/>
    <w:pPr>
      <w:widowControl w:val="0"/>
      <w:spacing w:after="60" w:line="312" w:lineRule="auto"/>
      <w:ind w:firstLine="400"/>
      <w:jc w:val="left"/>
    </w:pPr>
    <w:rPr>
      <w:rFonts w:ascii="Calibri" w:eastAsia="MS Mincho" w:hAnsi="Calibri"/>
      <w:sz w:val="20"/>
      <w:szCs w:val="28"/>
    </w:rPr>
  </w:style>
  <w:style w:type="character" w:customStyle="1" w:styleId="fontstyle21">
    <w:name w:val="fontstyle21"/>
    <w:rsid w:val="007A1CCF"/>
    <w:rPr>
      <w:rFonts w:ascii="TimesNewRomanPS-BoldMT" w:hAnsi="TimesNewRomanPS-BoldMT" w:hint="default"/>
      <w:b/>
      <w:bCs/>
      <w:i w:val="0"/>
      <w:iCs w:val="0"/>
      <w:color w:val="000000"/>
      <w:sz w:val="28"/>
      <w:szCs w:val="28"/>
    </w:rPr>
  </w:style>
  <w:style w:type="character" w:customStyle="1" w:styleId="Normal1">
    <w:name w:val="Normal1"/>
    <w:basedOn w:val="DefaultParagraphFont"/>
    <w:rsid w:val="007A1CCF"/>
  </w:style>
  <w:style w:type="paragraph" w:customStyle="1" w:styleId="Char">
    <w:name w:val="Char"/>
    <w:basedOn w:val="Normal"/>
    <w:rsid w:val="007A1CCF"/>
    <w:pPr>
      <w:autoSpaceDE w:val="0"/>
      <w:autoSpaceDN w:val="0"/>
      <w:adjustRightInd w:val="0"/>
      <w:spacing w:before="120" w:after="160" w:line="240" w:lineRule="exact"/>
      <w:jc w:val="left"/>
    </w:pPr>
    <w:rPr>
      <w:rFonts w:ascii="Verdana" w:hAnsi="Verdana"/>
      <w:sz w:val="20"/>
    </w:rPr>
  </w:style>
  <w:style w:type="paragraph" w:customStyle="1" w:styleId="CharCharCharChar">
    <w:name w:val="Char Char Char Char"/>
    <w:basedOn w:val="Normal"/>
    <w:rsid w:val="007A1CCF"/>
    <w:pPr>
      <w:spacing w:after="160" w:line="240" w:lineRule="exact"/>
      <w:jc w:val="left"/>
    </w:pPr>
    <w:rPr>
      <w:bCs/>
      <w:sz w:val="22"/>
      <w:szCs w:val="22"/>
    </w:rPr>
  </w:style>
  <w:style w:type="paragraph" w:customStyle="1" w:styleId="StyleHeading4h4H4Sub-ClauseSub-paragraphClauseSubSubNoName1">
    <w:name w:val="Style Heading 4h4H4Sub-Clause Sub-paragraphClauseSubSub_No&amp;Name.1"/>
    <w:basedOn w:val="Heading40"/>
    <w:rsid w:val="007A1CCF"/>
    <w:pPr>
      <w:keepNext w:val="0"/>
      <w:autoSpaceDE w:val="0"/>
      <w:autoSpaceDN w:val="0"/>
      <w:adjustRightInd w:val="0"/>
      <w:spacing w:after="0"/>
      <w:ind w:left="0" w:right="0" w:firstLine="0"/>
    </w:pPr>
    <w:rPr>
      <w:bCs w:val="0"/>
      <w:i/>
      <w:iCs/>
      <w:sz w:val="28"/>
    </w:rPr>
  </w:style>
  <w:style w:type="paragraph" w:customStyle="1" w:styleId="Bodytext20">
    <w:name w:val="Body text (2)"/>
    <w:basedOn w:val="Normal"/>
    <w:link w:val="Bodytext21"/>
    <w:rsid w:val="007A1CCF"/>
    <w:pPr>
      <w:widowControl w:val="0"/>
      <w:shd w:val="clear" w:color="auto" w:fill="FFFFFF"/>
      <w:spacing w:before="180" w:after="60" w:line="341" w:lineRule="exact"/>
      <w:ind w:hanging="360"/>
    </w:pPr>
    <w:rPr>
      <w:color w:val="000000"/>
      <w:sz w:val="26"/>
      <w:szCs w:val="26"/>
      <w:lang w:val="vi-VN" w:eastAsia="vi-VN" w:bidi="vi-VN"/>
    </w:rPr>
  </w:style>
  <w:style w:type="character" w:customStyle="1" w:styleId="Bodytext21">
    <w:name w:val="Body text (2)_"/>
    <w:basedOn w:val="DefaultParagraphFont"/>
    <w:link w:val="Bodytext20"/>
    <w:rsid w:val="007A1CCF"/>
    <w:rPr>
      <w:rFonts w:ascii="Times New Roman" w:eastAsia="Times New Roman" w:hAnsi="Times New Roman"/>
      <w:color w:val="000000"/>
      <w:sz w:val="26"/>
      <w:szCs w:val="26"/>
      <w:shd w:val="clear" w:color="auto" w:fill="FFFFFF"/>
      <w:lang w:val="vi-VN" w:eastAsia="vi-VN" w:bidi="vi-VN"/>
    </w:rPr>
  </w:style>
  <w:style w:type="paragraph" w:customStyle="1" w:styleId="1CharCharCharChar">
    <w:name w:val="1 Char Char Char Char"/>
    <w:basedOn w:val="DocumentMap"/>
    <w:autoRedefine/>
    <w:rsid w:val="007A1CCF"/>
    <w:pPr>
      <w:widowControl w:val="0"/>
      <w:jc w:val="both"/>
    </w:pPr>
    <w:rPr>
      <w:rFonts w:eastAsia="SimSun"/>
      <w:kern w:val="2"/>
      <w:szCs w:val="24"/>
      <w:lang w:eastAsia="zh-CN"/>
    </w:rPr>
  </w:style>
  <w:style w:type="paragraph" w:customStyle="1" w:styleId="CharCharCharCharCharCharChar">
    <w:name w:val="Char Char Char Char Char Char Char"/>
    <w:basedOn w:val="Normal"/>
    <w:rsid w:val="007A1CCF"/>
    <w:pPr>
      <w:widowControl w:val="0"/>
    </w:pPr>
    <w:rPr>
      <w:rFonts w:ascii="Tahoma" w:eastAsia="SimSun" w:hAnsi="Tahoma"/>
      <w:kern w:val="2"/>
      <w:lang w:eastAsia="zh-CN"/>
    </w:rPr>
  </w:style>
  <w:style w:type="paragraph" w:customStyle="1" w:styleId="H3">
    <w:name w:val="H3"/>
    <w:basedOn w:val="Normal"/>
    <w:next w:val="Normal"/>
    <w:rsid w:val="007A1CCF"/>
    <w:pPr>
      <w:keepNext/>
      <w:widowControl w:val="0"/>
      <w:snapToGrid w:val="0"/>
      <w:spacing w:before="100" w:after="100"/>
      <w:jc w:val="left"/>
      <w:outlineLvl w:val="3"/>
    </w:pPr>
    <w:rPr>
      <w:b/>
      <w:sz w:val="28"/>
    </w:rPr>
  </w:style>
  <w:style w:type="character" w:customStyle="1" w:styleId="Bodytext210ptBold">
    <w:name w:val="Body text (2) + 10 pt.Bold"/>
    <w:basedOn w:val="Bodytext21"/>
    <w:rsid w:val="007A1CCF"/>
    <w:rPr>
      <w:rFonts w:ascii="Times New Roman" w:eastAsia="Times New Roman" w:hAnsi="Times New Roman"/>
      <w:b/>
      <w:bCs/>
      <w:i w:val="0"/>
      <w:iCs w:val="0"/>
      <w:smallCaps w:val="0"/>
      <w:strike w:val="0"/>
      <w:color w:val="000000"/>
      <w:spacing w:val="0"/>
      <w:w w:val="100"/>
      <w:position w:val="0"/>
      <w:sz w:val="20"/>
      <w:szCs w:val="20"/>
      <w:u w:val="none"/>
      <w:shd w:val="clear" w:color="auto" w:fill="FFFFFF"/>
      <w:lang w:val="vi-VN" w:eastAsia="vi-VN" w:bidi="vi-VN"/>
    </w:rPr>
  </w:style>
  <w:style w:type="character" w:customStyle="1" w:styleId="Bodytext2Bold">
    <w:name w:val="Body text (2) + Bold"/>
    <w:basedOn w:val="Bodytext21"/>
    <w:rsid w:val="007A1CCF"/>
    <w:rPr>
      <w:rFonts w:ascii="Times New Roman" w:eastAsia="Times New Roman" w:hAnsi="Times New Roman"/>
      <w:b/>
      <w:bCs/>
      <w:i w:val="0"/>
      <w:iCs w:val="0"/>
      <w:smallCaps w:val="0"/>
      <w:strike w:val="0"/>
      <w:color w:val="000000"/>
      <w:spacing w:val="0"/>
      <w:w w:val="100"/>
      <w:position w:val="0"/>
      <w:sz w:val="22"/>
      <w:szCs w:val="22"/>
      <w:u w:val="none"/>
      <w:shd w:val="clear" w:color="auto" w:fill="FFFFFF"/>
      <w:lang w:val="vi-VN" w:eastAsia="vi-VN" w:bidi="vi-VN"/>
    </w:rPr>
  </w:style>
  <w:style w:type="character" w:customStyle="1" w:styleId="Bodytext2Tahoma95ptBoldSmallCaps">
    <w:name w:val="Body text (2) + Tahoma.9.5 pt.Bold.Small Caps"/>
    <w:basedOn w:val="Bodytext21"/>
    <w:rsid w:val="007A1CCF"/>
    <w:rPr>
      <w:rFonts w:ascii="Tahoma" w:eastAsia="Tahoma" w:hAnsi="Tahoma" w:cs="Tahoma"/>
      <w:b/>
      <w:bCs/>
      <w:i w:val="0"/>
      <w:iCs w:val="0"/>
      <w:smallCaps/>
      <w:strike w:val="0"/>
      <w:color w:val="000000"/>
      <w:spacing w:val="0"/>
      <w:w w:val="100"/>
      <w:position w:val="0"/>
      <w:sz w:val="19"/>
      <w:szCs w:val="19"/>
      <w:u w:val="none"/>
      <w:shd w:val="clear" w:color="auto" w:fill="FFFFFF"/>
      <w:lang w:val="vi-VN" w:eastAsia="vi-VN" w:bidi="vi-VN"/>
    </w:rPr>
  </w:style>
  <w:style w:type="character" w:customStyle="1" w:styleId="Bodytext2105pt">
    <w:name w:val="Body text (2) + 10.5 pt"/>
    <w:basedOn w:val="Bodytext21"/>
    <w:rsid w:val="007A1CCF"/>
    <w:rPr>
      <w:rFonts w:ascii="Times New Roman" w:eastAsia="Times New Roman" w:hAnsi="Times New Roman"/>
      <w:b w:val="0"/>
      <w:bCs w:val="0"/>
      <w:i w:val="0"/>
      <w:iCs w:val="0"/>
      <w:smallCaps w:val="0"/>
      <w:strike w:val="0"/>
      <w:color w:val="000000"/>
      <w:spacing w:val="0"/>
      <w:w w:val="100"/>
      <w:position w:val="0"/>
      <w:sz w:val="21"/>
      <w:szCs w:val="21"/>
      <w:u w:val="none"/>
      <w:shd w:val="clear" w:color="auto" w:fill="FFFFFF"/>
      <w:lang w:val="vi-VN" w:eastAsia="vi-VN" w:bidi="vi-VN"/>
    </w:rPr>
  </w:style>
  <w:style w:type="paragraph" w:customStyle="1" w:styleId="msonormal0">
    <w:name w:val="msonormal"/>
    <w:basedOn w:val="Normal"/>
    <w:rsid w:val="007A1CCF"/>
    <w:pPr>
      <w:spacing w:before="100" w:beforeAutospacing="1" w:after="100" w:afterAutospacing="1"/>
      <w:jc w:val="left"/>
    </w:pPr>
    <w:rPr>
      <w:szCs w:val="24"/>
    </w:rPr>
  </w:style>
  <w:style w:type="paragraph" w:customStyle="1" w:styleId="xl65">
    <w:name w:val="xl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6">
    <w:name w:val="xl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67">
    <w:name w:val="xl67"/>
    <w:basedOn w:val="Normal"/>
    <w:rsid w:val="007A1CCF"/>
    <w:pPr>
      <w:spacing w:before="100" w:beforeAutospacing="1" w:after="100" w:afterAutospacing="1"/>
      <w:jc w:val="left"/>
    </w:pPr>
    <w:rPr>
      <w:rFonts w:ascii="Calibri" w:hAnsi="Calibri" w:cs="Calibri"/>
      <w:szCs w:val="24"/>
    </w:rPr>
  </w:style>
  <w:style w:type="paragraph" w:customStyle="1" w:styleId="xl68">
    <w:name w:val="xl6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left"/>
    </w:pPr>
    <w:rPr>
      <w:rFonts w:ascii="Calibri" w:hAnsi="Calibri" w:cs="Calibri"/>
      <w:szCs w:val="24"/>
    </w:rPr>
  </w:style>
  <w:style w:type="character" w:customStyle="1" w:styleId="Absatz-Standardschriftart">
    <w:name w:val="Absatz-Standardschriftart"/>
    <w:rsid w:val="007A1CCF"/>
  </w:style>
  <w:style w:type="character" w:customStyle="1" w:styleId="WW-Absatz-Standardschriftart">
    <w:name w:val="WW-Absatz-Standardschriftart"/>
    <w:rsid w:val="007A1CCF"/>
  </w:style>
  <w:style w:type="character" w:customStyle="1" w:styleId="WW-Absatz-Standardschriftart1">
    <w:name w:val="WW-Absatz-Standardschriftart1"/>
    <w:rsid w:val="007A1CCF"/>
  </w:style>
  <w:style w:type="character" w:customStyle="1" w:styleId="WW8Num1z0">
    <w:name w:val="WW8Num1z0"/>
    <w:rsid w:val="007A1CCF"/>
    <w:rPr>
      <w:rFonts w:ascii="Times New Roman" w:hAnsi="Times New Roman"/>
    </w:rPr>
  </w:style>
  <w:style w:type="character" w:customStyle="1" w:styleId="WW8Num2z0">
    <w:name w:val="WW8Num2z0"/>
    <w:rsid w:val="007A1CCF"/>
    <w:rPr>
      <w:rFonts w:ascii="Times New Roman" w:eastAsia="Times New Roman" w:hAnsi="Times New Roman" w:cs="Times New Roman"/>
      <w:i w:val="0"/>
    </w:rPr>
  </w:style>
  <w:style w:type="character" w:customStyle="1" w:styleId="WW8Num2z1">
    <w:name w:val="WW8Num2z1"/>
    <w:rsid w:val="007A1CCF"/>
    <w:rPr>
      <w:rFonts w:ascii="Courier New" w:hAnsi="Courier New" w:cs="Courier New"/>
    </w:rPr>
  </w:style>
  <w:style w:type="character" w:customStyle="1" w:styleId="WW8Num2z2">
    <w:name w:val="WW8Num2z2"/>
    <w:rsid w:val="007A1CCF"/>
    <w:rPr>
      <w:rFonts w:ascii="Wingdings" w:hAnsi="Wingdings"/>
    </w:rPr>
  </w:style>
  <w:style w:type="character" w:customStyle="1" w:styleId="WW8Num2z3">
    <w:name w:val="WW8Num2z3"/>
    <w:rsid w:val="007A1CCF"/>
    <w:rPr>
      <w:rFonts w:ascii="Symbol" w:hAnsi="Symbol"/>
    </w:rPr>
  </w:style>
  <w:style w:type="character" w:customStyle="1" w:styleId="WW8Num4z0">
    <w:name w:val="WW8Num4z0"/>
    <w:rsid w:val="007A1CCF"/>
    <w:rPr>
      <w:rFonts w:ascii="Times New Roman" w:hAnsi="Times New Roman"/>
    </w:rPr>
  </w:style>
  <w:style w:type="character" w:customStyle="1" w:styleId="WW8Num5z0">
    <w:name w:val="WW8Num5z0"/>
    <w:rsid w:val="007A1CCF"/>
    <w:rPr>
      <w:rFonts w:ascii="Times New Roman" w:hAnsi="Times New Roman"/>
    </w:rPr>
  </w:style>
  <w:style w:type="character" w:customStyle="1" w:styleId="WW8Num7z0">
    <w:name w:val="WW8Num7z0"/>
    <w:rsid w:val="007A1CCF"/>
    <w:rPr>
      <w:rFonts w:ascii="Times New Roman" w:hAnsi="Times New Roman"/>
    </w:rPr>
  </w:style>
  <w:style w:type="character" w:customStyle="1" w:styleId="WW8Num11z0">
    <w:name w:val="WW8Num11z0"/>
    <w:rsid w:val="007A1CCF"/>
    <w:rPr>
      <w:rFonts w:ascii="Times New Roman" w:hAnsi="Times New Roman"/>
    </w:rPr>
  </w:style>
  <w:style w:type="character" w:customStyle="1" w:styleId="WW-DefaultParagraphFont">
    <w:name w:val="WW-Default Paragraph Font"/>
    <w:rsid w:val="007A1CCF"/>
  </w:style>
  <w:style w:type="character" w:customStyle="1" w:styleId="Bullets">
    <w:name w:val="Bullets"/>
    <w:rsid w:val="007A1CCF"/>
    <w:rPr>
      <w:rFonts w:ascii="OpenSymbol" w:eastAsia="OpenSymbol" w:hAnsi="OpenSymbol" w:cs="OpenSymbol"/>
    </w:rPr>
  </w:style>
  <w:style w:type="paragraph" w:customStyle="1" w:styleId="Heading">
    <w:name w:val="Heading"/>
    <w:basedOn w:val="Normal"/>
    <w:next w:val="BodyText"/>
    <w:rsid w:val="007A1CCF"/>
    <w:pPr>
      <w:keepNext/>
      <w:suppressAutoHyphens/>
      <w:spacing w:before="240" w:after="120"/>
      <w:jc w:val="left"/>
    </w:pPr>
    <w:rPr>
      <w:rFonts w:ascii="Arial" w:eastAsia="Lucida Sans Unicode" w:hAnsi="Arial" w:cs="Tahoma"/>
      <w:sz w:val="28"/>
      <w:szCs w:val="28"/>
      <w:lang w:eastAsia="ar-SA"/>
    </w:rPr>
  </w:style>
  <w:style w:type="paragraph" w:customStyle="1" w:styleId="Index">
    <w:name w:val="Index"/>
    <w:basedOn w:val="Normal"/>
    <w:rsid w:val="007A1CCF"/>
    <w:pPr>
      <w:suppressLineNumbers/>
      <w:suppressAutoHyphens/>
      <w:jc w:val="left"/>
    </w:pPr>
    <w:rPr>
      <w:rFonts w:ascii=".VnTime" w:hAnsi=".VnTime" w:cs="Tahoma"/>
      <w:sz w:val="28"/>
      <w:lang w:eastAsia="ar-SA"/>
    </w:rPr>
  </w:style>
  <w:style w:type="paragraph" w:customStyle="1" w:styleId="TableContents">
    <w:name w:val="Table Contents"/>
    <w:basedOn w:val="Normal"/>
    <w:rsid w:val="007A1CCF"/>
    <w:pPr>
      <w:suppressLineNumbers/>
      <w:suppressAutoHyphens/>
      <w:jc w:val="left"/>
    </w:pPr>
    <w:rPr>
      <w:rFonts w:ascii=".VnTime" w:hAnsi=".VnTime"/>
      <w:sz w:val="28"/>
      <w:lang w:eastAsia="ar-SA"/>
    </w:rPr>
  </w:style>
  <w:style w:type="paragraph" w:customStyle="1" w:styleId="TableHeading">
    <w:name w:val="Table Heading"/>
    <w:basedOn w:val="TableContents"/>
    <w:rsid w:val="007A1CCF"/>
    <w:pPr>
      <w:jc w:val="center"/>
    </w:pPr>
    <w:rPr>
      <w:b/>
      <w:bCs/>
    </w:rPr>
  </w:style>
  <w:style w:type="paragraph" w:customStyle="1" w:styleId="ch">
    <w:name w:val="ch"/>
    <w:basedOn w:val="Normal"/>
    <w:link w:val="chChar"/>
    <w:rsid w:val="007A1CCF"/>
    <w:pPr>
      <w:spacing w:after="120" w:line="312" w:lineRule="auto"/>
      <w:ind w:firstLine="567"/>
    </w:pPr>
    <w:rPr>
      <w:rFonts w:ascii=".VnTime" w:hAnsi=".VnTime"/>
      <w:sz w:val="28"/>
    </w:rPr>
  </w:style>
  <w:style w:type="character" w:customStyle="1" w:styleId="Bodytext0">
    <w:name w:val="Body text_"/>
    <w:link w:val="Bodytext1"/>
    <w:uiPriority w:val="99"/>
    <w:rsid w:val="007A1CCF"/>
    <w:rPr>
      <w:sz w:val="25"/>
      <w:szCs w:val="25"/>
      <w:shd w:val="clear" w:color="auto" w:fill="FFFFFF"/>
    </w:rPr>
  </w:style>
  <w:style w:type="paragraph" w:customStyle="1" w:styleId="Bodytext1">
    <w:name w:val="Body text1"/>
    <w:basedOn w:val="Normal"/>
    <w:link w:val="Bodytext0"/>
    <w:uiPriority w:val="99"/>
    <w:rsid w:val="007A1CCF"/>
    <w:pPr>
      <w:widowControl w:val="0"/>
      <w:shd w:val="clear" w:color="auto" w:fill="FFFFFF"/>
      <w:spacing w:line="277" w:lineRule="exact"/>
      <w:ind w:hanging="340"/>
      <w:jc w:val="left"/>
    </w:pPr>
    <w:rPr>
      <w:rFonts w:ascii="Calibri" w:eastAsia="MS Mincho" w:hAnsi="Calibri"/>
      <w:sz w:val="25"/>
      <w:szCs w:val="25"/>
    </w:rPr>
  </w:style>
  <w:style w:type="character" w:customStyle="1" w:styleId="Heading20">
    <w:name w:val="Heading #2_"/>
    <w:link w:val="Heading21"/>
    <w:uiPriority w:val="99"/>
    <w:rsid w:val="007A1CCF"/>
    <w:rPr>
      <w:sz w:val="25"/>
      <w:szCs w:val="25"/>
      <w:shd w:val="clear" w:color="auto" w:fill="FFFFFF"/>
    </w:rPr>
  </w:style>
  <w:style w:type="paragraph" w:customStyle="1" w:styleId="Heading21">
    <w:name w:val="Heading #2"/>
    <w:basedOn w:val="Normal"/>
    <w:link w:val="Heading20"/>
    <w:uiPriority w:val="99"/>
    <w:rsid w:val="007A1CCF"/>
    <w:pPr>
      <w:widowControl w:val="0"/>
      <w:shd w:val="clear" w:color="auto" w:fill="FFFFFF"/>
      <w:spacing w:line="356" w:lineRule="exact"/>
      <w:ind w:firstLine="420"/>
      <w:outlineLvl w:val="1"/>
    </w:pPr>
    <w:rPr>
      <w:rFonts w:ascii="Calibri" w:eastAsia="MS Mincho" w:hAnsi="Calibri"/>
      <w:sz w:val="25"/>
      <w:szCs w:val="25"/>
    </w:rPr>
  </w:style>
  <w:style w:type="character" w:customStyle="1" w:styleId="BodytextItalic2">
    <w:name w:val="Body text + Italic2"/>
    <w:rsid w:val="007A1CCF"/>
    <w:rPr>
      <w:rFonts w:ascii="Times New Roman" w:hAnsi="Times New Roman" w:cs="Times New Roman"/>
      <w:i/>
      <w:iCs/>
      <w:sz w:val="25"/>
      <w:szCs w:val="25"/>
      <w:u w:val="none"/>
      <w:lang w:bidi="ar-SA"/>
    </w:rPr>
  </w:style>
  <w:style w:type="character" w:customStyle="1" w:styleId="Bodytext7">
    <w:name w:val="Body text (7)_"/>
    <w:link w:val="Bodytext70"/>
    <w:rsid w:val="007A1CCF"/>
    <w:rPr>
      <w:b/>
      <w:bCs/>
      <w:shd w:val="clear" w:color="auto" w:fill="FFFFFF"/>
    </w:rPr>
  </w:style>
  <w:style w:type="paragraph" w:customStyle="1" w:styleId="Bodytext70">
    <w:name w:val="Body text (7)"/>
    <w:basedOn w:val="Normal"/>
    <w:link w:val="Bodytext7"/>
    <w:rsid w:val="007A1CCF"/>
    <w:pPr>
      <w:widowControl w:val="0"/>
      <w:shd w:val="clear" w:color="auto" w:fill="FFFFFF"/>
      <w:spacing w:before="120" w:after="120" w:line="240" w:lineRule="atLeast"/>
      <w:ind w:firstLine="420"/>
    </w:pPr>
    <w:rPr>
      <w:rFonts w:ascii="Calibri" w:eastAsia="MS Mincho" w:hAnsi="Calibri"/>
      <w:b/>
      <w:bCs/>
      <w:sz w:val="20"/>
    </w:rPr>
  </w:style>
  <w:style w:type="paragraph" w:customStyle="1" w:styleId="xl69">
    <w:name w:val="xl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0">
    <w:name w:val="xl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1">
    <w:name w:val="xl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2">
    <w:name w:val="xl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3">
    <w:name w:val="xl7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vi-VN"/>
    </w:rPr>
  </w:style>
  <w:style w:type="paragraph" w:customStyle="1" w:styleId="xl74">
    <w:name w:val="xl7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5">
    <w:name w:val="xl7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76">
    <w:name w:val="xl7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vi-VN"/>
    </w:rPr>
  </w:style>
  <w:style w:type="paragraph" w:customStyle="1" w:styleId="xl77">
    <w:name w:val="xl7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78">
    <w:name w:val="xl78"/>
    <w:basedOn w:val="Normal"/>
    <w:rsid w:val="007A1CCF"/>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0"/>
      <w:lang w:val="vi-VN" w:eastAsia="vi-VN"/>
    </w:rPr>
  </w:style>
  <w:style w:type="paragraph" w:customStyle="1" w:styleId="xl79">
    <w:name w:val="xl7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0">
    <w:name w:val="xl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1">
    <w:name w:val="xl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82">
    <w:name w:val="xl8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83">
    <w:name w:val="xl83"/>
    <w:basedOn w:val="Normal"/>
    <w:rsid w:val="007A1CCF"/>
    <w:pPr>
      <w:spacing w:before="100" w:beforeAutospacing="1" w:after="100" w:afterAutospacing="1"/>
      <w:jc w:val="left"/>
      <w:textAlignment w:val="center"/>
    </w:pPr>
    <w:rPr>
      <w:b/>
      <w:bCs/>
      <w:sz w:val="20"/>
      <w:lang w:val="vi-VN" w:eastAsia="vi-VN"/>
    </w:rPr>
  </w:style>
  <w:style w:type="paragraph" w:customStyle="1" w:styleId="xl84">
    <w:name w:val="xl8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5">
    <w:name w:val="xl8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86">
    <w:name w:val="xl86"/>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7">
    <w:name w:val="xl87"/>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88">
    <w:name w:val="xl88"/>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89">
    <w:name w:val="xl8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0">
    <w:name w:val="xl9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1">
    <w:name w:val="xl91"/>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92">
    <w:name w:val="xl92"/>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3">
    <w:name w:val="xl9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94">
    <w:name w:val="xl94"/>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5">
    <w:name w:val="xl9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6">
    <w:name w:val="xl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7">
    <w:name w:val="xl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98">
    <w:name w:val="xl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99">
    <w:name w:val="xl9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0">
    <w:name w:val="xl10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1">
    <w:name w:val="xl10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2">
    <w:name w:val="xl10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03">
    <w:name w:val="xl1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04">
    <w:name w:val="xl10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szCs w:val="24"/>
      <w:lang w:val="vi-VN" w:eastAsia="vi-VN"/>
    </w:rPr>
  </w:style>
  <w:style w:type="paragraph" w:customStyle="1" w:styleId="xl105">
    <w:name w:val="xl10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lang w:val="vi-VN" w:eastAsia="vi-VN"/>
    </w:rPr>
  </w:style>
  <w:style w:type="paragraph" w:customStyle="1" w:styleId="xl106">
    <w:name w:val="xl10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07">
    <w:name w:val="xl10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08">
    <w:name w:val="xl108"/>
    <w:basedOn w:val="Normal"/>
    <w:rsid w:val="007A1CCF"/>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vi-VN" w:eastAsia="vi-VN"/>
    </w:rPr>
  </w:style>
  <w:style w:type="paragraph" w:customStyle="1" w:styleId="xl109">
    <w:name w:val="xl10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Cs w:val="24"/>
      <w:lang w:val="vi-VN" w:eastAsia="vi-VN"/>
    </w:rPr>
  </w:style>
  <w:style w:type="paragraph" w:customStyle="1" w:styleId="xl110">
    <w:name w:val="xl1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Cs w:val="24"/>
      <w:lang w:val="vi-VN" w:eastAsia="vi-VN"/>
    </w:rPr>
  </w:style>
  <w:style w:type="paragraph" w:customStyle="1" w:styleId="xl111">
    <w:name w:val="xl11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12">
    <w:name w:val="xl11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3">
    <w:name w:val="xl11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4">
    <w:name w:val="xl114"/>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15">
    <w:name w:val="xl11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16">
    <w:name w:val="xl11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7">
    <w:name w:val="xl11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vi-VN"/>
    </w:rPr>
  </w:style>
  <w:style w:type="paragraph" w:customStyle="1" w:styleId="xl118">
    <w:name w:val="xl118"/>
    <w:basedOn w:val="Normal"/>
    <w:rsid w:val="007A1CCF"/>
    <w:pPr>
      <w:pBdr>
        <w:left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19">
    <w:name w:val="xl119"/>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lang w:val="vi-VN" w:eastAsia="vi-VN"/>
    </w:rPr>
  </w:style>
  <w:style w:type="paragraph" w:customStyle="1" w:styleId="xl120">
    <w:name w:val="xl120"/>
    <w:basedOn w:val="Normal"/>
    <w:rsid w:val="007A1CCF"/>
    <w:pPr>
      <w:pBdr>
        <w:top w:val="single" w:sz="4" w:space="0" w:color="auto"/>
        <w:bottom w:val="single" w:sz="4" w:space="0" w:color="auto"/>
      </w:pBdr>
      <w:spacing w:before="100" w:beforeAutospacing="1" w:after="100" w:afterAutospacing="1"/>
      <w:jc w:val="center"/>
      <w:textAlignment w:val="center"/>
    </w:pPr>
    <w:rPr>
      <w:b/>
      <w:bCs/>
      <w:sz w:val="20"/>
      <w:lang w:val="vi-VN" w:eastAsia="vi-VN"/>
    </w:rPr>
  </w:style>
  <w:style w:type="paragraph" w:customStyle="1" w:styleId="xl121">
    <w:name w:val="xl12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lang w:val="vi-VN" w:eastAsia="vi-VN"/>
    </w:rPr>
  </w:style>
  <w:style w:type="paragraph" w:customStyle="1" w:styleId="xl122">
    <w:name w:val="xl122"/>
    <w:basedOn w:val="Normal"/>
    <w:rsid w:val="007A1CCF"/>
    <w:pPr>
      <w:spacing w:before="100" w:beforeAutospacing="1" w:after="100" w:afterAutospacing="1"/>
      <w:jc w:val="left"/>
      <w:textAlignment w:val="center"/>
    </w:pPr>
    <w:rPr>
      <w:color w:val="FF0000"/>
      <w:sz w:val="20"/>
      <w:lang w:val="vi-VN" w:eastAsia="vi-VN"/>
    </w:rPr>
  </w:style>
  <w:style w:type="paragraph" w:customStyle="1" w:styleId="xl123">
    <w:name w:val="xl123"/>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lang w:val="vi-VN" w:eastAsia="vi-VN"/>
    </w:rPr>
  </w:style>
  <w:style w:type="paragraph" w:customStyle="1" w:styleId="xl124">
    <w:name w:val="xl124"/>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5">
    <w:name w:val="xl12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6">
    <w:name w:val="xl12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7">
    <w:name w:val="xl12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8">
    <w:name w:val="xl12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29">
    <w:name w:val="xl129"/>
    <w:basedOn w:val="Normal"/>
    <w:rsid w:val="007A1CCF"/>
    <w:pPr>
      <w:shd w:val="clear" w:color="000000" w:fill="FFFFFF"/>
      <w:spacing w:before="100" w:beforeAutospacing="1" w:after="100" w:afterAutospacing="1"/>
      <w:jc w:val="left"/>
      <w:textAlignment w:val="center"/>
    </w:pPr>
    <w:rPr>
      <w:sz w:val="20"/>
      <w:lang w:val="vi-VN" w:eastAsia="vi-VN"/>
    </w:rPr>
  </w:style>
  <w:style w:type="paragraph" w:customStyle="1" w:styleId="xl130">
    <w:name w:val="xl130"/>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lang w:val="vi-VN" w:eastAsia="vi-VN"/>
    </w:rPr>
  </w:style>
  <w:style w:type="paragraph" w:customStyle="1" w:styleId="xl131">
    <w:name w:val="xl131"/>
    <w:basedOn w:val="Normal"/>
    <w:rsid w:val="007A1CCF"/>
    <w:pPr>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center"/>
    </w:pPr>
    <w:rPr>
      <w:szCs w:val="24"/>
      <w:lang w:val="vi-VN" w:eastAsia="vi-VN"/>
    </w:rPr>
  </w:style>
  <w:style w:type="paragraph" w:customStyle="1" w:styleId="font5">
    <w:name w:val="font5"/>
    <w:basedOn w:val="Normal"/>
    <w:rsid w:val="007A1CCF"/>
    <w:pPr>
      <w:spacing w:before="100" w:beforeAutospacing="1" w:after="100" w:afterAutospacing="1"/>
      <w:jc w:val="left"/>
    </w:pPr>
    <w:rPr>
      <w:rFonts w:ascii="Symbol" w:hAnsi="Symbol"/>
      <w:b/>
      <w:bCs/>
      <w:szCs w:val="24"/>
      <w:lang w:val="vi-VN" w:eastAsia="vi-VN"/>
    </w:rPr>
  </w:style>
  <w:style w:type="paragraph" w:customStyle="1" w:styleId="xl132">
    <w:name w:val="xl1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lang w:val="vi-VN" w:eastAsia="vi-VN"/>
    </w:rPr>
  </w:style>
  <w:style w:type="paragraph" w:customStyle="1" w:styleId="xl133">
    <w:name w:val="xl13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FF0000"/>
      <w:szCs w:val="24"/>
      <w:lang w:val="vi-VN" w:eastAsia="vi-VN"/>
    </w:rPr>
  </w:style>
  <w:style w:type="paragraph" w:customStyle="1" w:styleId="DAUDONG1">
    <w:name w:val="DAUDONG1"/>
    <w:basedOn w:val="Normal"/>
    <w:autoRedefine/>
    <w:rsid w:val="007A1CCF"/>
    <w:pPr>
      <w:widowControl w:val="0"/>
      <w:autoSpaceDE w:val="0"/>
      <w:autoSpaceDN w:val="0"/>
      <w:spacing w:after="120"/>
      <w:ind w:left="576" w:right="144"/>
    </w:pPr>
    <w:rPr>
      <w:rFonts w:ascii="Tahoma" w:hAnsi="Tahoma"/>
      <w:sz w:val="20"/>
    </w:rPr>
  </w:style>
  <w:style w:type="paragraph" w:customStyle="1" w:styleId="DieuChar0">
    <w:name w:val="Dieu Char"/>
    <w:basedOn w:val="Normal"/>
    <w:autoRedefine/>
    <w:rsid w:val="007A1CCF"/>
    <w:pPr>
      <w:autoSpaceDE w:val="0"/>
      <w:autoSpaceDN w:val="0"/>
      <w:spacing w:before="120"/>
    </w:pPr>
    <w:rPr>
      <w:b/>
      <w:bCs/>
      <w:sz w:val="28"/>
      <w:szCs w:val="28"/>
      <w:lang w:val="vi-VN"/>
    </w:rPr>
  </w:style>
  <w:style w:type="character" w:customStyle="1" w:styleId="FooterChar2">
    <w:name w:val="Footer Char2"/>
    <w:aliases w:val="Footer-Even Char"/>
    <w:rsid w:val="007A1CCF"/>
    <w:rPr>
      <w:sz w:val="28"/>
      <w:szCs w:val="28"/>
      <w:lang w:val="en-US" w:eastAsia="en-US" w:bidi="ar-SA"/>
    </w:rPr>
  </w:style>
  <w:style w:type="paragraph" w:customStyle="1" w:styleId="Phan">
    <w:name w:val="Phan"/>
    <w:basedOn w:val="Normal"/>
    <w:qFormat/>
    <w:rsid w:val="007A1CCF"/>
    <w:pPr>
      <w:widowControl w:val="0"/>
      <w:numPr>
        <w:numId w:val="12"/>
      </w:numPr>
      <w:tabs>
        <w:tab w:val="left" w:pos="270"/>
      </w:tabs>
      <w:spacing w:before="120" w:after="120" w:line="360" w:lineRule="exact"/>
      <w:ind w:left="0" w:firstLine="0"/>
    </w:pPr>
    <w:rPr>
      <w:b/>
      <w:szCs w:val="24"/>
      <w:lang w:val="vi-VN"/>
    </w:rPr>
  </w:style>
  <w:style w:type="paragraph" w:customStyle="1" w:styleId="Char31">
    <w:name w:val="Char31"/>
    <w:basedOn w:val="Normal"/>
    <w:next w:val="Normal"/>
    <w:uiPriority w:val="1"/>
    <w:unhideWhenUsed/>
    <w:qFormat/>
    <w:rsid w:val="007A1CCF"/>
    <w:pPr>
      <w:keepNext/>
      <w:keepLines/>
      <w:spacing w:before="200" w:line="300" w:lineRule="exact"/>
      <w:outlineLvl w:val="1"/>
    </w:pPr>
    <w:rPr>
      <w:rFonts w:ascii="Cambria" w:hAnsi="Cambria"/>
      <w:b/>
      <w:bCs/>
      <w:noProof/>
      <w:color w:val="4F81BD"/>
      <w:sz w:val="26"/>
      <w:szCs w:val="26"/>
    </w:rPr>
  </w:style>
  <w:style w:type="paragraph" w:customStyle="1" w:styleId="Muc31">
    <w:name w:val="Muc 31"/>
    <w:basedOn w:val="Normal"/>
    <w:next w:val="Normal"/>
    <w:unhideWhenUsed/>
    <w:qFormat/>
    <w:rsid w:val="007A1CCF"/>
    <w:pPr>
      <w:keepNext/>
      <w:keepLines/>
      <w:spacing w:before="200" w:line="300" w:lineRule="exact"/>
      <w:outlineLvl w:val="2"/>
    </w:pPr>
    <w:rPr>
      <w:rFonts w:ascii="Cambria" w:hAnsi="Cambria"/>
      <w:b/>
      <w:bCs/>
      <w:noProof/>
      <w:color w:val="4F81BD"/>
    </w:rPr>
  </w:style>
  <w:style w:type="paragraph" w:customStyle="1" w:styleId="h4121">
    <w:name w:val="h4121"/>
    <w:basedOn w:val="Normal"/>
    <w:next w:val="Normal"/>
    <w:unhideWhenUsed/>
    <w:qFormat/>
    <w:rsid w:val="007A1CCF"/>
    <w:pPr>
      <w:keepNext/>
      <w:keepLines/>
      <w:spacing w:before="200" w:line="300" w:lineRule="exact"/>
      <w:outlineLvl w:val="3"/>
    </w:pPr>
    <w:rPr>
      <w:rFonts w:ascii="Cambria" w:hAnsi="Cambria"/>
      <w:b/>
      <w:bCs/>
      <w:i/>
      <w:iCs/>
      <w:noProof/>
      <w:color w:val="4F81BD"/>
    </w:rPr>
  </w:style>
  <w:style w:type="paragraph" w:customStyle="1" w:styleId="Appendix1">
    <w:name w:val="Appendix1"/>
    <w:basedOn w:val="Normal"/>
    <w:next w:val="Normal"/>
    <w:unhideWhenUsed/>
    <w:qFormat/>
    <w:rsid w:val="007A1CCF"/>
    <w:pPr>
      <w:keepNext/>
      <w:keepLines/>
      <w:spacing w:before="200" w:line="300" w:lineRule="exact"/>
      <w:outlineLvl w:val="7"/>
    </w:pPr>
    <w:rPr>
      <w:rFonts w:ascii="Cambria" w:hAnsi="Cambria"/>
      <w:noProof/>
      <w:color w:val="404040"/>
      <w:sz w:val="20"/>
    </w:rPr>
  </w:style>
  <w:style w:type="numbering" w:customStyle="1" w:styleId="NoList1">
    <w:name w:val="No List1"/>
    <w:next w:val="NoList"/>
    <w:uiPriority w:val="99"/>
    <w:semiHidden/>
    <w:unhideWhenUsed/>
    <w:rsid w:val="007A1CCF"/>
  </w:style>
  <w:style w:type="paragraph" w:customStyle="1" w:styleId="StyleHeading3BoldCharCharCharCharCharCharCharCharCharCharCharCharCharChar">
    <w:name w:val="Style Heading 3 + Bold Char Char Char Char Char Char Char Char Char Char Char Char Char Char"/>
    <w:basedOn w:val="Heading3"/>
    <w:link w:val="StyleHeading3BoldCharCharCharCharCharCharCharCharCharCharCharCharCharCharChar"/>
    <w:rsid w:val="007A1CCF"/>
    <w:pPr>
      <w:keepNext/>
      <w:keepLines/>
      <w:suppressAutoHyphens w:val="0"/>
      <w:spacing w:before="40"/>
      <w:jc w:val="left"/>
    </w:pPr>
    <w:rPr>
      <w:rFonts w:ascii="Cambria" w:hAnsi="Cambria"/>
      <w:bCs/>
      <w:noProof/>
      <w:color w:val="4F81BD"/>
      <w:sz w:val="24"/>
    </w:rPr>
  </w:style>
  <w:style w:type="character" w:customStyle="1" w:styleId="StyleHeading3BoldCharCharCharCharCharCharCharCharCharCharCharCharCharCharChar">
    <w:name w:val="Style Heading 3 + Bold Char Char Char Char Char Char Char Char Char Char Char Char Char Char Char"/>
    <w:link w:val="StyleHeading3BoldCharCharCharCharCharCharCharCharCharCharCharCharCharChar"/>
    <w:rsid w:val="007A1CCF"/>
    <w:rPr>
      <w:rFonts w:ascii="Cambria" w:eastAsia="Times New Roman" w:hAnsi="Cambria"/>
      <w:b/>
      <w:bCs/>
      <w:noProof/>
      <w:color w:val="4F81BD"/>
      <w:sz w:val="24"/>
    </w:rPr>
  </w:style>
  <w:style w:type="table" w:customStyle="1" w:styleId="TableGrid1">
    <w:name w:val="Table Grid1"/>
    <w:basedOn w:val="TableNormal"/>
    <w:next w:val="TableGrid"/>
    <w:uiPriority w:val="59"/>
    <w:rsid w:val="007A1CCF"/>
    <w:rPr>
      <w:rFonts w:asciiTheme="minorHAnsi" w:eastAsiaTheme="minorHAnsi" w:hAnsiTheme="minorHAnsi" w:cstheme="minorBidi"/>
      <w:sz w:val="22"/>
      <w:szCs w:val="22"/>
      <w:lang w:val="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han">
    <w:name w:val="Than"/>
    <w:basedOn w:val="Normal"/>
    <w:rsid w:val="007A1CCF"/>
    <w:pPr>
      <w:spacing w:before="120"/>
      <w:ind w:firstLine="567"/>
    </w:pPr>
    <w:rPr>
      <w:rFonts w:ascii="PdTime" w:hAnsi="PdTime"/>
      <w:lang w:val="en-GB"/>
    </w:rPr>
  </w:style>
  <w:style w:type="paragraph" w:customStyle="1" w:styleId="stylestyleheading3vnarial11ptbold">
    <w:name w:val="stylestyleheading3vnarial11ptbold"/>
    <w:basedOn w:val="Normal"/>
    <w:rsid w:val="007A1CCF"/>
    <w:pPr>
      <w:spacing w:before="100" w:beforeAutospacing="1" w:after="100" w:afterAutospacing="1"/>
      <w:jc w:val="left"/>
    </w:pPr>
    <w:rPr>
      <w:szCs w:val="24"/>
    </w:rPr>
  </w:style>
  <w:style w:type="character" w:customStyle="1" w:styleId="styleheading3boldcharcharcharcharcharcharcharcharcharcharcharcharcharcharchar0">
    <w:name w:val="styleheading3boldcharcharcharcharcharcharcharcharcharcharcharcharcharcharchar"/>
    <w:basedOn w:val="DefaultParagraphFont"/>
    <w:rsid w:val="007A1CCF"/>
  </w:style>
  <w:style w:type="paragraph" w:customStyle="1" w:styleId="DefaultParagraphFontParaCharCharCharCharChar">
    <w:name w:val="Default Paragraph Font Para Char Char Char Char Char"/>
    <w:autoRedefine/>
    <w:rsid w:val="007A1CCF"/>
    <w:pPr>
      <w:tabs>
        <w:tab w:val="left" w:pos="1152"/>
      </w:tabs>
      <w:spacing w:before="120" w:after="120" w:line="312" w:lineRule="auto"/>
    </w:pPr>
    <w:rPr>
      <w:rFonts w:ascii="Arial" w:eastAsia="Times New Roman" w:hAnsi="Arial" w:cs="Arial"/>
      <w:sz w:val="26"/>
      <w:szCs w:val="26"/>
    </w:rPr>
  </w:style>
  <w:style w:type="paragraph" w:customStyle="1" w:styleId="I-1">
    <w:name w:val="I-1"/>
    <w:basedOn w:val="Normal"/>
    <w:rsid w:val="007A1CCF"/>
    <w:pPr>
      <w:spacing w:before="80" w:after="80" w:line="300" w:lineRule="auto"/>
      <w:ind w:left="1276" w:hanging="709"/>
    </w:pPr>
    <w:rPr>
      <w:rFonts w:ascii=".VnTime" w:hAnsi=".VnTime"/>
      <w:b/>
      <w:sz w:val="28"/>
      <w:u w:val="single"/>
    </w:rPr>
  </w:style>
  <w:style w:type="paragraph" w:customStyle="1" w:styleId="StyleStyleHeading4h4H4Sub-ClauseSub-paragraphClauseSubSubNoNa">
    <w:name w:val="Style Style Heading 4h4H4Sub-Clause Sub-paragraphClauseSubSub_No&amp;Na..."/>
    <w:basedOn w:val="Normal"/>
    <w:rsid w:val="007A1CCF"/>
    <w:pPr>
      <w:autoSpaceDE w:val="0"/>
      <w:autoSpaceDN w:val="0"/>
      <w:adjustRightInd w:val="0"/>
      <w:spacing w:before="120" w:after="120"/>
      <w:outlineLvl w:val="3"/>
    </w:pPr>
    <w:rPr>
      <w:b/>
      <w:i/>
      <w:iCs/>
      <w:sz w:val="28"/>
    </w:rPr>
  </w:style>
  <w:style w:type="character" w:customStyle="1" w:styleId="ListBulletChar">
    <w:name w:val="List Bullet Char"/>
    <w:link w:val="ListBullet"/>
    <w:rsid w:val="007A1CCF"/>
    <w:rPr>
      <w:rFonts w:ascii="Times New Roman" w:eastAsia="Times New Roman" w:hAnsi="Times New Roman"/>
    </w:rPr>
  </w:style>
  <w:style w:type="character" w:customStyle="1" w:styleId="alt-edited">
    <w:name w:val="alt-edited"/>
    <w:basedOn w:val="DefaultParagraphFont"/>
    <w:rsid w:val="007A1CCF"/>
  </w:style>
  <w:style w:type="character" w:customStyle="1" w:styleId="BodyTextFirstIndent2Char">
    <w:name w:val="Body Text First Indent 2 Char"/>
    <w:basedOn w:val="BodyTextIndentChar"/>
    <w:link w:val="BodyTextFirstIndent2"/>
    <w:rsid w:val="007A1CCF"/>
    <w:rPr>
      <w:rFonts w:ascii="Times New Roman" w:eastAsia="Times New Roman" w:hAnsi="Times New Roman" w:cs="Times New Roman"/>
      <w:noProof/>
      <w:sz w:val="24"/>
      <w:szCs w:val="28"/>
    </w:rPr>
  </w:style>
  <w:style w:type="paragraph" w:styleId="BodyTextFirstIndent2">
    <w:name w:val="Body Text First Indent 2"/>
    <w:basedOn w:val="BodyTextIndent"/>
    <w:link w:val="BodyTextFirstIndent2Char"/>
    <w:unhideWhenUsed/>
    <w:rsid w:val="007A1CCF"/>
    <w:pPr>
      <w:tabs>
        <w:tab w:val="clear" w:pos="1080"/>
      </w:tabs>
      <w:spacing w:after="120"/>
      <w:ind w:left="360" w:firstLine="210"/>
      <w:jc w:val="left"/>
    </w:pPr>
    <w:rPr>
      <w:rFonts w:ascii="Calibri" w:hAnsi="Calibri"/>
      <w:noProof/>
      <w:szCs w:val="28"/>
    </w:rPr>
  </w:style>
  <w:style w:type="character" w:customStyle="1" w:styleId="BodyTextFirstIndent2Char1">
    <w:name w:val="Body Text First Indent 2 Char1"/>
    <w:basedOn w:val="BodyTextIndentChar"/>
    <w:uiPriority w:val="99"/>
    <w:semiHidden/>
    <w:rsid w:val="007A1CCF"/>
    <w:rPr>
      <w:rFonts w:ascii="Times New Roman" w:eastAsia="Times New Roman" w:hAnsi="Times New Roman" w:cs="Times New Roman"/>
      <w:sz w:val="24"/>
      <w:szCs w:val="20"/>
    </w:rPr>
  </w:style>
  <w:style w:type="character" w:customStyle="1" w:styleId="PlainTextChar">
    <w:name w:val="Plain Text Char"/>
    <w:aliases w:val="普通文字 Char Char"/>
    <w:basedOn w:val="DefaultParagraphFont"/>
    <w:link w:val="PlainText"/>
    <w:rsid w:val="007A1CCF"/>
    <w:rPr>
      <w:rFonts w:ascii="Courier New" w:eastAsia="Times New Roman" w:hAnsi="Courier New"/>
    </w:rPr>
  </w:style>
  <w:style w:type="paragraph" w:styleId="PlainText">
    <w:name w:val="Plain Text"/>
    <w:aliases w:val="普通文字 Char"/>
    <w:basedOn w:val="Normal"/>
    <w:link w:val="PlainTextChar"/>
    <w:unhideWhenUsed/>
    <w:rsid w:val="007A1CCF"/>
    <w:pPr>
      <w:widowControl w:val="0"/>
      <w:jc w:val="left"/>
    </w:pPr>
    <w:rPr>
      <w:rFonts w:ascii="Courier New" w:hAnsi="Courier New"/>
      <w:sz w:val="20"/>
    </w:rPr>
  </w:style>
  <w:style w:type="character" w:customStyle="1" w:styleId="PlainTextChar1">
    <w:name w:val="Plain Text Char1"/>
    <w:basedOn w:val="DefaultParagraphFont"/>
    <w:uiPriority w:val="99"/>
    <w:semiHidden/>
    <w:rsid w:val="007A1CCF"/>
    <w:rPr>
      <w:rFonts w:ascii="Consolas" w:eastAsia="Times New Roman" w:hAnsi="Consolas"/>
      <w:sz w:val="21"/>
      <w:szCs w:val="21"/>
    </w:rPr>
  </w:style>
  <w:style w:type="paragraph" w:customStyle="1" w:styleId="BodyText210">
    <w:name w:val="Body Text 21"/>
    <w:basedOn w:val="Normal"/>
    <w:rsid w:val="007A1CCF"/>
    <w:pPr>
      <w:spacing w:before="120"/>
      <w:ind w:right="-1"/>
    </w:pPr>
    <w:rPr>
      <w:sz w:val="28"/>
      <w:lang w:val="en-GB"/>
    </w:rPr>
  </w:style>
  <w:style w:type="paragraph" w:customStyle="1" w:styleId="CharCharCharCharCharCharCharCharCharCharCharCharChar">
    <w:name w:val="Char Char Char Char Char Char Char Char Char Char Char Char Char"/>
    <w:basedOn w:val="Normal"/>
    <w:rsid w:val="007A1CCF"/>
    <w:pPr>
      <w:tabs>
        <w:tab w:val="num" w:pos="720"/>
      </w:tabs>
      <w:spacing w:before="100" w:beforeAutospacing="1" w:after="100" w:afterAutospacing="1"/>
      <w:ind w:left="697" w:hanging="357"/>
      <w:jc w:val="left"/>
    </w:pPr>
    <w:rPr>
      <w:rFonts w:ascii="Arial" w:eastAsia="SimSun" w:hAnsi="Arial" w:cs="Arial"/>
      <w:b/>
      <w:bCs/>
      <w:i/>
      <w:iCs/>
      <w:szCs w:val="24"/>
    </w:rPr>
  </w:style>
  <w:style w:type="paragraph" w:customStyle="1" w:styleId="normalvni">
    <w:name w:val="normalvni"/>
    <w:basedOn w:val="Normal"/>
    <w:rsid w:val="007A1CCF"/>
    <w:pPr>
      <w:spacing w:before="60"/>
      <w:ind w:left="567"/>
      <w:jc w:val="left"/>
    </w:pPr>
    <w:rPr>
      <w:rFonts w:ascii="VNI-Times" w:hAnsi="VNI-Times"/>
    </w:rPr>
  </w:style>
  <w:style w:type="paragraph" w:customStyle="1" w:styleId="Chuong0">
    <w:name w:val="Chuong"/>
    <w:basedOn w:val="Normal"/>
    <w:rsid w:val="007A1CCF"/>
    <w:pPr>
      <w:spacing w:after="120" w:line="360" w:lineRule="auto"/>
      <w:jc w:val="center"/>
    </w:pPr>
    <w:rPr>
      <w:b/>
      <w:sz w:val="32"/>
      <w:szCs w:val="26"/>
    </w:rPr>
  </w:style>
  <w:style w:type="paragraph" w:customStyle="1" w:styleId="thuyetminh">
    <w:name w:val="thuyet minh"/>
    <w:basedOn w:val="Normal"/>
    <w:rsid w:val="007A1CCF"/>
    <w:pPr>
      <w:suppressAutoHyphens/>
      <w:spacing w:line="360" w:lineRule="auto"/>
      <w:jc w:val="left"/>
    </w:pPr>
    <w:rPr>
      <w:sz w:val="28"/>
      <w:szCs w:val="24"/>
      <w:lang w:eastAsia="ar-SA"/>
    </w:rPr>
  </w:style>
  <w:style w:type="paragraph" w:customStyle="1" w:styleId="keepn">
    <w:name w:val="keepn"/>
    <w:rsid w:val="007A1CCF"/>
    <w:pPr>
      <w:widowControl w:val="0"/>
      <w:jc w:val="center"/>
    </w:pPr>
    <w:rPr>
      <w:rFonts w:ascii=".VnTime" w:eastAsia="Times New Roman" w:hAnsi=".VnTime"/>
      <w:sz w:val="24"/>
    </w:rPr>
  </w:style>
  <w:style w:type="paragraph" w:customStyle="1" w:styleId="Style50">
    <w:name w:val="Style5"/>
    <w:basedOn w:val="Normal"/>
    <w:rsid w:val="007A1CCF"/>
    <w:pPr>
      <w:spacing w:before="120" w:after="120"/>
    </w:pPr>
    <w:rPr>
      <w:rFonts w:ascii=".VnTime" w:hAnsi=".VnTime"/>
      <w:b/>
      <w:sz w:val="28"/>
      <w:szCs w:val="24"/>
      <w:lang w:val="en-GB"/>
    </w:rPr>
  </w:style>
  <w:style w:type="paragraph" w:customStyle="1" w:styleId="jj3">
    <w:name w:val="jj3"/>
    <w:basedOn w:val="Normal"/>
    <w:rsid w:val="007A1CCF"/>
    <w:pPr>
      <w:spacing w:before="120" w:after="120"/>
      <w:jc w:val="left"/>
    </w:pPr>
    <w:rPr>
      <w:b/>
    </w:rPr>
  </w:style>
  <w:style w:type="character" w:customStyle="1" w:styleId="Heading9Char1">
    <w:name w:val="Heading 9 Char1"/>
    <w:aliases w:val="Appen 1 Char1,Annex1 Char1,App1 Char1"/>
    <w:rsid w:val="007A1CCF"/>
    <w:rPr>
      <w:rFonts w:ascii="Arial" w:eastAsia="Times New Roman" w:hAnsi="Arial" w:cs="Arial" w:hint="default"/>
      <w:sz w:val="22"/>
      <w:lang w:eastAsia="en-US"/>
    </w:rPr>
  </w:style>
  <w:style w:type="character" w:customStyle="1" w:styleId="CharChar1">
    <w:name w:val="Char Char1"/>
    <w:rsid w:val="007A1CCF"/>
    <w:rPr>
      <w:rFonts w:ascii="Times New Roman" w:hAnsi="Times New Roman" w:cs="Times New Roman" w:hint="default"/>
      <w:sz w:val="28"/>
      <w:lang w:val="en-US" w:eastAsia="en-US" w:bidi="ar-SA"/>
    </w:rPr>
  </w:style>
  <w:style w:type="character" w:customStyle="1" w:styleId="CharChar21">
    <w:name w:val="Char Char21"/>
    <w:rsid w:val="007A1CCF"/>
    <w:rPr>
      <w:rFonts w:ascii=".VnTimeH" w:eastAsia="Times New Roman" w:hAnsi=".VnTimeH" w:cs="Times New Roman" w:hint="default"/>
      <w:b/>
      <w:bCs w:val="0"/>
      <w:sz w:val="26"/>
      <w:szCs w:val="20"/>
      <w:lang w:eastAsia="en-US"/>
    </w:rPr>
  </w:style>
  <w:style w:type="paragraph" w:customStyle="1" w:styleId="chuong1">
    <w:name w:val="chuong"/>
    <w:basedOn w:val="Normal"/>
    <w:rsid w:val="007A1CCF"/>
    <w:pPr>
      <w:spacing w:line="300" w:lineRule="auto"/>
      <w:ind w:firstLine="567"/>
      <w:jc w:val="center"/>
    </w:pPr>
    <w:rPr>
      <w:rFonts w:ascii=".VnTime" w:hAnsi=".VnTime"/>
      <w:b/>
      <w:sz w:val="28"/>
    </w:rPr>
  </w:style>
  <w:style w:type="paragraph" w:customStyle="1" w:styleId="doan">
    <w:name w:val="doan"/>
    <w:basedOn w:val="Normal"/>
    <w:rsid w:val="007A1CCF"/>
    <w:pPr>
      <w:spacing w:before="26" w:after="26" w:line="288" w:lineRule="auto"/>
      <w:ind w:firstLine="567"/>
    </w:pPr>
    <w:rPr>
      <w:rFonts w:ascii=".VnTime" w:hAnsi=".VnTime"/>
      <w:sz w:val="28"/>
    </w:rPr>
  </w:style>
  <w:style w:type="paragraph" w:customStyle="1" w:styleId="chu">
    <w:name w:val="chu"/>
    <w:basedOn w:val="Normal"/>
    <w:link w:val="chuChar"/>
    <w:rsid w:val="007A1CCF"/>
    <w:pPr>
      <w:spacing w:before="80" w:line="288" w:lineRule="auto"/>
      <w:ind w:firstLine="567"/>
    </w:pPr>
    <w:rPr>
      <w:rFonts w:ascii=".VnTime" w:hAnsi=".VnTime"/>
      <w:sz w:val="26"/>
    </w:rPr>
  </w:style>
  <w:style w:type="character" w:customStyle="1" w:styleId="chuChar">
    <w:name w:val="chu Char"/>
    <w:link w:val="chu"/>
    <w:rsid w:val="007A1CCF"/>
    <w:rPr>
      <w:rFonts w:ascii=".VnTime" w:eastAsia="Times New Roman" w:hAnsi=".VnTime"/>
      <w:sz w:val="26"/>
    </w:rPr>
  </w:style>
  <w:style w:type="character" w:customStyle="1" w:styleId="chChar">
    <w:name w:val="ch Char"/>
    <w:link w:val="ch"/>
    <w:rsid w:val="007A1CCF"/>
    <w:rPr>
      <w:rFonts w:ascii=".VnTime" w:eastAsia="Times New Roman" w:hAnsi=".VnTime"/>
      <w:sz w:val="28"/>
    </w:rPr>
  </w:style>
  <w:style w:type="paragraph" w:customStyle="1" w:styleId="a">
    <w:name w:val="a"/>
    <w:basedOn w:val="Normal"/>
    <w:rsid w:val="007A1CCF"/>
    <w:pPr>
      <w:spacing w:before="60" w:after="60" w:line="300" w:lineRule="auto"/>
      <w:ind w:firstLine="567"/>
    </w:pPr>
    <w:rPr>
      <w:rFonts w:ascii=".VnTime" w:hAnsi=".VnTime"/>
      <w:b/>
      <w:i/>
      <w:sz w:val="26"/>
    </w:rPr>
  </w:style>
  <w:style w:type="paragraph" w:customStyle="1" w:styleId="CharCharCharCharCharCharCharCharChar1Char">
    <w:name w:val="Char Char Char Char Char Char Char Char Char1 Char"/>
    <w:basedOn w:val="Normal"/>
    <w:next w:val="Normal"/>
    <w:autoRedefine/>
    <w:semiHidden/>
    <w:rsid w:val="007A1CCF"/>
    <w:pPr>
      <w:spacing w:before="120" w:after="120" w:line="312" w:lineRule="auto"/>
      <w:jc w:val="left"/>
    </w:pPr>
    <w:rPr>
      <w:rFonts w:cs="Arial"/>
      <w:sz w:val="26"/>
      <w:szCs w:val="24"/>
    </w:rPr>
  </w:style>
  <w:style w:type="paragraph" w:customStyle="1" w:styleId="xl35">
    <w:name w:val="xl35"/>
    <w:basedOn w:val="Normal"/>
    <w:rsid w:val="007A1CCF"/>
    <w:pPr>
      <w:pBdr>
        <w:right w:val="single" w:sz="4" w:space="0" w:color="auto"/>
      </w:pBdr>
      <w:spacing w:before="100" w:beforeAutospacing="1" w:after="100" w:afterAutospacing="1"/>
      <w:textAlignment w:val="top"/>
    </w:pPr>
    <w:rPr>
      <w:sz w:val="26"/>
      <w:szCs w:val="28"/>
    </w:rPr>
  </w:style>
  <w:style w:type="paragraph" w:customStyle="1" w:styleId="xl34">
    <w:name w:val="xl34"/>
    <w:basedOn w:val="Normal"/>
    <w:rsid w:val="007A1CCF"/>
    <w:pPr>
      <w:pBdr>
        <w:left w:val="single" w:sz="4" w:space="0" w:color="auto"/>
        <w:right w:val="single" w:sz="4" w:space="0" w:color="auto"/>
      </w:pBdr>
      <w:spacing w:before="100" w:beforeAutospacing="1" w:after="100" w:afterAutospacing="1"/>
      <w:jc w:val="center"/>
      <w:textAlignment w:val="top"/>
    </w:pPr>
    <w:rPr>
      <w:sz w:val="26"/>
      <w:szCs w:val="28"/>
    </w:rPr>
  </w:style>
  <w:style w:type="paragraph" w:customStyle="1" w:styleId="TOCHeading1">
    <w:name w:val="TOC Heading1"/>
    <w:basedOn w:val="Heading1"/>
    <w:next w:val="Normal"/>
    <w:uiPriority w:val="39"/>
    <w:unhideWhenUsed/>
    <w:qFormat/>
    <w:rsid w:val="007A1CCF"/>
    <w:pPr>
      <w:keepNext/>
      <w:keepLines/>
      <w:suppressAutoHyphens w:val="0"/>
      <w:spacing w:after="0" w:line="276" w:lineRule="auto"/>
      <w:jc w:val="left"/>
      <w:outlineLvl w:val="9"/>
    </w:pPr>
    <w:rPr>
      <w:rFonts w:ascii="Cambria" w:hAnsi="Cambria"/>
      <w:bCs/>
      <w:smallCaps w:val="0"/>
      <w:color w:val="365F91"/>
      <w:sz w:val="28"/>
      <w:szCs w:val="28"/>
      <w:lang w:eastAsia="ja-JP"/>
    </w:rPr>
  </w:style>
  <w:style w:type="character" w:customStyle="1" w:styleId="ClosingChar">
    <w:name w:val="Closing Char"/>
    <w:link w:val="Closing"/>
    <w:uiPriority w:val="99"/>
    <w:semiHidden/>
    <w:rsid w:val="007A1CCF"/>
    <w:rPr>
      <w:rFonts w:ascii=".VnTime" w:eastAsia="Times New Roman" w:hAnsi=".VnTime"/>
      <w:szCs w:val="28"/>
    </w:rPr>
  </w:style>
  <w:style w:type="paragraph" w:styleId="Closing">
    <w:name w:val="Closing"/>
    <w:basedOn w:val="Normal"/>
    <w:link w:val="ClosingChar"/>
    <w:uiPriority w:val="99"/>
    <w:semiHidden/>
    <w:unhideWhenUsed/>
    <w:rsid w:val="007A1CCF"/>
    <w:pPr>
      <w:ind w:left="4320"/>
      <w:jc w:val="left"/>
    </w:pPr>
    <w:rPr>
      <w:rFonts w:ascii=".VnTime" w:hAnsi=".VnTime"/>
      <w:sz w:val="20"/>
      <w:szCs w:val="28"/>
    </w:rPr>
  </w:style>
  <w:style w:type="character" w:customStyle="1" w:styleId="ClosingChar1">
    <w:name w:val="Closing Char1"/>
    <w:basedOn w:val="DefaultParagraphFont"/>
    <w:uiPriority w:val="99"/>
    <w:semiHidden/>
    <w:rsid w:val="007A1CCF"/>
    <w:rPr>
      <w:rFonts w:ascii="Times New Roman" w:eastAsia="Times New Roman" w:hAnsi="Times New Roman"/>
      <w:sz w:val="24"/>
    </w:rPr>
  </w:style>
  <w:style w:type="character" w:customStyle="1" w:styleId="BodyTextIndentChar1">
    <w:name w:val="Body Text Indent Char1"/>
    <w:aliases w:val="Body Text Indent Char Char Char2,Body Text Indent Char Char Char Char Char Char Char1,Body Text Indent Char Char Char Char1,Gachdaudong Char1,Body Text Indent Char Char Char Char Char Char2"/>
    <w:uiPriority w:val="99"/>
    <w:rsid w:val="007A1CCF"/>
    <w:rPr>
      <w:rFonts w:ascii=".VnTime" w:eastAsia="Times New Roman" w:hAnsi=".VnTime" w:cs="Times New Roman"/>
      <w:sz w:val="28"/>
      <w:szCs w:val="28"/>
      <w:lang w:val="en-US"/>
    </w:rPr>
  </w:style>
  <w:style w:type="character" w:customStyle="1" w:styleId="BodyTextFirstIndentChar">
    <w:name w:val="Body Text First Indent Char"/>
    <w:link w:val="BodyTextFirstIndent"/>
    <w:rsid w:val="007A1CCF"/>
    <w:rPr>
      <w:rFonts w:ascii=".VnTime" w:eastAsia="Times New Roman" w:hAnsi=".VnTime"/>
      <w:szCs w:val="28"/>
    </w:rPr>
  </w:style>
  <w:style w:type="paragraph" w:styleId="BodyTextFirstIndent">
    <w:name w:val="Body Text First Indent"/>
    <w:basedOn w:val="BodyText"/>
    <w:link w:val="BodyTextFirstIndentChar"/>
    <w:unhideWhenUsed/>
    <w:rsid w:val="007A1CCF"/>
    <w:pPr>
      <w:suppressAutoHyphens w:val="0"/>
      <w:spacing w:after="120"/>
      <w:ind w:right="0" w:firstLine="210"/>
      <w:jc w:val="left"/>
    </w:pPr>
    <w:rPr>
      <w:rFonts w:ascii=".VnTime" w:hAnsi=".VnTime"/>
      <w:spacing w:val="0"/>
      <w:sz w:val="20"/>
      <w:szCs w:val="28"/>
    </w:rPr>
  </w:style>
  <w:style w:type="character" w:customStyle="1" w:styleId="BodyTextFirstIndentChar1">
    <w:name w:val="Body Text First Indent Char1"/>
    <w:basedOn w:val="BodyTextChar"/>
    <w:uiPriority w:val="99"/>
    <w:semiHidden/>
    <w:rsid w:val="007A1CCF"/>
    <w:rPr>
      <w:rFonts w:ascii="Times New Roman" w:eastAsia="Times New Roman" w:hAnsi="Times New Roman" w:cs="Times New Roman"/>
      <w:spacing w:val="-4"/>
      <w:sz w:val="24"/>
      <w:szCs w:val="20"/>
    </w:rPr>
  </w:style>
  <w:style w:type="character" w:customStyle="1" w:styleId="text1">
    <w:name w:val="text1"/>
    <w:uiPriority w:val="99"/>
    <w:rsid w:val="007A1CCF"/>
    <w:rPr>
      <w:rFonts w:ascii="Arial" w:hAnsi="Arial" w:cs="Arial" w:hint="default"/>
      <w:b w:val="0"/>
      <w:bCs w:val="0"/>
      <w:strike w:val="0"/>
      <w:dstrike w:val="0"/>
      <w:color w:val="070707"/>
      <w:sz w:val="20"/>
      <w:szCs w:val="20"/>
      <w:u w:val="none"/>
      <w:effect w:val="none"/>
    </w:rPr>
  </w:style>
  <w:style w:type="character" w:customStyle="1" w:styleId="CharChar2">
    <w:name w:val="Char Char2"/>
    <w:rsid w:val="007A1CCF"/>
    <w:rPr>
      <w:rFonts w:ascii=".VnTime" w:hAnsi=".VnTime" w:hint="default"/>
      <w:sz w:val="28"/>
      <w:lang w:val="en-US" w:eastAsia="en-US" w:bidi="ar-SA"/>
    </w:rPr>
  </w:style>
  <w:style w:type="table" w:customStyle="1" w:styleId="TableGrid11">
    <w:name w:val="Table Grid1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semiHidden/>
    <w:unhideWhenUsed/>
    <w:rsid w:val="007A1CCF"/>
  </w:style>
  <w:style w:type="character" w:customStyle="1" w:styleId="HeaderChar1">
    <w:name w:val="Header Char1"/>
    <w:aliases w:val="Header Char Char, Char5 Char Char3, Char5 Char2,h Char Char,S-title Char1"/>
    <w:rsid w:val="007A1CCF"/>
    <w:rPr>
      <w:rFonts w:ascii=".VnTime" w:eastAsia="Times New Roman" w:hAnsi=".VnTime"/>
      <w:sz w:val="28"/>
      <w:szCs w:val="28"/>
      <w:lang w:val="en-US" w:eastAsia="en-US"/>
    </w:rPr>
  </w:style>
  <w:style w:type="character" w:customStyle="1" w:styleId="MessageHeaderChar1">
    <w:name w:val="Message Header Char1"/>
    <w:uiPriority w:val="99"/>
    <w:semiHidden/>
    <w:rsid w:val="007A1CCF"/>
    <w:rPr>
      <w:rFonts w:ascii="Times New Roman" w:eastAsia="Times New Roman" w:hAnsi="Times New Roman" w:cs="Times New Roman"/>
      <w:sz w:val="24"/>
      <w:szCs w:val="24"/>
      <w:shd w:val="pct20" w:color="auto" w:fill="auto"/>
      <w:lang w:val="en-US" w:eastAsia="en-US"/>
    </w:rPr>
  </w:style>
  <w:style w:type="character" w:customStyle="1" w:styleId="NoteHeadingChar1">
    <w:name w:val="Note Heading Char1"/>
    <w:uiPriority w:val="99"/>
    <w:semiHidden/>
    <w:rsid w:val="007A1CCF"/>
    <w:rPr>
      <w:rFonts w:ascii=".VnTime" w:eastAsia="Times New Roman" w:hAnsi=".VnTime"/>
      <w:sz w:val="28"/>
      <w:szCs w:val="28"/>
      <w:lang w:val="en-US" w:eastAsia="en-US"/>
    </w:rPr>
  </w:style>
  <w:style w:type="character" w:customStyle="1" w:styleId="BodyText3Char1">
    <w:name w:val="Body Text 3 Char1"/>
    <w:rsid w:val="007A1CCF"/>
    <w:rPr>
      <w:rFonts w:ascii=".VnTime" w:eastAsia="Times New Roman" w:hAnsi=".VnTime"/>
      <w:sz w:val="16"/>
      <w:szCs w:val="16"/>
      <w:lang w:val="en-US" w:eastAsia="en-US"/>
    </w:rPr>
  </w:style>
  <w:style w:type="character" w:customStyle="1" w:styleId="BodyTextIndent2Char1">
    <w:name w:val="Body Text Indent 2 Char1"/>
    <w:rsid w:val="007A1CCF"/>
    <w:rPr>
      <w:rFonts w:ascii=".VnTime" w:eastAsia="Times New Roman" w:hAnsi=".VnTime"/>
      <w:sz w:val="28"/>
      <w:szCs w:val="28"/>
      <w:lang w:val="en-US" w:eastAsia="en-US"/>
    </w:rPr>
  </w:style>
  <w:style w:type="character" w:customStyle="1" w:styleId="BodyTextIndent3Char1">
    <w:name w:val="Body Text Indent 3 Char1"/>
    <w:rsid w:val="007A1CCF"/>
    <w:rPr>
      <w:rFonts w:ascii=".VnTime" w:eastAsia="Times New Roman" w:hAnsi=".VnTime"/>
      <w:sz w:val="16"/>
      <w:szCs w:val="16"/>
      <w:lang w:val="en-US" w:eastAsia="en-US"/>
    </w:rPr>
  </w:style>
  <w:style w:type="character" w:customStyle="1" w:styleId="DocumentMapChar1">
    <w:name w:val="Document Map Char1"/>
    <w:uiPriority w:val="99"/>
    <w:semiHidden/>
    <w:rsid w:val="007A1CCF"/>
    <w:rPr>
      <w:rFonts w:ascii="Tahoma" w:eastAsia="Times New Roman" w:hAnsi="Tahoma" w:cs="Tahoma"/>
      <w:sz w:val="16"/>
      <w:szCs w:val="16"/>
      <w:lang w:val="en-US" w:eastAsia="en-US"/>
    </w:rPr>
  </w:style>
  <w:style w:type="character" w:customStyle="1" w:styleId="CommentSubjectChar1">
    <w:name w:val="Comment Subject Char1"/>
    <w:uiPriority w:val="99"/>
    <w:semiHidden/>
    <w:rsid w:val="007A1CCF"/>
    <w:rPr>
      <w:rFonts w:ascii=".VnTime" w:eastAsia="Times New Roman" w:hAnsi=".VnTime" w:cs="Times New Roman"/>
      <w:b/>
      <w:bCs/>
      <w:sz w:val="20"/>
      <w:szCs w:val="20"/>
      <w:lang w:val="en-US" w:eastAsia="en-US"/>
    </w:rPr>
  </w:style>
  <w:style w:type="table" w:customStyle="1" w:styleId="TableGrid2">
    <w:name w:val="Table Grid2"/>
    <w:basedOn w:val="TableNormal"/>
    <w:next w:val="TableGrid"/>
    <w:uiPriority w:val="59"/>
    <w:rsid w:val="007A1CCF"/>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85pt3">
    <w:name w:val="Body text + 8.5 pt3"/>
    <w:uiPriority w:val="99"/>
    <w:rsid w:val="007A1CCF"/>
    <w:rPr>
      <w:rFonts w:ascii="Arial" w:eastAsia="Arial Unicode MS" w:hAnsi="Arial" w:cs="Arial"/>
      <w:sz w:val="17"/>
      <w:szCs w:val="17"/>
      <w:u w:val="none"/>
      <w:shd w:val="clear" w:color="auto" w:fill="FFFFFF"/>
    </w:rPr>
  </w:style>
  <w:style w:type="paragraph" w:customStyle="1" w:styleId="CharCharCharCharCharCharCharCharCharCharCharCharCharChar1CharCharCharChar">
    <w:name w:val="Char Char Char Char Char Char Char Char Char Char Char Char Char Char1 Char Char Char Char"/>
    <w:autoRedefine/>
    <w:rsid w:val="007A1CCF"/>
    <w:pPr>
      <w:tabs>
        <w:tab w:val="left" w:pos="1152"/>
      </w:tabs>
      <w:spacing w:before="120" w:after="120" w:line="312" w:lineRule="auto"/>
    </w:pPr>
    <w:rPr>
      <w:rFonts w:ascii="Arial" w:eastAsia="Times New Roman" w:hAnsi="Arial"/>
      <w:sz w:val="26"/>
    </w:rPr>
  </w:style>
  <w:style w:type="character" w:customStyle="1" w:styleId="phuongnttnewsdetailtitle1">
    <w:name w:val="phuongntt_news_detailtitle1"/>
    <w:rsid w:val="007A1CCF"/>
    <w:rPr>
      <w:rFonts w:ascii="Arial" w:hAnsi="Arial" w:cs="Arial" w:hint="default"/>
      <w:b/>
      <w:bCs/>
      <w:strike w:val="0"/>
      <w:dstrike w:val="0"/>
      <w:color w:val="BF350A"/>
      <w:sz w:val="24"/>
      <w:szCs w:val="24"/>
      <w:u w:val="none"/>
      <w:effect w:val="none"/>
    </w:rPr>
  </w:style>
  <w:style w:type="character" w:customStyle="1" w:styleId="z-TopofFormChar">
    <w:name w:val="z-Top of Form Char"/>
    <w:link w:val="z-TopofForm"/>
    <w:uiPriority w:val="99"/>
    <w:rsid w:val="007A1CCF"/>
    <w:rPr>
      <w:rFonts w:ascii="Arial" w:hAnsi="Arial" w:cs="Arial"/>
      <w:vanish/>
      <w:sz w:val="16"/>
      <w:szCs w:val="16"/>
    </w:rPr>
  </w:style>
  <w:style w:type="paragraph" w:customStyle="1" w:styleId="z-TopofForm1">
    <w:name w:val="z-Top of Form1"/>
    <w:basedOn w:val="Normal"/>
    <w:next w:val="Normal"/>
    <w:hidden/>
    <w:uiPriority w:val="99"/>
    <w:unhideWhenUsed/>
    <w:rsid w:val="007A1CCF"/>
    <w:pPr>
      <w:pBdr>
        <w:bottom w:val="single" w:sz="6" w:space="1" w:color="auto"/>
      </w:pBdr>
      <w:jc w:val="center"/>
    </w:pPr>
    <w:rPr>
      <w:rFonts w:ascii="Arial" w:hAnsi="Arial" w:cs="Arial"/>
      <w:vanish/>
      <w:sz w:val="16"/>
      <w:szCs w:val="16"/>
      <w:lang w:val="vi-VN"/>
    </w:rPr>
  </w:style>
  <w:style w:type="character" w:customStyle="1" w:styleId="z-TopofFormChar1">
    <w:name w:val="z-Top of Form Char1"/>
    <w:basedOn w:val="DefaultParagraphFont"/>
    <w:uiPriority w:val="99"/>
    <w:rsid w:val="007A1CCF"/>
    <w:rPr>
      <w:rFonts w:ascii="Arial" w:eastAsia="Times New Roman" w:hAnsi="Arial" w:cs="Arial"/>
      <w:noProof/>
      <w:vanish/>
      <w:sz w:val="16"/>
      <w:szCs w:val="16"/>
      <w:lang w:val="en-US"/>
    </w:rPr>
  </w:style>
  <w:style w:type="character" w:customStyle="1" w:styleId="z-BottomofFormChar">
    <w:name w:val="z-Bottom of Form Char"/>
    <w:link w:val="z-BottomofForm"/>
    <w:uiPriority w:val="99"/>
    <w:rsid w:val="007A1CCF"/>
    <w:rPr>
      <w:rFonts w:ascii="Arial" w:hAnsi="Arial" w:cs="Arial"/>
      <w:vanish/>
      <w:sz w:val="16"/>
      <w:szCs w:val="16"/>
    </w:rPr>
  </w:style>
  <w:style w:type="paragraph" w:customStyle="1" w:styleId="z-BottomofForm1">
    <w:name w:val="z-Bottom of Form1"/>
    <w:basedOn w:val="Normal"/>
    <w:next w:val="Normal"/>
    <w:hidden/>
    <w:uiPriority w:val="99"/>
    <w:unhideWhenUsed/>
    <w:rsid w:val="007A1CCF"/>
    <w:pPr>
      <w:pBdr>
        <w:top w:val="single" w:sz="6" w:space="1" w:color="auto"/>
      </w:pBdr>
      <w:jc w:val="center"/>
    </w:pPr>
    <w:rPr>
      <w:rFonts w:ascii="Arial" w:hAnsi="Arial" w:cs="Arial"/>
      <w:vanish/>
      <w:sz w:val="16"/>
      <w:szCs w:val="16"/>
      <w:lang w:val="vi-VN"/>
    </w:rPr>
  </w:style>
  <w:style w:type="character" w:customStyle="1" w:styleId="z-BottomofFormChar1">
    <w:name w:val="z-Bottom of Form Char1"/>
    <w:basedOn w:val="DefaultParagraphFont"/>
    <w:uiPriority w:val="99"/>
    <w:rsid w:val="007A1CCF"/>
    <w:rPr>
      <w:rFonts w:ascii="Arial" w:eastAsia="Times New Roman" w:hAnsi="Arial" w:cs="Arial"/>
      <w:noProof/>
      <w:vanish/>
      <w:sz w:val="16"/>
      <w:szCs w:val="16"/>
      <w:lang w:val="en-US"/>
    </w:rPr>
  </w:style>
  <w:style w:type="paragraph" w:customStyle="1" w:styleId="MMTopic1">
    <w:name w:val="MM Topic 1"/>
    <w:basedOn w:val="Heading1"/>
    <w:link w:val="MMTopic1Char"/>
    <w:rsid w:val="007A1CCF"/>
    <w:pPr>
      <w:keepNext/>
      <w:suppressAutoHyphens w:val="0"/>
      <w:spacing w:before="240" w:after="60" w:line="276" w:lineRule="auto"/>
      <w:ind w:left="120"/>
      <w:jc w:val="left"/>
    </w:pPr>
    <w:rPr>
      <w:rFonts w:ascii="Cambria" w:hAnsi="Cambria"/>
      <w:bCs/>
      <w:smallCaps w:val="0"/>
      <w:kern w:val="32"/>
      <w:sz w:val="32"/>
      <w:szCs w:val="32"/>
      <w:lang w:val="x-none" w:eastAsia="x-none"/>
    </w:rPr>
  </w:style>
  <w:style w:type="character" w:customStyle="1" w:styleId="MMTopic1Char">
    <w:name w:val="MM Topic 1 Char"/>
    <w:link w:val="MMTopic1"/>
    <w:rsid w:val="007A1CCF"/>
    <w:rPr>
      <w:rFonts w:ascii="Cambria" w:eastAsia="Times New Roman" w:hAnsi="Cambria"/>
      <w:b/>
      <w:bCs/>
      <w:kern w:val="32"/>
      <w:sz w:val="32"/>
      <w:szCs w:val="32"/>
      <w:lang w:val="x-none" w:eastAsia="x-none"/>
    </w:rPr>
  </w:style>
  <w:style w:type="paragraph" w:customStyle="1" w:styleId="MMTopic3">
    <w:name w:val="MM Topic 3"/>
    <w:basedOn w:val="Heading3"/>
    <w:link w:val="MMTopic3Char"/>
    <w:rsid w:val="007A1CCF"/>
    <w:pPr>
      <w:keepNext/>
      <w:keepLines/>
      <w:suppressAutoHyphens w:val="0"/>
      <w:spacing w:before="40"/>
      <w:jc w:val="left"/>
    </w:pPr>
    <w:rPr>
      <w:rFonts w:ascii="Cambria" w:hAnsi="Cambria"/>
      <w:bCs/>
      <w:noProof/>
      <w:color w:val="4F81BD"/>
      <w:sz w:val="24"/>
    </w:rPr>
  </w:style>
  <w:style w:type="paragraph" w:customStyle="1" w:styleId="MMTopic4">
    <w:name w:val="MM Topic 4"/>
    <w:basedOn w:val="Heading40"/>
    <w:rsid w:val="007A1CCF"/>
    <w:pPr>
      <w:keepLines/>
      <w:spacing w:before="40" w:after="0"/>
      <w:ind w:left="0" w:right="0" w:firstLine="0"/>
      <w:jc w:val="left"/>
    </w:pPr>
    <w:rPr>
      <w:rFonts w:ascii="Cambria" w:hAnsi="Cambria"/>
      <w:i/>
      <w:iCs/>
      <w:noProof/>
      <w:color w:val="4F81BD"/>
    </w:rPr>
  </w:style>
  <w:style w:type="paragraph" w:customStyle="1" w:styleId="MMTopic5">
    <w:name w:val="MM Topic 5"/>
    <w:basedOn w:val="Heading50"/>
    <w:rsid w:val="007A1CCF"/>
    <w:pPr>
      <w:keepNext w:val="0"/>
      <w:spacing w:before="240" w:after="60" w:line="276" w:lineRule="auto"/>
      <w:jc w:val="left"/>
    </w:pPr>
    <w:rPr>
      <w:rFonts w:ascii="Calibri" w:hAnsi="Calibri"/>
      <w:b/>
      <w:bCs/>
      <w:i/>
      <w:iCs/>
      <w:sz w:val="26"/>
      <w:szCs w:val="26"/>
      <w:u w:val="none"/>
    </w:rPr>
  </w:style>
  <w:style w:type="paragraph" w:customStyle="1" w:styleId="MMTopic2">
    <w:name w:val="MM Topic 2"/>
    <w:basedOn w:val="Heading2"/>
    <w:link w:val="MMTopic2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MMTopic2Char">
    <w:name w:val="MM Topic 2 Char"/>
    <w:link w:val="MMTopic2"/>
    <w:rsid w:val="007A1CCF"/>
    <w:rPr>
      <w:rFonts w:ascii="Cambria" w:eastAsia="Times New Roman" w:hAnsi="Cambria"/>
      <w:b/>
      <w:bCs/>
      <w:noProof/>
      <w:color w:val="4F81BD"/>
      <w:sz w:val="26"/>
      <w:szCs w:val="26"/>
    </w:rPr>
  </w:style>
  <w:style w:type="paragraph" w:customStyle="1" w:styleId="StyleHeading4h4H4Sub-ClauseSub-paragraphClauseSubSubNoName10">
    <w:name w:val="Style Heading 4h4H4Sub-Clause Sub-paragraphClauseSubSub_No&amp;Name...1"/>
    <w:basedOn w:val="Heading40"/>
    <w:rsid w:val="007A1CCF"/>
    <w:pPr>
      <w:keepLines/>
      <w:spacing w:before="40" w:after="0"/>
      <w:ind w:left="0" w:right="0" w:firstLine="0"/>
      <w:jc w:val="left"/>
    </w:pPr>
    <w:rPr>
      <w:rFonts w:ascii="Cambria" w:hAnsi="Cambria"/>
      <w:i/>
      <w:iCs/>
      <w:noProof/>
      <w:color w:val="4F81BD"/>
    </w:rPr>
  </w:style>
  <w:style w:type="paragraph" w:customStyle="1" w:styleId="StyleHeading4h4H4Sub-ClauseSub-paragraphClauseSubSubNoName2">
    <w:name w:val="Style Heading 4h4H4Sub-Clause Sub-paragraphClauseSubSub_No&amp;Name...2"/>
    <w:basedOn w:val="Heading40"/>
    <w:rsid w:val="007A1CCF"/>
    <w:pPr>
      <w:keepLines/>
      <w:spacing w:before="40" w:after="0"/>
      <w:ind w:left="0" w:right="0" w:firstLine="0"/>
      <w:jc w:val="left"/>
    </w:pPr>
    <w:rPr>
      <w:rFonts w:ascii="Cambria" w:hAnsi="Cambria"/>
      <w:i/>
      <w:iCs/>
      <w:noProof/>
      <w:color w:val="4F81BD"/>
    </w:rPr>
  </w:style>
  <w:style w:type="paragraph" w:customStyle="1" w:styleId="StyleHeading4h4H4Sub-ClauseSub-paragraphClauseSubSubNoName3">
    <w:name w:val="Style Heading 4h4H4Sub-Clause Sub-paragraphClauseSubSub_No&amp;Name...3"/>
    <w:basedOn w:val="Heading40"/>
    <w:link w:val="StyleHeading4h4H4Sub-ClauseSub-paragraphClauseSubSubNoName3Char"/>
    <w:rsid w:val="007A1CCF"/>
    <w:pPr>
      <w:keepLines/>
      <w:spacing w:before="40" w:after="0"/>
      <w:ind w:left="0" w:right="0" w:firstLine="0"/>
      <w:jc w:val="left"/>
    </w:pPr>
    <w:rPr>
      <w:rFonts w:ascii="Cambria" w:hAnsi="Cambria"/>
      <w:i/>
      <w:iCs/>
      <w:noProof/>
      <w:color w:val="4F81BD"/>
    </w:rPr>
  </w:style>
  <w:style w:type="character" w:customStyle="1" w:styleId="StyleHeading4h4H4Sub-ClauseSub-paragraphClauseSubSubNoName3Char">
    <w:name w:val="Style Heading 4h4H4Sub-Clause Sub-paragraphClauseSubSub_No&amp;Name...3 Char"/>
    <w:link w:val="StyleHeading4h4H4Sub-ClauseSub-paragraphClauseSubSubNoName3"/>
    <w:rsid w:val="007A1CCF"/>
    <w:rPr>
      <w:rFonts w:ascii="Cambria" w:eastAsia="Times New Roman" w:hAnsi="Cambria"/>
      <w:b/>
      <w:bCs/>
      <w:i/>
      <w:iCs/>
      <w:noProof/>
      <w:color w:val="4F81BD"/>
      <w:sz w:val="24"/>
    </w:rPr>
  </w:style>
  <w:style w:type="paragraph" w:customStyle="1" w:styleId="StyleHeading4h4H4Sub-ClauseSub-paragraphClauseSubSubNoName4">
    <w:name w:val="Style Heading 4h4H4Sub-Clause Sub-paragraphClauseSubSub_No&amp;Name...4"/>
    <w:basedOn w:val="Heading40"/>
    <w:rsid w:val="007A1CCF"/>
    <w:pPr>
      <w:keepLines/>
      <w:spacing w:before="40" w:after="0"/>
      <w:ind w:left="0" w:right="0" w:firstLine="0"/>
      <w:jc w:val="left"/>
    </w:pPr>
    <w:rPr>
      <w:rFonts w:ascii="Cambria" w:hAnsi="Cambria"/>
      <w:i/>
      <w:iCs/>
      <w:noProof/>
      <w:color w:val="4F81BD"/>
    </w:rPr>
  </w:style>
  <w:style w:type="paragraph" w:customStyle="1" w:styleId="CharCharCharCharChar">
    <w:name w:val="Char Char Char Char Char"/>
    <w:basedOn w:val="Normal"/>
    <w:autoRedefine/>
    <w:rsid w:val="007A1CCF"/>
    <w:pPr>
      <w:spacing w:line="240" w:lineRule="exact"/>
      <w:jc w:val="left"/>
    </w:pPr>
    <w:rPr>
      <w:rFonts w:ascii="Verdana" w:hAnsi="Verdana" w:cs="Verdana"/>
      <w:sz w:val="20"/>
    </w:rPr>
  </w:style>
  <w:style w:type="numbering" w:styleId="111111">
    <w:name w:val="Outline List 2"/>
    <w:basedOn w:val="NoList"/>
    <w:rsid w:val="007A1CCF"/>
    <w:pPr>
      <w:numPr>
        <w:numId w:val="15"/>
      </w:numPr>
    </w:pPr>
  </w:style>
  <w:style w:type="paragraph" w:customStyle="1" w:styleId="Muc">
    <w:name w:val="!Muc"/>
    <w:basedOn w:val="Normal"/>
    <w:rsid w:val="007A1CCF"/>
    <w:pPr>
      <w:spacing w:line="360" w:lineRule="auto"/>
    </w:pPr>
    <w:rPr>
      <w:rFonts w:ascii=".VnTimeH" w:hAnsi=".VnTimeH"/>
      <w:b/>
      <w:color w:val="000000"/>
    </w:rPr>
  </w:style>
  <w:style w:type="paragraph" w:customStyle="1" w:styleId="CharCharCharCharCharCharCharCharCharChar">
    <w:name w:val="Char Char Char Char Char Char Char Char Char Char"/>
    <w:basedOn w:val="Normal"/>
    <w:rsid w:val="007A1CCF"/>
    <w:pPr>
      <w:autoSpaceDE w:val="0"/>
      <w:autoSpaceDN w:val="0"/>
      <w:adjustRightInd w:val="0"/>
      <w:spacing w:before="120" w:line="240" w:lineRule="exact"/>
      <w:jc w:val="left"/>
    </w:pPr>
    <w:rPr>
      <w:rFonts w:ascii="Verdana" w:hAnsi="Verdana"/>
      <w:sz w:val="20"/>
    </w:rPr>
  </w:style>
  <w:style w:type="character" w:customStyle="1" w:styleId="CharChar9">
    <w:name w:val="Char Char9"/>
    <w:rsid w:val="007A1CCF"/>
    <w:rPr>
      <w:rFonts w:ascii=".VnArialH" w:eastAsia="Times New Roman" w:hAnsi=".VnArialH" w:cs="Times New Roman"/>
      <w:b/>
      <w:sz w:val="32"/>
      <w:szCs w:val="20"/>
    </w:rPr>
  </w:style>
  <w:style w:type="paragraph" w:customStyle="1" w:styleId="CharCharChar1CharCharCharChar">
    <w:name w:val="Char Char Char1 Char Char Char Char"/>
    <w:basedOn w:val="Normal"/>
    <w:rsid w:val="007A1CCF"/>
    <w:pPr>
      <w:spacing w:line="240" w:lineRule="exact"/>
      <w:jc w:val="left"/>
    </w:pPr>
    <w:rPr>
      <w:rFonts w:ascii="Arial" w:hAnsi="Arial" w:cs="Arial"/>
      <w:sz w:val="20"/>
      <w:szCs w:val="23"/>
    </w:rPr>
  </w:style>
  <w:style w:type="paragraph" w:customStyle="1" w:styleId="Normal1Char">
    <w:name w:val="Normal1 Char"/>
    <w:basedOn w:val="Normal"/>
    <w:next w:val="Normal"/>
    <w:semiHidden/>
    <w:rsid w:val="007A1CCF"/>
    <w:pPr>
      <w:spacing w:before="120" w:after="120"/>
      <w:ind w:firstLine="284"/>
    </w:pPr>
    <w:rPr>
      <w:rFonts w:ascii=".VnTime" w:hAnsi=".VnTime" w:cs=".VnTime"/>
      <w:szCs w:val="24"/>
    </w:rPr>
  </w:style>
  <w:style w:type="paragraph" w:customStyle="1" w:styleId="Russian">
    <w:name w:val="Russian"/>
    <w:basedOn w:val="BodyText"/>
    <w:rsid w:val="007A1CCF"/>
    <w:pPr>
      <w:numPr>
        <w:numId w:val="16"/>
      </w:numPr>
      <w:tabs>
        <w:tab w:val="clear" w:pos="360"/>
      </w:tabs>
      <w:suppressAutoHyphens w:val="0"/>
      <w:ind w:left="0" w:right="0" w:firstLine="0"/>
    </w:pPr>
    <w:rPr>
      <w:spacing w:val="0"/>
      <w:sz w:val="28"/>
      <w:lang w:val="ru-RU"/>
    </w:rPr>
  </w:style>
  <w:style w:type="character" w:customStyle="1" w:styleId="BodytextBold8">
    <w:name w:val="Body text + Bold8"/>
    <w:rsid w:val="007A1CCF"/>
    <w:rPr>
      <w:rFonts w:ascii="Times New Roman" w:hAnsi="Times New Roman" w:cs="Times New Roman"/>
      <w:b/>
      <w:bCs/>
      <w:u w:val="none"/>
      <w:lang w:bidi="ar-SA"/>
    </w:rPr>
  </w:style>
  <w:style w:type="character" w:customStyle="1" w:styleId="Bodytext125pt5">
    <w:name w:val="Body text + 12.5 pt5"/>
    <w:aliases w:val="Bold56"/>
    <w:rsid w:val="007A1CCF"/>
    <w:rPr>
      <w:rFonts w:ascii="Times New Roman" w:hAnsi="Times New Roman" w:cs="Times New Roman"/>
      <w:b/>
      <w:bCs/>
      <w:sz w:val="25"/>
      <w:szCs w:val="25"/>
      <w:u w:val="none"/>
      <w:lang w:bidi="ar-SA"/>
    </w:rPr>
  </w:style>
  <w:style w:type="character" w:customStyle="1" w:styleId="BodytextSimHei1">
    <w:name w:val="Body text + SimHei1"/>
    <w:aliases w:val="8 pt4"/>
    <w:rsid w:val="007A1CCF"/>
    <w:rPr>
      <w:rFonts w:ascii="SimHei" w:eastAsia="SimHei" w:cs="SimHei"/>
      <w:sz w:val="16"/>
      <w:szCs w:val="16"/>
      <w:u w:val="none"/>
      <w:lang w:bidi="ar-SA"/>
    </w:rPr>
  </w:style>
  <w:style w:type="character" w:customStyle="1" w:styleId="Tablecaption3">
    <w:name w:val="Table caption (3)_"/>
    <w:link w:val="Tablecaption30"/>
    <w:rsid w:val="007A1CCF"/>
    <w:rPr>
      <w:sz w:val="23"/>
      <w:szCs w:val="23"/>
      <w:shd w:val="clear" w:color="auto" w:fill="FFFFFF"/>
    </w:rPr>
  </w:style>
  <w:style w:type="paragraph" w:customStyle="1" w:styleId="Tablecaption30">
    <w:name w:val="Table caption (3)"/>
    <w:basedOn w:val="Normal"/>
    <w:link w:val="Tablecaption3"/>
    <w:rsid w:val="007A1CCF"/>
    <w:pPr>
      <w:widowControl w:val="0"/>
      <w:shd w:val="clear" w:color="auto" w:fill="FFFFFF"/>
      <w:spacing w:line="240" w:lineRule="atLeast"/>
      <w:jc w:val="left"/>
    </w:pPr>
    <w:rPr>
      <w:rFonts w:ascii="Calibri" w:eastAsia="MS Mincho" w:hAnsi="Calibri"/>
      <w:sz w:val="23"/>
      <w:szCs w:val="23"/>
    </w:rPr>
  </w:style>
  <w:style w:type="character" w:customStyle="1" w:styleId="Bodytext13pt3">
    <w:name w:val="Body text + 13 pt3"/>
    <w:aliases w:val="Bold45"/>
    <w:rsid w:val="007A1CCF"/>
    <w:rPr>
      <w:rFonts w:ascii="Times New Roman" w:hAnsi="Times New Roman" w:cs="Times New Roman"/>
      <w:b/>
      <w:bCs/>
      <w:sz w:val="26"/>
      <w:szCs w:val="26"/>
      <w:u w:val="none"/>
      <w:lang w:bidi="ar-SA"/>
    </w:rPr>
  </w:style>
  <w:style w:type="character" w:customStyle="1" w:styleId="Bodytext125pt2">
    <w:name w:val="Body text + 12.5 pt2"/>
    <w:aliases w:val="Bold41"/>
    <w:rsid w:val="007A1CCF"/>
    <w:rPr>
      <w:rFonts w:ascii="Times New Roman" w:hAnsi="Times New Roman" w:cs="Times New Roman"/>
      <w:b/>
      <w:bCs/>
      <w:sz w:val="25"/>
      <w:szCs w:val="25"/>
      <w:u w:val="none"/>
      <w:lang w:bidi="ar-SA"/>
    </w:rPr>
  </w:style>
  <w:style w:type="character" w:customStyle="1" w:styleId="BodyText30">
    <w:name w:val="Body Text3"/>
    <w:rsid w:val="007A1CCF"/>
  </w:style>
  <w:style w:type="character" w:customStyle="1" w:styleId="Bodytext13pt">
    <w:name w:val="Body text + 13 pt"/>
    <w:aliases w:val="Bold81"/>
    <w:rsid w:val="007A1CCF"/>
    <w:rPr>
      <w:b/>
      <w:bCs/>
      <w:sz w:val="26"/>
      <w:szCs w:val="26"/>
      <w:lang w:bidi="ar-SA"/>
    </w:rPr>
  </w:style>
  <w:style w:type="character" w:customStyle="1" w:styleId="BodytextBold16">
    <w:name w:val="Body text + Bold16"/>
    <w:rsid w:val="007A1CCF"/>
    <w:rPr>
      <w:rFonts w:ascii="Times New Roman" w:hAnsi="Times New Roman" w:cs="Times New Roman"/>
      <w:b/>
      <w:bCs/>
      <w:u w:val="none"/>
      <w:lang w:bidi="ar-SA"/>
    </w:rPr>
  </w:style>
  <w:style w:type="character" w:customStyle="1" w:styleId="Bodytext125pt">
    <w:name w:val="Body text + 12.5 pt"/>
    <w:aliases w:val="Bold73,Spacing 1 pt11"/>
    <w:rsid w:val="007A1CCF"/>
    <w:rPr>
      <w:rFonts w:ascii="Times New Roman" w:hAnsi="Times New Roman" w:cs="Times New Roman"/>
      <w:b/>
      <w:bCs/>
      <w:spacing w:val="20"/>
      <w:sz w:val="25"/>
      <w:szCs w:val="25"/>
      <w:u w:val="none"/>
      <w:lang w:bidi="ar-SA"/>
    </w:rPr>
  </w:style>
  <w:style w:type="character" w:customStyle="1" w:styleId="Bodytext125pt8">
    <w:name w:val="Body text + 12.5 pt8"/>
    <w:rsid w:val="007A1CCF"/>
    <w:rPr>
      <w:rFonts w:ascii="Times New Roman" w:hAnsi="Times New Roman" w:cs="Times New Roman"/>
      <w:sz w:val="25"/>
      <w:szCs w:val="25"/>
      <w:u w:val="none"/>
      <w:lang w:bidi="ar-SA"/>
    </w:rPr>
  </w:style>
  <w:style w:type="character" w:customStyle="1" w:styleId="BodytextCandara">
    <w:name w:val="Body text + Candara"/>
    <w:aliases w:val="4 pt7"/>
    <w:rsid w:val="007A1CCF"/>
    <w:rPr>
      <w:rFonts w:ascii="Candara" w:hAnsi="Candara" w:cs="Candara"/>
      <w:sz w:val="8"/>
      <w:szCs w:val="8"/>
      <w:u w:val="none"/>
      <w:lang w:bidi="ar-SA"/>
    </w:rPr>
  </w:style>
  <w:style w:type="paragraph" w:customStyle="1" w:styleId="font6">
    <w:name w:val="font6"/>
    <w:basedOn w:val="Normal"/>
    <w:rsid w:val="007A1CCF"/>
    <w:pPr>
      <w:spacing w:before="100" w:beforeAutospacing="1" w:after="100" w:afterAutospacing="1"/>
      <w:jc w:val="left"/>
    </w:pPr>
    <w:rPr>
      <w:szCs w:val="24"/>
    </w:rPr>
  </w:style>
  <w:style w:type="paragraph" w:customStyle="1" w:styleId="xl270">
    <w:name w:val="xl2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1">
    <w:name w:val="xl2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2">
    <w:name w:val="xl2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3">
    <w:name w:val="xl27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74">
    <w:name w:val="xl274"/>
    <w:basedOn w:val="Normal"/>
    <w:rsid w:val="007A1CCF"/>
    <w:pPr>
      <w:spacing w:before="100" w:beforeAutospacing="1" w:after="100" w:afterAutospacing="1"/>
      <w:jc w:val="left"/>
      <w:textAlignment w:val="center"/>
    </w:pPr>
    <w:rPr>
      <w:szCs w:val="24"/>
    </w:rPr>
  </w:style>
  <w:style w:type="paragraph" w:customStyle="1" w:styleId="xl275">
    <w:name w:val="xl27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76">
    <w:name w:val="xl27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77">
    <w:name w:val="xl277"/>
    <w:basedOn w:val="Normal"/>
    <w:rsid w:val="007A1CCF"/>
    <w:pPr>
      <w:spacing w:before="100" w:beforeAutospacing="1" w:after="100" w:afterAutospacing="1"/>
      <w:jc w:val="left"/>
      <w:textAlignment w:val="center"/>
    </w:pPr>
    <w:rPr>
      <w:rFonts w:ascii=".VnTime" w:hAnsi=".VnTime"/>
      <w:szCs w:val="24"/>
    </w:rPr>
  </w:style>
  <w:style w:type="paragraph" w:customStyle="1" w:styleId="xl278">
    <w:name w:val="xl278"/>
    <w:basedOn w:val="Normal"/>
    <w:rsid w:val="007A1CCF"/>
    <w:pPr>
      <w:spacing w:before="100" w:beforeAutospacing="1" w:after="100" w:afterAutospacing="1"/>
      <w:jc w:val="center"/>
      <w:textAlignment w:val="center"/>
    </w:pPr>
    <w:rPr>
      <w:szCs w:val="24"/>
    </w:rPr>
  </w:style>
  <w:style w:type="paragraph" w:customStyle="1" w:styleId="xl279">
    <w:name w:val="xl279"/>
    <w:basedOn w:val="Normal"/>
    <w:rsid w:val="007A1CCF"/>
    <w:pPr>
      <w:spacing w:before="100" w:beforeAutospacing="1" w:after="100" w:afterAutospacing="1"/>
      <w:jc w:val="left"/>
      <w:textAlignment w:val="center"/>
    </w:pPr>
    <w:rPr>
      <w:szCs w:val="24"/>
    </w:rPr>
  </w:style>
  <w:style w:type="paragraph" w:customStyle="1" w:styleId="xl280">
    <w:name w:val="xl280"/>
    <w:basedOn w:val="Normal"/>
    <w:rsid w:val="007A1CCF"/>
    <w:pPr>
      <w:spacing w:before="100" w:beforeAutospacing="1" w:after="100" w:afterAutospacing="1"/>
      <w:jc w:val="left"/>
      <w:textAlignment w:val="center"/>
    </w:pPr>
    <w:rPr>
      <w:szCs w:val="24"/>
    </w:rPr>
  </w:style>
  <w:style w:type="paragraph" w:customStyle="1" w:styleId="xl281">
    <w:name w:val="xl2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2">
    <w:name w:val="xl2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3">
    <w:name w:val="xl2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4">
    <w:name w:val="xl28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5">
    <w:name w:val="xl28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6">
    <w:name w:val="xl28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7">
    <w:name w:val="xl28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88">
    <w:name w:val="xl28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89">
    <w:name w:val="xl28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u w:val="single"/>
    </w:rPr>
  </w:style>
  <w:style w:type="paragraph" w:customStyle="1" w:styleId="xl290">
    <w:name w:val="xl29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1">
    <w:name w:val="xl291"/>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2">
    <w:name w:val="xl29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3">
    <w:name w:val="xl29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
    <w:name w:val="xl294"/>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295">
    <w:name w:val="xl295"/>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6">
    <w:name w:val="xl2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7">
    <w:name w:val="xl297"/>
    <w:basedOn w:val="Normal"/>
    <w:rsid w:val="007A1CCF"/>
    <w:pPr>
      <w:pBdr>
        <w:top w:val="single" w:sz="4" w:space="0" w:color="auto"/>
        <w:bottom w:val="single" w:sz="4" w:space="0" w:color="auto"/>
      </w:pBdr>
      <w:spacing w:before="100" w:beforeAutospacing="1" w:after="100" w:afterAutospacing="1"/>
      <w:jc w:val="left"/>
      <w:textAlignment w:val="center"/>
    </w:pPr>
    <w:rPr>
      <w:rFonts w:ascii=".VnTime" w:hAnsi=".VnTime"/>
      <w:szCs w:val="24"/>
    </w:rPr>
  </w:style>
  <w:style w:type="paragraph" w:customStyle="1" w:styleId="xl298">
    <w:name w:val="xl2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299">
    <w:name w:val="xl299"/>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00">
    <w:name w:val="xl300"/>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1">
    <w:name w:val="xl30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2">
    <w:name w:val="xl30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03">
    <w:name w:val="xl303"/>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4">
    <w:name w:val="xl304"/>
    <w:basedOn w:val="Normal"/>
    <w:rsid w:val="007A1CCF"/>
    <w:pPr>
      <w:spacing w:before="100" w:beforeAutospacing="1" w:after="100" w:afterAutospacing="1"/>
      <w:jc w:val="left"/>
      <w:textAlignment w:val="center"/>
    </w:pPr>
    <w:rPr>
      <w:szCs w:val="24"/>
    </w:rPr>
  </w:style>
  <w:style w:type="paragraph" w:customStyle="1" w:styleId="xl305">
    <w:name w:val="xl30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u w:val="single"/>
    </w:rPr>
  </w:style>
  <w:style w:type="paragraph" w:customStyle="1" w:styleId="xl306">
    <w:name w:val="xl306"/>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07">
    <w:name w:val="xl30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08">
    <w:name w:val="xl30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09">
    <w:name w:val="xl309"/>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310">
    <w:name w:val="xl3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11">
    <w:name w:val="xl31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2">
    <w:name w:val="xl312"/>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13">
    <w:name w:val="xl313"/>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14">
    <w:name w:val="xl314"/>
    <w:basedOn w:val="Normal"/>
    <w:rsid w:val="007A1CCF"/>
    <w:pPr>
      <w:pBdr>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315">
    <w:name w:val="xl315"/>
    <w:basedOn w:val="Normal"/>
    <w:rsid w:val="007A1CCF"/>
    <w:pPr>
      <w:pBdr>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16">
    <w:name w:val="xl316"/>
    <w:basedOn w:val="Normal"/>
    <w:rsid w:val="007A1CCF"/>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17">
    <w:name w:val="xl317"/>
    <w:basedOn w:val="Normal"/>
    <w:rsid w:val="007A1CCF"/>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18">
    <w:name w:val="xl318"/>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319">
    <w:name w:val="xl31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20">
    <w:name w:val="xl3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21">
    <w:name w:val="xl32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2">
    <w:name w:val="xl32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323">
    <w:name w:val="xl32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324">
    <w:name w:val="xl32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5">
    <w:name w:val="xl32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26">
    <w:name w:val="xl326"/>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7">
    <w:name w:val="xl32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8">
    <w:name w:val="xl3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b/>
      <w:bCs/>
      <w:szCs w:val="24"/>
    </w:rPr>
  </w:style>
  <w:style w:type="paragraph" w:customStyle="1" w:styleId="xl329">
    <w:name w:val="xl329"/>
    <w:basedOn w:val="Normal"/>
    <w:rsid w:val="007A1CCF"/>
    <w:pPr>
      <w:pBdr>
        <w:left w:val="single" w:sz="4" w:space="0" w:color="auto"/>
      </w:pBdr>
      <w:spacing w:before="100" w:beforeAutospacing="1" w:after="100" w:afterAutospacing="1"/>
      <w:jc w:val="center"/>
      <w:textAlignment w:val="center"/>
    </w:pPr>
    <w:rPr>
      <w:b/>
      <w:bCs/>
      <w:szCs w:val="24"/>
    </w:rPr>
  </w:style>
  <w:style w:type="paragraph" w:customStyle="1" w:styleId="xl330">
    <w:name w:val="xl33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color w:val="FF0000"/>
      <w:szCs w:val="24"/>
    </w:rPr>
  </w:style>
  <w:style w:type="paragraph" w:customStyle="1" w:styleId="xl331">
    <w:name w:val="xl3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32">
    <w:name w:val="xl33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333">
    <w:name w:val="xl33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bottom"/>
    </w:pPr>
    <w:rPr>
      <w:szCs w:val="24"/>
    </w:rPr>
  </w:style>
  <w:style w:type="paragraph" w:customStyle="1" w:styleId="xl334">
    <w:name w:val="xl334"/>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bottom"/>
    </w:pPr>
    <w:rPr>
      <w:b/>
      <w:bCs/>
      <w:szCs w:val="24"/>
    </w:rPr>
  </w:style>
  <w:style w:type="paragraph" w:customStyle="1" w:styleId="xl335">
    <w:name w:val="xl33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bottom"/>
    </w:pPr>
    <w:rPr>
      <w:szCs w:val="24"/>
    </w:rPr>
  </w:style>
  <w:style w:type="paragraph" w:customStyle="1" w:styleId="xl336">
    <w:name w:val="xl33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37">
    <w:name w:val="xl337"/>
    <w:basedOn w:val="Normal"/>
    <w:rsid w:val="007A1CCF"/>
    <w:pPr>
      <w:pBdr>
        <w:top w:val="single" w:sz="4" w:space="0" w:color="auto"/>
        <w:left w:val="single" w:sz="4" w:space="0" w:color="auto"/>
        <w:right w:val="single" w:sz="4" w:space="0" w:color="auto"/>
      </w:pBdr>
      <w:spacing w:before="100" w:beforeAutospacing="1" w:after="100" w:afterAutospacing="1"/>
      <w:jc w:val="right"/>
      <w:textAlignment w:val="bottom"/>
    </w:pPr>
    <w:rPr>
      <w:szCs w:val="24"/>
    </w:rPr>
  </w:style>
  <w:style w:type="paragraph" w:customStyle="1" w:styleId="xl338">
    <w:name w:val="xl338"/>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39">
    <w:name w:val="xl33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bottom"/>
    </w:pPr>
    <w:rPr>
      <w:szCs w:val="24"/>
    </w:rPr>
  </w:style>
  <w:style w:type="paragraph" w:customStyle="1" w:styleId="xl340">
    <w:name w:val="xl340"/>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41">
    <w:name w:val="xl34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bottom"/>
    </w:pPr>
    <w:rPr>
      <w:szCs w:val="24"/>
    </w:rPr>
  </w:style>
  <w:style w:type="paragraph" w:customStyle="1" w:styleId="xl342">
    <w:name w:val="xl34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bottom"/>
    </w:pPr>
    <w:rPr>
      <w:szCs w:val="24"/>
    </w:rPr>
  </w:style>
  <w:style w:type="paragraph" w:customStyle="1" w:styleId="xl343">
    <w:name w:val="xl343"/>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bottom"/>
    </w:pPr>
    <w:rPr>
      <w:szCs w:val="24"/>
    </w:rPr>
  </w:style>
  <w:style w:type="paragraph" w:customStyle="1" w:styleId="xl344">
    <w:name w:val="xl344"/>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bottom"/>
    </w:pPr>
    <w:rPr>
      <w:szCs w:val="24"/>
    </w:rPr>
  </w:style>
  <w:style w:type="paragraph" w:customStyle="1" w:styleId="xl345">
    <w:name w:val="xl34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346">
    <w:name w:val="xl34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347">
    <w:name w:val="xl34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48">
    <w:name w:val="xl34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49">
    <w:name w:val="xl349"/>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0">
    <w:name w:val="xl350"/>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bottom"/>
    </w:pPr>
    <w:rPr>
      <w:color w:val="FF0000"/>
      <w:szCs w:val="24"/>
    </w:rPr>
  </w:style>
  <w:style w:type="paragraph" w:customStyle="1" w:styleId="xl351">
    <w:name w:val="xl351"/>
    <w:basedOn w:val="Normal"/>
    <w:rsid w:val="007A1CCF"/>
    <w:pPr>
      <w:pBdr>
        <w:top w:val="single" w:sz="4" w:space="0" w:color="auto"/>
        <w:left w:val="single" w:sz="4" w:space="0" w:color="auto"/>
      </w:pBdr>
      <w:spacing w:before="100" w:beforeAutospacing="1" w:after="100" w:afterAutospacing="1"/>
      <w:jc w:val="left"/>
      <w:textAlignment w:val="center"/>
    </w:pPr>
    <w:rPr>
      <w:b/>
      <w:bCs/>
      <w:color w:val="FF0000"/>
      <w:szCs w:val="24"/>
    </w:rPr>
  </w:style>
  <w:style w:type="paragraph" w:customStyle="1" w:styleId="xl352">
    <w:name w:val="xl352"/>
    <w:basedOn w:val="Normal"/>
    <w:rsid w:val="007A1CCF"/>
    <w:pPr>
      <w:pBdr>
        <w:top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3">
    <w:name w:val="xl353"/>
    <w:basedOn w:val="Normal"/>
    <w:rsid w:val="007A1CCF"/>
    <w:pPr>
      <w:pBdr>
        <w:left w:val="single" w:sz="4" w:space="0" w:color="auto"/>
      </w:pBdr>
      <w:spacing w:before="100" w:beforeAutospacing="1" w:after="100" w:afterAutospacing="1"/>
      <w:jc w:val="left"/>
      <w:textAlignment w:val="center"/>
    </w:pPr>
    <w:rPr>
      <w:b/>
      <w:bCs/>
      <w:szCs w:val="24"/>
    </w:rPr>
  </w:style>
  <w:style w:type="paragraph" w:customStyle="1" w:styleId="xl354">
    <w:name w:val="xl354"/>
    <w:basedOn w:val="Normal"/>
    <w:rsid w:val="007A1CCF"/>
    <w:pPr>
      <w:pBdr>
        <w:top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55">
    <w:name w:val="xl355"/>
    <w:basedOn w:val="Normal"/>
    <w:rsid w:val="007A1CCF"/>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56">
    <w:name w:val="xl356"/>
    <w:basedOn w:val="Normal"/>
    <w:rsid w:val="007A1CCF"/>
    <w:pPr>
      <w:shd w:val="clear" w:color="000000" w:fill="FFFF00"/>
      <w:spacing w:before="100" w:beforeAutospacing="1" w:after="100" w:afterAutospacing="1"/>
      <w:jc w:val="left"/>
      <w:textAlignment w:val="center"/>
    </w:pPr>
    <w:rPr>
      <w:szCs w:val="24"/>
    </w:rPr>
  </w:style>
  <w:style w:type="paragraph" w:customStyle="1" w:styleId="xl357">
    <w:name w:val="xl357"/>
    <w:basedOn w:val="Normal"/>
    <w:rsid w:val="007A1CCF"/>
    <w:pPr>
      <w:pBdr>
        <w:left w:val="single" w:sz="4" w:space="0" w:color="auto"/>
        <w:right w:val="single" w:sz="4" w:space="0" w:color="auto"/>
      </w:pBdr>
      <w:spacing w:before="100" w:beforeAutospacing="1" w:after="100" w:afterAutospacing="1"/>
      <w:jc w:val="right"/>
      <w:textAlignment w:val="bottom"/>
    </w:pPr>
    <w:rPr>
      <w:szCs w:val="24"/>
    </w:rPr>
  </w:style>
  <w:style w:type="paragraph" w:customStyle="1" w:styleId="xl358">
    <w:name w:val="xl358"/>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rPr>
  </w:style>
  <w:style w:type="paragraph" w:customStyle="1" w:styleId="xl359">
    <w:name w:val="xl359"/>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60">
    <w:name w:val="xl3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1">
    <w:name w:val="xl36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2">
    <w:name w:val="xl36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3">
    <w:name w:val="xl363"/>
    <w:basedOn w:val="Normal"/>
    <w:rsid w:val="007A1CCF"/>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4">
    <w:name w:val="xl364"/>
    <w:basedOn w:val="Normal"/>
    <w:rsid w:val="007A1CCF"/>
    <w:pPr>
      <w:pBdr>
        <w:left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365">
    <w:name w:val="xl365"/>
    <w:basedOn w:val="Normal"/>
    <w:rsid w:val="007A1CCF"/>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6">
    <w:name w:val="xl366"/>
    <w:basedOn w:val="Normal"/>
    <w:rsid w:val="007A1CCF"/>
    <w:pPr>
      <w:pBdr>
        <w:left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367">
    <w:name w:val="xl367"/>
    <w:basedOn w:val="Normal"/>
    <w:rsid w:val="007A1CCF"/>
    <w:pPr>
      <w:shd w:val="clear" w:color="000000" w:fill="FFFF00"/>
      <w:spacing w:before="100" w:beforeAutospacing="1" w:after="100" w:afterAutospacing="1"/>
      <w:jc w:val="left"/>
      <w:textAlignment w:val="center"/>
    </w:pPr>
    <w:rPr>
      <w:szCs w:val="24"/>
    </w:rPr>
  </w:style>
  <w:style w:type="paragraph" w:customStyle="1" w:styleId="xl368">
    <w:name w:val="xl3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69">
    <w:name w:val="xl3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70">
    <w:name w:val="xl3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1">
    <w:name w:val="xl3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2">
    <w:name w:val="xl3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3">
    <w:name w:val="xl373"/>
    <w:basedOn w:val="Normal"/>
    <w:rsid w:val="007A1CCF"/>
    <w:pPr>
      <w:pBdr>
        <w:top w:val="single" w:sz="4" w:space="0" w:color="auto"/>
        <w:left w:val="single" w:sz="4" w:space="0" w:color="auto"/>
      </w:pBdr>
      <w:spacing w:before="100" w:beforeAutospacing="1" w:after="100" w:afterAutospacing="1"/>
      <w:jc w:val="left"/>
      <w:textAlignment w:val="center"/>
    </w:pPr>
    <w:rPr>
      <w:szCs w:val="24"/>
    </w:rPr>
  </w:style>
  <w:style w:type="paragraph" w:customStyle="1" w:styleId="xl374">
    <w:name w:val="xl374"/>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5">
    <w:name w:val="xl37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6">
    <w:name w:val="xl376"/>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7">
    <w:name w:val="xl37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78">
    <w:name w:val="xl37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79">
    <w:name w:val="xl37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0">
    <w:name w:val="xl3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1">
    <w:name w:val="xl3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382">
    <w:name w:val="xl3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383">
    <w:name w:val="xl3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84">
    <w:name w:val="xl38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85">
    <w:name w:val="xl38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386">
    <w:name w:val="xl38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87">
    <w:name w:val="xl38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388">
    <w:name w:val="xl38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89">
    <w:name w:val="xl389"/>
    <w:basedOn w:val="Normal"/>
    <w:rsid w:val="007A1CCF"/>
    <w:pPr>
      <w:pBdr>
        <w:top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90">
    <w:name w:val="xl390"/>
    <w:basedOn w:val="Normal"/>
    <w:rsid w:val="007A1CCF"/>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1">
    <w:name w:val="xl391"/>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92">
    <w:name w:val="xl392"/>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b/>
      <w:bCs/>
      <w:szCs w:val="24"/>
    </w:rPr>
  </w:style>
  <w:style w:type="paragraph" w:customStyle="1" w:styleId="xl393">
    <w:name w:val="xl39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394">
    <w:name w:val="xl394"/>
    <w:basedOn w:val="Normal"/>
    <w:rsid w:val="007A1CCF"/>
    <w:pPr>
      <w:pBdr>
        <w:top w:val="single" w:sz="4" w:space="0" w:color="auto"/>
        <w:left w:val="single" w:sz="4" w:space="0" w:color="auto"/>
        <w:right w:val="single" w:sz="4" w:space="0" w:color="auto"/>
      </w:pBdr>
      <w:spacing w:before="100" w:beforeAutospacing="1" w:after="100" w:afterAutospacing="1"/>
      <w:jc w:val="right"/>
      <w:textAlignment w:val="center"/>
    </w:pPr>
    <w:rPr>
      <w:szCs w:val="24"/>
    </w:rPr>
  </w:style>
  <w:style w:type="paragraph" w:customStyle="1" w:styleId="xl395">
    <w:name w:val="xl395"/>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396">
    <w:name w:val="xl39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7">
    <w:name w:val="xl397"/>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398">
    <w:name w:val="xl39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99">
    <w:name w:val="xl399"/>
    <w:basedOn w:val="Normal"/>
    <w:rsid w:val="007A1CCF"/>
    <w:pPr>
      <w:pBdr>
        <w:top w:val="single" w:sz="4" w:space="0" w:color="auto"/>
        <w:left w:val="single" w:sz="4" w:space="0" w:color="auto"/>
        <w:bottom w:val="single" w:sz="4" w:space="0" w:color="auto"/>
      </w:pBdr>
      <w:spacing w:before="100" w:beforeAutospacing="1" w:after="100" w:afterAutospacing="1"/>
      <w:jc w:val="right"/>
      <w:textAlignment w:val="center"/>
    </w:pPr>
    <w:rPr>
      <w:b/>
      <w:bCs/>
      <w:szCs w:val="24"/>
    </w:rPr>
  </w:style>
  <w:style w:type="paragraph" w:customStyle="1" w:styleId="xl400">
    <w:name w:val="xl400"/>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01">
    <w:name w:val="xl401"/>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02">
    <w:name w:val="xl40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3">
    <w:name w:val="xl403"/>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4">
    <w:name w:val="xl404"/>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5">
    <w:name w:val="xl405"/>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06">
    <w:name w:val="xl406"/>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07">
    <w:name w:val="xl407"/>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08">
    <w:name w:val="xl408"/>
    <w:basedOn w:val="Normal"/>
    <w:rsid w:val="007A1CC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409">
    <w:name w:val="xl409"/>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410">
    <w:name w:val="xl410"/>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11">
    <w:name w:val="xl41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412">
    <w:name w:val="xl41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3">
    <w:name w:val="xl41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14">
    <w:name w:val="xl41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5">
    <w:name w:val="xl415"/>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16">
    <w:name w:val="xl41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17">
    <w:name w:val="xl41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18">
    <w:name w:val="xl4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19">
    <w:name w:val="xl41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0">
    <w:name w:val="xl4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21">
    <w:name w:val="xl4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22">
    <w:name w:val="xl422"/>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3">
    <w:name w:val="xl423"/>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24">
    <w:name w:val="xl424"/>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5">
    <w:name w:val="xl425"/>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6">
    <w:name w:val="xl426"/>
    <w:basedOn w:val="Normal"/>
    <w:rsid w:val="007A1CC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27">
    <w:name w:val="xl427"/>
    <w:basedOn w:val="Normal"/>
    <w:rsid w:val="007A1CCF"/>
    <w:pPr>
      <w:spacing w:before="100" w:beforeAutospacing="1" w:after="100" w:afterAutospacing="1"/>
      <w:jc w:val="center"/>
      <w:textAlignment w:val="center"/>
    </w:pPr>
    <w:rPr>
      <w:szCs w:val="24"/>
    </w:rPr>
  </w:style>
  <w:style w:type="paragraph" w:customStyle="1" w:styleId="xl428">
    <w:name w:val="xl428"/>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429">
    <w:name w:val="xl429"/>
    <w:basedOn w:val="Normal"/>
    <w:rsid w:val="007A1CCF"/>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430">
    <w:name w:val="xl430"/>
    <w:basedOn w:val="Normal"/>
    <w:rsid w:val="007A1CCF"/>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431">
    <w:name w:val="xl43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2">
    <w:name w:val="xl43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3">
    <w:name w:val="xl43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34">
    <w:name w:val="xl434"/>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35">
    <w:name w:val="xl43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36">
    <w:name w:val="xl436"/>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szCs w:val="24"/>
    </w:rPr>
  </w:style>
  <w:style w:type="paragraph" w:customStyle="1" w:styleId="xl437">
    <w:name w:val="xl437"/>
    <w:basedOn w:val="Normal"/>
    <w:rsid w:val="007A1CCF"/>
    <w:pPr>
      <w:pBdr>
        <w:top w:val="single" w:sz="4" w:space="0" w:color="auto"/>
        <w:left w:val="single" w:sz="4" w:space="0" w:color="auto"/>
      </w:pBdr>
      <w:spacing w:before="100" w:beforeAutospacing="1" w:after="100" w:afterAutospacing="1"/>
      <w:jc w:val="left"/>
      <w:textAlignment w:val="center"/>
    </w:pPr>
    <w:rPr>
      <w:b/>
      <w:bCs/>
      <w:szCs w:val="24"/>
    </w:rPr>
  </w:style>
  <w:style w:type="paragraph" w:customStyle="1" w:styleId="xl438">
    <w:name w:val="xl438"/>
    <w:basedOn w:val="Normal"/>
    <w:rsid w:val="007A1CCF"/>
    <w:pPr>
      <w:pBdr>
        <w:top w:val="single" w:sz="4" w:space="0" w:color="auto"/>
      </w:pBdr>
      <w:spacing w:before="100" w:beforeAutospacing="1" w:after="100" w:afterAutospacing="1"/>
      <w:jc w:val="left"/>
      <w:textAlignment w:val="center"/>
    </w:pPr>
    <w:rPr>
      <w:b/>
      <w:bCs/>
      <w:szCs w:val="24"/>
    </w:rPr>
  </w:style>
  <w:style w:type="paragraph" w:customStyle="1" w:styleId="xl439">
    <w:name w:val="xl439"/>
    <w:basedOn w:val="Normal"/>
    <w:rsid w:val="007A1CCF"/>
    <w:pPr>
      <w:pBdr>
        <w:top w:val="single" w:sz="4" w:space="0" w:color="auto"/>
        <w:left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440">
    <w:name w:val="xl44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441">
    <w:name w:val="xl44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Cs w:val="24"/>
    </w:rPr>
  </w:style>
  <w:style w:type="paragraph" w:customStyle="1" w:styleId="xl442">
    <w:name w:val="xl44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3">
    <w:name w:val="xl443"/>
    <w:basedOn w:val="Normal"/>
    <w:rsid w:val="007A1CCF"/>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44">
    <w:name w:val="xl444"/>
    <w:basedOn w:val="Normal"/>
    <w:rsid w:val="007A1CC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Cs w:val="24"/>
    </w:rPr>
  </w:style>
  <w:style w:type="paragraph" w:customStyle="1" w:styleId="xl445">
    <w:name w:val="xl445"/>
    <w:basedOn w:val="Normal"/>
    <w:rsid w:val="007A1CC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Cs w:val="24"/>
    </w:rPr>
  </w:style>
  <w:style w:type="paragraph" w:customStyle="1" w:styleId="xl446">
    <w:name w:val="xl446"/>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47">
    <w:name w:val="xl44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8">
    <w:name w:val="xl448"/>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49">
    <w:name w:val="xl449"/>
    <w:basedOn w:val="Normal"/>
    <w:rsid w:val="007A1CCF"/>
    <w:pPr>
      <w:pBdr>
        <w:left w:val="single" w:sz="4" w:space="0" w:color="auto"/>
        <w:bottom w:val="single" w:sz="4" w:space="0" w:color="auto"/>
        <w:right w:val="single" w:sz="4" w:space="0" w:color="auto"/>
      </w:pBdr>
      <w:spacing w:before="100" w:beforeAutospacing="1" w:after="100" w:afterAutospacing="1"/>
      <w:jc w:val="right"/>
      <w:textAlignment w:val="center"/>
    </w:pPr>
    <w:rPr>
      <w:szCs w:val="24"/>
    </w:rPr>
  </w:style>
  <w:style w:type="paragraph" w:customStyle="1" w:styleId="xl450">
    <w:name w:val="xl450"/>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1">
    <w:name w:val="xl451"/>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2">
    <w:name w:val="xl452"/>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szCs w:val="24"/>
    </w:rPr>
  </w:style>
  <w:style w:type="paragraph" w:customStyle="1" w:styleId="xl453">
    <w:name w:val="xl45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54">
    <w:name w:val="xl454"/>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5">
    <w:name w:val="xl455"/>
    <w:basedOn w:val="Normal"/>
    <w:rsid w:val="007A1CCF"/>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Cs w:val="24"/>
    </w:rPr>
  </w:style>
  <w:style w:type="paragraph" w:customStyle="1" w:styleId="xl456">
    <w:name w:val="xl456"/>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57">
    <w:name w:val="xl457"/>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8">
    <w:name w:val="xl458"/>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459">
    <w:name w:val="xl45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0">
    <w:name w:val="xl46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461">
    <w:name w:val="xl46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2">
    <w:name w:val="xl46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3">
    <w:name w:val="xl46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4">
    <w:name w:val="xl46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465">
    <w:name w:val="xl4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6">
    <w:name w:val="xl4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67">
    <w:name w:val="xl46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8">
    <w:name w:val="xl4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69">
    <w:name w:val="xl469"/>
    <w:basedOn w:val="Normal"/>
    <w:rsid w:val="007A1CCF"/>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0">
    <w:name w:val="xl470"/>
    <w:basedOn w:val="Normal"/>
    <w:rsid w:val="007A1CCF"/>
    <w:pPr>
      <w:spacing w:before="100" w:beforeAutospacing="1" w:after="100" w:afterAutospacing="1"/>
      <w:jc w:val="center"/>
      <w:textAlignment w:val="center"/>
    </w:pPr>
    <w:rPr>
      <w:b/>
      <w:bCs/>
      <w:szCs w:val="24"/>
    </w:rPr>
  </w:style>
  <w:style w:type="paragraph" w:customStyle="1" w:styleId="xl471">
    <w:name w:val="xl471"/>
    <w:basedOn w:val="Normal"/>
    <w:rsid w:val="007A1CCF"/>
    <w:pPr>
      <w:spacing w:before="100" w:beforeAutospacing="1" w:after="100" w:afterAutospacing="1"/>
      <w:jc w:val="left"/>
      <w:textAlignment w:val="center"/>
    </w:pPr>
    <w:rPr>
      <w:b/>
      <w:bCs/>
      <w:szCs w:val="24"/>
    </w:rPr>
  </w:style>
  <w:style w:type="paragraph" w:customStyle="1" w:styleId="xl472">
    <w:name w:val="xl472"/>
    <w:basedOn w:val="Normal"/>
    <w:rsid w:val="007A1CCF"/>
    <w:pPr>
      <w:spacing w:before="100" w:beforeAutospacing="1" w:after="100" w:afterAutospacing="1"/>
      <w:jc w:val="left"/>
      <w:textAlignment w:val="center"/>
    </w:pPr>
    <w:rPr>
      <w:b/>
      <w:bCs/>
      <w:szCs w:val="24"/>
    </w:rPr>
  </w:style>
  <w:style w:type="paragraph" w:customStyle="1" w:styleId="xl473">
    <w:name w:val="xl473"/>
    <w:basedOn w:val="Normal"/>
    <w:rsid w:val="007A1CCF"/>
    <w:pPr>
      <w:spacing w:before="100" w:beforeAutospacing="1" w:after="100" w:afterAutospacing="1"/>
      <w:jc w:val="left"/>
      <w:textAlignment w:val="center"/>
    </w:pPr>
    <w:rPr>
      <w:b/>
      <w:bCs/>
      <w:szCs w:val="24"/>
    </w:rPr>
  </w:style>
  <w:style w:type="paragraph" w:customStyle="1" w:styleId="xl474">
    <w:name w:val="xl474"/>
    <w:basedOn w:val="Normal"/>
    <w:rsid w:val="007A1CCF"/>
    <w:pPr>
      <w:pBdr>
        <w:top w:val="single" w:sz="4" w:space="0" w:color="auto"/>
        <w:left w:val="single" w:sz="4" w:space="0" w:color="auto"/>
        <w:right w:val="single" w:sz="4" w:space="0" w:color="auto"/>
      </w:pBdr>
      <w:spacing w:before="100" w:beforeAutospacing="1" w:after="100" w:afterAutospacing="1"/>
      <w:jc w:val="center"/>
    </w:pPr>
    <w:rPr>
      <w:color w:val="000000"/>
      <w:szCs w:val="24"/>
    </w:rPr>
  </w:style>
  <w:style w:type="paragraph" w:customStyle="1" w:styleId="xl475">
    <w:name w:val="xl47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6">
    <w:name w:val="xl476"/>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77">
    <w:name w:val="xl477"/>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Cs w:val="24"/>
    </w:rPr>
  </w:style>
  <w:style w:type="paragraph" w:customStyle="1" w:styleId="xl478">
    <w:name w:val="xl47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79">
    <w:name w:val="xl47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0">
    <w:name w:val="xl4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81">
    <w:name w:val="xl4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482">
    <w:name w:val="xl4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3">
    <w:name w:val="xl483"/>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b/>
      <w:bCs/>
      <w:szCs w:val="24"/>
    </w:rPr>
  </w:style>
  <w:style w:type="paragraph" w:customStyle="1" w:styleId="xl484">
    <w:name w:val="xl484"/>
    <w:basedOn w:val="Normal"/>
    <w:rsid w:val="007A1CCF"/>
    <w:pPr>
      <w:pBdr>
        <w:top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485">
    <w:name w:val="xl485"/>
    <w:basedOn w:val="Normal"/>
    <w:rsid w:val="007A1CCF"/>
    <w:pPr>
      <w:pBdr>
        <w:top w:val="single" w:sz="4" w:space="0" w:color="auto"/>
        <w:left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6">
    <w:name w:val="xl486"/>
    <w:basedOn w:val="Normal"/>
    <w:rsid w:val="007A1CCF"/>
    <w:pPr>
      <w:pBdr>
        <w:top w:val="single" w:sz="4" w:space="0" w:color="auto"/>
        <w:bottom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7">
    <w:name w:val="xl487"/>
    <w:basedOn w:val="Normal"/>
    <w:rsid w:val="007A1CCF"/>
    <w:pPr>
      <w:pBdr>
        <w:top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szCs w:val="24"/>
    </w:rPr>
  </w:style>
  <w:style w:type="paragraph" w:customStyle="1" w:styleId="xl488">
    <w:name w:val="xl48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89">
    <w:name w:val="xl48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i0">
    <w:name w:val="i"/>
    <w:basedOn w:val="Normal"/>
    <w:rsid w:val="007A1CCF"/>
    <w:pPr>
      <w:spacing w:before="120" w:after="80" w:line="312" w:lineRule="auto"/>
    </w:pPr>
    <w:rPr>
      <w:rFonts w:ascii=".VnTimeH" w:hAnsi=".VnTimeH"/>
      <w:iCs/>
      <w:szCs w:val="24"/>
      <w:u w:val="single"/>
    </w:rPr>
  </w:style>
  <w:style w:type="paragraph" w:customStyle="1" w:styleId="phan0">
    <w:name w:val="phan"/>
    <w:basedOn w:val="Normal"/>
    <w:rsid w:val="007A1CCF"/>
    <w:pPr>
      <w:spacing w:before="60" w:after="60" w:line="300" w:lineRule="auto"/>
      <w:jc w:val="center"/>
    </w:pPr>
    <w:rPr>
      <w:rFonts w:ascii=".VnArialH" w:hAnsi=".VnArialH"/>
      <w:b/>
      <w:iCs/>
      <w:szCs w:val="24"/>
    </w:rPr>
  </w:style>
  <w:style w:type="paragraph" w:customStyle="1" w:styleId="c">
    <w:name w:val="c"/>
    <w:basedOn w:val="Normal"/>
    <w:rsid w:val="007A1CCF"/>
    <w:pPr>
      <w:spacing w:after="180" w:line="312" w:lineRule="auto"/>
      <w:jc w:val="center"/>
    </w:pPr>
    <w:rPr>
      <w:rFonts w:ascii=".VnTimeH" w:hAnsi=".VnTimeH"/>
      <w:iCs/>
      <w:szCs w:val="24"/>
    </w:rPr>
  </w:style>
  <w:style w:type="paragraph" w:customStyle="1" w:styleId="a0">
    <w:name w:val="+"/>
    <w:basedOn w:val="chu"/>
    <w:link w:val="Char0"/>
    <w:qFormat/>
    <w:rsid w:val="007A1CCF"/>
    <w:pPr>
      <w:spacing w:before="60" w:line="312" w:lineRule="auto"/>
      <w:ind w:firstLine="1134"/>
    </w:pPr>
    <w:rPr>
      <w:rFonts w:ascii=".VnSouthern" w:hAnsi=".VnSouthern"/>
      <w:b/>
      <w:iCs/>
      <w:sz w:val="24"/>
      <w:szCs w:val="24"/>
      <w:lang w:val="x-none" w:eastAsia="x-none"/>
    </w:rPr>
  </w:style>
  <w:style w:type="paragraph" w:customStyle="1" w:styleId="tit">
    <w:name w:val="tit"/>
    <w:basedOn w:val="Normal"/>
    <w:uiPriority w:val="99"/>
    <w:rsid w:val="007A1CCF"/>
    <w:pPr>
      <w:spacing w:before="120" w:line="288" w:lineRule="auto"/>
      <w:jc w:val="center"/>
    </w:pPr>
    <w:rPr>
      <w:rFonts w:ascii=".VnTimeH" w:hAnsi=".VnTimeH"/>
      <w:iCs/>
      <w:sz w:val="26"/>
      <w:szCs w:val="24"/>
    </w:rPr>
  </w:style>
  <w:style w:type="paragraph" w:customStyle="1" w:styleId="1-1">
    <w:name w:val="1-1"/>
    <w:basedOn w:val="ch"/>
    <w:rsid w:val="007A1CCF"/>
    <w:pPr>
      <w:spacing w:before="60" w:after="0"/>
    </w:pPr>
    <w:rPr>
      <w:rFonts w:ascii=".VnSouthern" w:hAnsi=".VnSouthern"/>
      <w:b/>
      <w:iCs/>
      <w:sz w:val="24"/>
      <w:szCs w:val="24"/>
      <w:lang w:val="x-none" w:eastAsia="x-none"/>
    </w:rPr>
  </w:style>
  <w:style w:type="paragraph" w:customStyle="1" w:styleId="C0">
    <w:name w:val="C"/>
    <w:basedOn w:val="Normal"/>
    <w:rsid w:val="007A1CCF"/>
    <w:pPr>
      <w:spacing w:before="120" w:line="288" w:lineRule="auto"/>
      <w:jc w:val="center"/>
    </w:pPr>
    <w:rPr>
      <w:rFonts w:ascii=".VnTimeH" w:hAnsi=".VnTimeH"/>
      <w:iCs/>
      <w:szCs w:val="24"/>
      <w:u w:val="single"/>
    </w:rPr>
  </w:style>
  <w:style w:type="paragraph" w:customStyle="1" w:styleId="tiy">
    <w:name w:val="tiy"/>
    <w:basedOn w:val="Normal"/>
    <w:rsid w:val="007A1CCF"/>
    <w:pPr>
      <w:spacing w:before="80" w:line="288" w:lineRule="auto"/>
    </w:pPr>
    <w:rPr>
      <w:rFonts w:ascii=".VnSouthern" w:hAnsi=".VnSouthern"/>
      <w:b/>
      <w:iCs/>
      <w:szCs w:val="24"/>
    </w:rPr>
  </w:style>
  <w:style w:type="character" w:customStyle="1" w:styleId="aChar">
    <w:name w:val="a Char"/>
    <w:rsid w:val="007A1CCF"/>
    <w:rPr>
      <w:rFonts w:ascii=".VnTime" w:hAnsi=".VnTime"/>
      <w:i/>
      <w:noProof w:val="0"/>
      <w:sz w:val="28"/>
      <w:u w:val="single"/>
      <w:lang w:val="en-US" w:eastAsia="en-US" w:bidi="ar-SA"/>
    </w:rPr>
  </w:style>
  <w:style w:type="paragraph" w:customStyle="1" w:styleId="tm">
    <w:name w:val="tm"/>
    <w:basedOn w:val="Normal"/>
    <w:rsid w:val="007A1CCF"/>
    <w:pPr>
      <w:spacing w:before="60" w:line="336" w:lineRule="auto"/>
      <w:ind w:firstLine="567"/>
    </w:pPr>
    <w:rPr>
      <w:rFonts w:ascii=".VnSouthern" w:hAnsi=".VnSouthern"/>
      <w:b/>
      <w:sz w:val="26"/>
    </w:rPr>
  </w:style>
  <w:style w:type="paragraph" w:customStyle="1" w:styleId="Bang">
    <w:name w:val="Bang"/>
    <w:basedOn w:val="Normal"/>
    <w:rsid w:val="007A1CCF"/>
    <w:pPr>
      <w:jc w:val="left"/>
    </w:pPr>
    <w:rPr>
      <w:rFonts w:ascii=".VnTime" w:hAnsi=".VnTime"/>
      <w:sz w:val="26"/>
    </w:rPr>
  </w:style>
  <w:style w:type="paragraph" w:customStyle="1" w:styleId="s">
    <w:name w:val="s"/>
    <w:basedOn w:val="Normal"/>
    <w:rsid w:val="007A1CCF"/>
    <w:pPr>
      <w:spacing w:before="60" w:after="60" w:line="340" w:lineRule="exact"/>
    </w:pPr>
    <w:rPr>
      <w:rFonts w:ascii=".VnTime" w:hAnsi=".VnTime"/>
      <w:sz w:val="28"/>
    </w:rPr>
  </w:style>
  <w:style w:type="paragraph" w:customStyle="1" w:styleId="II">
    <w:name w:val="II."/>
    <w:basedOn w:val="Normal"/>
    <w:autoRedefine/>
    <w:rsid w:val="007A1CCF"/>
    <w:pPr>
      <w:spacing w:before="100" w:beforeAutospacing="1" w:after="120" w:line="312" w:lineRule="auto"/>
    </w:pPr>
    <w:rPr>
      <w:rFonts w:ascii=".VnSouthern" w:hAnsi=".VnSouthern"/>
      <w:i/>
      <w:iCs/>
      <w:sz w:val="26"/>
      <w:szCs w:val="24"/>
    </w:rPr>
  </w:style>
  <w:style w:type="paragraph" w:customStyle="1" w:styleId="10">
    <w:name w:val="1."/>
    <w:basedOn w:val="Normal"/>
    <w:autoRedefine/>
    <w:rsid w:val="007A1CCF"/>
    <w:pPr>
      <w:spacing w:line="312" w:lineRule="auto"/>
    </w:pPr>
    <w:rPr>
      <w:rFonts w:ascii=".VnTime" w:hAnsi=".VnTime"/>
      <w:b/>
      <w:i/>
      <w:sz w:val="28"/>
    </w:rPr>
  </w:style>
  <w:style w:type="paragraph" w:customStyle="1" w:styleId="muc-3">
    <w:name w:val="muc-3"/>
    <w:basedOn w:val="Normal"/>
    <w:rsid w:val="007A1CCF"/>
    <w:pPr>
      <w:spacing w:before="120" w:line="336" w:lineRule="auto"/>
      <w:ind w:firstLine="567"/>
      <w:jc w:val="left"/>
    </w:pPr>
    <w:rPr>
      <w:rFonts w:ascii=".VnTime" w:hAnsi=".VnTime"/>
      <w:b/>
      <w:sz w:val="26"/>
      <w:szCs w:val="26"/>
    </w:rPr>
  </w:style>
  <w:style w:type="paragraph" w:customStyle="1" w:styleId="xl43">
    <w:name w:val="xl43"/>
    <w:basedOn w:val="Normal"/>
    <w:rsid w:val="007A1CCF"/>
    <w:pPr>
      <w:spacing w:before="100" w:beforeAutospacing="1" w:after="100" w:afterAutospacing="1"/>
      <w:jc w:val="left"/>
    </w:pPr>
    <w:rPr>
      <w:sz w:val="26"/>
      <w:szCs w:val="26"/>
    </w:rPr>
  </w:style>
  <w:style w:type="paragraph" w:customStyle="1" w:styleId="m2">
    <w:name w:val="m2"/>
    <w:basedOn w:val="m1"/>
    <w:rsid w:val="007A1CCF"/>
    <w:pPr>
      <w:spacing w:before="120"/>
    </w:pPr>
    <w:rPr>
      <w:rFonts w:ascii=".VnTime" w:hAnsi=".VnTime"/>
      <w:color w:val="FF0000"/>
      <w:sz w:val="26"/>
    </w:rPr>
  </w:style>
  <w:style w:type="paragraph" w:customStyle="1" w:styleId="m1">
    <w:name w:val="m1"/>
    <w:basedOn w:val="Normal"/>
    <w:rsid w:val="007A1CCF"/>
    <w:pPr>
      <w:overflowPunct w:val="0"/>
      <w:autoSpaceDE w:val="0"/>
      <w:autoSpaceDN w:val="0"/>
      <w:adjustRightInd w:val="0"/>
      <w:spacing w:before="360" w:line="336" w:lineRule="auto"/>
      <w:jc w:val="left"/>
      <w:textAlignment w:val="baseline"/>
    </w:pPr>
    <w:rPr>
      <w:rFonts w:ascii=".VnAvant" w:hAnsi=".VnAvant"/>
      <w:b/>
      <w:color w:val="0000FF"/>
    </w:rPr>
  </w:style>
  <w:style w:type="paragraph" w:customStyle="1" w:styleId="m3">
    <w:name w:val="m3"/>
    <w:basedOn w:val="tm"/>
    <w:rsid w:val="007A1CCF"/>
    <w:pPr>
      <w:overflowPunct w:val="0"/>
      <w:autoSpaceDE w:val="0"/>
      <w:autoSpaceDN w:val="0"/>
      <w:adjustRightInd w:val="0"/>
      <w:spacing w:before="120"/>
      <w:textAlignment w:val="baseline"/>
    </w:pPr>
    <w:rPr>
      <w:rFonts w:ascii=".VnTime" w:hAnsi=".VnTime"/>
      <w:i/>
      <w:color w:val="800000"/>
    </w:rPr>
  </w:style>
  <w:style w:type="paragraph" w:customStyle="1" w:styleId="xl48">
    <w:name w:val="xl48"/>
    <w:basedOn w:val="Normal"/>
    <w:rsid w:val="007A1CCF"/>
    <w:pPr>
      <w:pBdr>
        <w:left w:val="single" w:sz="4" w:space="0" w:color="auto"/>
        <w:right w:val="single" w:sz="4" w:space="0" w:color="auto"/>
      </w:pBdr>
      <w:spacing w:before="100" w:beforeAutospacing="1" w:after="100" w:afterAutospacing="1"/>
      <w:jc w:val="center"/>
      <w:textAlignment w:val="center"/>
    </w:pPr>
    <w:rPr>
      <w:rFonts w:ascii=".VnArial" w:hAnsi=".VnArial"/>
      <w:sz w:val="18"/>
      <w:szCs w:val="18"/>
    </w:rPr>
  </w:style>
  <w:style w:type="paragraph" w:customStyle="1" w:styleId="tmc">
    <w:name w:val="tmc"/>
    <w:basedOn w:val="Normal"/>
    <w:rsid w:val="007A1CCF"/>
    <w:pPr>
      <w:numPr>
        <w:ilvl w:val="12"/>
      </w:numPr>
      <w:overflowPunct w:val="0"/>
      <w:autoSpaceDE w:val="0"/>
      <w:autoSpaceDN w:val="0"/>
      <w:adjustRightInd w:val="0"/>
      <w:spacing w:before="120" w:line="336" w:lineRule="auto"/>
      <w:ind w:firstLine="567"/>
      <w:textAlignment w:val="baseline"/>
    </w:pPr>
    <w:rPr>
      <w:rFonts w:ascii=".VnTime" w:hAnsi=".VnTime"/>
      <w:color w:val="000000"/>
      <w:sz w:val="26"/>
    </w:rPr>
  </w:style>
  <w:style w:type="paragraph" w:customStyle="1" w:styleId="muc3">
    <w:name w:val="muc3"/>
    <w:basedOn w:val="tm"/>
    <w:link w:val="muc3Char"/>
    <w:rsid w:val="007A1CCF"/>
    <w:pPr>
      <w:spacing w:before="120"/>
    </w:pPr>
    <w:rPr>
      <w:rFonts w:ascii=".VnTime" w:hAnsi=".VnTime"/>
      <w:bCs/>
      <w:i/>
      <w:iCs/>
      <w:color w:val="800080"/>
      <w:szCs w:val="26"/>
    </w:rPr>
  </w:style>
  <w:style w:type="paragraph" w:customStyle="1" w:styleId="Title2">
    <w:name w:val="Title2"/>
    <w:basedOn w:val="Normal"/>
    <w:rsid w:val="007A1CCF"/>
    <w:pPr>
      <w:spacing w:after="100" w:afterAutospacing="1"/>
      <w:jc w:val="left"/>
    </w:pPr>
    <w:rPr>
      <w:b/>
      <w:bCs/>
      <w:sz w:val="28"/>
      <w:szCs w:val="28"/>
    </w:rPr>
  </w:style>
  <w:style w:type="paragraph" w:customStyle="1" w:styleId="xl22">
    <w:name w:val="xl22"/>
    <w:basedOn w:val="Normal"/>
    <w:rsid w:val="007A1CCF"/>
    <w:pPr>
      <w:pBdr>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3">
    <w:name w:val="xl23"/>
    <w:basedOn w:val="Normal"/>
    <w:rsid w:val="007A1CCF"/>
    <w:pPr>
      <w:pBdr>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4">
    <w:name w:val="xl24"/>
    <w:basedOn w:val="Normal"/>
    <w:rsid w:val="007A1CCF"/>
    <w:pPr>
      <w:pBdr>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5">
    <w:name w:val="xl2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26">
    <w:name w:val="xl2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27">
    <w:name w:val="xl2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8">
    <w:name w:val="xl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29">
    <w:name w:val="xl2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Cs w:val="24"/>
    </w:rPr>
  </w:style>
  <w:style w:type="paragraph" w:customStyle="1" w:styleId="xl30">
    <w:name w:val="xl3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1">
    <w:name w:val="xl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rPr>
  </w:style>
  <w:style w:type="paragraph" w:customStyle="1" w:styleId="xl32">
    <w:name w:val="xl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33">
    <w:name w:val="xl3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I1">
    <w:name w:val="I"/>
    <w:basedOn w:val="Normal"/>
    <w:link w:val="IChar0"/>
    <w:rsid w:val="007A1CCF"/>
    <w:pPr>
      <w:spacing w:line="312" w:lineRule="atLeast"/>
      <w:ind w:left="720"/>
    </w:pPr>
    <w:rPr>
      <w:b/>
      <w:bCs/>
      <w:i/>
      <w:iCs/>
      <w:sz w:val="28"/>
      <w:szCs w:val="28"/>
    </w:rPr>
  </w:style>
  <w:style w:type="paragraph" w:customStyle="1" w:styleId="ChuongI">
    <w:name w:val="Chuong I"/>
    <w:basedOn w:val="Normal"/>
    <w:rsid w:val="007A1CCF"/>
    <w:pPr>
      <w:spacing w:line="312" w:lineRule="atLeast"/>
      <w:jc w:val="center"/>
    </w:pPr>
    <w:rPr>
      <w:b/>
      <w:bCs/>
      <w:sz w:val="36"/>
      <w:szCs w:val="36"/>
    </w:rPr>
  </w:style>
  <w:style w:type="paragraph" w:customStyle="1" w:styleId="b">
    <w:name w:val="b"/>
    <w:basedOn w:val="Heading6"/>
    <w:rsid w:val="007A1CCF"/>
    <w:pPr>
      <w:keepLines w:val="0"/>
      <w:tabs>
        <w:tab w:val="left" w:pos="360"/>
      </w:tabs>
      <w:suppressAutoHyphens w:val="0"/>
      <w:ind w:right="0"/>
      <w:jc w:val="both"/>
    </w:pPr>
    <w:rPr>
      <w:bCs/>
      <w:i/>
      <w:iCs/>
      <w:sz w:val="27"/>
      <w:szCs w:val="27"/>
      <w:u w:val="single"/>
    </w:rPr>
  </w:style>
  <w:style w:type="paragraph" w:customStyle="1" w:styleId="tmCharCharCharChar">
    <w:name w:val="tm Char Char Char Char"/>
    <w:basedOn w:val="Normal"/>
    <w:rsid w:val="007A1CCF"/>
    <w:pPr>
      <w:spacing w:before="120" w:line="336" w:lineRule="auto"/>
      <w:ind w:firstLine="567"/>
    </w:pPr>
    <w:rPr>
      <w:b/>
      <w:sz w:val="26"/>
      <w:szCs w:val="26"/>
    </w:rPr>
  </w:style>
  <w:style w:type="paragraph" w:customStyle="1" w:styleId="m1CharCharChar">
    <w:name w:val="m1 Char Char Char"/>
    <w:basedOn w:val="Normal"/>
    <w:rsid w:val="007A1CCF"/>
    <w:pPr>
      <w:spacing w:before="360" w:line="336" w:lineRule="auto"/>
      <w:jc w:val="left"/>
    </w:pPr>
    <w:rPr>
      <w:rFonts w:ascii="Verdana" w:hAnsi="Verdana" w:cs="Verdana"/>
      <w:bCs/>
      <w:color w:val="0000FF"/>
      <w:szCs w:val="24"/>
    </w:rPr>
  </w:style>
  <w:style w:type="paragraph" w:customStyle="1" w:styleId="m2CharCharChar">
    <w:name w:val="m2 Char Char Char"/>
    <w:basedOn w:val="m1CharCharChar"/>
    <w:rsid w:val="007A1CCF"/>
    <w:pPr>
      <w:spacing w:before="120"/>
    </w:pPr>
    <w:rPr>
      <w:rFonts w:ascii="Times New Roman" w:hAnsi="Times New Roman" w:cs="Times New Roman"/>
      <w:snapToGrid w:val="0"/>
      <w:color w:val="FF0000"/>
      <w:sz w:val="26"/>
      <w:szCs w:val="26"/>
    </w:rPr>
  </w:style>
  <w:style w:type="character" w:customStyle="1" w:styleId="m2CharCharCharChar">
    <w:name w:val="m2 Char Char Char Char"/>
    <w:rsid w:val="007A1CCF"/>
    <w:rPr>
      <w:bCs/>
      <w:snapToGrid w:val="0"/>
      <w:color w:val="FF0000"/>
      <w:sz w:val="26"/>
      <w:szCs w:val="26"/>
      <w:lang w:val="en-US" w:eastAsia="en-US" w:bidi="ar-SA"/>
    </w:rPr>
  </w:style>
  <w:style w:type="character" w:customStyle="1" w:styleId="tmCharCharCharCharChar">
    <w:name w:val="tm Char Char Char Char Char"/>
    <w:rsid w:val="007A1CCF"/>
    <w:rPr>
      <w:b/>
      <w:sz w:val="26"/>
      <w:szCs w:val="26"/>
      <w:lang w:val="en-US" w:eastAsia="en-US" w:bidi="ar-SA"/>
    </w:rPr>
  </w:style>
  <w:style w:type="paragraph" w:customStyle="1" w:styleId="tmChar">
    <w:name w:val="tm Char"/>
    <w:basedOn w:val="Normal"/>
    <w:rsid w:val="007A1CCF"/>
    <w:pPr>
      <w:spacing w:before="120" w:line="336" w:lineRule="auto"/>
      <w:ind w:firstLine="567"/>
    </w:pPr>
    <w:rPr>
      <w:sz w:val="26"/>
      <w:szCs w:val="26"/>
    </w:rPr>
  </w:style>
  <w:style w:type="paragraph" w:customStyle="1" w:styleId="muc20">
    <w:name w:val="muc2"/>
    <w:basedOn w:val="Normal"/>
    <w:rsid w:val="007A1CCF"/>
    <w:pPr>
      <w:spacing w:before="240" w:line="336" w:lineRule="auto"/>
    </w:pPr>
    <w:rPr>
      <w:b/>
      <w:bCs/>
      <w:color w:val="FF0000"/>
      <w:sz w:val="26"/>
      <w:szCs w:val="26"/>
    </w:rPr>
  </w:style>
  <w:style w:type="character" w:customStyle="1" w:styleId="m1CharCharCharChar">
    <w:name w:val="m1 Char Char Char Char"/>
    <w:rsid w:val="007A1CCF"/>
    <w:rPr>
      <w:rFonts w:ascii="Verdana" w:hAnsi="Verdana" w:cs="Verdana"/>
      <w:bCs/>
      <w:color w:val="0000FF"/>
      <w:sz w:val="24"/>
      <w:szCs w:val="24"/>
      <w:lang w:val="en-US" w:eastAsia="en-US" w:bidi="ar-SA"/>
    </w:rPr>
  </w:style>
  <w:style w:type="paragraph" w:customStyle="1" w:styleId="muc-4">
    <w:name w:val="muc-4"/>
    <w:basedOn w:val="muc3"/>
    <w:rsid w:val="007A1CCF"/>
    <w:rPr>
      <w:rFonts w:ascii="Times New Roman" w:hAnsi="Times New Roman"/>
      <w:color w:val="auto"/>
    </w:rPr>
  </w:style>
  <w:style w:type="paragraph" w:customStyle="1" w:styleId="muc10">
    <w:name w:val="muc1"/>
    <w:basedOn w:val="Normal"/>
    <w:rsid w:val="007A1CCF"/>
    <w:pPr>
      <w:spacing w:before="360" w:line="336" w:lineRule="auto"/>
    </w:pPr>
    <w:rPr>
      <w:rFonts w:ascii=".VnAvant" w:hAnsi=".VnAvant"/>
      <w:b/>
      <w:bCs/>
      <w:color w:val="0000FF"/>
      <w:szCs w:val="24"/>
    </w:rPr>
  </w:style>
  <w:style w:type="paragraph" w:customStyle="1" w:styleId="CharCharChar1">
    <w:name w:val="Char Char Char1"/>
    <w:basedOn w:val="Normal"/>
    <w:uiPriority w:val="99"/>
    <w:rsid w:val="007A1CCF"/>
    <w:pPr>
      <w:widowControl w:val="0"/>
    </w:pPr>
    <w:rPr>
      <w:rFonts w:ascii="Tahoma" w:eastAsia="SimSun" w:hAnsi="Tahoma"/>
      <w:kern w:val="2"/>
      <w:lang w:eastAsia="zh-CN"/>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7A1CCF"/>
    <w:pPr>
      <w:autoSpaceDE w:val="0"/>
      <w:autoSpaceDN w:val="0"/>
      <w:adjustRightInd w:val="0"/>
      <w:spacing w:before="120" w:line="240" w:lineRule="exact"/>
      <w:jc w:val="left"/>
    </w:pPr>
    <w:rPr>
      <w:rFonts w:ascii="Verdana" w:hAnsi="Verdana" w:cs="Verdana"/>
      <w:sz w:val="20"/>
    </w:rPr>
  </w:style>
  <w:style w:type="paragraph" w:customStyle="1" w:styleId="xl2939">
    <w:name w:val="xl2939"/>
    <w:basedOn w:val="Normal"/>
    <w:rsid w:val="007A1CCF"/>
    <w:pPr>
      <w:spacing w:before="100" w:beforeAutospacing="1" w:after="100" w:afterAutospacing="1"/>
      <w:jc w:val="left"/>
      <w:textAlignment w:val="center"/>
    </w:pPr>
    <w:rPr>
      <w:szCs w:val="24"/>
    </w:rPr>
  </w:style>
  <w:style w:type="paragraph" w:customStyle="1" w:styleId="xl2940">
    <w:name w:val="xl2940"/>
    <w:basedOn w:val="Normal"/>
    <w:rsid w:val="007A1CCF"/>
    <w:pPr>
      <w:spacing w:before="100" w:beforeAutospacing="1" w:after="100" w:afterAutospacing="1"/>
      <w:jc w:val="left"/>
      <w:textAlignment w:val="center"/>
    </w:pPr>
    <w:rPr>
      <w:b/>
      <w:bCs/>
      <w:szCs w:val="24"/>
    </w:rPr>
  </w:style>
  <w:style w:type="paragraph" w:customStyle="1" w:styleId="xl2941">
    <w:name w:val="xl2941"/>
    <w:basedOn w:val="Normal"/>
    <w:rsid w:val="007A1CCF"/>
    <w:pPr>
      <w:spacing w:before="100" w:beforeAutospacing="1" w:after="100" w:afterAutospacing="1"/>
      <w:jc w:val="center"/>
      <w:textAlignment w:val="center"/>
    </w:pPr>
    <w:rPr>
      <w:szCs w:val="24"/>
    </w:rPr>
  </w:style>
  <w:style w:type="paragraph" w:customStyle="1" w:styleId="xl2942">
    <w:name w:val="xl2942"/>
    <w:basedOn w:val="Normal"/>
    <w:rsid w:val="007A1CCF"/>
    <w:pPr>
      <w:spacing w:before="100" w:beforeAutospacing="1" w:after="100" w:afterAutospacing="1"/>
      <w:jc w:val="left"/>
      <w:textAlignment w:val="center"/>
    </w:pPr>
    <w:rPr>
      <w:szCs w:val="24"/>
    </w:rPr>
  </w:style>
  <w:style w:type="paragraph" w:customStyle="1" w:styleId="xl2943">
    <w:name w:val="xl294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4">
    <w:name w:val="xl29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5">
    <w:name w:val="xl294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6">
    <w:name w:val="xl2946"/>
    <w:basedOn w:val="Normal"/>
    <w:rsid w:val="007A1CCF"/>
    <w:pPr>
      <w:spacing w:before="100" w:beforeAutospacing="1" w:after="100" w:afterAutospacing="1"/>
      <w:jc w:val="center"/>
      <w:textAlignment w:val="center"/>
    </w:pPr>
    <w:rPr>
      <w:szCs w:val="24"/>
    </w:rPr>
  </w:style>
  <w:style w:type="paragraph" w:customStyle="1" w:styleId="xl2947">
    <w:name w:val="xl2947"/>
    <w:basedOn w:val="Normal"/>
    <w:rsid w:val="007A1CCF"/>
    <w:pPr>
      <w:shd w:val="clear" w:color="000000" w:fill="FFFFFF"/>
      <w:spacing w:before="100" w:beforeAutospacing="1" w:after="100" w:afterAutospacing="1"/>
      <w:jc w:val="left"/>
      <w:textAlignment w:val="center"/>
    </w:pPr>
    <w:rPr>
      <w:color w:val="000000"/>
      <w:szCs w:val="24"/>
    </w:rPr>
  </w:style>
  <w:style w:type="paragraph" w:customStyle="1" w:styleId="xl2948">
    <w:name w:val="xl294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49">
    <w:name w:val="xl29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2950">
    <w:name w:val="xl29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1">
    <w:name w:val="xl29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2">
    <w:name w:val="xl295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3">
    <w:name w:val="xl2953"/>
    <w:basedOn w:val="Normal"/>
    <w:rsid w:val="007A1CCF"/>
    <w:pPr>
      <w:pBdr>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2954">
    <w:name w:val="xl2954"/>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55">
    <w:name w:val="xl2955"/>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6">
    <w:name w:val="xl29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57">
    <w:name w:val="xl295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Cs w:val="24"/>
    </w:rPr>
  </w:style>
  <w:style w:type="paragraph" w:customStyle="1" w:styleId="xl2958">
    <w:name w:val="xl295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959">
    <w:name w:val="xl295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color w:val="FF0000"/>
      <w:szCs w:val="24"/>
    </w:rPr>
  </w:style>
  <w:style w:type="paragraph" w:customStyle="1" w:styleId="xl2960">
    <w:name w:val="xl29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2961">
    <w:name w:val="xl2961"/>
    <w:basedOn w:val="Normal"/>
    <w:rsid w:val="007A1CCF"/>
    <w:pPr>
      <w:pBdr>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962">
    <w:name w:val="xl2962"/>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Cs w:val="24"/>
    </w:rPr>
  </w:style>
  <w:style w:type="paragraph" w:customStyle="1" w:styleId="xl2963">
    <w:name w:val="xl29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64">
    <w:name w:val="xl29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2965">
    <w:name w:val="xl29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66">
    <w:name w:val="xl29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Narrow" w:hAnsi=".VnArial Narrow"/>
      <w:b/>
      <w:bCs/>
      <w:color w:val="FF0000"/>
      <w:szCs w:val="24"/>
    </w:rPr>
  </w:style>
  <w:style w:type="paragraph" w:customStyle="1" w:styleId="xl2967">
    <w:name w:val="xl2967"/>
    <w:basedOn w:val="Normal"/>
    <w:rsid w:val="007A1CCF"/>
    <w:pPr>
      <w:shd w:val="clear" w:color="000000" w:fill="FFFFFF"/>
      <w:spacing w:before="100" w:beforeAutospacing="1" w:after="100" w:afterAutospacing="1"/>
      <w:jc w:val="left"/>
      <w:textAlignment w:val="center"/>
    </w:pPr>
    <w:rPr>
      <w:b/>
      <w:bCs/>
      <w:color w:val="000000"/>
      <w:szCs w:val="24"/>
    </w:rPr>
  </w:style>
  <w:style w:type="paragraph" w:customStyle="1" w:styleId="xl2968">
    <w:name w:val="xl2968"/>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969">
    <w:name w:val="xl29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0">
    <w:name w:val="xl297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2971">
    <w:name w:val="xl29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2">
    <w:name w:val="xl297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3">
    <w:name w:val="xl297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4">
    <w:name w:val="xl2974"/>
    <w:basedOn w:val="Normal"/>
    <w:rsid w:val="007A1CCF"/>
    <w:pPr>
      <w:pBdr>
        <w:top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5">
    <w:name w:val="xl2975"/>
    <w:basedOn w:val="Normal"/>
    <w:rsid w:val="007A1CCF"/>
    <w:pPr>
      <w:pBdr>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6">
    <w:name w:val="xl297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7">
    <w:name w:val="xl297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978">
    <w:name w:val="xl2978"/>
    <w:basedOn w:val="Normal"/>
    <w:rsid w:val="007A1CCF"/>
    <w:pPr>
      <w:pBdr>
        <w:top w:val="single" w:sz="4" w:space="0" w:color="auto"/>
        <w:left w:val="single" w:sz="4" w:space="0" w:color="auto"/>
      </w:pBdr>
      <w:spacing w:before="100" w:beforeAutospacing="1" w:after="100" w:afterAutospacing="1"/>
      <w:jc w:val="center"/>
      <w:textAlignment w:val="center"/>
    </w:pPr>
    <w:rPr>
      <w:b/>
      <w:bCs/>
      <w:szCs w:val="24"/>
    </w:rPr>
  </w:style>
  <w:style w:type="paragraph" w:customStyle="1" w:styleId="xl2979">
    <w:name w:val="xl2979"/>
    <w:basedOn w:val="Normal"/>
    <w:rsid w:val="007A1CCF"/>
    <w:pPr>
      <w:pBdr>
        <w:left w:val="single" w:sz="4" w:space="0" w:color="auto"/>
        <w:bottom w:val="single" w:sz="4" w:space="0" w:color="auto"/>
      </w:pBdr>
      <w:spacing w:before="100" w:beforeAutospacing="1" w:after="100" w:afterAutospacing="1"/>
      <w:jc w:val="center"/>
      <w:textAlignment w:val="center"/>
    </w:pPr>
    <w:rPr>
      <w:b/>
      <w:bCs/>
      <w:szCs w:val="24"/>
    </w:rPr>
  </w:style>
  <w:style w:type="numbering" w:customStyle="1" w:styleId="NoList2">
    <w:name w:val="No List2"/>
    <w:next w:val="NoList"/>
    <w:uiPriority w:val="99"/>
    <w:semiHidden/>
    <w:rsid w:val="007A1CCF"/>
  </w:style>
  <w:style w:type="paragraph" w:customStyle="1" w:styleId="xl44">
    <w:name w:val="xl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5">
    <w:name w:val="xl45"/>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46">
    <w:name w:val="xl4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7">
    <w:name w:val="xl47"/>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49">
    <w:name w:val="xl49"/>
    <w:basedOn w:val="Normal"/>
    <w:rsid w:val="007A1CCF"/>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0">
    <w:name w:val="xl50"/>
    <w:basedOn w:val="Normal"/>
    <w:rsid w:val="007A1CCF"/>
    <w:pPr>
      <w:pBdr>
        <w:top w:val="double" w:sz="6"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1">
    <w:name w:val="xl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52">
    <w:name w:val="xl5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3">
    <w:name w:val="xl53"/>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i/>
      <w:iCs/>
      <w:sz w:val="18"/>
      <w:szCs w:val="18"/>
    </w:rPr>
  </w:style>
  <w:style w:type="paragraph" w:customStyle="1" w:styleId="xl54">
    <w:name w:val="xl54"/>
    <w:basedOn w:val="Normal"/>
    <w:rsid w:val="007A1CCF"/>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5">
    <w:name w:val="xl55"/>
    <w:basedOn w:val="Normal"/>
    <w:rsid w:val="007A1CCF"/>
    <w:pPr>
      <w:pBdr>
        <w:top w:val="single" w:sz="4" w:space="0" w:color="auto"/>
        <w:left w:val="single" w:sz="4" w:space="0" w:color="auto"/>
        <w:bottom w:val="double" w:sz="6"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6">
    <w:name w:val="xl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7">
    <w:name w:val="xl57"/>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sz w:val="18"/>
      <w:szCs w:val="18"/>
    </w:rPr>
  </w:style>
  <w:style w:type="paragraph" w:customStyle="1" w:styleId="xl58">
    <w:name w:val="xl58"/>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Time" w:eastAsia="Arial Unicode MS" w:hAnsi=".VnTime" w:cs="Arial Unicode MS"/>
      <w:sz w:val="18"/>
      <w:szCs w:val="18"/>
    </w:rPr>
  </w:style>
  <w:style w:type="paragraph" w:customStyle="1" w:styleId="xl59">
    <w:name w:val="xl59"/>
    <w:basedOn w:val="Normal"/>
    <w:rsid w:val="007A1CCF"/>
    <w:pPr>
      <w:pBdr>
        <w:top w:val="double" w:sz="6"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0">
    <w:name w:val="xl60"/>
    <w:basedOn w:val="Normal"/>
    <w:rsid w:val="007A1CCF"/>
    <w:pP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1">
    <w:name w:val="xl61"/>
    <w:basedOn w:val="Normal"/>
    <w:rsid w:val="007A1CCF"/>
    <w:pPr>
      <w:pBdr>
        <w:bottom w:val="double" w:sz="6" w:space="0" w:color="auto"/>
      </w:pBdr>
      <w:spacing w:before="100" w:beforeAutospacing="1" w:after="100" w:afterAutospacing="1"/>
      <w:jc w:val="center"/>
      <w:textAlignment w:val="center"/>
    </w:pPr>
    <w:rPr>
      <w:rFonts w:ascii=".VnArialH" w:eastAsia="Arial Unicode MS" w:hAnsi=".VnArialH" w:cs="Arial Unicode MS"/>
      <w:b/>
      <w:bCs/>
      <w:sz w:val="18"/>
      <w:szCs w:val="18"/>
    </w:rPr>
  </w:style>
  <w:style w:type="paragraph" w:customStyle="1" w:styleId="xl62">
    <w:name w:val="xl62"/>
    <w:basedOn w:val="Normal"/>
    <w:rsid w:val="007A1CCF"/>
    <w:pPr>
      <w:pBdr>
        <w:top w:val="double" w:sz="6" w:space="0" w:color="auto"/>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3">
    <w:name w:val="xl63"/>
    <w:basedOn w:val="Normal"/>
    <w:rsid w:val="007A1CCF"/>
    <w:pPr>
      <w:pBdr>
        <w:left w:val="double" w:sz="6"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64">
    <w:name w:val="xl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Arial" w:eastAsia="Arial Unicode MS" w:hAnsi=".VnArial" w:cs="Arial Unicode MS"/>
      <w:b/>
      <w:bCs/>
      <w:sz w:val="18"/>
      <w:szCs w:val="18"/>
    </w:rPr>
  </w:style>
  <w:style w:type="paragraph" w:customStyle="1" w:styleId="xl36">
    <w:name w:val="xl36"/>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color w:val="000000"/>
      <w:sz w:val="16"/>
      <w:szCs w:val="16"/>
    </w:rPr>
  </w:style>
  <w:style w:type="paragraph" w:customStyle="1" w:styleId="xl37">
    <w:name w:val="xl3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8">
    <w:name w:val="xl38"/>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4"/>
      <w:szCs w:val="14"/>
    </w:rPr>
  </w:style>
  <w:style w:type="paragraph" w:customStyle="1" w:styleId="xl39">
    <w:name w:val="xl39"/>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0">
    <w:name w:val="xl4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1">
    <w:name w:val="xl41"/>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rFonts w:ascii=".VnArial" w:eastAsia="Arial Unicode MS" w:hAnsi=".VnArial" w:cs="Arial Unicode MS"/>
      <w:b/>
      <w:bCs/>
      <w:color w:val="000000"/>
      <w:sz w:val="16"/>
      <w:szCs w:val="16"/>
    </w:rPr>
  </w:style>
  <w:style w:type="paragraph" w:customStyle="1" w:styleId="xl42">
    <w:name w:val="xl42"/>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rFonts w:ascii=".VnArial" w:eastAsia="Arial Unicode MS" w:hAnsi=".VnArial" w:cs="Arial Unicode MS"/>
      <w:b/>
      <w:bCs/>
      <w:sz w:val="16"/>
      <w:szCs w:val="16"/>
    </w:rPr>
  </w:style>
  <w:style w:type="paragraph" w:customStyle="1" w:styleId="headingII">
    <w:name w:val="heading II"/>
    <w:basedOn w:val="Normal"/>
    <w:autoRedefine/>
    <w:rsid w:val="007A1CCF"/>
    <w:pPr>
      <w:tabs>
        <w:tab w:val="left" w:pos="0"/>
      </w:tabs>
      <w:spacing w:before="120" w:line="360" w:lineRule="auto"/>
      <w:jc w:val="left"/>
      <w:outlineLvl w:val="0"/>
    </w:pPr>
    <w:rPr>
      <w:rFonts w:ascii=".VnTimeH" w:hAnsi=".VnTimeH"/>
      <w:b/>
      <w:bCs/>
      <w:sz w:val="26"/>
      <w:szCs w:val="26"/>
      <w:lang w:val="fr-FR"/>
    </w:rPr>
  </w:style>
  <w:style w:type="character" w:customStyle="1" w:styleId="normal11">
    <w:name w:val="normal1"/>
    <w:rsid w:val="007A1CCF"/>
    <w:rPr>
      <w:rFonts w:ascii="Times New Roman" w:hAnsi="Times New Roman" w:cs="Times New Roman" w:hint="default"/>
      <w:color w:val="000000"/>
      <w:sz w:val="22"/>
      <w:szCs w:val="22"/>
    </w:rPr>
  </w:style>
  <w:style w:type="paragraph" w:customStyle="1" w:styleId="A1">
    <w:name w:val="A1"/>
    <w:basedOn w:val="Heading1"/>
    <w:rsid w:val="007A1CCF"/>
    <w:pPr>
      <w:keepNext/>
      <w:suppressAutoHyphens w:val="0"/>
      <w:spacing w:before="0" w:after="0" w:line="360" w:lineRule="auto"/>
      <w:ind w:firstLine="720"/>
    </w:pPr>
    <w:rPr>
      <w:rFonts w:ascii=".VnTimeH" w:hAnsi=".VnTimeH"/>
      <w:smallCaps w:val="0"/>
      <w:snapToGrid w:val="0"/>
      <w:color w:val="000000"/>
      <w:sz w:val="32"/>
    </w:rPr>
  </w:style>
  <w:style w:type="paragraph" w:customStyle="1" w:styleId="A2">
    <w:name w:val="A2"/>
    <w:basedOn w:val="Heading2"/>
    <w:link w:val="A2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A3">
    <w:name w:val="A3"/>
    <w:basedOn w:val="Heading3"/>
    <w:rsid w:val="007A1CCF"/>
    <w:pPr>
      <w:keepNext/>
      <w:keepLines/>
      <w:suppressAutoHyphens w:val="0"/>
      <w:spacing w:before="40"/>
      <w:jc w:val="left"/>
    </w:pPr>
    <w:rPr>
      <w:rFonts w:ascii="Cambria" w:hAnsi="Cambria"/>
      <w:bCs/>
      <w:noProof/>
      <w:color w:val="4F81BD"/>
      <w:sz w:val="24"/>
    </w:rPr>
  </w:style>
  <w:style w:type="character" w:customStyle="1" w:styleId="A2Char">
    <w:name w:val="A2 Char"/>
    <w:link w:val="A2"/>
    <w:rsid w:val="007A1CCF"/>
    <w:rPr>
      <w:rFonts w:ascii="Cambria" w:eastAsia="Times New Roman" w:hAnsi="Cambria"/>
      <w:b/>
      <w:bCs/>
      <w:noProof/>
      <w:color w:val="4F81BD"/>
      <w:sz w:val="26"/>
      <w:szCs w:val="26"/>
    </w:rPr>
  </w:style>
  <w:style w:type="paragraph" w:customStyle="1" w:styleId="t1">
    <w:name w:val="t1"/>
    <w:basedOn w:val="TOC1"/>
    <w:next w:val="TOC1"/>
    <w:rsid w:val="007A1CCF"/>
    <w:pPr>
      <w:suppressAutoHyphens w:val="0"/>
      <w:spacing w:before="120" w:after="120" w:line="288" w:lineRule="auto"/>
      <w:ind w:left="0" w:right="0" w:firstLine="0"/>
    </w:pPr>
    <w:rPr>
      <w:b w:val="0"/>
      <w:bCs/>
      <w:caps/>
      <w:noProof/>
      <w:spacing w:val="-8"/>
      <w:szCs w:val="24"/>
    </w:rPr>
  </w:style>
  <w:style w:type="paragraph" w:customStyle="1" w:styleId="a10">
    <w:name w:val="a1"/>
    <w:basedOn w:val="Title"/>
    <w:next w:val="Heading1"/>
    <w:rsid w:val="007A1CCF"/>
    <w:pPr>
      <w:tabs>
        <w:tab w:val="left" w:pos="567"/>
        <w:tab w:val="left" w:pos="1134"/>
        <w:tab w:val="left" w:pos="1701"/>
        <w:tab w:val="left" w:pos="2268"/>
        <w:tab w:val="left" w:pos="2835"/>
        <w:tab w:val="left" w:pos="3402"/>
        <w:tab w:val="left" w:pos="3969"/>
        <w:tab w:val="center" w:pos="4536"/>
      </w:tabs>
      <w:spacing w:before="0" w:after="0" w:line="360" w:lineRule="auto"/>
      <w:outlineLvl w:val="0"/>
    </w:pPr>
    <w:rPr>
      <w:rFonts w:ascii=".VnTimeH" w:hAnsi=".VnTimeH"/>
      <w:kern w:val="0"/>
      <w:szCs w:val="26"/>
    </w:rPr>
  </w:style>
  <w:style w:type="paragraph" w:customStyle="1" w:styleId="a20">
    <w:name w:val="a2"/>
    <w:basedOn w:val="BodyText"/>
    <w:next w:val="Heading2"/>
    <w:rsid w:val="007A1CCF"/>
    <w:pPr>
      <w:tabs>
        <w:tab w:val="left" w:pos="567"/>
        <w:tab w:val="left" w:pos="1134"/>
        <w:tab w:val="left" w:pos="1701"/>
        <w:tab w:val="left" w:pos="2268"/>
        <w:tab w:val="left" w:pos="2835"/>
        <w:tab w:val="left" w:pos="3402"/>
        <w:tab w:val="left" w:pos="3969"/>
        <w:tab w:val="center" w:pos="4536"/>
      </w:tabs>
      <w:suppressAutoHyphens w:val="0"/>
      <w:spacing w:line="360" w:lineRule="auto"/>
      <w:ind w:right="0"/>
      <w:outlineLvl w:val="0"/>
    </w:pPr>
    <w:rPr>
      <w:rFonts w:ascii=".VnTimeH" w:hAnsi=".VnTimeH"/>
      <w:spacing w:val="0"/>
      <w:sz w:val="28"/>
      <w:szCs w:val="26"/>
    </w:rPr>
  </w:style>
  <w:style w:type="paragraph" w:customStyle="1" w:styleId="CM3">
    <w:name w:val="CM3"/>
    <w:basedOn w:val="Default"/>
    <w:next w:val="Default"/>
    <w:rsid w:val="007A1CCF"/>
    <w:pPr>
      <w:widowControl w:val="0"/>
      <w:spacing w:line="266" w:lineRule="atLeast"/>
    </w:pPr>
    <w:rPr>
      <w:rFonts w:ascii=".VnTime" w:eastAsia="SimSun" w:hAnsi=".VnTime" w:cs=".VnTime"/>
      <w:color w:val="auto"/>
      <w:lang w:eastAsia="zh-CN"/>
    </w:rPr>
  </w:style>
  <w:style w:type="paragraph" w:customStyle="1" w:styleId="Siemens-EV-Fu-1">
    <w:name w:val="Siemens-EV-Fuß-1"/>
    <w:rsid w:val="007A1CCF"/>
    <w:pPr>
      <w:framePr w:w="10206" w:vSpace="851" w:wrap="notBeside" w:vAnchor="page" w:hAnchor="margin" w:y="14176"/>
      <w:tabs>
        <w:tab w:val="left" w:pos="2835"/>
        <w:tab w:val="left" w:pos="5670"/>
        <w:tab w:val="left" w:pos="7938"/>
        <w:tab w:val="left" w:pos="8789"/>
      </w:tabs>
      <w:spacing w:line="170" w:lineRule="exact"/>
      <w:ind w:right="-284"/>
    </w:pPr>
    <w:rPr>
      <w:rFonts w:ascii="Arial" w:eastAsia="Times New Roman" w:hAnsi="Arial"/>
      <w:sz w:val="16"/>
      <w:lang w:val="de-DE"/>
    </w:rPr>
  </w:style>
  <w:style w:type="paragraph" w:customStyle="1" w:styleId="Siemens-EV-Fu-2">
    <w:name w:val="Siemens-EV-Fuß-2"/>
    <w:basedOn w:val="Siemens-EV-Fu-1"/>
    <w:rsid w:val="007A1CCF"/>
    <w:pPr>
      <w:framePr w:wrap="notBeside"/>
      <w:tabs>
        <w:tab w:val="clear" w:pos="2835"/>
        <w:tab w:val="clear" w:pos="5670"/>
        <w:tab w:val="clear" w:pos="7938"/>
        <w:tab w:val="clear" w:pos="8789"/>
        <w:tab w:val="right" w:pos="10206"/>
      </w:tabs>
      <w:spacing w:line="142" w:lineRule="exact"/>
      <w:ind w:right="0"/>
      <w:jc w:val="both"/>
    </w:pPr>
    <w:rPr>
      <w:sz w:val="12"/>
    </w:rPr>
  </w:style>
  <w:style w:type="paragraph" w:customStyle="1" w:styleId="Fu8">
    <w:name w:val="Fuß8"/>
    <w:rsid w:val="007A1CCF"/>
    <w:pPr>
      <w:framePr w:w="9752" w:h="1134" w:hRule="exact" w:wrap="notBeside" w:vAnchor="page" w:hAnchor="page" w:x="1021" w:y="14573"/>
    </w:pPr>
    <w:rPr>
      <w:rFonts w:ascii="Arial" w:eastAsia="Times New Roman" w:hAnsi="Arial"/>
      <w:sz w:val="16"/>
      <w:lang w:val="de-DE"/>
    </w:rPr>
  </w:style>
  <w:style w:type="paragraph" w:customStyle="1" w:styleId="Fu6">
    <w:name w:val="Fuß6"/>
    <w:basedOn w:val="Normal"/>
    <w:rsid w:val="007A1CCF"/>
    <w:pPr>
      <w:framePr w:w="9752" w:h="539" w:hRule="exact" w:hSpace="142" w:wrap="notBeside" w:vAnchor="page" w:hAnchor="margin" w:x="1" w:y="15877"/>
      <w:spacing w:line="127" w:lineRule="exact"/>
    </w:pPr>
    <w:rPr>
      <w:rFonts w:ascii="Arial" w:hAnsi="Arial"/>
      <w:sz w:val="12"/>
      <w:lang w:val="en-GB"/>
    </w:rPr>
  </w:style>
  <w:style w:type="paragraph" w:customStyle="1" w:styleId="TEXT">
    <w:name w:val="TEXT"/>
    <w:basedOn w:val="Normal"/>
    <w:rsid w:val="007A1CCF"/>
    <w:pPr>
      <w:spacing w:after="240" w:line="240" w:lineRule="exact"/>
      <w:ind w:right="703"/>
    </w:pPr>
    <w:rPr>
      <w:rFonts w:ascii="Arial" w:hAnsi="Arial"/>
      <w:lang w:val="en-GB"/>
    </w:rPr>
  </w:style>
  <w:style w:type="paragraph" w:customStyle="1" w:styleId="Siemens">
    <w:name w:val="Siemens"/>
    <w:rsid w:val="007A1CCF"/>
    <w:pPr>
      <w:framePr w:w="2552" w:h="454" w:hRule="exact" w:wrap="around" w:vAnchor="page" w:hAnchor="margin" w:x="1" w:y="908"/>
    </w:pPr>
    <w:rPr>
      <w:rFonts w:ascii="Arial" w:eastAsia="Times New Roman" w:hAnsi="Arial"/>
      <w:lang w:val="de-DE"/>
    </w:rPr>
  </w:style>
  <w:style w:type="paragraph" w:customStyle="1" w:styleId="Anschrift">
    <w:name w:val="Anschrift"/>
    <w:basedOn w:val="TEXT"/>
    <w:rsid w:val="007A1CCF"/>
    <w:pPr>
      <w:framePr w:w="4536" w:h="2552" w:hRule="exact" w:wrap="notBeside" w:vAnchor="page" w:hAnchor="page" w:x="1077" w:y="2553"/>
      <w:spacing w:after="0"/>
      <w:ind w:right="0"/>
      <w:jc w:val="left"/>
    </w:pPr>
  </w:style>
  <w:style w:type="paragraph" w:customStyle="1" w:styleId="Erffnung">
    <w:name w:val="Eröffnung"/>
    <w:basedOn w:val="TEXT"/>
    <w:rsid w:val="007A1CCF"/>
    <w:pPr>
      <w:spacing w:before="480"/>
    </w:pPr>
  </w:style>
  <w:style w:type="paragraph" w:customStyle="1" w:styleId="Fu-1">
    <w:name w:val="Fuß-1"/>
    <w:rsid w:val="007A1CCF"/>
    <w:pPr>
      <w:framePr w:w="10376" w:h="851" w:hRule="exact" w:hSpace="142" w:wrap="around" w:vAnchor="page" w:hAnchor="page" w:x="1021" w:y="15764"/>
      <w:spacing w:line="144" w:lineRule="exact"/>
    </w:pPr>
    <w:rPr>
      <w:rFonts w:ascii="Arial" w:eastAsia="Times New Roman" w:hAnsi="Arial"/>
      <w:sz w:val="14"/>
      <w:lang w:val="de-DE"/>
    </w:rPr>
  </w:style>
  <w:style w:type="paragraph" w:customStyle="1" w:styleId="Kopf2">
    <w:name w:val="Kopf _2"/>
    <w:rsid w:val="007A1CCF"/>
    <w:pPr>
      <w:framePr w:w="9752" w:h="1077" w:hRule="exact" w:vSpace="567" w:wrap="around" w:hAnchor="margin" w:x="1" w:y="455"/>
      <w:spacing w:before="510"/>
    </w:pPr>
    <w:rPr>
      <w:rFonts w:ascii="Arial" w:eastAsia="Times New Roman" w:hAnsi="Arial"/>
      <w:sz w:val="16"/>
      <w:lang w:val="de-DE"/>
    </w:rPr>
  </w:style>
  <w:style w:type="paragraph" w:customStyle="1" w:styleId="Kopf21">
    <w:name w:val="Kopf_21"/>
    <w:rsid w:val="007A1CCF"/>
    <w:pPr>
      <w:framePr w:w="9752" w:h="1077" w:hRule="exact" w:vSpace="567" w:wrap="around" w:hAnchor="margin" w:x="1" w:y="455"/>
    </w:pPr>
    <w:rPr>
      <w:rFonts w:ascii="Arial" w:eastAsia="Times New Roman" w:hAnsi="Arial"/>
      <w:lang w:val="de-DE"/>
    </w:rPr>
  </w:style>
  <w:style w:type="paragraph" w:customStyle="1" w:styleId="Kopf1">
    <w:name w:val="Kopf_1"/>
    <w:rsid w:val="007A1CCF"/>
    <w:pPr>
      <w:framePr w:w="9752" w:h="1077" w:hRule="exact" w:vSpace="567" w:wrap="notBeside" w:hAnchor="margin" w:x="1" w:y="455"/>
      <w:spacing w:before="510"/>
    </w:pPr>
    <w:rPr>
      <w:rFonts w:ascii="Arial" w:eastAsia="Times New Roman" w:hAnsi="Arial"/>
      <w:sz w:val="16"/>
      <w:lang w:val="de-DE"/>
    </w:rPr>
  </w:style>
  <w:style w:type="paragraph" w:customStyle="1" w:styleId="KOPF12">
    <w:name w:val="KOPF_12"/>
    <w:rsid w:val="007A1CCF"/>
    <w:pPr>
      <w:framePr w:w="9752" w:h="1077" w:hRule="exact" w:vSpace="567" w:wrap="notBeside" w:hAnchor="margin" w:x="1" w:y="455"/>
    </w:pPr>
    <w:rPr>
      <w:rFonts w:ascii="Arial" w:eastAsia="Times New Roman" w:hAnsi="Arial"/>
      <w:lang w:val="de-DE"/>
    </w:rPr>
  </w:style>
  <w:style w:type="paragraph" w:customStyle="1" w:styleId="Absender-1">
    <w:name w:val="Absender-1"/>
    <w:rsid w:val="007A1CCF"/>
    <w:pPr>
      <w:framePr w:w="4406" w:h="1021" w:hSpace="142" w:wrap="around" w:vAnchor="page" w:hAnchor="page" w:x="6747" w:y="2553"/>
    </w:pPr>
    <w:rPr>
      <w:rFonts w:ascii="Arial" w:eastAsia="Times New Roman" w:hAnsi="Arial"/>
      <w:lang w:val="de-DE"/>
    </w:rPr>
  </w:style>
  <w:style w:type="paragraph" w:customStyle="1" w:styleId="Absender-oben">
    <w:name w:val="Absender-oben"/>
    <w:rsid w:val="007A1CCF"/>
    <w:pPr>
      <w:framePr w:w="4366" w:h="964" w:hRule="exact" w:hSpace="142" w:wrap="around" w:vAnchor="page" w:hAnchor="page" w:x="6747" w:y="2553"/>
    </w:pPr>
    <w:rPr>
      <w:rFonts w:ascii="Arial" w:eastAsia="Times New Roman" w:hAnsi="Arial"/>
      <w:sz w:val="22"/>
      <w:lang w:val="de-DE"/>
    </w:rPr>
  </w:style>
  <w:style w:type="paragraph" w:customStyle="1" w:styleId="Absender-unten">
    <w:name w:val="Absender-unten"/>
    <w:basedOn w:val="Absender-oben"/>
    <w:rsid w:val="007A1CCF"/>
    <w:pPr>
      <w:framePr w:h="794" w:hRule="exact" w:wrap="around" w:y="3687"/>
    </w:pPr>
  </w:style>
  <w:style w:type="paragraph" w:customStyle="1" w:styleId="ErsteFuzeeile">
    <w:name w:val="Erste_Fußzeeile"/>
    <w:rsid w:val="007A1CCF"/>
    <w:pPr>
      <w:framePr w:w="9895" w:h="227" w:hRule="exact" w:wrap="around" w:vAnchor="page" w:hAnchor="page" w:x="1021" w:y="14176"/>
    </w:pPr>
    <w:rPr>
      <w:rFonts w:ascii="Arial" w:eastAsia="Times New Roman" w:hAnsi="Arial"/>
      <w:sz w:val="24"/>
      <w:lang w:val="de-DE"/>
    </w:rPr>
  </w:style>
  <w:style w:type="paragraph" w:customStyle="1" w:styleId="Kopfzeilerechts">
    <w:name w:val="Kopfzeile_rechts"/>
    <w:rsid w:val="007A1CCF"/>
    <w:pPr>
      <w:framePr w:w="3830" w:h="1122" w:hSpace="141" w:wrap="around" w:vAnchor="text" w:hAnchor="text" w:y="1"/>
    </w:pPr>
    <w:rPr>
      <w:rFonts w:ascii="Arial" w:eastAsia="Times New Roman" w:hAnsi="Arial"/>
      <w:sz w:val="22"/>
      <w:lang w:val="de-DE"/>
    </w:rPr>
  </w:style>
  <w:style w:type="paragraph" w:customStyle="1" w:styleId="Fu85">
    <w:name w:val="Fuß8/5"/>
    <w:basedOn w:val="Fu8"/>
    <w:rsid w:val="007A1CCF"/>
    <w:pPr>
      <w:framePr w:wrap="notBeside" w:x="981" w:y="15659"/>
      <w:spacing w:before="227"/>
    </w:pPr>
    <w:rPr>
      <w:sz w:val="10"/>
    </w:rPr>
  </w:style>
  <w:style w:type="paragraph" w:customStyle="1" w:styleId="Siemens-EV-Fu-0">
    <w:name w:val="Siemens-EV-Fuß-0"/>
    <w:basedOn w:val="Siemens-EV-Fu-1"/>
    <w:rsid w:val="007A1CCF"/>
    <w:pPr>
      <w:framePr w:wrap="notBeside"/>
      <w:spacing w:after="227" w:line="340" w:lineRule="exact"/>
    </w:pPr>
    <w:rPr>
      <w:b/>
      <w:sz w:val="20"/>
    </w:rPr>
  </w:style>
  <w:style w:type="paragraph" w:customStyle="1" w:styleId="KopfFu0">
    <w:name w:val="KopfFuß0"/>
    <w:basedOn w:val="Normal"/>
    <w:rsid w:val="007A1CCF"/>
    <w:pPr>
      <w:spacing w:line="20" w:lineRule="exact"/>
      <w:jc w:val="left"/>
    </w:pPr>
    <w:rPr>
      <w:rFonts w:ascii="Arial" w:hAnsi="Arial"/>
      <w:sz w:val="8"/>
      <w:lang w:val="en-GB"/>
    </w:rPr>
  </w:style>
  <w:style w:type="paragraph" w:customStyle="1" w:styleId="Absender">
    <w:name w:val="Absender"/>
    <w:basedOn w:val="Normal"/>
    <w:rsid w:val="007A1CCF"/>
    <w:pPr>
      <w:framePr w:w="4899" w:h="1684" w:wrap="around" w:vAnchor="page" w:hAnchor="margin" w:x="5670" w:y="2507"/>
      <w:tabs>
        <w:tab w:val="left" w:pos="1985"/>
      </w:tabs>
      <w:spacing w:line="200" w:lineRule="exact"/>
    </w:pPr>
    <w:rPr>
      <w:rFonts w:ascii="Arial" w:hAnsi="Arial"/>
      <w:sz w:val="18"/>
      <w:lang w:val="en-GB"/>
    </w:rPr>
  </w:style>
  <w:style w:type="paragraph" w:customStyle="1" w:styleId="Kopfzeile1">
    <w:name w:val="Kopfzeile1"/>
    <w:rsid w:val="007A1CCF"/>
    <w:pPr>
      <w:framePr w:vSpace="1021" w:wrap="notBeside" w:vAnchor="page" w:hAnchor="margin" w:x="5670" w:y="1112"/>
      <w:spacing w:line="199" w:lineRule="exact"/>
    </w:pPr>
    <w:rPr>
      <w:rFonts w:ascii="Arial" w:eastAsia="Times New Roman" w:hAnsi="Arial"/>
      <w:lang w:val="de-DE"/>
    </w:rPr>
  </w:style>
  <w:style w:type="paragraph" w:customStyle="1" w:styleId="punkt">
    <w:name w:val="punkt"/>
    <w:basedOn w:val="einzug"/>
    <w:rsid w:val="007A1CCF"/>
    <w:rPr>
      <w:u w:val="none"/>
    </w:rPr>
  </w:style>
  <w:style w:type="paragraph" w:customStyle="1" w:styleId="einzug">
    <w:name w:val="einzug"/>
    <w:basedOn w:val="Normal"/>
    <w:rsid w:val="007A1CCF"/>
    <w:pPr>
      <w:tabs>
        <w:tab w:val="left" w:pos="851"/>
      </w:tabs>
      <w:spacing w:line="360" w:lineRule="atLeast"/>
      <w:ind w:left="851" w:hanging="851"/>
      <w:jc w:val="left"/>
    </w:pPr>
    <w:rPr>
      <w:rFonts w:ascii="Courier" w:hAnsi="Courier"/>
      <w:b/>
      <w:i/>
      <w:u w:val="single"/>
      <w:lang w:val="de-DE"/>
    </w:rPr>
  </w:style>
  <w:style w:type="paragraph" w:customStyle="1" w:styleId="tab">
    <w:name w:val="tab"/>
    <w:basedOn w:val="Normal"/>
    <w:rsid w:val="007A1CCF"/>
    <w:pPr>
      <w:tabs>
        <w:tab w:val="decimal" w:pos="6804"/>
        <w:tab w:val="left" w:pos="7372"/>
      </w:tabs>
      <w:spacing w:line="360" w:lineRule="atLeast"/>
      <w:jc w:val="left"/>
    </w:pPr>
    <w:rPr>
      <w:rFonts w:ascii="Courier" w:hAnsi="Courier"/>
      <w:lang w:val="de-DE"/>
    </w:rPr>
  </w:style>
  <w:style w:type="paragraph" w:customStyle="1" w:styleId="scfFu1-4">
    <w:name w:val="scfFuß1-4"/>
    <w:basedOn w:val="Normal"/>
    <w:rsid w:val="007A1CCF"/>
    <w:pPr>
      <w:spacing w:line="170" w:lineRule="exact"/>
      <w:jc w:val="left"/>
    </w:pPr>
    <w:rPr>
      <w:rFonts w:ascii="Arial" w:hAnsi="Arial"/>
      <w:sz w:val="15"/>
      <w:lang w:val="de-DE"/>
    </w:rPr>
  </w:style>
  <w:style w:type="paragraph" w:customStyle="1" w:styleId="scforgzeile">
    <w:name w:val="scforgzeile"/>
    <w:basedOn w:val="Normal"/>
    <w:rsid w:val="007A1CCF"/>
    <w:pPr>
      <w:tabs>
        <w:tab w:val="right" w:pos="9639"/>
      </w:tabs>
      <w:spacing w:line="140" w:lineRule="exact"/>
      <w:jc w:val="left"/>
    </w:pPr>
    <w:rPr>
      <w:rFonts w:ascii="Arial" w:hAnsi="Arial"/>
      <w:sz w:val="12"/>
      <w:lang w:val="de-DE"/>
    </w:rPr>
  </w:style>
  <w:style w:type="paragraph" w:customStyle="1" w:styleId="scfVorstand">
    <w:name w:val="scfVorstand"/>
    <w:basedOn w:val="Normal"/>
    <w:rsid w:val="007A1CCF"/>
    <w:pPr>
      <w:spacing w:line="160" w:lineRule="exact"/>
      <w:jc w:val="left"/>
    </w:pPr>
    <w:rPr>
      <w:rFonts w:ascii="Arial" w:hAnsi="Arial"/>
      <w:sz w:val="14"/>
      <w:lang w:val="de-DE"/>
    </w:rPr>
  </w:style>
  <w:style w:type="paragraph" w:customStyle="1" w:styleId="scforgzeile2">
    <w:name w:val="scforgzeile2"/>
    <w:basedOn w:val="Normal"/>
    <w:rsid w:val="007A1CCF"/>
    <w:pPr>
      <w:tabs>
        <w:tab w:val="right" w:pos="9582"/>
      </w:tabs>
      <w:spacing w:line="140" w:lineRule="exact"/>
      <w:jc w:val="left"/>
    </w:pPr>
    <w:rPr>
      <w:rFonts w:ascii="Arial" w:hAnsi="Arial"/>
      <w:sz w:val="12"/>
    </w:rPr>
  </w:style>
  <w:style w:type="paragraph" w:customStyle="1" w:styleId="Position">
    <w:name w:val="Position"/>
    <w:basedOn w:val="Normal"/>
    <w:next w:val="Normal"/>
    <w:rsid w:val="007A1CCF"/>
    <w:pPr>
      <w:tabs>
        <w:tab w:val="left" w:pos="1134"/>
        <w:tab w:val="left" w:pos="6804"/>
      </w:tabs>
      <w:spacing w:before="240" w:after="60"/>
    </w:pPr>
    <w:rPr>
      <w:rFonts w:ascii="Arial" w:hAnsi="Arial"/>
      <w:b/>
      <w:i/>
      <w:lang w:val="de-DE"/>
    </w:rPr>
  </w:style>
  <w:style w:type="paragraph" w:customStyle="1" w:styleId="Unterposition">
    <w:name w:val="Unterposition"/>
    <w:basedOn w:val="Normal"/>
    <w:rsid w:val="007A1CCF"/>
    <w:pPr>
      <w:tabs>
        <w:tab w:val="left" w:pos="1701"/>
        <w:tab w:val="left" w:pos="6804"/>
      </w:tabs>
      <w:spacing w:before="80" w:after="80" w:line="264" w:lineRule="auto"/>
      <w:ind w:left="1701" w:hanging="1276"/>
      <w:jc w:val="left"/>
    </w:pPr>
    <w:rPr>
      <w:rFonts w:ascii="Arial" w:hAnsi="Arial"/>
      <w:lang w:val="de-DE"/>
    </w:rPr>
  </w:style>
  <w:style w:type="paragraph" w:customStyle="1" w:styleId="CharCharCharCharCharChar1CharCharCharCharCharCharChar">
    <w:name w:val="Char Char Char Char Char Char1 Char Char Char Char Char Char Char"/>
    <w:basedOn w:val="Normal"/>
    <w:rsid w:val="007A1CCF"/>
    <w:pPr>
      <w:spacing w:line="240" w:lineRule="exact"/>
      <w:jc w:val="left"/>
    </w:pPr>
    <w:rPr>
      <w:rFonts w:ascii="Tahoma" w:eastAsia="PMingLiU" w:hAnsi="Tahoma"/>
      <w:sz w:val="20"/>
    </w:rPr>
  </w:style>
  <w:style w:type="paragraph" w:customStyle="1" w:styleId="CM133">
    <w:name w:val="CM133"/>
    <w:basedOn w:val="Default"/>
    <w:next w:val="Default"/>
    <w:rsid w:val="007A1CCF"/>
    <w:pPr>
      <w:widowControl w:val="0"/>
      <w:spacing w:after="240"/>
    </w:pPr>
    <w:rPr>
      <w:rFonts w:ascii="Helvetica" w:hAnsi="Helvetica" w:cs="Helvetica"/>
      <w:color w:val="auto"/>
    </w:rPr>
  </w:style>
  <w:style w:type="paragraph" w:customStyle="1" w:styleId="CM15">
    <w:name w:val="CM15"/>
    <w:basedOn w:val="Default"/>
    <w:next w:val="Default"/>
    <w:rsid w:val="007A1CCF"/>
    <w:pPr>
      <w:widowControl w:val="0"/>
      <w:spacing w:line="240" w:lineRule="atLeast"/>
    </w:pPr>
    <w:rPr>
      <w:rFonts w:ascii="Helvetica" w:hAnsi="Helvetica" w:cs="Helvetica"/>
      <w:color w:val="auto"/>
    </w:rPr>
  </w:style>
  <w:style w:type="paragraph" w:customStyle="1" w:styleId="TM0">
    <w:name w:val="TM"/>
    <w:basedOn w:val="Normal"/>
    <w:link w:val="TMChar0"/>
    <w:rsid w:val="007A1CCF"/>
    <w:pPr>
      <w:spacing w:before="120" w:line="336" w:lineRule="auto"/>
      <w:ind w:firstLine="567"/>
    </w:pPr>
    <w:rPr>
      <w:sz w:val="26"/>
      <w:szCs w:val="26"/>
    </w:rPr>
  </w:style>
  <w:style w:type="character" w:customStyle="1" w:styleId="TMChar0">
    <w:name w:val="TM Char"/>
    <w:link w:val="TM0"/>
    <w:rsid w:val="007A1CCF"/>
    <w:rPr>
      <w:rFonts w:ascii="Times New Roman" w:eastAsia="Times New Roman" w:hAnsi="Times New Roman"/>
      <w:sz w:val="26"/>
      <w:szCs w:val="26"/>
    </w:rPr>
  </w:style>
  <w:style w:type="paragraph" w:customStyle="1" w:styleId="BangTen">
    <w:name w:val="BangTen"/>
    <w:basedOn w:val="Normal"/>
    <w:rsid w:val="007A1CCF"/>
    <w:pPr>
      <w:keepNext/>
      <w:spacing w:before="160" w:line="336" w:lineRule="auto"/>
      <w:jc w:val="center"/>
    </w:pPr>
    <w:rPr>
      <w:rFonts w:ascii=".VnCentury Schoolbook" w:hAnsi=".VnCentury Schoolbook"/>
      <w:b/>
      <w:i/>
      <w:color w:val="0000FF"/>
    </w:rPr>
  </w:style>
  <w:style w:type="paragraph" w:customStyle="1" w:styleId="CM137">
    <w:name w:val="CM137"/>
    <w:basedOn w:val="Default"/>
    <w:next w:val="Default"/>
    <w:rsid w:val="007A1CCF"/>
    <w:pPr>
      <w:widowControl w:val="0"/>
      <w:spacing w:after="108"/>
    </w:pPr>
    <w:rPr>
      <w:rFonts w:ascii="Helvetica" w:hAnsi="Helvetica" w:cs="Helvetica"/>
      <w:color w:val="auto"/>
    </w:rPr>
  </w:style>
  <w:style w:type="paragraph" w:customStyle="1" w:styleId="CM132">
    <w:name w:val="CM132"/>
    <w:basedOn w:val="Default"/>
    <w:next w:val="Default"/>
    <w:rsid w:val="007A1CCF"/>
    <w:pPr>
      <w:widowControl w:val="0"/>
      <w:spacing w:after="470"/>
    </w:pPr>
    <w:rPr>
      <w:rFonts w:ascii="Helvetica" w:hAnsi="Helvetica" w:cs="Helvetica"/>
      <w:color w:val="auto"/>
    </w:rPr>
  </w:style>
  <w:style w:type="paragraph" w:customStyle="1" w:styleId="CM140">
    <w:name w:val="CM140"/>
    <w:basedOn w:val="Default"/>
    <w:next w:val="Default"/>
    <w:rsid w:val="007A1CCF"/>
    <w:pPr>
      <w:widowControl w:val="0"/>
      <w:spacing w:after="553"/>
    </w:pPr>
    <w:rPr>
      <w:rFonts w:ascii="Helvetica" w:hAnsi="Helvetica" w:cs="Helvetica"/>
      <w:color w:val="auto"/>
    </w:rPr>
  </w:style>
  <w:style w:type="paragraph" w:customStyle="1" w:styleId="CM146">
    <w:name w:val="CM146"/>
    <w:basedOn w:val="Default"/>
    <w:next w:val="Default"/>
    <w:rsid w:val="007A1CCF"/>
    <w:pPr>
      <w:widowControl w:val="0"/>
      <w:spacing w:after="55"/>
    </w:pPr>
    <w:rPr>
      <w:rFonts w:ascii="Helvetica" w:hAnsi="Helvetica" w:cs="Helvetica"/>
      <w:color w:val="auto"/>
    </w:rPr>
  </w:style>
  <w:style w:type="paragraph" w:customStyle="1" w:styleId="CM10">
    <w:name w:val="CM10"/>
    <w:basedOn w:val="Default"/>
    <w:next w:val="Default"/>
    <w:rsid w:val="007A1CCF"/>
    <w:pPr>
      <w:widowControl w:val="0"/>
      <w:spacing w:line="356" w:lineRule="atLeast"/>
    </w:pPr>
    <w:rPr>
      <w:rFonts w:ascii="Helvetica" w:hAnsi="Helvetica" w:cs="Helvetica"/>
      <w:color w:val="auto"/>
    </w:rPr>
  </w:style>
  <w:style w:type="paragraph" w:customStyle="1" w:styleId="CM99">
    <w:name w:val="CM99"/>
    <w:basedOn w:val="Default"/>
    <w:next w:val="Default"/>
    <w:rsid w:val="007A1CCF"/>
    <w:pPr>
      <w:widowControl w:val="0"/>
      <w:spacing w:line="368" w:lineRule="atLeast"/>
    </w:pPr>
    <w:rPr>
      <w:rFonts w:ascii="Helvetica" w:hAnsi="Helvetica" w:cs="Helvetica"/>
      <w:color w:val="auto"/>
    </w:rPr>
  </w:style>
  <w:style w:type="character" w:customStyle="1" w:styleId="apple-style-span">
    <w:name w:val="apple-style-span"/>
    <w:rsid w:val="007A1CCF"/>
  </w:style>
  <w:style w:type="paragraph" w:customStyle="1" w:styleId="Heading44">
    <w:name w:val="Heading 44"/>
    <w:basedOn w:val="Normal"/>
    <w:rsid w:val="007A1CCF"/>
    <w:pPr>
      <w:widowControl w:val="0"/>
      <w:spacing w:before="60" w:after="60" w:line="320" w:lineRule="atLeast"/>
      <w:ind w:left="1366" w:hanging="527"/>
    </w:pPr>
    <w:rPr>
      <w:rFonts w:eastAsia="MS Mincho" w:cs="MS Mincho"/>
      <w:kern w:val="2"/>
      <w:szCs w:val="24"/>
      <w:lang w:eastAsia="ja-JP"/>
    </w:rPr>
  </w:style>
  <w:style w:type="paragraph" w:customStyle="1" w:styleId="CharCharChar1Char">
    <w:name w:val="Char Char Char1 Char"/>
    <w:basedOn w:val="Normal"/>
    <w:rsid w:val="007A1CCF"/>
    <w:pPr>
      <w:autoSpaceDE w:val="0"/>
      <w:autoSpaceDN w:val="0"/>
      <w:adjustRightInd w:val="0"/>
      <w:spacing w:before="120" w:line="240" w:lineRule="exact"/>
      <w:jc w:val="left"/>
    </w:pPr>
    <w:rPr>
      <w:rFonts w:ascii=".VnAvant" w:eastAsia=".VnTime" w:hAnsi=".VnAvant" w:cs=".VnAvant"/>
      <w:sz w:val="20"/>
    </w:rPr>
  </w:style>
  <w:style w:type="paragraph" w:customStyle="1" w:styleId="blockquote">
    <w:name w:val="blockquote"/>
    <w:basedOn w:val="Normal"/>
    <w:rsid w:val="007A1CCF"/>
    <w:pPr>
      <w:spacing w:before="100" w:beforeAutospacing="1" w:after="100" w:afterAutospacing="1"/>
      <w:jc w:val="left"/>
    </w:pPr>
    <w:rPr>
      <w:szCs w:val="24"/>
    </w:rPr>
  </w:style>
  <w:style w:type="paragraph" w:customStyle="1" w:styleId="than0">
    <w:name w:val="than"/>
    <w:basedOn w:val="Normal"/>
    <w:rsid w:val="007A1CCF"/>
    <w:pPr>
      <w:spacing w:before="100" w:beforeAutospacing="1" w:after="100" w:afterAutospacing="1"/>
      <w:jc w:val="left"/>
    </w:pPr>
    <w:rPr>
      <w:szCs w:val="24"/>
    </w:rPr>
  </w:style>
  <w:style w:type="paragraph" w:customStyle="1" w:styleId="style74">
    <w:name w:val="style74"/>
    <w:basedOn w:val="Normal"/>
    <w:rsid w:val="007A1CCF"/>
    <w:pPr>
      <w:spacing w:before="100" w:beforeAutospacing="1" w:after="100" w:afterAutospacing="1"/>
      <w:jc w:val="left"/>
    </w:pPr>
    <w:rPr>
      <w:szCs w:val="24"/>
    </w:rPr>
  </w:style>
  <w:style w:type="paragraph" w:customStyle="1" w:styleId="style70">
    <w:name w:val="style70"/>
    <w:basedOn w:val="Normal"/>
    <w:rsid w:val="007A1CCF"/>
    <w:pPr>
      <w:spacing w:before="100" w:beforeAutospacing="1" w:after="100" w:afterAutospacing="1"/>
      <w:jc w:val="left"/>
    </w:pPr>
    <w:rPr>
      <w:szCs w:val="24"/>
    </w:rPr>
  </w:style>
  <w:style w:type="paragraph" w:customStyle="1" w:styleId="style23">
    <w:name w:val="style23"/>
    <w:basedOn w:val="Normal"/>
    <w:rsid w:val="007A1CCF"/>
    <w:pPr>
      <w:spacing w:before="100" w:beforeAutospacing="1" w:after="100" w:afterAutospacing="1"/>
      <w:jc w:val="left"/>
    </w:pPr>
    <w:rPr>
      <w:szCs w:val="24"/>
    </w:rPr>
  </w:style>
  <w:style w:type="character" w:customStyle="1" w:styleId="style72">
    <w:name w:val="style72"/>
    <w:rsid w:val="007A1CCF"/>
  </w:style>
  <w:style w:type="character" w:customStyle="1" w:styleId="style69">
    <w:name w:val="style69"/>
    <w:rsid w:val="007A1CCF"/>
  </w:style>
  <w:style w:type="character" w:customStyle="1" w:styleId="style75">
    <w:name w:val="style75"/>
    <w:rsid w:val="007A1CCF"/>
  </w:style>
  <w:style w:type="paragraph" w:customStyle="1" w:styleId="style76">
    <w:name w:val="style76"/>
    <w:basedOn w:val="Normal"/>
    <w:rsid w:val="007A1CCF"/>
    <w:pPr>
      <w:spacing w:before="100" w:beforeAutospacing="1" w:after="100" w:afterAutospacing="1"/>
      <w:jc w:val="left"/>
    </w:pPr>
    <w:rPr>
      <w:szCs w:val="24"/>
    </w:rPr>
  </w:style>
  <w:style w:type="paragraph" w:customStyle="1" w:styleId="StyleHeading2ItalicFirstline127cm">
    <w:name w:val="Style Heading 2 + Italic First line:  1.27 cm"/>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styleId="Quote">
    <w:name w:val="Quote"/>
    <w:basedOn w:val="Normal"/>
    <w:next w:val="Normal"/>
    <w:link w:val="QuoteChar"/>
    <w:uiPriority w:val="29"/>
    <w:qFormat/>
    <w:rsid w:val="007A1CCF"/>
    <w:pPr>
      <w:jc w:val="left"/>
    </w:pPr>
    <w:rPr>
      <w:i/>
      <w:iCs/>
      <w:color w:val="000000"/>
      <w:szCs w:val="24"/>
      <w:lang w:val="x-none" w:eastAsia="x-none"/>
    </w:rPr>
  </w:style>
  <w:style w:type="character" w:customStyle="1" w:styleId="QuoteChar">
    <w:name w:val="Quote Char"/>
    <w:basedOn w:val="DefaultParagraphFont"/>
    <w:link w:val="Quote"/>
    <w:uiPriority w:val="29"/>
    <w:rsid w:val="007A1CCF"/>
    <w:rPr>
      <w:rFonts w:ascii="Times New Roman" w:eastAsia="Times New Roman" w:hAnsi="Times New Roman"/>
      <w:i/>
      <w:iCs/>
      <w:color w:val="000000"/>
      <w:sz w:val="24"/>
      <w:szCs w:val="24"/>
      <w:lang w:val="x-none" w:eastAsia="x-none"/>
    </w:rPr>
  </w:style>
  <w:style w:type="character" w:customStyle="1" w:styleId="chunoidungChar">
    <w:name w:val="chu noi dung Char"/>
    <w:link w:val="chunoidung"/>
    <w:rsid w:val="007A1CCF"/>
    <w:rPr>
      <w:rFonts w:eastAsia="SimSun"/>
      <w:kern w:val="2"/>
      <w:sz w:val="26"/>
      <w:szCs w:val="28"/>
    </w:rPr>
  </w:style>
  <w:style w:type="paragraph" w:customStyle="1" w:styleId="chunoidung">
    <w:name w:val="chu noi dung"/>
    <w:basedOn w:val="BodyTextIndent"/>
    <w:link w:val="chunoidungChar"/>
    <w:rsid w:val="007A1CCF"/>
    <w:pPr>
      <w:tabs>
        <w:tab w:val="clear" w:pos="1080"/>
      </w:tabs>
      <w:spacing w:before="120" w:line="324" w:lineRule="auto"/>
      <w:ind w:left="0" w:firstLine="720"/>
    </w:pPr>
    <w:rPr>
      <w:rFonts w:ascii="Calibri" w:eastAsia="SimSun" w:hAnsi="Calibri"/>
      <w:kern w:val="2"/>
      <w:sz w:val="26"/>
      <w:szCs w:val="28"/>
    </w:rPr>
  </w:style>
  <w:style w:type="character" w:customStyle="1" w:styleId="HeaderCharChar1">
    <w:name w:val="Header Char Char1"/>
    <w:aliases w:val="h Char Char1"/>
    <w:rsid w:val="007A1CCF"/>
    <w:rPr>
      <w:sz w:val="24"/>
      <w:szCs w:val="24"/>
      <w:lang w:val="en-US" w:eastAsia="en-US" w:bidi="ar-SA"/>
    </w:rPr>
  </w:style>
  <w:style w:type="paragraph" w:customStyle="1" w:styleId="c3">
    <w:name w:val="c3"/>
    <w:basedOn w:val="Normal"/>
    <w:link w:val="c3Char"/>
    <w:autoRedefine/>
    <w:rsid w:val="007A1CCF"/>
    <w:pPr>
      <w:autoSpaceDE w:val="0"/>
      <w:autoSpaceDN w:val="0"/>
      <w:spacing w:before="120" w:after="120" w:line="360" w:lineRule="exact"/>
    </w:pPr>
    <w:rPr>
      <w:rFonts w:eastAsia="Calibri"/>
      <w:b/>
      <w:bCs/>
      <w:i/>
      <w:color w:val="000000"/>
      <w:sz w:val="28"/>
      <w:szCs w:val="28"/>
      <w:lang w:val="pt-BR"/>
    </w:rPr>
  </w:style>
  <w:style w:type="character" w:customStyle="1" w:styleId="c3Char">
    <w:name w:val="c3 Char"/>
    <w:link w:val="c3"/>
    <w:rsid w:val="007A1CCF"/>
    <w:rPr>
      <w:rFonts w:ascii="Times New Roman" w:eastAsia="Calibri" w:hAnsi="Times New Roman"/>
      <w:b/>
      <w:bCs/>
      <w:i/>
      <w:color w:val="000000"/>
      <w:sz w:val="28"/>
      <w:szCs w:val="28"/>
      <w:lang w:val="pt-BR"/>
    </w:rPr>
  </w:style>
  <w:style w:type="character" w:customStyle="1" w:styleId="Heading5Char2">
    <w:name w:val="Heading 5 Char2"/>
    <w:aliases w:val="dts-heading 5 Char1,Char Char Char Char1,H 5 Char1,Heading 5 Char Char,Heading 5 Char Char Char1,Heading 5 Char Char Char Char,Heading 5 Char1 Char Char,RepHead5 Char,Paragraph Char,Heading 5 Char2 Char Char1 Char, Char Char Char Char2"/>
    <w:rsid w:val="007A1CCF"/>
    <w:rPr>
      <w:rFonts w:ascii=".VnTime" w:hAnsi=".VnTime"/>
      <w:b/>
      <w:bCs/>
      <w:color w:val="000000"/>
      <w:sz w:val="28"/>
      <w:szCs w:val="24"/>
      <w:lang w:val="en-US" w:eastAsia="en-US" w:bidi="ar-SA"/>
    </w:rPr>
  </w:style>
  <w:style w:type="paragraph" w:customStyle="1" w:styleId="BodyText3Centered">
    <w:name w:val="Body Text 3 Centered"/>
    <w:basedOn w:val="Normal"/>
    <w:link w:val="BodyText3CenteredChar"/>
    <w:rsid w:val="007A1CCF"/>
    <w:pPr>
      <w:spacing w:before="40" w:after="40"/>
      <w:jc w:val="center"/>
    </w:pPr>
    <w:rPr>
      <w:sz w:val="20"/>
    </w:rPr>
  </w:style>
  <w:style w:type="paragraph" w:customStyle="1" w:styleId="BodyText3BoldCentered">
    <w:name w:val="Body Text 3 Bold Centered"/>
    <w:basedOn w:val="Normal"/>
    <w:link w:val="BodyText3BoldCenteredChar"/>
    <w:rsid w:val="007A1CCF"/>
    <w:pPr>
      <w:widowControl w:val="0"/>
      <w:spacing w:before="40" w:after="40"/>
      <w:jc w:val="center"/>
    </w:pPr>
    <w:rPr>
      <w:rFonts w:ascii="Times New Roman Bold" w:hAnsi="Times New Roman Bold"/>
      <w:b/>
      <w:sz w:val="20"/>
    </w:rPr>
  </w:style>
  <w:style w:type="character" w:customStyle="1" w:styleId="CaptionChar">
    <w:name w:val="Caption Char"/>
    <w:aliases w:val="Hung_Caption Char,Title_table Char,Caption Char1 Char Char,Caption Char Char Char Char,Caption Char Char Char Char Char Char Char Char Char,Caption Char Char Char Char Char Char1 Char Char,Caption Char1 Char Char1 Char Char"/>
    <w:link w:val="Caption"/>
    <w:rsid w:val="007A1CCF"/>
    <w:rPr>
      <w:rFonts w:ascii="Courier New" w:eastAsia="Times New Roman" w:hAnsi="Courier New"/>
      <w:sz w:val="24"/>
    </w:rPr>
  </w:style>
  <w:style w:type="character" w:customStyle="1" w:styleId="BodyText3BoldCenteredChar">
    <w:name w:val="Body Text 3 Bold Centered Char"/>
    <w:link w:val="BodyText3BoldCentered"/>
    <w:rsid w:val="007A1CCF"/>
    <w:rPr>
      <w:rFonts w:ascii="Times New Roman Bold" w:eastAsia="Times New Roman" w:hAnsi="Times New Roman Bold"/>
      <w:b/>
    </w:rPr>
  </w:style>
  <w:style w:type="character" w:customStyle="1" w:styleId="BodyText3CenteredChar">
    <w:name w:val="Body Text 3 Centered Char"/>
    <w:link w:val="BodyText3Centered"/>
    <w:rsid w:val="007A1CCF"/>
    <w:rPr>
      <w:rFonts w:ascii="Times New Roman" w:eastAsia="Times New Roman" w:hAnsi="Times New Roman"/>
    </w:rPr>
  </w:style>
  <w:style w:type="character" w:customStyle="1" w:styleId="CharChar8">
    <w:name w:val="Char Char8"/>
    <w:locked/>
    <w:rsid w:val="007A1CCF"/>
    <w:rPr>
      <w:rFonts w:eastAsia="MS Mincho" w:cs="Arial"/>
      <w:b/>
      <w:bCs/>
      <w:kern w:val="2"/>
      <w:sz w:val="22"/>
      <w:szCs w:val="26"/>
      <w:lang w:eastAsia="ja-JP"/>
    </w:rPr>
  </w:style>
  <w:style w:type="paragraph" w:customStyle="1" w:styleId="CharChar2CharCharCharChar">
    <w:name w:val="Char Char2 Char Char Char Char"/>
    <w:basedOn w:val="Normal"/>
    <w:autoRedefine/>
    <w:rsid w:val="007A1CCF"/>
    <w:pPr>
      <w:spacing w:line="240" w:lineRule="exact"/>
      <w:jc w:val="left"/>
    </w:pPr>
    <w:rPr>
      <w:rFonts w:ascii="Verdana" w:hAnsi="Verdana" w:cs="Verdana"/>
      <w:sz w:val="20"/>
    </w:rPr>
  </w:style>
  <w:style w:type="character" w:customStyle="1" w:styleId="LietkeChar">
    <w:name w:val="Lietke++ Char"/>
    <w:aliases w:val="Heading 1 b Char,H 1 Char,Muc 1 Char,Heading 1 Char Char Char Char"/>
    <w:rsid w:val="007A1CCF"/>
    <w:rPr>
      <w:rFonts w:ascii=".VnTime" w:hAnsi=".VnTime"/>
      <w:b/>
      <w:sz w:val="28"/>
      <w:lang w:val="en-US" w:eastAsia="en-US" w:bidi="ar-SA"/>
    </w:rPr>
  </w:style>
  <w:style w:type="character" w:customStyle="1" w:styleId="Heading3MucCap2Char">
    <w:name w:val="Heading 3_MucCap2 Char"/>
    <w:aliases w:val="H3 Char,Heading 5 Char1 Char,Heading 3 Char1 Char Char,so 3 Char,Char Char + Left:  1.75 cm Char,Hanging:  1 cm Char,Before:  6 pt Char,After: ... Char,h3 Char,HeadC Char,dts-heading 3 Char,R3 Char,Heading 3 Char Char1"/>
    <w:rsid w:val="007A1CCF"/>
    <w:rPr>
      <w:rFonts w:eastAsia="MS Mincho" w:cs="Arial"/>
      <w:b/>
      <w:bCs/>
      <w:kern w:val="2"/>
      <w:sz w:val="22"/>
      <w:szCs w:val="26"/>
      <w:lang w:val="en-US" w:eastAsia="ja-JP" w:bidi="ar-SA"/>
    </w:rPr>
  </w:style>
  <w:style w:type="character" w:customStyle="1" w:styleId="H2Char">
    <w:name w:val="H 2 Char"/>
    <w:aliases w:val="Muc 2 Char Char"/>
    <w:rsid w:val="007A1CCF"/>
    <w:rPr>
      <w:rFonts w:ascii=".VnTimeH" w:hAnsi=".VnTimeH"/>
      <w:i/>
      <w:snapToGrid w:val="0"/>
      <w:color w:val="000000"/>
      <w:sz w:val="28"/>
      <w:u w:val="single"/>
      <w:lang w:val="en-US" w:eastAsia="en-US" w:bidi="ar-SA"/>
    </w:rPr>
  </w:style>
  <w:style w:type="character" w:customStyle="1" w:styleId="dts-heading5Char">
    <w:name w:val="dts-heading 5 Char"/>
    <w:aliases w:val="Char Char,H 5 Char,Heading 5 Char Char Char,Char Char Char Char2,8.1 Char"/>
    <w:rsid w:val="007A1CCF"/>
    <w:rPr>
      <w:rFonts w:ascii=".VnTime" w:hAnsi=".VnTime"/>
      <w:b/>
      <w:bCs/>
      <w:color w:val="000000"/>
      <w:sz w:val="28"/>
      <w:szCs w:val="24"/>
    </w:rPr>
  </w:style>
  <w:style w:type="character" w:customStyle="1" w:styleId="Heading2Char1">
    <w:name w:val="Heading 2 Char1"/>
    <w:aliases w:val="dau muc Char,(suindext) Char,tuan2 Char,Char3 Char,Heading 2 Char Char,Tên thứ tự chương Char,BVI2 Char1,Heading 2-BVI Char1,RepHead2 Char1,Title Header2 Char1,Heading 2 Char Char Char1,Section-Title Char1"/>
    <w:uiPriority w:val="9"/>
    <w:rsid w:val="007A1CCF"/>
    <w:rPr>
      <w:rFonts w:ascii=".VnTimeH" w:hAnsi=".VnTimeH"/>
      <w:i/>
      <w:snapToGrid w:val="0"/>
      <w:color w:val="000000"/>
      <w:sz w:val="28"/>
      <w:u w:val="single"/>
      <w:lang w:val="en-US" w:eastAsia="en-US" w:bidi="ar-SA"/>
    </w:rPr>
  </w:style>
  <w:style w:type="character" w:customStyle="1" w:styleId="BodyText2Char1">
    <w:name w:val="Body Text 2 Char1"/>
    <w:rsid w:val="007A1CCF"/>
    <w:rPr>
      <w:b/>
      <w:sz w:val="24"/>
    </w:rPr>
  </w:style>
  <w:style w:type="character" w:customStyle="1" w:styleId="FooterChar1">
    <w:name w:val="Footer Char1"/>
    <w:aliases w:val="Footer-Even Char Char3,Footer-Even Char2"/>
    <w:rsid w:val="007A1CCF"/>
    <w:rPr>
      <w:sz w:val="24"/>
      <w:szCs w:val="24"/>
    </w:rPr>
  </w:style>
  <w:style w:type="paragraph" w:customStyle="1" w:styleId="Sign-noms">
    <w:name w:val="Sign. - noms"/>
    <w:basedOn w:val="Normal"/>
    <w:next w:val="Sign-qualit"/>
    <w:uiPriority w:val="99"/>
    <w:rsid w:val="007A1CCF"/>
    <w:pPr>
      <w:tabs>
        <w:tab w:val="center" w:pos="2060"/>
        <w:tab w:val="center" w:pos="6360"/>
      </w:tabs>
      <w:spacing w:line="240" w:lineRule="atLeast"/>
    </w:pPr>
    <w:rPr>
      <w:rFonts w:ascii="Times" w:hAnsi="Times"/>
      <w:snapToGrid w:val="0"/>
      <w:lang w:val="en-GB" w:eastAsia="it-IT"/>
    </w:rPr>
  </w:style>
  <w:style w:type="paragraph" w:customStyle="1" w:styleId="Sign-qualit">
    <w:name w:val="Sign. - qualité"/>
    <w:basedOn w:val="Normal"/>
    <w:uiPriority w:val="99"/>
    <w:rsid w:val="007A1CCF"/>
    <w:pPr>
      <w:tabs>
        <w:tab w:val="center" w:pos="2060"/>
        <w:tab w:val="center" w:pos="6360"/>
      </w:tabs>
      <w:spacing w:line="240" w:lineRule="atLeast"/>
    </w:pPr>
    <w:rPr>
      <w:rFonts w:ascii="Times" w:hAnsi="Times"/>
      <w:snapToGrid w:val="0"/>
      <w:sz w:val="20"/>
      <w:lang w:val="en-GB" w:eastAsia="it-IT"/>
    </w:rPr>
  </w:style>
  <w:style w:type="paragraph" w:customStyle="1" w:styleId="CharChar2CharChar">
    <w:name w:val="Char Char2 Char Char"/>
    <w:basedOn w:val="Normal"/>
    <w:autoRedefine/>
    <w:rsid w:val="007A1CCF"/>
    <w:pPr>
      <w:spacing w:line="240" w:lineRule="exact"/>
      <w:jc w:val="left"/>
    </w:pPr>
    <w:rPr>
      <w:rFonts w:ascii="Verdana" w:hAnsi="Verdana" w:cs="Verdana"/>
      <w:sz w:val="20"/>
    </w:rPr>
  </w:style>
  <w:style w:type="character" w:customStyle="1" w:styleId="Muc3CharChar">
    <w:name w:val="Muc 3 Char Char"/>
    <w:rsid w:val="007A1CCF"/>
    <w:rPr>
      <w:rFonts w:eastAsia="MS Mincho" w:cs="Arial"/>
      <w:b/>
      <w:bCs/>
      <w:kern w:val="2"/>
      <w:sz w:val="22"/>
      <w:szCs w:val="26"/>
      <w:lang w:eastAsia="ja-JP"/>
    </w:rPr>
  </w:style>
  <w:style w:type="character" w:customStyle="1" w:styleId="CharChar10">
    <w:name w:val="Char Char10"/>
    <w:rsid w:val="007A1CCF"/>
    <w:rPr>
      <w:b/>
      <w:sz w:val="24"/>
    </w:rPr>
  </w:style>
  <w:style w:type="character" w:customStyle="1" w:styleId="Style1Char">
    <w:name w:val="Style1 Char"/>
    <w:link w:val="Style1"/>
    <w:locked/>
    <w:rsid w:val="007A1CCF"/>
    <w:rPr>
      <w:rFonts w:ascii=".VnTime" w:eastAsia="Times New Roman" w:hAnsi=".VnTime"/>
      <w:sz w:val="26"/>
    </w:rPr>
  </w:style>
  <w:style w:type="paragraph" w:customStyle="1" w:styleId="Style2">
    <w:name w:val="Style2"/>
    <w:basedOn w:val="Normal"/>
    <w:link w:val="Style2Char"/>
    <w:autoRedefine/>
    <w:qFormat/>
    <w:rsid w:val="007A1CCF"/>
    <w:pPr>
      <w:numPr>
        <w:numId w:val="18"/>
      </w:numPr>
      <w:tabs>
        <w:tab w:val="right" w:pos="927"/>
        <w:tab w:val="left" w:pos="2268"/>
        <w:tab w:val="left" w:pos="6600"/>
        <w:tab w:val="left" w:pos="8222"/>
      </w:tabs>
      <w:ind w:left="0" w:firstLine="0"/>
      <w:jc w:val="left"/>
    </w:pPr>
    <w:rPr>
      <w:rFonts w:eastAsia="Calibri"/>
      <w:sz w:val="28"/>
      <w:szCs w:val="28"/>
    </w:rPr>
  </w:style>
  <w:style w:type="paragraph" w:customStyle="1" w:styleId="Style3">
    <w:name w:val="Style3"/>
    <w:basedOn w:val="Style1"/>
    <w:rsid w:val="007A1CCF"/>
    <w:pPr>
      <w:widowControl/>
      <w:numPr>
        <w:numId w:val="17"/>
      </w:numPr>
      <w:tabs>
        <w:tab w:val="clear" w:pos="360"/>
        <w:tab w:val="num" w:pos="432"/>
        <w:tab w:val="num" w:pos="1128"/>
      </w:tabs>
      <w:spacing w:before="120" w:after="120"/>
      <w:ind w:left="0" w:firstLine="0"/>
    </w:pPr>
    <w:rPr>
      <w:rFonts w:ascii="Times New Roman" w:eastAsia="Calibri" w:hAnsi="Times New Roman"/>
      <w:sz w:val="28"/>
      <w:szCs w:val="28"/>
    </w:rPr>
  </w:style>
  <w:style w:type="paragraph" w:customStyle="1" w:styleId="IEC">
    <w:name w:val="IEC"/>
    <w:basedOn w:val="Normal"/>
    <w:rsid w:val="007A1CCF"/>
    <w:pPr>
      <w:tabs>
        <w:tab w:val="left" w:pos="284"/>
        <w:tab w:val="num" w:pos="927"/>
        <w:tab w:val="left" w:pos="1418"/>
      </w:tabs>
      <w:ind w:left="1418" w:hanging="1418"/>
    </w:pPr>
    <w:rPr>
      <w:rFonts w:ascii="Arial" w:eastAsia="Calibri" w:hAnsi="Arial"/>
    </w:rPr>
  </w:style>
  <w:style w:type="paragraph" w:customStyle="1" w:styleId="HOATHI11">
    <w:name w:val="HOATHI1"/>
    <w:basedOn w:val="ListBullet"/>
    <w:autoRedefine/>
    <w:rsid w:val="007A1CCF"/>
    <w:pPr>
      <w:tabs>
        <w:tab w:val="num" w:pos="1560"/>
      </w:tabs>
      <w:spacing w:before="60" w:after="120"/>
      <w:ind w:left="1560" w:hanging="426"/>
    </w:pPr>
    <w:rPr>
      <w:rFonts w:ascii="Arial" w:eastAsia="Calibri" w:hAnsi="Arial"/>
      <w:sz w:val="22"/>
      <w:lang w:val="en-GB"/>
    </w:rPr>
  </w:style>
  <w:style w:type="paragraph" w:customStyle="1" w:styleId="HOATHI4">
    <w:name w:val="HOATHI4"/>
    <w:basedOn w:val="Normal"/>
    <w:autoRedefine/>
    <w:rsid w:val="007A1CCF"/>
    <w:pPr>
      <w:tabs>
        <w:tab w:val="num" w:pos="432"/>
        <w:tab w:val="left" w:pos="1985"/>
        <w:tab w:val="left" w:pos="7371"/>
      </w:tabs>
      <w:spacing w:before="60" w:after="60"/>
      <w:ind w:left="432" w:hanging="432"/>
      <w:jc w:val="left"/>
    </w:pPr>
    <w:rPr>
      <w:rFonts w:ascii="Arial" w:eastAsia="Calibri" w:hAnsi="Arial"/>
      <w:sz w:val="26"/>
      <w:lang w:val="en-GB"/>
    </w:rPr>
  </w:style>
  <w:style w:type="paragraph" w:customStyle="1" w:styleId="HOATHI100">
    <w:name w:val="HOATHI10"/>
    <w:basedOn w:val="Normal"/>
    <w:autoRedefine/>
    <w:rsid w:val="007A1CCF"/>
    <w:pPr>
      <w:tabs>
        <w:tab w:val="num" w:pos="360"/>
        <w:tab w:val="left" w:pos="567"/>
      </w:tabs>
      <w:spacing w:before="60" w:after="60"/>
      <w:ind w:left="397" w:hanging="397"/>
    </w:pPr>
    <w:rPr>
      <w:rFonts w:ascii="Arial" w:eastAsia="Calibri" w:hAnsi="Arial"/>
      <w:lang w:val="en-GB"/>
    </w:rPr>
  </w:style>
  <w:style w:type="paragraph" w:customStyle="1" w:styleId="DAMDD">
    <w:name w:val="DAMDD"/>
    <w:autoRedefine/>
    <w:rsid w:val="007A1CCF"/>
    <w:pPr>
      <w:tabs>
        <w:tab w:val="left" w:pos="567"/>
      </w:tabs>
      <w:spacing w:before="220"/>
      <w:ind w:left="567" w:hanging="567"/>
      <w:jc w:val="both"/>
    </w:pPr>
    <w:rPr>
      <w:rFonts w:ascii="Times New Roman" w:eastAsia="Calibri" w:hAnsi="Times New Roman"/>
      <w:b/>
      <w:noProof/>
      <w:sz w:val="28"/>
      <w:szCs w:val="28"/>
    </w:rPr>
  </w:style>
  <w:style w:type="paragraph" w:customStyle="1" w:styleId="DAUDONG">
    <w:name w:val="DAUDONG"/>
    <w:link w:val="DAUDONGChar"/>
    <w:autoRedefine/>
    <w:rsid w:val="007A1CCF"/>
    <w:pPr>
      <w:spacing w:before="280"/>
      <w:jc w:val="both"/>
    </w:pPr>
    <w:rPr>
      <w:rFonts w:ascii="Times New Roman" w:eastAsia="Calibri" w:hAnsi="Times New Roman"/>
      <w:sz w:val="24"/>
    </w:rPr>
  </w:style>
  <w:style w:type="paragraph" w:customStyle="1" w:styleId="Bullet">
    <w:name w:val="Bullet"/>
    <w:basedOn w:val="Normal"/>
    <w:qFormat/>
    <w:rsid w:val="007A1CCF"/>
    <w:pPr>
      <w:numPr>
        <w:numId w:val="23"/>
      </w:numPr>
      <w:tabs>
        <w:tab w:val="clear" w:pos="360"/>
      </w:tabs>
      <w:spacing w:before="60" w:after="60" w:line="288" w:lineRule="atLeast"/>
      <w:ind w:left="0" w:firstLine="0"/>
    </w:pPr>
    <w:rPr>
      <w:rFonts w:eastAsia="Calibri"/>
      <w:sz w:val="26"/>
      <w:lang w:val="en-GB"/>
    </w:rPr>
  </w:style>
  <w:style w:type="paragraph" w:customStyle="1" w:styleId="HOATHI">
    <w:name w:val="HOATHI"/>
    <w:basedOn w:val="Normal"/>
    <w:rsid w:val="007A1CCF"/>
    <w:pPr>
      <w:numPr>
        <w:numId w:val="20"/>
      </w:numPr>
      <w:tabs>
        <w:tab w:val="num" w:pos="360"/>
      </w:tabs>
    </w:pPr>
    <w:rPr>
      <w:rFonts w:ascii="Tahoma" w:eastAsia="Calibri" w:hAnsi="Tahoma" w:cs="Tahoma"/>
      <w:sz w:val="20"/>
    </w:rPr>
  </w:style>
  <w:style w:type="paragraph" w:customStyle="1" w:styleId="HD1">
    <w:name w:val="HD1"/>
    <w:basedOn w:val="Normal"/>
    <w:rsid w:val="007A1CCF"/>
    <w:pPr>
      <w:spacing w:before="280"/>
      <w:jc w:val="left"/>
    </w:pPr>
    <w:rPr>
      <w:rFonts w:eastAsia="Calibri"/>
      <w:b/>
      <w:bCs/>
    </w:rPr>
  </w:style>
  <w:style w:type="paragraph" w:customStyle="1" w:styleId="Spiegelstrich1">
    <w:name w:val="Spiegelstrich1"/>
    <w:basedOn w:val="Normal"/>
    <w:rsid w:val="007A1CCF"/>
    <w:pPr>
      <w:numPr>
        <w:numId w:val="22"/>
      </w:numPr>
      <w:tabs>
        <w:tab w:val="clear" w:pos="360"/>
        <w:tab w:val="left" w:pos="284"/>
      </w:tabs>
      <w:spacing w:before="60" w:after="60" w:line="240" w:lineRule="exact"/>
      <w:ind w:left="0" w:firstLine="0"/>
      <w:jc w:val="left"/>
    </w:pPr>
    <w:rPr>
      <w:rFonts w:ascii="Arial" w:eastAsia="Calibri" w:hAnsi="Arial"/>
      <w:sz w:val="20"/>
      <w:lang w:val="en-GB"/>
    </w:rPr>
  </w:style>
  <w:style w:type="paragraph" w:customStyle="1" w:styleId="Spiegelstrich2">
    <w:name w:val="Spiegelstrich2"/>
    <w:basedOn w:val="Spiegelstrich1"/>
    <w:rsid w:val="007A1CCF"/>
    <w:pPr>
      <w:numPr>
        <w:numId w:val="24"/>
      </w:numPr>
      <w:tabs>
        <w:tab w:val="clear" w:pos="1858"/>
        <w:tab w:val="num" w:pos="432"/>
        <w:tab w:val="left" w:pos="567"/>
      </w:tabs>
      <w:spacing w:after="0"/>
      <w:ind w:left="0" w:firstLine="0"/>
    </w:pPr>
    <w:rPr>
      <w:rFonts w:ascii="Times New Roman" w:hAnsi="Times New Roman"/>
      <w:lang w:val="en-US"/>
    </w:rPr>
  </w:style>
  <w:style w:type="paragraph" w:customStyle="1" w:styleId="Spiegelstrich3">
    <w:name w:val="Spiegelstrich3"/>
    <w:basedOn w:val="Normal"/>
    <w:rsid w:val="007A1CCF"/>
    <w:pPr>
      <w:numPr>
        <w:numId w:val="19"/>
      </w:numPr>
      <w:tabs>
        <w:tab w:val="left" w:pos="851"/>
      </w:tabs>
      <w:spacing w:before="60" w:after="60" w:line="240" w:lineRule="exact"/>
      <w:ind w:left="0" w:firstLine="0"/>
      <w:jc w:val="left"/>
    </w:pPr>
    <w:rPr>
      <w:rFonts w:eastAsia="Calibri"/>
      <w:sz w:val="20"/>
    </w:rPr>
  </w:style>
  <w:style w:type="paragraph" w:customStyle="1" w:styleId="Aufzhlung">
    <w:name w:val="Aufzählung"/>
    <w:basedOn w:val="Normal"/>
    <w:rsid w:val="007A1CCF"/>
    <w:pPr>
      <w:spacing w:before="60" w:after="60" w:line="240" w:lineRule="exact"/>
      <w:ind w:left="567" w:hanging="567"/>
      <w:jc w:val="left"/>
    </w:pPr>
    <w:rPr>
      <w:rFonts w:eastAsia="Calibri"/>
      <w:sz w:val="20"/>
    </w:rPr>
  </w:style>
  <w:style w:type="paragraph" w:customStyle="1" w:styleId="Lev1">
    <w:name w:val="Lev1"/>
    <w:basedOn w:val="HD1"/>
    <w:rsid w:val="007A1CCF"/>
    <w:pPr>
      <w:numPr>
        <w:numId w:val="21"/>
      </w:numPr>
      <w:tabs>
        <w:tab w:val="clear" w:pos="360"/>
        <w:tab w:val="left" w:pos="567"/>
      </w:tabs>
      <w:ind w:left="0" w:firstLine="0"/>
    </w:pPr>
  </w:style>
  <w:style w:type="paragraph" w:customStyle="1" w:styleId="Lev2">
    <w:name w:val="Lev2"/>
    <w:basedOn w:val="HD1"/>
    <w:rsid w:val="007A1CCF"/>
    <w:pPr>
      <w:tabs>
        <w:tab w:val="left" w:pos="567"/>
      </w:tabs>
    </w:pPr>
  </w:style>
  <w:style w:type="paragraph" w:customStyle="1" w:styleId="Lev3">
    <w:name w:val="Lev3"/>
    <w:basedOn w:val="HD1"/>
    <w:rsid w:val="007A1CCF"/>
    <w:pPr>
      <w:tabs>
        <w:tab w:val="left" w:pos="567"/>
      </w:tabs>
    </w:pPr>
  </w:style>
  <w:style w:type="paragraph" w:customStyle="1" w:styleId="Tabletext1">
    <w:name w:val="Table text1"/>
    <w:basedOn w:val="Normal"/>
    <w:rsid w:val="007A1CCF"/>
    <w:pPr>
      <w:spacing w:before="60"/>
      <w:ind w:hanging="7"/>
    </w:pPr>
    <w:rPr>
      <w:rFonts w:eastAsia="Calibri"/>
      <w:sz w:val="26"/>
      <w:lang w:val="en-GB"/>
    </w:rPr>
  </w:style>
  <w:style w:type="paragraph" w:customStyle="1" w:styleId="Tablerighttext1">
    <w:name w:val="Table right text1"/>
    <w:basedOn w:val="Tabletext1"/>
    <w:rsid w:val="007A1CCF"/>
    <w:pPr>
      <w:numPr>
        <w:numId w:val="25"/>
      </w:numPr>
      <w:tabs>
        <w:tab w:val="clear" w:pos="1211"/>
      </w:tabs>
      <w:ind w:left="0" w:firstLine="0"/>
      <w:jc w:val="center"/>
    </w:pPr>
  </w:style>
  <w:style w:type="paragraph" w:customStyle="1" w:styleId="Tablecentertext1">
    <w:name w:val="Table center text1"/>
    <w:basedOn w:val="Tabletext1"/>
    <w:rsid w:val="007A1CCF"/>
    <w:pPr>
      <w:numPr>
        <w:numId w:val="26"/>
      </w:numPr>
      <w:tabs>
        <w:tab w:val="clear" w:pos="360"/>
      </w:tabs>
      <w:ind w:left="0" w:right="-141" w:firstLine="0"/>
      <w:jc w:val="center"/>
    </w:pPr>
  </w:style>
  <w:style w:type="paragraph" w:customStyle="1" w:styleId="Heading11">
    <w:name w:val="Heading 11"/>
    <w:basedOn w:val="Heading1"/>
    <w:uiPriority w:val="9"/>
    <w:qFormat/>
    <w:rsid w:val="007A1CCF"/>
    <w:pPr>
      <w:keepNext/>
      <w:numPr>
        <w:numId w:val="27"/>
      </w:numPr>
      <w:tabs>
        <w:tab w:val="clear" w:pos="1418"/>
        <w:tab w:val="num" w:pos="1211"/>
      </w:tabs>
      <w:suppressAutoHyphens w:val="0"/>
      <w:spacing w:before="280" w:after="0"/>
      <w:ind w:left="0" w:firstLine="0"/>
      <w:jc w:val="both"/>
    </w:pPr>
    <w:rPr>
      <w:rFonts w:ascii="Times New Roman" w:eastAsia="Calibri" w:hAnsi="Times New Roman"/>
      <w:smallCaps w:val="0"/>
      <w:sz w:val="24"/>
    </w:rPr>
  </w:style>
  <w:style w:type="table" w:customStyle="1" w:styleId="Style4">
    <w:name w:val="Style4"/>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20">
    <w:name w:val="Table Grid 2"/>
    <w:basedOn w:val="TableNormal"/>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character" w:customStyle="1" w:styleId="BangCharChar">
    <w:name w:val="Bang Char Char"/>
    <w:locked/>
    <w:rsid w:val="007A1CCF"/>
    <w:rPr>
      <w:rFonts w:ascii=".VnTime" w:hAnsi=".VnTime"/>
      <w:b/>
      <w:color w:val="000000"/>
      <w:sz w:val="28"/>
      <w:szCs w:val="24"/>
      <w:lang w:val="en-US" w:eastAsia="en-US" w:bidi="ar-SA"/>
    </w:rPr>
  </w:style>
  <w:style w:type="character" w:customStyle="1" w:styleId="Char5CharChar1">
    <w:name w:val="Char5 Char Char1"/>
    <w:aliases w:val=" Char5 Char Char2, Char5 Char Char1"/>
    <w:rsid w:val="007A1CCF"/>
    <w:rPr>
      <w:sz w:val="24"/>
      <w:szCs w:val="24"/>
      <w:lang w:val="en-US" w:eastAsia="en-US" w:bidi="ar-SA"/>
    </w:rPr>
  </w:style>
  <w:style w:type="character" w:customStyle="1" w:styleId="Footer-EvenCharChar1">
    <w:name w:val="Footer-Even Char Char1"/>
    <w:aliases w:val="Footer-Even Char Char2"/>
    <w:rsid w:val="007A1CCF"/>
    <w:rPr>
      <w:sz w:val="24"/>
      <w:szCs w:val="24"/>
    </w:rPr>
  </w:style>
  <w:style w:type="paragraph" w:customStyle="1" w:styleId="CharChar18">
    <w:name w:val="Char Char18"/>
    <w:basedOn w:val="Normal"/>
    <w:next w:val="Normal"/>
    <w:autoRedefine/>
    <w:semiHidden/>
    <w:rsid w:val="007A1CCF"/>
    <w:pPr>
      <w:spacing w:before="120" w:after="120" w:line="312" w:lineRule="auto"/>
      <w:jc w:val="left"/>
    </w:pPr>
    <w:rPr>
      <w:rFonts w:eastAsia="Batang"/>
      <w:sz w:val="28"/>
      <w:szCs w:val="24"/>
    </w:rPr>
  </w:style>
  <w:style w:type="paragraph" w:customStyle="1" w:styleId="heading1-1">
    <w:name w:val="heading 1-1"/>
    <w:basedOn w:val="Normal"/>
    <w:next w:val="Normal"/>
    <w:autoRedefine/>
    <w:rsid w:val="007A1CCF"/>
    <w:pPr>
      <w:spacing w:before="40" w:after="40" w:line="288" w:lineRule="auto"/>
      <w:ind w:left="245"/>
      <w:jc w:val="left"/>
      <w:outlineLvl w:val="1"/>
    </w:pPr>
    <w:rPr>
      <w:b/>
      <w:bCs/>
      <w:iCs/>
      <w:sz w:val="26"/>
      <w:szCs w:val="26"/>
      <w:lang w:val="sv-SE"/>
    </w:rPr>
  </w:style>
  <w:style w:type="paragraph" w:customStyle="1" w:styleId="tieude1">
    <w:name w:val="tieude1"/>
    <w:basedOn w:val="Normal"/>
    <w:next w:val="Normal"/>
    <w:link w:val="tieude1Char1"/>
    <w:rsid w:val="007A1CCF"/>
    <w:pPr>
      <w:spacing w:before="60" w:after="60"/>
      <w:ind w:left="360"/>
      <w:jc w:val="left"/>
      <w:outlineLvl w:val="2"/>
    </w:pPr>
    <w:rPr>
      <w:b/>
      <w:color w:val="008000"/>
      <w:sz w:val="26"/>
      <w:szCs w:val="26"/>
    </w:rPr>
  </w:style>
  <w:style w:type="character" w:customStyle="1" w:styleId="tieude1Char1">
    <w:name w:val="tieude1 Char1"/>
    <w:link w:val="tieude1"/>
    <w:rsid w:val="007A1CCF"/>
    <w:rPr>
      <w:rFonts w:ascii="Times New Roman" w:eastAsia="Times New Roman" w:hAnsi="Times New Roman"/>
      <w:b/>
      <w:color w:val="008000"/>
      <w:sz w:val="26"/>
      <w:szCs w:val="26"/>
    </w:rPr>
  </w:style>
  <w:style w:type="character" w:customStyle="1" w:styleId="HOATHI1Char">
    <w:name w:val="HOA THI 1 Char"/>
    <w:link w:val="HOATHI1"/>
    <w:locked/>
    <w:rsid w:val="007A1CCF"/>
    <w:rPr>
      <w:rFonts w:eastAsia="Times New Roman"/>
      <w:color w:val="FF0000"/>
      <w:sz w:val="24"/>
      <w:szCs w:val="24"/>
      <w:lang w:val="x-none" w:eastAsia="x-none"/>
    </w:rPr>
  </w:style>
  <w:style w:type="paragraph" w:customStyle="1" w:styleId="HOATHI1">
    <w:name w:val="HOA THI 1"/>
    <w:basedOn w:val="Normal"/>
    <w:link w:val="HOATHI1Char"/>
    <w:rsid w:val="007A1CCF"/>
    <w:pPr>
      <w:numPr>
        <w:numId w:val="28"/>
      </w:numPr>
      <w:tabs>
        <w:tab w:val="clear" w:pos="927"/>
      </w:tabs>
      <w:ind w:left="0" w:firstLine="0"/>
    </w:pPr>
    <w:rPr>
      <w:rFonts w:ascii="Calibri" w:hAnsi="Calibri"/>
      <w:color w:val="FF0000"/>
      <w:szCs w:val="24"/>
      <w:lang w:val="x-none" w:eastAsia="x-none"/>
    </w:rPr>
  </w:style>
  <w:style w:type="character" w:customStyle="1" w:styleId="Bodytext13">
    <w:name w:val="Body text (13)_"/>
    <w:link w:val="Bodytext130"/>
    <w:rsid w:val="007A1CCF"/>
    <w:rPr>
      <w:b/>
      <w:bCs/>
      <w:i/>
      <w:iCs/>
      <w:sz w:val="58"/>
      <w:szCs w:val="58"/>
      <w:shd w:val="clear" w:color="auto" w:fill="FFFFFF"/>
    </w:rPr>
  </w:style>
  <w:style w:type="character" w:customStyle="1" w:styleId="Bodytext2NotBold">
    <w:name w:val="Body text (2) + Not Bold"/>
    <w:rsid w:val="007A1CCF"/>
    <w:rPr>
      <w:rFonts w:ascii="Times New Roman" w:eastAsia="Times New Roman" w:hAnsi="Times New Roman" w:cs="Times New Roman"/>
      <w:b/>
      <w:bCs/>
      <w:i w:val="0"/>
      <w:iCs w:val="0"/>
      <w:smallCaps w:val="0"/>
      <w:strike w:val="0"/>
      <w:color w:val="000000"/>
      <w:spacing w:val="0"/>
      <w:w w:val="100"/>
      <w:position w:val="0"/>
      <w:sz w:val="54"/>
      <w:szCs w:val="54"/>
      <w:u w:val="none"/>
      <w:lang w:val="vi-VN"/>
    </w:rPr>
  </w:style>
  <w:style w:type="paragraph" w:customStyle="1" w:styleId="Bodytext130">
    <w:name w:val="Body text (13)"/>
    <w:basedOn w:val="Normal"/>
    <w:link w:val="Bodytext13"/>
    <w:rsid w:val="007A1CCF"/>
    <w:pPr>
      <w:widowControl w:val="0"/>
      <w:shd w:val="clear" w:color="auto" w:fill="FFFFFF"/>
      <w:spacing w:line="0" w:lineRule="atLeast"/>
      <w:ind w:firstLine="1140"/>
    </w:pPr>
    <w:rPr>
      <w:rFonts w:ascii="Calibri" w:eastAsia="MS Mincho" w:hAnsi="Calibri"/>
      <w:b/>
      <w:bCs/>
      <w:i/>
      <w:iCs/>
      <w:sz w:val="58"/>
      <w:szCs w:val="58"/>
    </w:rPr>
  </w:style>
  <w:style w:type="character" w:customStyle="1" w:styleId="BodyTextChar1">
    <w:name w:val="Body Text Char1"/>
    <w:aliases w:val=" ändrad Char2,EHPT Char2,Body Text2 Char2,Body3 Char2,ändrad Char2,AvtalBrödtext Char2,Bodytext Char2,Body Text  Char2,Body Text level 1 Char2,Response Char2,à¹×éÍàÃ×èÍ§ Char2,Body Text Char Char Char Char Char Char2, ändrad Char"/>
    <w:rsid w:val="007A1CCF"/>
    <w:rPr>
      <w:rFonts w:ascii=".VnTime" w:hAnsi=".VnTime"/>
      <w:sz w:val="28"/>
      <w:szCs w:val="24"/>
      <w:lang w:val="en-US" w:eastAsia="en-US" w:bidi="he-IL"/>
    </w:rPr>
  </w:style>
  <w:style w:type="paragraph" w:customStyle="1" w:styleId="CharChar18CharCharCharCharCharCharCharChar">
    <w:name w:val="Char Char18 Char Char Char Char Char Char Char Char"/>
    <w:basedOn w:val="Normal"/>
    <w:next w:val="Normal"/>
    <w:autoRedefine/>
    <w:semiHidden/>
    <w:rsid w:val="007A1CCF"/>
    <w:pPr>
      <w:spacing w:before="120" w:after="120" w:line="312" w:lineRule="auto"/>
      <w:jc w:val="left"/>
    </w:pPr>
    <w:rPr>
      <w:rFonts w:eastAsia="Batang"/>
      <w:sz w:val="28"/>
      <w:szCs w:val="24"/>
    </w:rPr>
  </w:style>
  <w:style w:type="paragraph" w:customStyle="1" w:styleId="bodytext4">
    <w:name w:val="body_text"/>
    <w:basedOn w:val="Normal"/>
    <w:rsid w:val="007A1CCF"/>
    <w:pPr>
      <w:spacing w:before="60" w:after="60" w:line="400" w:lineRule="exact"/>
      <w:ind w:firstLine="720"/>
    </w:pPr>
    <w:rPr>
      <w:rFonts w:ascii=".VnTime" w:hAnsi=".VnTime"/>
      <w:color w:val="0000FF"/>
      <w:kern w:val="28"/>
      <w:sz w:val="28"/>
    </w:rPr>
  </w:style>
  <w:style w:type="paragraph" w:customStyle="1" w:styleId="Heading12">
    <w:name w:val="Heading 12"/>
    <w:basedOn w:val="Normal"/>
    <w:next w:val="Normal"/>
    <w:link w:val="heading1Char0"/>
    <w:qFormat/>
    <w:rsid w:val="007A1CCF"/>
    <w:pPr>
      <w:keepNext/>
      <w:tabs>
        <w:tab w:val="num" w:pos="360"/>
      </w:tabs>
      <w:suppressAutoHyphens/>
      <w:spacing w:before="120" w:after="120" w:line="288" w:lineRule="auto"/>
      <w:jc w:val="left"/>
      <w:outlineLvl w:val="0"/>
    </w:pPr>
    <w:rPr>
      <w:b/>
      <w:bCs/>
      <w:sz w:val="26"/>
      <w:szCs w:val="24"/>
      <w:lang w:val="x-none" w:eastAsia="ar-SA"/>
    </w:rPr>
  </w:style>
  <w:style w:type="character" w:customStyle="1" w:styleId="heading1Char0">
    <w:name w:val="heading 1 Char"/>
    <w:link w:val="Heading12"/>
    <w:rsid w:val="007A1CCF"/>
    <w:rPr>
      <w:rFonts w:ascii="Times New Roman" w:eastAsia="Times New Roman" w:hAnsi="Times New Roman"/>
      <w:b/>
      <w:bCs/>
      <w:sz w:val="26"/>
      <w:szCs w:val="24"/>
      <w:lang w:val="x-none" w:eastAsia="ar-SA"/>
    </w:rPr>
  </w:style>
  <w:style w:type="character" w:customStyle="1" w:styleId="Heading6Char1">
    <w:name w:val="Heading 6 Char1"/>
    <w:aliases w:val="Heading 6 Char Char,9.1 Char,dts-heading 6 Char,9 Char,h6 Char1"/>
    <w:rsid w:val="007A1CCF"/>
    <w:rPr>
      <w:b/>
      <w:i/>
      <w:color w:val="000000"/>
      <w:szCs w:val="24"/>
    </w:rPr>
  </w:style>
  <w:style w:type="character" w:customStyle="1" w:styleId="DAUDONGChar">
    <w:name w:val="DAUDONG Char"/>
    <w:link w:val="DAUDONG"/>
    <w:rsid w:val="007A1CCF"/>
    <w:rPr>
      <w:rFonts w:ascii="Times New Roman" w:eastAsia="Calibri" w:hAnsi="Times New Roman"/>
      <w:sz w:val="24"/>
    </w:rPr>
  </w:style>
  <w:style w:type="character" w:customStyle="1" w:styleId="StyleTimesNewRoman">
    <w:name w:val="Style Times New Roman"/>
    <w:autoRedefine/>
    <w:rsid w:val="007A1CCF"/>
    <w:rPr>
      <w:rFonts w:ascii="Times New Roman" w:hAnsi="Times New Roman"/>
      <w:sz w:val="26"/>
    </w:rPr>
  </w:style>
  <w:style w:type="character" w:customStyle="1" w:styleId="Heading3CharCharChar">
    <w:name w:val="Heading 3 Char Char Char"/>
    <w:rsid w:val="007A1CCF"/>
    <w:rPr>
      <w:rFonts w:cs="Arial"/>
      <w:b/>
      <w:bCs/>
      <w:i/>
      <w:color w:val="0000FF"/>
      <w:sz w:val="28"/>
      <w:szCs w:val="28"/>
      <w:lang w:val="en-US" w:eastAsia="en-US" w:bidi="ar-SA"/>
    </w:rPr>
  </w:style>
  <w:style w:type="character" w:customStyle="1" w:styleId="BodyTextCharCharCharChar">
    <w:name w:val="Body Text Char Char Char Char"/>
    <w:aliases w:val="Body Text Char Char Char Char1,Body Text Char2,Body Text Char1 Char1,Body Text Char Char Char1"/>
    <w:rsid w:val="007A1CCF"/>
    <w:rPr>
      <w:rFonts w:ascii="VNI-Times" w:hAnsi="VNI-Times"/>
      <w:sz w:val="24"/>
      <w:szCs w:val="24"/>
    </w:rPr>
  </w:style>
  <w:style w:type="paragraph" w:customStyle="1" w:styleId="text0">
    <w:name w:val="text"/>
    <w:basedOn w:val="Normal"/>
    <w:rsid w:val="007A1CCF"/>
    <w:pPr>
      <w:keepLines/>
      <w:widowControl w:val="0"/>
      <w:spacing w:before="120" w:after="120" w:line="360" w:lineRule="auto"/>
      <w:ind w:left="851"/>
    </w:pPr>
    <w:rPr>
      <w:rFonts w:ascii=".VnTime" w:hAnsi=".VnTime"/>
      <w:color w:val="0000FF"/>
      <w:kern w:val="28"/>
      <w:sz w:val="26"/>
      <w:lang w:val="en-GB"/>
    </w:rPr>
  </w:style>
  <w:style w:type="paragraph" w:customStyle="1" w:styleId="StyleHeading413pt">
    <w:name w:val="Style Heading 4 + 13 pt"/>
    <w:basedOn w:val="Heading40"/>
    <w:rsid w:val="007A1CCF"/>
    <w:pPr>
      <w:keepLines/>
      <w:numPr>
        <w:numId w:val="29"/>
      </w:numPr>
      <w:tabs>
        <w:tab w:val="clear" w:pos="502"/>
      </w:tabs>
      <w:spacing w:before="40" w:after="0"/>
      <w:ind w:left="0" w:right="0" w:firstLine="0"/>
      <w:jc w:val="left"/>
    </w:pPr>
    <w:rPr>
      <w:rFonts w:ascii="Cambria" w:hAnsi="Cambria"/>
      <w:i/>
      <w:iCs/>
      <w:noProof/>
      <w:color w:val="4F81BD"/>
    </w:rPr>
  </w:style>
  <w:style w:type="paragraph" w:customStyle="1" w:styleId="StyleHeading3Before0ptAfter0ptLinespacing15l">
    <w:name w:val="Style Heading 3 + Before:  0 pt After:  0 pt Line spacing:  1.5 l..."/>
    <w:basedOn w:val="Heading3"/>
    <w:rsid w:val="007A1CCF"/>
    <w:pPr>
      <w:keepNext/>
      <w:keepLines/>
      <w:numPr>
        <w:numId w:val="30"/>
      </w:numPr>
      <w:tabs>
        <w:tab w:val="clear" w:pos="1418"/>
      </w:tabs>
      <w:suppressAutoHyphens w:val="0"/>
      <w:spacing w:before="40"/>
      <w:ind w:left="0" w:firstLine="0"/>
      <w:jc w:val="left"/>
    </w:pPr>
    <w:rPr>
      <w:rFonts w:ascii="Cambria" w:hAnsi="Cambria"/>
      <w:bCs/>
      <w:noProof/>
      <w:color w:val="4F81BD"/>
      <w:sz w:val="24"/>
    </w:rPr>
  </w:style>
  <w:style w:type="paragraph" w:customStyle="1" w:styleId="star2">
    <w:name w:val="star2"/>
    <w:basedOn w:val="Normal"/>
    <w:rsid w:val="007A1CCF"/>
    <w:pPr>
      <w:tabs>
        <w:tab w:val="num" w:pos="360"/>
      </w:tabs>
      <w:autoSpaceDE w:val="0"/>
      <w:autoSpaceDN w:val="0"/>
      <w:adjustRightInd w:val="0"/>
      <w:spacing w:after="120" w:line="278" w:lineRule="exact"/>
      <w:ind w:left="360" w:hanging="360"/>
    </w:pPr>
    <w:rPr>
      <w:szCs w:val="24"/>
      <w:lang w:val="en-GB"/>
    </w:rPr>
  </w:style>
  <w:style w:type="character" w:customStyle="1" w:styleId="dongchusaudongsoChar">
    <w:name w:val="dong chu sau dong so Char"/>
    <w:rsid w:val="007A1CCF"/>
    <w:rPr>
      <w:rFonts w:ascii="Times New Roman" w:eastAsia="Times New Roman" w:hAnsi="Times New Roman" w:cs="Times New Roman"/>
      <w:b/>
      <w:bCs/>
      <w:sz w:val="24"/>
      <w:szCs w:val="24"/>
      <w:lang w:val="en-GB"/>
    </w:rPr>
  </w:style>
  <w:style w:type="paragraph" w:customStyle="1" w:styleId="star1-near">
    <w:name w:val="star1-near"/>
    <w:basedOn w:val="Normal"/>
    <w:rsid w:val="007A1CCF"/>
    <w:pPr>
      <w:tabs>
        <w:tab w:val="num" w:pos="360"/>
      </w:tabs>
      <w:autoSpaceDE w:val="0"/>
      <w:autoSpaceDN w:val="0"/>
      <w:adjustRightInd w:val="0"/>
      <w:spacing w:before="60" w:after="120"/>
      <w:ind w:left="360" w:hanging="360"/>
    </w:pPr>
    <w:rPr>
      <w:szCs w:val="24"/>
      <w:lang w:val="en-GB"/>
    </w:rPr>
  </w:style>
  <w:style w:type="paragraph" w:customStyle="1" w:styleId="StyleTimesNewRomanComplex11ptComplexBoldFirstline">
    <w:name w:val="Style Times New Roman (Complex) 11 pt (Complex) Bold First line:..."/>
    <w:basedOn w:val="Normal"/>
    <w:link w:val="StyleTimesNewRomanComplex11ptComplexBoldFirstlineChar"/>
    <w:rsid w:val="007A1CCF"/>
    <w:pPr>
      <w:spacing w:before="80"/>
      <w:ind w:left="720"/>
    </w:pPr>
    <w:rPr>
      <w:bCs/>
      <w:szCs w:val="24"/>
    </w:rPr>
  </w:style>
  <w:style w:type="character" w:customStyle="1" w:styleId="StyleTimesNewRomanComplex11ptComplexBoldFirstlineChar">
    <w:name w:val="Style Times New Roman (Complex) 11 pt (Complex) Bold First line:... Char"/>
    <w:link w:val="StyleTimesNewRomanComplex11ptComplexBoldFirstline"/>
    <w:rsid w:val="007A1CCF"/>
    <w:rPr>
      <w:rFonts w:ascii="Times New Roman" w:eastAsia="Times New Roman" w:hAnsi="Times New Roman"/>
      <w:bCs/>
      <w:sz w:val="24"/>
      <w:szCs w:val="24"/>
    </w:rPr>
  </w:style>
  <w:style w:type="paragraph" w:customStyle="1" w:styleId="StyleHeading2daumucsuindextHeading2CharTimesNewRoman">
    <w:name w:val="Style Heading 2dau muc(suindext)Heading 2 Char + Times New Roman..."/>
    <w:basedOn w:val="Heading2"/>
    <w:link w:val="StyleHeading2daumucsuindextHeading2CharTimesNewRomanChar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daumucsuindextHeading2CharTimesNewRomanCharChar">
    <w:name w:val="Style Heading 2dau muc(suindext)Heading 2 Char + Times New Roman... Char Char"/>
    <w:link w:val="StyleHeading2daumucsuindextHeading2CharTimesNewRoman"/>
    <w:rsid w:val="007A1CCF"/>
    <w:rPr>
      <w:rFonts w:ascii="Cambria" w:eastAsia="Times New Roman" w:hAnsi="Cambria"/>
      <w:b/>
      <w:bCs/>
      <w:noProof/>
      <w:color w:val="4F81BD"/>
      <w:sz w:val="26"/>
      <w:szCs w:val="26"/>
    </w:rPr>
  </w:style>
  <w:style w:type="paragraph" w:customStyle="1" w:styleId="MTDisplayEquation">
    <w:name w:val="MTDisplayEquation"/>
    <w:basedOn w:val="NoSpacing"/>
    <w:next w:val="Normal"/>
    <w:link w:val="MTDisplayEquationChar"/>
    <w:rsid w:val="007A1CCF"/>
    <w:pPr>
      <w:tabs>
        <w:tab w:val="center" w:pos="4820"/>
        <w:tab w:val="right" w:pos="9640"/>
      </w:tabs>
      <w:spacing w:before="40" w:after="40" w:line="288" w:lineRule="auto"/>
      <w:ind w:firstLine="680"/>
      <w:jc w:val="both"/>
    </w:pPr>
    <w:rPr>
      <w:rFonts w:ascii="Times New Roman" w:hAnsi="Times New Roman"/>
      <w:sz w:val="26"/>
      <w:szCs w:val="24"/>
      <w:lang w:val="de-DE" w:eastAsia="x-none"/>
    </w:rPr>
  </w:style>
  <w:style w:type="character" w:customStyle="1" w:styleId="MTDisplayEquationChar">
    <w:name w:val="MTDisplayEquation Char"/>
    <w:link w:val="MTDisplayEquation"/>
    <w:rsid w:val="007A1CCF"/>
    <w:rPr>
      <w:rFonts w:ascii="Times New Roman" w:eastAsia="Times New Roman" w:hAnsi="Times New Roman"/>
      <w:sz w:val="26"/>
      <w:szCs w:val="24"/>
      <w:lang w:val="de-DE" w:eastAsia="x-none"/>
    </w:rPr>
  </w:style>
  <w:style w:type="character" w:customStyle="1" w:styleId="FontStyle37">
    <w:name w:val="Font Style37"/>
    <w:uiPriority w:val="99"/>
    <w:rsid w:val="007A1CCF"/>
    <w:rPr>
      <w:rFonts w:ascii="Times New Roman" w:hAnsi="Times New Roman" w:cs="Times New Roman"/>
      <w:color w:val="000000"/>
      <w:spacing w:val="10"/>
      <w:sz w:val="22"/>
      <w:szCs w:val="22"/>
    </w:rPr>
  </w:style>
  <w:style w:type="paragraph" w:styleId="TableofAuthorities">
    <w:name w:val="table of authorities"/>
    <w:basedOn w:val="Normal"/>
    <w:next w:val="Normal"/>
    <w:uiPriority w:val="99"/>
    <w:rsid w:val="007A1CCF"/>
    <w:pPr>
      <w:ind w:left="240" w:hanging="240"/>
      <w:jc w:val="left"/>
    </w:pPr>
    <w:rPr>
      <w:rFonts w:ascii="Calibri" w:hAnsi="Calibri" w:cs="Calibri"/>
      <w:sz w:val="20"/>
    </w:rPr>
  </w:style>
  <w:style w:type="table" w:styleId="Table3Deffects1">
    <w:name w:val="Table 3D effects 1"/>
    <w:basedOn w:val="TableNormal"/>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2">
    <w:name w:val="Table 3D effects 2"/>
    <w:basedOn w:val="TableNormal"/>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D2">
    <w:name w:val="TD2"/>
    <w:basedOn w:val="Normal"/>
    <w:qFormat/>
    <w:rsid w:val="007A1CCF"/>
    <w:pPr>
      <w:spacing w:before="40" w:after="40" w:line="312" w:lineRule="auto"/>
      <w:outlineLvl w:val="1"/>
    </w:pPr>
    <w:rPr>
      <w:b/>
      <w:color w:val="0000FF"/>
      <w:sz w:val="26"/>
      <w:szCs w:val="28"/>
      <w:lang w:val="nl-NL"/>
    </w:rPr>
  </w:style>
  <w:style w:type="paragraph" w:customStyle="1" w:styleId="Heading22">
    <w:name w:val="Heading2"/>
    <w:basedOn w:val="Normal"/>
    <w:rsid w:val="007A1CCF"/>
    <w:pPr>
      <w:widowControl w:val="0"/>
      <w:tabs>
        <w:tab w:val="num" w:pos="796"/>
      </w:tabs>
      <w:adjustRightInd w:val="0"/>
      <w:spacing w:before="120" w:after="120" w:line="360" w:lineRule="atLeast"/>
      <w:ind w:left="796" w:hanging="454"/>
    </w:pPr>
    <w:rPr>
      <w:sz w:val="28"/>
      <w:szCs w:val="28"/>
    </w:rPr>
  </w:style>
  <w:style w:type="paragraph" w:customStyle="1" w:styleId="Trichyeuvb">
    <w:name w:val="Trich yeu vb"/>
    <w:basedOn w:val="Normal"/>
    <w:rsid w:val="007A1CCF"/>
    <w:pPr>
      <w:spacing w:before="120" w:after="120"/>
      <w:ind w:left="709"/>
      <w:jc w:val="center"/>
    </w:pPr>
    <w:rPr>
      <w:rFonts w:ascii=".VnTime" w:hAnsi=".VnTime"/>
      <w:b/>
      <w:sz w:val="28"/>
      <w:lang w:val="en-GB"/>
    </w:rPr>
  </w:style>
  <w:style w:type="paragraph" w:customStyle="1" w:styleId="xl134">
    <w:name w:val="xl134"/>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5">
    <w:name w:val="xl135"/>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6">
    <w:name w:val="xl136"/>
    <w:basedOn w:val="Normal"/>
    <w:rsid w:val="007A1CC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37">
    <w:name w:val="xl137"/>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38">
    <w:name w:val="xl138"/>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39">
    <w:name w:val="xl139"/>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40">
    <w:name w:val="xl140"/>
    <w:basedOn w:val="Normal"/>
    <w:rsid w:val="007A1CCF"/>
    <w:pPr>
      <w:pBdr>
        <w:top w:val="single" w:sz="4" w:space="0" w:color="auto"/>
        <w:left w:val="single" w:sz="4" w:space="0" w:color="auto"/>
        <w:bottom w:val="single" w:sz="8" w:space="0" w:color="auto"/>
        <w:right w:val="single" w:sz="8" w:space="0" w:color="auto"/>
      </w:pBdr>
      <w:spacing w:before="100" w:beforeAutospacing="1" w:after="100" w:afterAutospacing="1"/>
      <w:jc w:val="left"/>
      <w:textAlignment w:val="center"/>
    </w:pPr>
    <w:rPr>
      <w:rFonts w:ascii="Arial" w:hAnsi="Arial" w:cs="Arial"/>
      <w:szCs w:val="24"/>
    </w:rPr>
  </w:style>
  <w:style w:type="paragraph" w:customStyle="1" w:styleId="xl141">
    <w:name w:val="xl141"/>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szCs w:val="24"/>
    </w:rPr>
  </w:style>
  <w:style w:type="paragraph" w:customStyle="1" w:styleId="xl142">
    <w:name w:val="xl14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3">
    <w:name w:val="xl14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4">
    <w:name w:val="xl1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i/>
      <w:iCs/>
      <w:szCs w:val="24"/>
    </w:rPr>
  </w:style>
  <w:style w:type="paragraph" w:customStyle="1" w:styleId="xl145">
    <w:name w:val="xl14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46">
    <w:name w:val="xl14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xl147">
    <w:name w:val="xl14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szCs w:val="24"/>
    </w:rPr>
  </w:style>
  <w:style w:type="paragraph" w:customStyle="1" w:styleId="xl148">
    <w:name w:val="xl148"/>
    <w:basedOn w:val="Normal"/>
    <w:rsid w:val="007A1CCF"/>
    <w:pPr>
      <w:pBdr>
        <w:top w:val="single" w:sz="4" w:space="0" w:color="auto"/>
        <w:left w:val="single" w:sz="4" w:space="0" w:color="auto"/>
      </w:pBdr>
      <w:spacing w:before="100" w:beforeAutospacing="1" w:after="100" w:afterAutospacing="1"/>
      <w:jc w:val="center"/>
      <w:textAlignment w:val="center"/>
    </w:pPr>
    <w:rPr>
      <w:rFonts w:ascii="Arial" w:hAnsi="Arial" w:cs="Arial"/>
      <w:szCs w:val="24"/>
    </w:rPr>
  </w:style>
  <w:style w:type="paragraph" w:customStyle="1" w:styleId="xl149">
    <w:name w:val="xl149"/>
    <w:basedOn w:val="Normal"/>
    <w:rsid w:val="007A1CCF"/>
    <w:pPr>
      <w:pBdr>
        <w:top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0">
    <w:name w:val="xl150"/>
    <w:basedOn w:val="Normal"/>
    <w:rsid w:val="007A1CCF"/>
    <w:pPr>
      <w:pBdr>
        <w:left w:val="single" w:sz="4" w:space="0" w:color="auto"/>
      </w:pBdr>
      <w:spacing w:before="100" w:beforeAutospacing="1" w:after="100" w:afterAutospacing="1"/>
      <w:jc w:val="center"/>
      <w:textAlignment w:val="center"/>
    </w:pPr>
    <w:rPr>
      <w:rFonts w:ascii="Arial" w:hAnsi="Arial" w:cs="Arial"/>
      <w:szCs w:val="24"/>
    </w:rPr>
  </w:style>
  <w:style w:type="paragraph" w:customStyle="1" w:styleId="xl151">
    <w:name w:val="xl151"/>
    <w:basedOn w:val="Normal"/>
    <w:rsid w:val="007A1CCF"/>
    <w:pPr>
      <w:pBdr>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2">
    <w:name w:val="xl152"/>
    <w:basedOn w:val="Normal"/>
    <w:rsid w:val="007A1CCF"/>
    <w:pPr>
      <w:pBdr>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53">
    <w:name w:val="xl153"/>
    <w:basedOn w:val="Normal"/>
    <w:rsid w:val="007A1CCF"/>
    <w:pPr>
      <w:pBdr>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54">
    <w:name w:val="xl1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szCs w:val="24"/>
    </w:rPr>
  </w:style>
  <w:style w:type="paragraph" w:customStyle="1" w:styleId="xl155">
    <w:name w:val="xl1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rPr>
  </w:style>
  <w:style w:type="paragraph" w:customStyle="1" w:styleId="xl156">
    <w:name w:val="xl1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Cs w:val="24"/>
    </w:rPr>
  </w:style>
  <w:style w:type="paragraph" w:customStyle="1" w:styleId="CharChar14CharChar">
    <w:name w:val="Char Char14 Char Char"/>
    <w:basedOn w:val="Normal"/>
    <w:next w:val="Normal"/>
    <w:autoRedefine/>
    <w:semiHidden/>
    <w:rsid w:val="007A1CCF"/>
    <w:pPr>
      <w:spacing w:before="120" w:after="120" w:line="312" w:lineRule="auto"/>
      <w:jc w:val="left"/>
    </w:pPr>
    <w:rPr>
      <w:rFonts w:eastAsia="Batang"/>
      <w:sz w:val="28"/>
      <w:szCs w:val="24"/>
    </w:rPr>
  </w:style>
  <w:style w:type="paragraph" w:customStyle="1" w:styleId="TD5">
    <w:name w:val="TD5"/>
    <w:basedOn w:val="Normal"/>
    <w:qFormat/>
    <w:rsid w:val="007A1CCF"/>
    <w:pPr>
      <w:spacing w:before="40" w:after="40" w:line="288" w:lineRule="auto"/>
    </w:pPr>
    <w:rPr>
      <w:i/>
      <w:sz w:val="26"/>
      <w:szCs w:val="24"/>
      <w:lang w:val="fr-FR"/>
    </w:rPr>
  </w:style>
  <w:style w:type="paragraph" w:customStyle="1" w:styleId="Bangbieu">
    <w:name w:val="Bangbieu"/>
    <w:basedOn w:val="Normal"/>
    <w:qFormat/>
    <w:rsid w:val="007A1CCF"/>
    <w:pPr>
      <w:spacing w:before="40" w:after="40" w:line="288" w:lineRule="auto"/>
    </w:pPr>
    <w:rPr>
      <w:sz w:val="26"/>
      <w:szCs w:val="24"/>
    </w:rPr>
  </w:style>
  <w:style w:type="paragraph" w:customStyle="1" w:styleId="VnTime">
    <w:name w:val="VnTime"/>
    <w:basedOn w:val="BodyText"/>
    <w:rsid w:val="007A1CCF"/>
    <w:pPr>
      <w:suppressAutoHyphens w:val="0"/>
      <w:ind w:right="0"/>
    </w:pPr>
    <w:rPr>
      <w:rFonts w:ascii=".VnTime" w:hAnsi=".VnTime"/>
      <w:spacing w:val="0"/>
      <w:sz w:val="28"/>
    </w:rPr>
  </w:style>
  <w:style w:type="paragraph" w:customStyle="1" w:styleId="Style10">
    <w:name w:val="Style10"/>
    <w:basedOn w:val="Normal"/>
    <w:link w:val="Style10Char"/>
    <w:qFormat/>
    <w:rsid w:val="007A1CCF"/>
    <w:pPr>
      <w:numPr>
        <w:numId w:val="31"/>
      </w:numPr>
      <w:spacing w:after="240"/>
      <w:ind w:left="0" w:firstLine="0"/>
      <w:jc w:val="left"/>
    </w:pPr>
    <w:rPr>
      <w:b/>
      <w:color w:val="000000"/>
      <w:szCs w:val="24"/>
      <w:lang w:val="x-none" w:eastAsia="x-none"/>
    </w:rPr>
  </w:style>
  <w:style w:type="character" w:customStyle="1" w:styleId="Style10Char">
    <w:name w:val="Style10 Char"/>
    <w:link w:val="Style10"/>
    <w:rsid w:val="007A1CCF"/>
    <w:rPr>
      <w:rFonts w:ascii="Times New Roman" w:eastAsia="Times New Roman" w:hAnsi="Times New Roman"/>
      <w:b/>
      <w:color w:val="000000"/>
      <w:sz w:val="24"/>
      <w:szCs w:val="24"/>
      <w:lang w:val="x-none" w:eastAsia="x-none"/>
    </w:rPr>
  </w:style>
  <w:style w:type="numbering" w:customStyle="1" w:styleId="NoList3">
    <w:name w:val="No List3"/>
    <w:next w:val="NoList"/>
    <w:uiPriority w:val="99"/>
    <w:semiHidden/>
    <w:unhideWhenUsed/>
    <w:rsid w:val="007A1CCF"/>
  </w:style>
  <w:style w:type="numbering" w:customStyle="1" w:styleId="NoList111">
    <w:name w:val="No List111"/>
    <w:next w:val="NoList"/>
    <w:uiPriority w:val="99"/>
    <w:semiHidden/>
    <w:unhideWhenUsed/>
    <w:rsid w:val="007A1CCF"/>
  </w:style>
  <w:style w:type="table" w:customStyle="1" w:styleId="TableGrid3">
    <w:name w:val="Table Grid3"/>
    <w:basedOn w:val="TableNormal"/>
    <w:next w:val="TableGrid"/>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rsid w:val="007A1CCF"/>
  </w:style>
  <w:style w:type="numbering" w:customStyle="1" w:styleId="NoList1111">
    <w:name w:val="No List1111"/>
    <w:next w:val="NoList"/>
    <w:semiHidden/>
    <w:rsid w:val="007A1CCF"/>
  </w:style>
  <w:style w:type="table" w:customStyle="1" w:styleId="TableGrid12">
    <w:name w:val="Table Grid12"/>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rsid w:val="007A1CCF"/>
  </w:style>
  <w:style w:type="table" w:customStyle="1" w:styleId="TableGrid21">
    <w:name w:val="Table Grid2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
    <w:name w:val="Style41"/>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0">
    <w:name w:val="Table Grid 21"/>
    <w:basedOn w:val="TableNormal"/>
    <w:next w:val="TableGrid20"/>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1">
    <w:name w:val="Table 3D effects 11"/>
    <w:basedOn w:val="TableNormal"/>
    <w:next w:val="Table3Deffects1"/>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1">
    <w:name w:val="Table Classic 11"/>
    <w:basedOn w:val="TableNormal"/>
    <w:next w:val="TableClassic1"/>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leNormal"/>
    <w:next w:val="Table3Deffects3"/>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
    <w:name w:val="Table 3D effects 21"/>
    <w:basedOn w:val="TableNormal"/>
    <w:next w:val="Table3Deffects2"/>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4CharChar">
    <w:name w:val="Heading 4 Char Char"/>
    <w:qFormat/>
    <w:rsid w:val="007A1CCF"/>
    <w:rPr>
      <w:rFonts w:ascii="Tahoma" w:hAnsi="Tahoma" w:cs="Tahoma"/>
      <w:b/>
      <w:color w:val="800080"/>
      <w:sz w:val="26"/>
      <w:szCs w:val="26"/>
      <w:lang w:val="en-US" w:eastAsia="en-US" w:bidi="ar-SA"/>
    </w:rPr>
  </w:style>
  <w:style w:type="paragraph" w:customStyle="1" w:styleId="01111">
    <w:name w:val="0.1.1.1.1"/>
    <w:basedOn w:val="0111"/>
    <w:link w:val="01111Char"/>
    <w:qFormat/>
    <w:rsid w:val="007A1CCF"/>
    <w:pPr>
      <w:numPr>
        <w:ilvl w:val="0"/>
        <w:numId w:val="0"/>
      </w:numPr>
    </w:pPr>
    <w:rPr>
      <w:lang w:val="x-none" w:eastAsia="x-none"/>
    </w:rPr>
  </w:style>
  <w:style w:type="character" w:customStyle="1" w:styleId="01111Char">
    <w:name w:val="0.1.1.1.1 Char"/>
    <w:link w:val="01111"/>
    <w:rsid w:val="007A1CCF"/>
    <w:rPr>
      <w:rFonts w:ascii="Times New Roman" w:eastAsia="Times New Roman" w:hAnsi="Times New Roman"/>
      <w:b/>
      <w:color w:val="000000"/>
      <w:sz w:val="26"/>
      <w:szCs w:val="26"/>
      <w:lang w:val="x-none" w:eastAsia="x-none"/>
    </w:rPr>
  </w:style>
  <w:style w:type="character" w:customStyle="1" w:styleId="011Char">
    <w:name w:val="0.1.1 Char"/>
    <w:link w:val="011"/>
    <w:rsid w:val="007A1CCF"/>
    <w:rPr>
      <w:rFonts w:ascii="Times New Roman" w:eastAsia="Times New Roman" w:hAnsi="Times New Roman"/>
      <w:b/>
      <w:color w:val="000000"/>
      <w:sz w:val="26"/>
      <w:szCs w:val="26"/>
    </w:rPr>
  </w:style>
  <w:style w:type="character" w:customStyle="1" w:styleId="Bodytext65pt">
    <w:name w:val="Body text + 6.5 pt"/>
    <w:aliases w:val="Bold,Body text (2) + 10 pt,Bold3,Header or footer + Tahoma2,Body text + 11 pt,Body text + Arial,7.5 pt,Spacing 0 pt,9 pt,Body text + Italic,Spacing 1 pt,Body text + 9.5 pt,Header or footer (2) + Arial,6.5 pt,Giãn cách 0 pt"/>
    <w:rsid w:val="007A1CCF"/>
    <w:rPr>
      <w:rFonts w:ascii="Times New Roman" w:eastAsia="Times New Roman" w:hAnsi="Times New Roman" w:cs="Times New Roman"/>
      <w:b/>
      <w:bCs/>
      <w:i w:val="0"/>
      <w:iCs w:val="0"/>
      <w:smallCaps w:val="0"/>
      <w:strike w:val="0"/>
      <w:color w:val="000000"/>
      <w:spacing w:val="0"/>
      <w:w w:val="100"/>
      <w:position w:val="0"/>
      <w:sz w:val="13"/>
      <w:szCs w:val="13"/>
      <w:u w:val="none"/>
      <w:shd w:val="clear" w:color="auto" w:fill="FFFFFF"/>
      <w:lang w:val="vi-VN"/>
    </w:rPr>
  </w:style>
  <w:style w:type="character" w:customStyle="1" w:styleId="Bodytext14pt">
    <w:name w:val="Body text + 14 pt"/>
    <w:rsid w:val="007A1CC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vi-VN"/>
    </w:rPr>
  </w:style>
  <w:style w:type="character" w:customStyle="1" w:styleId="BodytextBold">
    <w:name w:val="Body text + Bold"/>
    <w:aliases w:val="Spacing 0 pt21"/>
    <w:rsid w:val="007A1CCF"/>
    <w:rPr>
      <w:rFonts w:ascii="Times New Roman" w:eastAsia="Times New Roman" w:hAnsi="Times New Roman" w:cs="Times New Roman"/>
      <w:b/>
      <w:bCs/>
      <w:i w:val="0"/>
      <w:iCs w:val="0"/>
      <w:smallCaps w:val="0"/>
      <w:strike w:val="0"/>
      <w:color w:val="000000"/>
      <w:spacing w:val="0"/>
      <w:w w:val="100"/>
      <w:position w:val="0"/>
      <w:sz w:val="27"/>
      <w:szCs w:val="27"/>
      <w:u w:val="none"/>
      <w:shd w:val="clear" w:color="auto" w:fill="FFFFFF"/>
      <w:lang w:val="vi-VN"/>
    </w:rPr>
  </w:style>
  <w:style w:type="character" w:customStyle="1" w:styleId="donggop">
    <w:name w:val="donggop"/>
    <w:basedOn w:val="DefaultParagraphFont"/>
    <w:rsid w:val="007A1CCF"/>
  </w:style>
  <w:style w:type="character" w:customStyle="1" w:styleId="fn-user">
    <w:name w:val="fn-user"/>
    <w:basedOn w:val="DefaultParagraphFont"/>
    <w:rsid w:val="007A1CCF"/>
  </w:style>
  <w:style w:type="paragraph" w:customStyle="1" w:styleId="fn-wlyrics">
    <w:name w:val="fn-wlyrics"/>
    <w:basedOn w:val="Normal"/>
    <w:rsid w:val="007A1CCF"/>
    <w:pPr>
      <w:spacing w:before="100" w:beforeAutospacing="1" w:after="100" w:afterAutospacing="1"/>
      <w:jc w:val="left"/>
    </w:pPr>
    <w:rPr>
      <w:szCs w:val="24"/>
    </w:rPr>
  </w:style>
  <w:style w:type="paragraph" w:customStyle="1" w:styleId="Heading4">
    <w:name w:val="Heading4"/>
    <w:basedOn w:val="Normal"/>
    <w:rsid w:val="007A1CCF"/>
    <w:pPr>
      <w:widowControl w:val="0"/>
      <w:numPr>
        <w:ilvl w:val="3"/>
        <w:numId w:val="32"/>
      </w:numPr>
      <w:tabs>
        <w:tab w:val="clear" w:pos="1247"/>
      </w:tabs>
      <w:adjustRightInd w:val="0"/>
      <w:spacing w:before="60" w:line="360" w:lineRule="atLeast"/>
      <w:ind w:left="0" w:firstLine="0"/>
    </w:pPr>
    <w:rPr>
      <w:sz w:val="28"/>
      <w:lang w:val="fr-FR"/>
    </w:rPr>
  </w:style>
  <w:style w:type="paragraph" w:customStyle="1" w:styleId="Heading5">
    <w:name w:val="Heading5"/>
    <w:basedOn w:val="Normal"/>
    <w:rsid w:val="007A1CCF"/>
    <w:pPr>
      <w:widowControl w:val="0"/>
      <w:numPr>
        <w:ilvl w:val="4"/>
        <w:numId w:val="32"/>
      </w:numPr>
      <w:tabs>
        <w:tab w:val="clear" w:pos="1814"/>
      </w:tabs>
      <w:adjustRightInd w:val="0"/>
      <w:spacing w:before="60" w:after="60" w:line="360" w:lineRule="atLeast"/>
      <w:ind w:left="0" w:firstLine="0"/>
    </w:pPr>
    <w:rPr>
      <w:sz w:val="28"/>
      <w:lang w:val="fr-FR"/>
    </w:rPr>
  </w:style>
  <w:style w:type="paragraph" w:customStyle="1" w:styleId="hoathi12">
    <w:name w:val="hoa thi 1"/>
    <w:basedOn w:val="Normal"/>
    <w:next w:val="Normal"/>
    <w:rsid w:val="007A1CCF"/>
    <w:pPr>
      <w:spacing w:before="60"/>
    </w:pPr>
    <w:rPr>
      <w:color w:val="000000"/>
      <w:sz w:val="26"/>
      <w:szCs w:val="26"/>
    </w:rPr>
  </w:style>
  <w:style w:type="paragraph" w:customStyle="1" w:styleId="Bt">
    <w:name w:val="Bt"/>
    <w:basedOn w:val="Normal"/>
    <w:uiPriority w:val="99"/>
    <w:rsid w:val="007A1CCF"/>
    <w:pPr>
      <w:spacing w:beforeLines="60" w:line="320" w:lineRule="exact"/>
      <w:ind w:left="1134"/>
    </w:pPr>
    <w:rPr>
      <w:szCs w:val="24"/>
    </w:rPr>
  </w:style>
  <w:style w:type="character" w:customStyle="1" w:styleId="normal-h1">
    <w:name w:val="normal-h1"/>
    <w:rsid w:val="007A1CCF"/>
    <w:rPr>
      <w:rFonts w:ascii=".VnTime" w:hAnsi=".VnTime" w:hint="default"/>
      <w:color w:val="0000FF"/>
      <w:sz w:val="24"/>
      <w:szCs w:val="24"/>
    </w:rPr>
  </w:style>
  <w:style w:type="paragraph" w:customStyle="1" w:styleId="normal-p">
    <w:name w:val="normal-p"/>
    <w:basedOn w:val="Normal"/>
    <w:rsid w:val="007A1CCF"/>
    <w:pPr>
      <w:jc w:val="left"/>
    </w:pPr>
    <w:rPr>
      <w:sz w:val="20"/>
    </w:rPr>
  </w:style>
  <w:style w:type="character" w:customStyle="1" w:styleId="Bodytext214pt">
    <w:name w:val="Body text (2) + 14 pt"/>
    <w:rsid w:val="007A1CCF"/>
    <w:rPr>
      <w:color w:val="000000"/>
      <w:spacing w:val="0"/>
      <w:w w:val="100"/>
      <w:position w:val="0"/>
      <w:sz w:val="28"/>
      <w:szCs w:val="28"/>
      <w:shd w:val="clear" w:color="auto" w:fill="FFFFFF"/>
      <w:lang w:val="vi-VN" w:eastAsia="vi-VN" w:bidi="vi-VN"/>
    </w:rPr>
  </w:style>
  <w:style w:type="character" w:customStyle="1" w:styleId="BodyText40">
    <w:name w:val="Body Text4"/>
    <w:rsid w:val="007A1CCF"/>
  </w:style>
  <w:style w:type="character" w:customStyle="1" w:styleId="Normal2">
    <w:name w:val="Normal2"/>
    <w:basedOn w:val="DefaultParagraphFont"/>
    <w:rsid w:val="007A1CCF"/>
  </w:style>
  <w:style w:type="paragraph" w:customStyle="1" w:styleId="Title3">
    <w:name w:val="Title3"/>
    <w:basedOn w:val="Normal"/>
    <w:rsid w:val="007A1CCF"/>
    <w:pPr>
      <w:spacing w:after="100" w:afterAutospacing="1"/>
      <w:jc w:val="left"/>
    </w:pPr>
    <w:rPr>
      <w:b/>
      <w:bCs/>
      <w:sz w:val="28"/>
      <w:szCs w:val="28"/>
    </w:rPr>
  </w:style>
  <w:style w:type="paragraph" w:customStyle="1" w:styleId="Heading13">
    <w:name w:val="Heading 13"/>
    <w:basedOn w:val="Normal"/>
    <w:next w:val="Normal"/>
    <w:qFormat/>
    <w:rsid w:val="007A1CCF"/>
    <w:pPr>
      <w:keepNext/>
      <w:tabs>
        <w:tab w:val="num" w:pos="360"/>
      </w:tabs>
      <w:suppressAutoHyphens/>
      <w:spacing w:before="120" w:after="120" w:line="288" w:lineRule="auto"/>
      <w:jc w:val="left"/>
      <w:outlineLvl w:val="0"/>
    </w:pPr>
    <w:rPr>
      <w:b/>
      <w:bCs/>
      <w:sz w:val="26"/>
      <w:szCs w:val="24"/>
      <w:lang w:val="x-none" w:eastAsia="ar-SA"/>
    </w:rPr>
  </w:style>
  <w:style w:type="paragraph" w:customStyle="1" w:styleId="HeaderSectionV">
    <w:name w:val="Header.Section V"/>
    <w:basedOn w:val="Normal"/>
    <w:uiPriority w:val="99"/>
    <w:rsid w:val="007A1CCF"/>
    <w:pPr>
      <w:keepNext/>
      <w:spacing w:after="120" w:line="240" w:lineRule="atLeast"/>
      <w:jc w:val="center"/>
    </w:pPr>
    <w:rPr>
      <w:rFonts w:ascii="Arial" w:hAnsi="Arial" w:cs="Arial"/>
      <w:b/>
      <w:szCs w:val="24"/>
      <w:lang w:val="en-GB"/>
    </w:rPr>
  </w:style>
  <w:style w:type="paragraph" w:customStyle="1" w:styleId="xl7972">
    <w:name w:val="xl7972"/>
    <w:basedOn w:val="Normal"/>
    <w:rsid w:val="007A1CCF"/>
    <w:pPr>
      <w:shd w:val="clear" w:color="000000" w:fill="FFFFFF"/>
      <w:spacing w:before="100" w:beforeAutospacing="1" w:after="100" w:afterAutospacing="1"/>
      <w:jc w:val="left"/>
    </w:pPr>
    <w:rPr>
      <w:rFonts w:ascii="Cambria" w:hAnsi="Cambria"/>
      <w:szCs w:val="24"/>
    </w:rPr>
  </w:style>
  <w:style w:type="paragraph" w:customStyle="1" w:styleId="xl7973">
    <w:name w:val="xl7973"/>
    <w:basedOn w:val="Normal"/>
    <w:rsid w:val="007A1CCF"/>
    <w:pPr>
      <w:shd w:val="clear" w:color="000000" w:fill="FFFFFF"/>
      <w:spacing w:before="100" w:beforeAutospacing="1" w:after="100" w:afterAutospacing="1"/>
      <w:jc w:val="left"/>
      <w:textAlignment w:val="center"/>
    </w:pPr>
    <w:rPr>
      <w:rFonts w:ascii="Cambria" w:hAnsi="Cambria"/>
      <w:szCs w:val="24"/>
    </w:rPr>
  </w:style>
  <w:style w:type="paragraph" w:customStyle="1" w:styleId="xl7974">
    <w:name w:val="xl7974"/>
    <w:basedOn w:val="Normal"/>
    <w:rsid w:val="007A1CCF"/>
    <w:pPr>
      <w:shd w:val="clear" w:color="000000" w:fill="FFFFFF"/>
      <w:spacing w:before="100" w:beforeAutospacing="1" w:after="100" w:afterAutospacing="1"/>
      <w:jc w:val="left"/>
    </w:pPr>
    <w:rPr>
      <w:rFonts w:ascii="Cambria" w:hAnsi="Cambria"/>
      <w:szCs w:val="24"/>
    </w:rPr>
  </w:style>
  <w:style w:type="paragraph" w:customStyle="1" w:styleId="xl7975">
    <w:name w:val="xl7975"/>
    <w:basedOn w:val="Normal"/>
    <w:rsid w:val="007A1CCF"/>
    <w:pPr>
      <w:shd w:val="clear" w:color="000000" w:fill="FFFFFF"/>
      <w:spacing w:before="100" w:beforeAutospacing="1" w:after="100" w:afterAutospacing="1"/>
      <w:jc w:val="left"/>
      <w:textAlignment w:val="center"/>
    </w:pPr>
    <w:rPr>
      <w:rFonts w:ascii="Cambria" w:hAnsi="Cambria"/>
      <w:b/>
      <w:bCs/>
      <w:szCs w:val="24"/>
    </w:rPr>
  </w:style>
  <w:style w:type="paragraph" w:customStyle="1" w:styleId="xl7976">
    <w:name w:val="xl7976"/>
    <w:basedOn w:val="Normal"/>
    <w:rsid w:val="007A1CCF"/>
    <w:pPr>
      <w:shd w:val="clear" w:color="000000" w:fill="FFFFFF"/>
      <w:spacing w:before="100" w:beforeAutospacing="1" w:after="100" w:afterAutospacing="1"/>
      <w:jc w:val="left"/>
    </w:pPr>
    <w:rPr>
      <w:rFonts w:ascii="Cambria" w:hAnsi="Cambria"/>
      <w:sz w:val="28"/>
      <w:szCs w:val="28"/>
    </w:rPr>
  </w:style>
  <w:style w:type="paragraph" w:customStyle="1" w:styleId="xl7977">
    <w:name w:val="xl7977"/>
    <w:basedOn w:val="Normal"/>
    <w:rsid w:val="007A1CCF"/>
    <w:pPr>
      <w:shd w:val="clear" w:color="000000" w:fill="FFFFFF"/>
      <w:spacing w:before="100" w:beforeAutospacing="1" w:after="100" w:afterAutospacing="1"/>
      <w:jc w:val="left"/>
    </w:pPr>
    <w:rPr>
      <w:rFonts w:ascii="Cambria" w:hAnsi="Cambria"/>
      <w:szCs w:val="24"/>
    </w:rPr>
  </w:style>
  <w:style w:type="paragraph" w:customStyle="1" w:styleId="xl7978">
    <w:name w:val="xl797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79">
    <w:name w:val="xl797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0">
    <w:name w:val="xl798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1">
    <w:name w:val="xl798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7982">
    <w:name w:val="xl7982"/>
    <w:basedOn w:val="Normal"/>
    <w:rsid w:val="007A1CCF"/>
    <w:pPr>
      <w:shd w:val="clear" w:color="000000" w:fill="FFFFFF"/>
      <w:spacing w:before="100" w:beforeAutospacing="1" w:after="100" w:afterAutospacing="1"/>
      <w:jc w:val="center"/>
    </w:pPr>
    <w:rPr>
      <w:szCs w:val="24"/>
    </w:rPr>
  </w:style>
  <w:style w:type="paragraph" w:customStyle="1" w:styleId="xl7983">
    <w:name w:val="xl7983"/>
    <w:basedOn w:val="Normal"/>
    <w:rsid w:val="007A1CCF"/>
    <w:pPr>
      <w:shd w:val="clear" w:color="000000" w:fill="FFFFFF"/>
      <w:spacing w:before="100" w:beforeAutospacing="1" w:after="100" w:afterAutospacing="1"/>
      <w:jc w:val="left"/>
    </w:pPr>
    <w:rPr>
      <w:szCs w:val="24"/>
    </w:rPr>
  </w:style>
  <w:style w:type="paragraph" w:customStyle="1" w:styleId="xl7984">
    <w:name w:val="xl798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5">
    <w:name w:val="xl798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7986">
    <w:name w:val="xl798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7987">
    <w:name w:val="xl798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8">
    <w:name w:val="xl798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89">
    <w:name w:val="xl798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0">
    <w:name w:val="xl799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mbria" w:hAnsi="Cambria"/>
      <w:szCs w:val="24"/>
    </w:rPr>
  </w:style>
  <w:style w:type="paragraph" w:customStyle="1" w:styleId="xl7991">
    <w:name w:val="xl799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7992">
    <w:name w:val="xl799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b/>
      <w:bCs/>
      <w:szCs w:val="24"/>
    </w:rPr>
  </w:style>
  <w:style w:type="paragraph" w:customStyle="1" w:styleId="xl7993">
    <w:name w:val="xl799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 w:val="28"/>
      <w:szCs w:val="28"/>
    </w:rPr>
  </w:style>
  <w:style w:type="paragraph" w:customStyle="1" w:styleId="xl7994">
    <w:name w:val="xl799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5">
    <w:name w:val="xl799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7996">
    <w:name w:val="xl799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Cambria" w:hAnsi="Cambria"/>
      <w:b/>
      <w:bCs/>
      <w:szCs w:val="24"/>
    </w:rPr>
  </w:style>
  <w:style w:type="paragraph" w:customStyle="1" w:styleId="xl7997">
    <w:name w:val="xl79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98">
    <w:name w:val="xl79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7999">
    <w:name w:val="xl799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00">
    <w:name w:val="xl8000"/>
    <w:basedOn w:val="Normal"/>
    <w:rsid w:val="007A1CCF"/>
    <w:pPr>
      <w:shd w:val="clear" w:color="000000" w:fill="FFFFFF"/>
      <w:spacing w:before="100" w:beforeAutospacing="1" w:after="100" w:afterAutospacing="1"/>
      <w:jc w:val="center"/>
      <w:textAlignment w:val="center"/>
    </w:pPr>
    <w:rPr>
      <w:szCs w:val="24"/>
    </w:rPr>
  </w:style>
  <w:style w:type="paragraph" w:customStyle="1" w:styleId="xl8001">
    <w:name w:val="xl8001"/>
    <w:basedOn w:val="Normal"/>
    <w:rsid w:val="007A1CCF"/>
    <w:pPr>
      <w:pBdr>
        <w:top w:val="double" w:sz="6"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2">
    <w:name w:val="xl8002"/>
    <w:basedOn w:val="Normal"/>
    <w:rsid w:val="007A1CCF"/>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3">
    <w:name w:val="xl8003"/>
    <w:basedOn w:val="Normal"/>
    <w:rsid w:val="007A1CCF"/>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4">
    <w:name w:val="xl8004"/>
    <w:basedOn w:val="Normal"/>
    <w:rsid w:val="007A1CCF"/>
    <w:pPr>
      <w:pBdr>
        <w:top w:val="double" w:sz="6"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5">
    <w:name w:val="xl8005"/>
    <w:basedOn w:val="Normal"/>
    <w:rsid w:val="007A1CCF"/>
    <w:pPr>
      <w:pBdr>
        <w:top w:val="double" w:sz="6"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Cambria" w:hAnsi="Cambria"/>
      <w:b/>
      <w:bCs/>
      <w:szCs w:val="24"/>
    </w:rPr>
  </w:style>
  <w:style w:type="paragraph" w:customStyle="1" w:styleId="xl8006">
    <w:name w:val="xl8006"/>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07">
    <w:name w:val="xl8007"/>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center"/>
    </w:pPr>
    <w:rPr>
      <w:rFonts w:ascii="Cambria" w:hAnsi="Cambria"/>
      <w:b/>
      <w:bCs/>
      <w:szCs w:val="24"/>
    </w:rPr>
  </w:style>
  <w:style w:type="paragraph" w:customStyle="1" w:styleId="xl8008">
    <w:name w:val="xl8008"/>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xl8009">
    <w:name w:val="xl8009"/>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0">
    <w:name w:val="xl801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b/>
      <w:bCs/>
      <w:szCs w:val="24"/>
    </w:rPr>
  </w:style>
  <w:style w:type="paragraph" w:customStyle="1" w:styleId="xl8011">
    <w:name w:val="xl801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2">
    <w:name w:val="xl8012"/>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3">
    <w:name w:val="xl801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14">
    <w:name w:val="xl801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15">
    <w:name w:val="xl8015"/>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16">
    <w:name w:val="xl8016"/>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7">
    <w:name w:val="xl801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18">
    <w:name w:val="xl80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19">
    <w:name w:val="xl801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20">
    <w:name w:val="xl80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21">
    <w:name w:val="xl80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022">
    <w:name w:val="xl8022"/>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Cs w:val="24"/>
    </w:rPr>
  </w:style>
  <w:style w:type="paragraph" w:customStyle="1" w:styleId="xl8023">
    <w:name w:val="xl8023"/>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xl8024">
    <w:name w:val="xl802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8025">
    <w:name w:val="xl802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26">
    <w:name w:val="xl8026"/>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7">
    <w:name w:val="xl802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8">
    <w:name w:val="xl802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sz w:val="28"/>
      <w:szCs w:val="28"/>
    </w:rPr>
  </w:style>
  <w:style w:type="paragraph" w:customStyle="1" w:styleId="xl8029">
    <w:name w:val="xl8029"/>
    <w:basedOn w:val="Normal"/>
    <w:rsid w:val="007A1CCF"/>
    <w:pPr>
      <w:pBdr>
        <w:top w:val="single" w:sz="4" w:space="0" w:color="auto"/>
        <w:left w:val="single" w:sz="4" w:space="0" w:color="auto"/>
        <w:bottom w:val="single" w:sz="4" w:space="0" w:color="auto"/>
        <w:right w:val="double" w:sz="6" w:space="0" w:color="auto"/>
      </w:pBdr>
      <w:shd w:val="clear" w:color="000000" w:fill="FFFFFF"/>
      <w:spacing w:before="100" w:beforeAutospacing="1" w:after="100" w:afterAutospacing="1"/>
      <w:jc w:val="left"/>
    </w:pPr>
    <w:rPr>
      <w:rFonts w:ascii="Cambria" w:hAnsi="Cambria"/>
      <w:sz w:val="28"/>
      <w:szCs w:val="28"/>
    </w:rPr>
  </w:style>
  <w:style w:type="paragraph" w:customStyle="1" w:styleId="xl8030">
    <w:name w:val="xl803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31">
    <w:name w:val="xl8031"/>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b/>
      <w:bCs/>
      <w:szCs w:val="24"/>
    </w:rPr>
  </w:style>
  <w:style w:type="paragraph" w:customStyle="1" w:styleId="xl8032">
    <w:name w:val="xl803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Cambria" w:hAnsi="Cambria"/>
      <w:b/>
      <w:bCs/>
      <w:szCs w:val="24"/>
    </w:rPr>
  </w:style>
  <w:style w:type="paragraph" w:customStyle="1" w:styleId="xl8033">
    <w:name w:val="xl8033"/>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b/>
      <w:bCs/>
      <w:szCs w:val="24"/>
    </w:rPr>
  </w:style>
  <w:style w:type="paragraph" w:customStyle="1" w:styleId="xl8034">
    <w:name w:val="xl8034"/>
    <w:basedOn w:val="Normal"/>
    <w:rsid w:val="007A1CCF"/>
    <w:pPr>
      <w:pBdr>
        <w:top w:val="single" w:sz="4" w:space="0" w:color="auto"/>
        <w:left w:val="double" w:sz="6"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szCs w:val="24"/>
    </w:rPr>
  </w:style>
  <w:style w:type="paragraph" w:customStyle="1" w:styleId="xl8035">
    <w:name w:val="xl803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mbria" w:hAnsi="Cambria"/>
      <w:szCs w:val="24"/>
    </w:rPr>
  </w:style>
  <w:style w:type="paragraph" w:customStyle="1" w:styleId="xl8036">
    <w:name w:val="xl803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Cambria" w:hAnsi="Cambria"/>
      <w:szCs w:val="24"/>
    </w:rPr>
  </w:style>
  <w:style w:type="paragraph" w:customStyle="1" w:styleId="xl8037">
    <w:name w:val="xl803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mbria" w:hAnsi="Cambria"/>
      <w:b/>
      <w:bCs/>
      <w:i/>
      <w:iCs/>
      <w:szCs w:val="24"/>
    </w:rPr>
  </w:style>
  <w:style w:type="paragraph" w:customStyle="1" w:styleId="xl8038">
    <w:name w:val="xl803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039">
    <w:name w:val="xl803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0000"/>
      <w:szCs w:val="24"/>
    </w:rPr>
  </w:style>
  <w:style w:type="paragraph" w:customStyle="1" w:styleId="xl8040">
    <w:name w:val="xl8040"/>
    <w:basedOn w:val="Normal"/>
    <w:rsid w:val="007A1CCF"/>
    <w:pPr>
      <w:pBdr>
        <w:top w:val="single" w:sz="4" w:space="0" w:color="auto"/>
        <w:left w:val="double" w:sz="6"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1">
    <w:name w:val="xl8041"/>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42">
    <w:name w:val="xl8042"/>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3">
    <w:name w:val="xl8043"/>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4">
    <w:name w:val="xl8044"/>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center"/>
      <w:textAlignment w:val="center"/>
    </w:pPr>
    <w:rPr>
      <w:rFonts w:ascii="Cambria" w:hAnsi="Cambria"/>
      <w:szCs w:val="24"/>
    </w:rPr>
  </w:style>
  <w:style w:type="paragraph" w:customStyle="1" w:styleId="xl8045">
    <w:name w:val="xl8045"/>
    <w:basedOn w:val="Normal"/>
    <w:rsid w:val="007A1CCF"/>
    <w:pPr>
      <w:pBdr>
        <w:top w:val="single" w:sz="4" w:space="0" w:color="auto"/>
        <w:left w:val="single" w:sz="4" w:space="0" w:color="auto"/>
        <w:bottom w:val="double" w:sz="6" w:space="0" w:color="auto"/>
        <w:right w:val="single" w:sz="4" w:space="0" w:color="auto"/>
      </w:pBdr>
      <w:shd w:val="clear" w:color="000000" w:fill="FFFFFF"/>
      <w:spacing w:before="100" w:beforeAutospacing="1" w:after="100" w:afterAutospacing="1"/>
      <w:jc w:val="left"/>
      <w:textAlignment w:val="center"/>
    </w:pPr>
    <w:rPr>
      <w:rFonts w:ascii="Cambria" w:hAnsi="Cambria"/>
      <w:szCs w:val="24"/>
    </w:rPr>
  </w:style>
  <w:style w:type="paragraph" w:customStyle="1" w:styleId="xl8046">
    <w:name w:val="xl8046"/>
    <w:basedOn w:val="Normal"/>
    <w:rsid w:val="007A1CCF"/>
    <w:pPr>
      <w:pBdr>
        <w:top w:val="single" w:sz="4" w:space="0" w:color="auto"/>
        <w:left w:val="single" w:sz="4" w:space="0" w:color="auto"/>
        <w:bottom w:val="double" w:sz="6" w:space="0" w:color="auto"/>
        <w:right w:val="double" w:sz="6" w:space="0" w:color="auto"/>
      </w:pBdr>
      <w:shd w:val="clear" w:color="000000" w:fill="FFFFFF"/>
      <w:spacing w:before="100" w:beforeAutospacing="1" w:after="100" w:afterAutospacing="1"/>
      <w:jc w:val="left"/>
    </w:pPr>
    <w:rPr>
      <w:rFonts w:ascii="Cambria" w:hAnsi="Cambria"/>
      <w:szCs w:val="24"/>
    </w:rPr>
  </w:style>
  <w:style w:type="paragraph" w:customStyle="1" w:styleId="font7">
    <w:name w:val="font7"/>
    <w:basedOn w:val="Normal"/>
    <w:rsid w:val="007A1CCF"/>
    <w:pPr>
      <w:spacing w:before="100" w:beforeAutospacing="1" w:after="100" w:afterAutospacing="1"/>
      <w:jc w:val="left"/>
    </w:pPr>
    <w:rPr>
      <w:rFonts w:ascii="Tahoma" w:hAnsi="Tahoma" w:cs="Tahoma"/>
      <w:color w:val="000000"/>
      <w:sz w:val="18"/>
      <w:szCs w:val="18"/>
    </w:rPr>
  </w:style>
  <w:style w:type="paragraph" w:customStyle="1" w:styleId="font8">
    <w:name w:val="font8"/>
    <w:basedOn w:val="Normal"/>
    <w:rsid w:val="007A1CCF"/>
    <w:pPr>
      <w:spacing w:before="100" w:beforeAutospacing="1" w:after="100" w:afterAutospacing="1"/>
      <w:jc w:val="left"/>
    </w:pPr>
    <w:rPr>
      <w:rFonts w:ascii="Tahoma" w:hAnsi="Tahoma" w:cs="Tahoma"/>
      <w:b/>
      <w:bCs/>
      <w:color w:val="000000"/>
      <w:sz w:val="18"/>
      <w:szCs w:val="18"/>
    </w:rPr>
  </w:style>
  <w:style w:type="paragraph" w:customStyle="1" w:styleId="Cachdaudong">
    <w:name w:val="Cachdaudong"/>
    <w:basedOn w:val="Normal"/>
    <w:link w:val="CachdaudongChar"/>
    <w:qFormat/>
    <w:rsid w:val="007A1CCF"/>
    <w:pPr>
      <w:widowControl w:val="0"/>
      <w:spacing w:before="60" w:after="60" w:line="300" w:lineRule="auto"/>
      <w:ind w:firstLine="720"/>
    </w:pPr>
    <w:rPr>
      <w:sz w:val="26"/>
      <w:szCs w:val="24"/>
    </w:rPr>
  </w:style>
  <w:style w:type="character" w:customStyle="1" w:styleId="CachdaudongChar">
    <w:name w:val="Cachdaudong Char"/>
    <w:basedOn w:val="DefaultParagraphFont"/>
    <w:link w:val="Cachdaudong"/>
    <w:rsid w:val="007A1CCF"/>
    <w:rPr>
      <w:rFonts w:ascii="Times New Roman" w:eastAsia="Times New Roman" w:hAnsi="Times New Roman"/>
      <w:sz w:val="26"/>
      <w:szCs w:val="24"/>
    </w:rPr>
  </w:style>
  <w:style w:type="paragraph" w:customStyle="1" w:styleId="Dau-">
    <w:name w:val="Dau (-)"/>
    <w:basedOn w:val="Normal"/>
    <w:link w:val="Dau-Char"/>
    <w:qFormat/>
    <w:rsid w:val="007A1CCF"/>
    <w:pPr>
      <w:numPr>
        <w:numId w:val="34"/>
      </w:numPr>
      <w:spacing w:before="60" w:after="60" w:line="300" w:lineRule="auto"/>
      <w:ind w:left="0" w:firstLine="0"/>
    </w:pPr>
    <w:rPr>
      <w:rFonts w:eastAsia="Calibri"/>
      <w:sz w:val="26"/>
      <w:szCs w:val="26"/>
      <w:lang w:val="x-none" w:eastAsia="x-none"/>
    </w:rPr>
  </w:style>
  <w:style w:type="numbering" w:customStyle="1" w:styleId="NoList4">
    <w:name w:val="No List4"/>
    <w:next w:val="NoList"/>
    <w:uiPriority w:val="99"/>
    <w:semiHidden/>
    <w:unhideWhenUsed/>
    <w:rsid w:val="007A1CCF"/>
  </w:style>
  <w:style w:type="character" w:customStyle="1" w:styleId="Heading4Char1">
    <w:name w:val="Heading 4 Char1"/>
    <w:aliases w:val="l4 Char1,H4 Char1,(Ctrl+4) Char1,h4 Char1,Heading 41 Char1,白鹤滩标题 4 Char1,Char11 Char Char1,so 4 Char1,MucCap3 Char1"/>
    <w:basedOn w:val="DefaultParagraphFont"/>
    <w:uiPriority w:val="9"/>
    <w:semiHidden/>
    <w:rsid w:val="007A1CCF"/>
    <w:rPr>
      <w:rFonts w:ascii="Cambria" w:eastAsia="Times New Roman" w:hAnsi="Cambria" w:cs="Times New Roman"/>
      <w:i/>
      <w:iCs/>
      <w:color w:val="365F91"/>
      <w:sz w:val="26"/>
      <w:szCs w:val="22"/>
    </w:rPr>
  </w:style>
  <w:style w:type="character" w:customStyle="1" w:styleId="Heading7Char1">
    <w:name w:val="Heading 7 Char1"/>
    <w:aliases w:val="Dau * Char1"/>
    <w:basedOn w:val="DefaultParagraphFont"/>
    <w:uiPriority w:val="9"/>
    <w:semiHidden/>
    <w:rsid w:val="007A1CCF"/>
    <w:rPr>
      <w:rFonts w:ascii="Cambria" w:eastAsia="Times New Roman" w:hAnsi="Cambria" w:cs="Times New Roman"/>
      <w:i/>
      <w:iCs/>
      <w:color w:val="243F60"/>
      <w:sz w:val="26"/>
      <w:szCs w:val="22"/>
    </w:rPr>
  </w:style>
  <w:style w:type="paragraph" w:customStyle="1" w:styleId="B2">
    <w:name w:val="B 2"/>
    <w:basedOn w:val="Normal"/>
    <w:rsid w:val="007A1CCF"/>
    <w:rPr>
      <w:sz w:val="26"/>
      <w:szCs w:val="26"/>
    </w:rPr>
  </w:style>
  <w:style w:type="paragraph" w:customStyle="1" w:styleId="Daudong-">
    <w:name w:val="Dau dong (-)"/>
    <w:basedOn w:val="BodyTextIndent2"/>
    <w:qFormat/>
    <w:rsid w:val="007A1CCF"/>
    <w:pPr>
      <w:widowControl w:val="0"/>
      <w:tabs>
        <w:tab w:val="clear" w:pos="720"/>
        <w:tab w:val="num" w:pos="851"/>
      </w:tabs>
      <w:snapToGrid w:val="0"/>
      <w:spacing w:before="120" w:after="120" w:line="288" w:lineRule="auto"/>
      <w:ind w:left="851" w:hanging="567"/>
      <w:jc w:val="both"/>
    </w:pPr>
    <w:rPr>
      <w:sz w:val="26"/>
    </w:rPr>
  </w:style>
  <w:style w:type="paragraph" w:customStyle="1" w:styleId="Daudong0">
    <w:name w:val="Dau dong"/>
    <w:autoRedefine/>
    <w:qFormat/>
    <w:rsid w:val="007A1CCF"/>
    <w:pPr>
      <w:widowControl w:val="0"/>
      <w:spacing w:before="60" w:after="60"/>
      <w:ind w:firstLine="567"/>
    </w:pPr>
    <w:rPr>
      <w:rFonts w:ascii="Times New Roman" w:eastAsia="Times New Roman" w:hAnsi="Times New Roman"/>
      <w:sz w:val="26"/>
      <w:szCs w:val="26"/>
      <w:lang w:val="fr-FR"/>
    </w:rPr>
  </w:style>
  <w:style w:type="numbering" w:customStyle="1" w:styleId="NoList5">
    <w:name w:val="No List5"/>
    <w:next w:val="NoList"/>
    <w:uiPriority w:val="99"/>
    <w:semiHidden/>
    <w:unhideWhenUsed/>
    <w:rsid w:val="007A1CCF"/>
  </w:style>
  <w:style w:type="paragraph" w:customStyle="1" w:styleId="StyleHeading2H2CharH2CharCharH214ptBoldAutoLef">
    <w:name w:val="Style Heading 2H 2 CharH 2 Char CharH 2 + 14 pt Bold Auto Lef..."/>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table" w:customStyle="1" w:styleId="TableGrid4">
    <w:name w:val="Table Grid4"/>
    <w:basedOn w:val="TableNormal"/>
    <w:next w:val="TableGrid"/>
    <w:rsid w:val="007A1CC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
    <w:name w:val="he"/>
    <w:basedOn w:val="Normal"/>
    <w:rsid w:val="007A1CCF"/>
    <w:pPr>
      <w:widowControl w:val="0"/>
      <w:spacing w:before="60" w:after="40" w:line="320" w:lineRule="exact"/>
      <w:ind w:firstLine="567"/>
    </w:pPr>
    <w:rPr>
      <w:rFonts w:ascii=".VnTime" w:hAnsi=".VnTime"/>
      <w:sz w:val="26"/>
    </w:rPr>
  </w:style>
  <w:style w:type="paragraph" w:customStyle="1" w:styleId="CharCharCharCharCharCharCharCharCharCharCharCharCharCharCharCharCharCharChar1">
    <w:name w:val="Char Char Char Char Char Char Char Char Char Char Char Char Char Char Char Char Char Char Char1"/>
    <w:basedOn w:val="Normal"/>
    <w:semiHidden/>
    <w:rsid w:val="007A1CCF"/>
    <w:pPr>
      <w:widowControl w:val="0"/>
      <w:autoSpaceDE w:val="0"/>
      <w:autoSpaceDN w:val="0"/>
      <w:adjustRightInd w:val="0"/>
      <w:spacing w:before="120" w:line="240" w:lineRule="exact"/>
      <w:jc w:val="left"/>
    </w:pPr>
    <w:rPr>
      <w:rFonts w:ascii="Verdana" w:hAnsi="Verdana"/>
      <w:sz w:val="20"/>
    </w:rPr>
  </w:style>
  <w:style w:type="paragraph" w:customStyle="1" w:styleId="THUT-12">
    <w:name w:val="THUT-12"/>
    <w:basedOn w:val="Normal"/>
    <w:rsid w:val="007A1CCF"/>
    <w:pPr>
      <w:widowControl w:val="0"/>
      <w:tabs>
        <w:tab w:val="left" w:pos="680"/>
        <w:tab w:val="left" w:pos="737"/>
        <w:tab w:val="left" w:pos="851"/>
      </w:tabs>
      <w:spacing w:before="40" w:after="40"/>
      <w:ind w:firstLine="680"/>
    </w:pPr>
    <w:rPr>
      <w:color w:val="0000FF"/>
      <w:sz w:val="26"/>
    </w:rPr>
  </w:style>
  <w:style w:type="character" w:customStyle="1" w:styleId="Vnbnnidung">
    <w:name w:val="Văn b?n n?i dung_"/>
    <w:link w:val="Vnbnnidung1"/>
    <w:rsid w:val="007A1CCF"/>
    <w:rPr>
      <w:szCs w:val="28"/>
      <w:shd w:val="clear" w:color="auto" w:fill="FFFFFF"/>
    </w:rPr>
  </w:style>
  <w:style w:type="paragraph" w:customStyle="1" w:styleId="Vnbnnidung1">
    <w:name w:val="Văn b?n n?i dung1"/>
    <w:basedOn w:val="Normal"/>
    <w:link w:val="Vnbnnidung"/>
    <w:rsid w:val="007A1CCF"/>
    <w:pPr>
      <w:widowControl w:val="0"/>
      <w:shd w:val="clear" w:color="auto" w:fill="FFFFFF"/>
      <w:spacing w:after="600" w:line="240" w:lineRule="atLeast"/>
      <w:ind w:hanging="1140"/>
      <w:jc w:val="center"/>
    </w:pPr>
    <w:rPr>
      <w:rFonts w:ascii="Calibri" w:eastAsia="MS Mincho" w:hAnsi="Calibri"/>
      <w:sz w:val="20"/>
      <w:szCs w:val="28"/>
      <w:shd w:val="clear" w:color="auto" w:fill="FFFFFF"/>
    </w:rPr>
  </w:style>
  <w:style w:type="paragraph" w:customStyle="1" w:styleId="STT">
    <w:name w:val="STT"/>
    <w:basedOn w:val="Normal"/>
    <w:autoRedefine/>
    <w:rsid w:val="007A1CCF"/>
    <w:pPr>
      <w:widowControl w:val="0"/>
      <w:numPr>
        <w:numId w:val="35"/>
      </w:numPr>
      <w:autoSpaceDE w:val="0"/>
      <w:autoSpaceDN w:val="0"/>
      <w:spacing w:after="120"/>
      <w:ind w:left="0" w:firstLine="0"/>
    </w:pPr>
    <w:rPr>
      <w:sz w:val="26"/>
    </w:rPr>
  </w:style>
  <w:style w:type="character" w:customStyle="1" w:styleId="smcaps1">
    <w:name w:val="smcaps1"/>
    <w:rsid w:val="007A1CCF"/>
    <w:rPr>
      <w:smallCaps/>
    </w:rPr>
  </w:style>
  <w:style w:type="paragraph" w:customStyle="1" w:styleId="BodyText5">
    <w:name w:val="BodyText"/>
    <w:basedOn w:val="Normal"/>
    <w:autoRedefine/>
    <w:rsid w:val="007A1CCF"/>
  </w:style>
  <w:style w:type="paragraph" w:customStyle="1" w:styleId="te">
    <w:name w:val="te"/>
    <w:basedOn w:val="Normal"/>
    <w:rsid w:val="007A1CCF"/>
    <w:pPr>
      <w:spacing w:before="120" w:after="120" w:line="410" w:lineRule="exact"/>
    </w:pPr>
    <w:rPr>
      <w:sz w:val="28"/>
    </w:rPr>
  </w:style>
  <w:style w:type="paragraph" w:customStyle="1" w:styleId="Indent2">
    <w:name w:val="Indent2"/>
    <w:basedOn w:val="Normal"/>
    <w:rsid w:val="007A1CCF"/>
    <w:pPr>
      <w:widowControl w:val="0"/>
      <w:numPr>
        <w:numId w:val="36"/>
      </w:numPr>
      <w:tabs>
        <w:tab w:val="left" w:pos="1620"/>
        <w:tab w:val="left" w:pos="5670"/>
        <w:tab w:val="left" w:pos="5760"/>
        <w:tab w:val="left" w:pos="6521"/>
        <w:tab w:val="right" w:pos="8505"/>
        <w:tab w:val="right" w:pos="9450"/>
      </w:tabs>
      <w:spacing w:before="120" w:after="20"/>
    </w:pPr>
    <w:rPr>
      <w:rFonts w:ascii="Arial" w:hAnsi="Arial"/>
      <w:snapToGrid w:val="0"/>
      <w:color w:val="000000"/>
      <w:spacing w:val="-2"/>
      <w:kern w:val="2"/>
    </w:rPr>
  </w:style>
  <w:style w:type="paragraph" w:customStyle="1" w:styleId="bodytext22">
    <w:name w:val="bodytext22"/>
    <w:basedOn w:val="Normal"/>
    <w:rsid w:val="007A1CCF"/>
    <w:pPr>
      <w:spacing w:before="100" w:beforeAutospacing="1" w:after="100" w:afterAutospacing="1"/>
      <w:jc w:val="left"/>
    </w:pPr>
    <w:rPr>
      <w:szCs w:val="24"/>
    </w:rPr>
  </w:style>
  <w:style w:type="paragraph" w:customStyle="1" w:styleId="abc">
    <w:name w:val="abc"/>
    <w:basedOn w:val="Normal"/>
    <w:link w:val="abcChar"/>
    <w:rsid w:val="007A1CCF"/>
    <w:pPr>
      <w:spacing w:before="100" w:beforeAutospacing="1" w:after="100" w:afterAutospacing="1"/>
      <w:jc w:val="left"/>
    </w:pPr>
    <w:rPr>
      <w:szCs w:val="24"/>
    </w:rPr>
  </w:style>
  <w:style w:type="paragraph" w:customStyle="1" w:styleId="baocao">
    <w:name w:val="baocao"/>
    <w:basedOn w:val="Normal"/>
    <w:rsid w:val="007A1CCF"/>
    <w:pPr>
      <w:spacing w:before="100" w:beforeAutospacing="1" w:after="100" w:afterAutospacing="1"/>
      <w:jc w:val="left"/>
    </w:pPr>
    <w:rPr>
      <w:szCs w:val="24"/>
    </w:rPr>
  </w:style>
  <w:style w:type="numbering" w:customStyle="1" w:styleId="MyList">
    <w:name w:val="My List"/>
    <w:basedOn w:val="NoList"/>
    <w:rsid w:val="007A1CCF"/>
    <w:pPr>
      <w:numPr>
        <w:numId w:val="37"/>
      </w:numPr>
    </w:pPr>
  </w:style>
  <w:style w:type="character" w:customStyle="1" w:styleId="mw-headline">
    <w:name w:val="mw-headline"/>
    <w:basedOn w:val="DefaultParagraphFont"/>
    <w:rsid w:val="007A1CCF"/>
  </w:style>
  <w:style w:type="paragraph" w:styleId="List4">
    <w:name w:val="List 4"/>
    <w:basedOn w:val="Normal"/>
    <w:rsid w:val="007A1CCF"/>
    <w:pPr>
      <w:ind w:left="1440" w:hanging="360"/>
      <w:jc w:val="left"/>
    </w:pPr>
    <w:rPr>
      <w:szCs w:val="24"/>
    </w:rPr>
  </w:style>
  <w:style w:type="paragraph" w:styleId="List5">
    <w:name w:val="List 5"/>
    <w:basedOn w:val="Normal"/>
    <w:rsid w:val="007A1CCF"/>
    <w:pPr>
      <w:ind w:left="1800" w:hanging="360"/>
      <w:jc w:val="left"/>
    </w:pPr>
    <w:rPr>
      <w:szCs w:val="24"/>
    </w:rPr>
  </w:style>
  <w:style w:type="paragraph" w:styleId="ListContinue">
    <w:name w:val="List Continue"/>
    <w:basedOn w:val="Normal"/>
    <w:rsid w:val="007A1CCF"/>
    <w:pPr>
      <w:spacing w:after="120"/>
      <w:ind w:left="360"/>
      <w:jc w:val="left"/>
    </w:pPr>
    <w:rPr>
      <w:szCs w:val="24"/>
    </w:rPr>
  </w:style>
  <w:style w:type="paragraph" w:styleId="ListContinue4">
    <w:name w:val="List Continue 4"/>
    <w:basedOn w:val="Normal"/>
    <w:rsid w:val="007A1CCF"/>
    <w:pPr>
      <w:spacing w:after="120"/>
      <w:ind w:left="1440"/>
      <w:jc w:val="left"/>
    </w:pPr>
    <w:rPr>
      <w:szCs w:val="24"/>
    </w:rPr>
  </w:style>
  <w:style w:type="paragraph" w:styleId="ListContinue5">
    <w:name w:val="List Continue 5"/>
    <w:basedOn w:val="Normal"/>
    <w:rsid w:val="007A1CCF"/>
    <w:pPr>
      <w:spacing w:after="120"/>
      <w:ind w:left="1800"/>
      <w:jc w:val="left"/>
    </w:pPr>
    <w:rPr>
      <w:szCs w:val="24"/>
    </w:rPr>
  </w:style>
  <w:style w:type="paragraph" w:customStyle="1" w:styleId="lon">
    <w:name w:val="lon"/>
    <w:basedOn w:val="DAUDONG"/>
    <w:autoRedefine/>
    <w:rsid w:val="007A1CCF"/>
    <w:pPr>
      <w:numPr>
        <w:numId w:val="38"/>
      </w:numPr>
      <w:tabs>
        <w:tab w:val="clear" w:pos="1742"/>
        <w:tab w:val="num" w:pos="360"/>
        <w:tab w:val="left" w:pos="1440"/>
      </w:tabs>
      <w:spacing w:before="40" w:after="40"/>
      <w:ind w:left="0" w:firstLine="0"/>
    </w:pPr>
    <w:rPr>
      <w:rFonts w:eastAsia="Times New Roman"/>
      <w:b/>
      <w:i/>
      <w:sz w:val="26"/>
      <w:szCs w:val="24"/>
    </w:rPr>
  </w:style>
  <w:style w:type="character" w:customStyle="1" w:styleId="Dau-Char">
    <w:name w:val="Dau (-) Char"/>
    <w:link w:val="Dau-"/>
    <w:rsid w:val="007A1CCF"/>
    <w:rPr>
      <w:rFonts w:ascii="Times New Roman" w:eastAsia="Calibri" w:hAnsi="Times New Roman"/>
      <w:sz w:val="26"/>
      <w:szCs w:val="26"/>
      <w:lang w:val="x-none" w:eastAsia="x-none"/>
    </w:rPr>
  </w:style>
  <w:style w:type="character" w:customStyle="1" w:styleId="Char0">
    <w:name w:val="+ Char"/>
    <w:link w:val="a0"/>
    <w:rsid w:val="007A1CCF"/>
    <w:rPr>
      <w:rFonts w:ascii=".VnSouthern" w:eastAsia="Times New Roman" w:hAnsi=".VnSouthern"/>
      <w:b/>
      <w:iCs/>
      <w:sz w:val="24"/>
      <w:szCs w:val="24"/>
      <w:lang w:val="x-none" w:eastAsia="x-none"/>
    </w:rPr>
  </w:style>
  <w:style w:type="numbering" w:customStyle="1" w:styleId="NoList12">
    <w:name w:val="No List12"/>
    <w:next w:val="NoList"/>
    <w:uiPriority w:val="99"/>
    <w:semiHidden/>
    <w:unhideWhenUsed/>
    <w:rsid w:val="007A1CCF"/>
  </w:style>
  <w:style w:type="paragraph" w:customStyle="1" w:styleId="StyleHeading1tuan114ptNotBoldJustifiedFirstline0">
    <w:name w:val="Style Heading 1tuan 1 + 14 pt Not Bold Justified First line:  0..."/>
    <w:basedOn w:val="Heading1"/>
    <w:rsid w:val="007A1CCF"/>
    <w:pPr>
      <w:keepNext/>
      <w:suppressAutoHyphens w:val="0"/>
      <w:autoSpaceDE w:val="0"/>
      <w:autoSpaceDN w:val="0"/>
      <w:spacing w:before="60" w:after="60"/>
      <w:ind w:left="142" w:hanging="993"/>
      <w:jc w:val="both"/>
    </w:pPr>
    <w:rPr>
      <w:rFonts w:ascii="Times New Roman" w:hAnsi="Times New Roman"/>
      <w:smallCaps w:val="0"/>
      <w:sz w:val="20"/>
    </w:rPr>
  </w:style>
  <w:style w:type="paragraph" w:customStyle="1" w:styleId="StyleFirstline0cmAfter6pt">
    <w:name w:val="Style First line:  0 cm After:  6 pt"/>
    <w:basedOn w:val="Normal"/>
    <w:rsid w:val="007A1CCF"/>
    <w:pPr>
      <w:widowControl w:val="0"/>
      <w:autoSpaceDE w:val="0"/>
      <w:autoSpaceDN w:val="0"/>
      <w:adjustRightInd w:val="0"/>
      <w:spacing w:before="120" w:after="120" w:line="288" w:lineRule="auto"/>
      <w:ind w:left="737"/>
    </w:pPr>
    <w:rPr>
      <w:sz w:val="26"/>
      <w:lang w:val="id-ID"/>
    </w:rPr>
  </w:style>
  <w:style w:type="paragraph" w:customStyle="1" w:styleId="Daudong2">
    <w:name w:val="Dau dong (+)"/>
    <w:basedOn w:val="BodyTextIndent2"/>
    <w:qFormat/>
    <w:rsid w:val="007A1CCF"/>
    <w:pPr>
      <w:widowControl w:val="0"/>
      <w:tabs>
        <w:tab w:val="clear" w:pos="720"/>
        <w:tab w:val="num" w:pos="1197"/>
      </w:tabs>
      <w:spacing w:before="120" w:after="120" w:line="288" w:lineRule="auto"/>
      <w:ind w:left="1197" w:hanging="567"/>
      <w:jc w:val="both"/>
    </w:pPr>
    <w:rPr>
      <w:snapToGrid w:val="0"/>
      <w:sz w:val="26"/>
    </w:rPr>
  </w:style>
  <w:style w:type="paragraph" w:customStyle="1" w:styleId="Dau">
    <w:name w:val="Dau (+)"/>
    <w:basedOn w:val="Normal"/>
    <w:link w:val="DauChar"/>
    <w:qFormat/>
    <w:rsid w:val="007A1CCF"/>
    <w:pPr>
      <w:numPr>
        <w:numId w:val="39"/>
      </w:numPr>
      <w:tabs>
        <w:tab w:val="left" w:pos="851"/>
        <w:tab w:val="left" w:pos="990"/>
      </w:tabs>
      <w:spacing w:before="60" w:after="60" w:line="300" w:lineRule="auto"/>
      <w:ind w:left="0" w:firstLine="0"/>
      <w:contextualSpacing/>
      <w:mirrorIndents/>
      <w:jc w:val="left"/>
    </w:pPr>
    <w:rPr>
      <w:rFonts w:eastAsia="Calibri"/>
      <w:sz w:val="26"/>
      <w:szCs w:val="26"/>
      <w:lang w:val="x-none" w:eastAsia="x-none"/>
    </w:rPr>
  </w:style>
  <w:style w:type="character" w:customStyle="1" w:styleId="DauChar">
    <w:name w:val="Dau (+) Char"/>
    <w:link w:val="Dau"/>
    <w:rsid w:val="007A1CCF"/>
    <w:rPr>
      <w:rFonts w:ascii="Times New Roman" w:eastAsia="Calibri" w:hAnsi="Times New Roman"/>
      <w:sz w:val="26"/>
      <w:szCs w:val="26"/>
      <w:lang w:val="x-none" w:eastAsia="x-none"/>
    </w:rPr>
  </w:style>
  <w:style w:type="paragraph" w:customStyle="1" w:styleId="PARA0">
    <w:name w:val="PARA"/>
    <w:basedOn w:val="Normal"/>
    <w:autoRedefine/>
    <w:rsid w:val="007A1CCF"/>
    <w:pPr>
      <w:spacing w:before="80" w:after="80" w:line="276" w:lineRule="auto"/>
      <w:ind w:left="284"/>
    </w:pPr>
    <w:rPr>
      <w:sz w:val="26"/>
    </w:rPr>
  </w:style>
  <w:style w:type="table" w:customStyle="1" w:styleId="TableGrid112">
    <w:name w:val="Table Grid112"/>
    <w:basedOn w:val="TableNormal"/>
    <w:next w:val="TableGrid"/>
    <w:uiPriority w:val="5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hXa">
    <w:name w:val="Cách Xa"/>
    <w:basedOn w:val="Cachdaudong"/>
    <w:next w:val="BodyText"/>
    <w:qFormat/>
    <w:rsid w:val="007A1CCF"/>
    <w:pPr>
      <w:widowControl/>
      <w:ind w:firstLine="1134"/>
    </w:pPr>
    <w:rPr>
      <w:rFonts w:eastAsia="Calibri"/>
      <w:lang w:val="x-none" w:eastAsia="x-none"/>
    </w:rPr>
  </w:style>
  <w:style w:type="paragraph" w:customStyle="1" w:styleId="a4">
    <w:name w:val="+ +"/>
    <w:basedOn w:val="Normal"/>
    <w:next w:val="Dau"/>
    <w:rsid w:val="007A1CCF"/>
    <w:pPr>
      <w:spacing w:before="120" w:after="120" w:line="276" w:lineRule="auto"/>
    </w:pPr>
    <w:rPr>
      <w:rFonts w:eastAsia="Calibri"/>
      <w:sz w:val="26"/>
      <w:szCs w:val="24"/>
    </w:rPr>
  </w:style>
  <w:style w:type="paragraph" w:customStyle="1" w:styleId="Bullet25">
    <w:name w:val="Bullet2.5"/>
    <w:rsid w:val="007A1CCF"/>
    <w:pPr>
      <w:tabs>
        <w:tab w:val="num" w:pos="1701"/>
        <w:tab w:val="left" w:pos="3969"/>
        <w:tab w:val="left" w:pos="5103"/>
        <w:tab w:val="left" w:pos="5670"/>
        <w:tab w:val="left" w:pos="6237"/>
        <w:tab w:val="left" w:pos="6804"/>
        <w:tab w:val="left" w:pos="7371"/>
        <w:tab w:val="left" w:pos="8505"/>
      </w:tabs>
      <w:spacing w:after="120"/>
      <w:ind w:left="1701" w:hanging="283"/>
    </w:pPr>
    <w:rPr>
      <w:rFonts w:ascii="VNI-Times" w:eastAsia="SimSun" w:hAnsi="VNI-Times"/>
      <w:noProof/>
      <w:sz w:val="24"/>
    </w:rPr>
  </w:style>
  <w:style w:type="paragraph" w:customStyle="1" w:styleId="8DU-">
    <w:name w:val="8. DẤU (-)"/>
    <w:basedOn w:val="Heading8"/>
    <w:qFormat/>
    <w:rsid w:val="007A1CCF"/>
    <w:pPr>
      <w:keepLines/>
      <w:numPr>
        <w:numId w:val="40"/>
      </w:numPr>
      <w:spacing w:before="40"/>
      <w:ind w:left="0" w:firstLine="0"/>
      <w:jc w:val="left"/>
    </w:pPr>
    <w:rPr>
      <w:rFonts w:ascii="Cambria" w:hAnsi="Cambria"/>
      <w:b w:val="0"/>
      <w:noProof/>
      <w:color w:val="404040"/>
      <w:sz w:val="20"/>
    </w:rPr>
  </w:style>
  <w:style w:type="paragraph" w:styleId="Date">
    <w:name w:val="Date"/>
    <w:basedOn w:val="Normal"/>
    <w:next w:val="Normal"/>
    <w:link w:val="DateChar"/>
    <w:uiPriority w:val="99"/>
    <w:rsid w:val="007A1CCF"/>
    <w:rPr>
      <w:rFonts w:ascii=".VnTime" w:hAnsi=".VnTime"/>
      <w:color w:val="000000"/>
      <w:sz w:val="26"/>
    </w:rPr>
  </w:style>
  <w:style w:type="character" w:customStyle="1" w:styleId="DateChar">
    <w:name w:val="Date Char"/>
    <w:basedOn w:val="DefaultParagraphFont"/>
    <w:link w:val="Date"/>
    <w:uiPriority w:val="99"/>
    <w:rsid w:val="007A1CCF"/>
    <w:rPr>
      <w:rFonts w:ascii=".VnTime" w:eastAsia="Times New Roman" w:hAnsi=".VnTime"/>
      <w:color w:val="000000"/>
      <w:sz w:val="26"/>
    </w:rPr>
  </w:style>
  <w:style w:type="paragraph" w:customStyle="1" w:styleId="Indentofbd1">
    <w:name w:val="Indent of bd1"/>
    <w:basedOn w:val="Normal"/>
    <w:autoRedefine/>
    <w:rsid w:val="007A1CCF"/>
    <w:pPr>
      <w:widowControl w:val="0"/>
      <w:numPr>
        <w:numId w:val="41"/>
      </w:numPr>
      <w:snapToGrid w:val="0"/>
      <w:spacing w:after="120"/>
      <w:ind w:left="0" w:firstLine="0"/>
    </w:pPr>
    <w:rPr>
      <w:color w:val="0000FF"/>
    </w:rPr>
  </w:style>
  <w:style w:type="paragraph" w:customStyle="1" w:styleId="1PHN">
    <w:name w:val="1. PHẦN"/>
    <w:basedOn w:val="Heading1"/>
    <w:qFormat/>
    <w:rsid w:val="007A1CCF"/>
    <w:pPr>
      <w:keepNext/>
      <w:keepLines/>
      <w:numPr>
        <w:numId w:val="42"/>
      </w:numPr>
      <w:tabs>
        <w:tab w:val="clear" w:pos="284"/>
      </w:tabs>
      <w:suppressAutoHyphens w:val="0"/>
      <w:spacing w:before="60" w:after="60" w:line="276" w:lineRule="auto"/>
    </w:pPr>
    <w:rPr>
      <w:bCs/>
      <w:caps/>
      <w:smallCaps w:val="0"/>
      <w:color w:val="C00000"/>
      <w:sz w:val="27"/>
      <w:szCs w:val="28"/>
    </w:rPr>
  </w:style>
  <w:style w:type="paragraph" w:customStyle="1" w:styleId="2CHNG">
    <w:name w:val="2. CHƯƠNG"/>
    <w:basedOn w:val="Heading2"/>
    <w:qFormat/>
    <w:rsid w:val="007A1CCF"/>
    <w:pPr>
      <w:keepNext/>
      <w:keepLines/>
      <w:numPr>
        <w:ilvl w:val="1"/>
        <w:numId w:val="42"/>
      </w:numPr>
      <w:pBdr>
        <w:bottom w:val="none" w:sz="0" w:space="0" w:color="auto"/>
      </w:pBdr>
      <w:suppressAutoHyphens w:val="0"/>
      <w:spacing w:before="40" w:after="0"/>
      <w:jc w:val="left"/>
    </w:pPr>
    <w:rPr>
      <w:rFonts w:ascii="Cambria" w:hAnsi="Cambria"/>
      <w:bCs/>
      <w:noProof/>
      <w:color w:val="4F81BD"/>
      <w:sz w:val="26"/>
      <w:szCs w:val="26"/>
    </w:rPr>
  </w:style>
  <w:style w:type="paragraph" w:customStyle="1" w:styleId="3MC11">
    <w:name w:val="3. MỤC 1.1"/>
    <w:basedOn w:val="Heading3"/>
    <w:link w:val="3MC11Char"/>
    <w:qFormat/>
    <w:rsid w:val="007A1CCF"/>
    <w:pPr>
      <w:keepNext/>
      <w:keepLines/>
      <w:numPr>
        <w:ilvl w:val="2"/>
        <w:numId w:val="42"/>
      </w:numPr>
      <w:suppressAutoHyphens w:val="0"/>
      <w:spacing w:before="40"/>
      <w:ind w:left="0" w:firstLine="0"/>
      <w:jc w:val="left"/>
    </w:pPr>
    <w:rPr>
      <w:rFonts w:ascii="Cambria" w:hAnsi="Cambria"/>
      <w:bCs/>
      <w:noProof/>
      <w:color w:val="4F81BD"/>
      <w:sz w:val="24"/>
    </w:rPr>
  </w:style>
  <w:style w:type="paragraph" w:customStyle="1" w:styleId="4MC111">
    <w:name w:val="4. MỤC 1.1.1"/>
    <w:basedOn w:val="Heading40"/>
    <w:qFormat/>
    <w:rsid w:val="007A1CCF"/>
    <w:pPr>
      <w:keepLines/>
      <w:numPr>
        <w:ilvl w:val="3"/>
        <w:numId w:val="42"/>
      </w:numPr>
      <w:spacing w:before="40" w:after="0"/>
      <w:ind w:left="0" w:right="0" w:firstLine="0"/>
      <w:jc w:val="left"/>
    </w:pPr>
    <w:rPr>
      <w:rFonts w:ascii="Cambria" w:hAnsi="Cambria"/>
      <w:i/>
      <w:iCs/>
      <w:noProof/>
      <w:color w:val="4F81BD"/>
    </w:rPr>
  </w:style>
  <w:style w:type="paragraph" w:customStyle="1" w:styleId="5MC1111">
    <w:name w:val="5. MỤC 1.1.1.1"/>
    <w:basedOn w:val="Heading50"/>
    <w:qFormat/>
    <w:rsid w:val="007A1CCF"/>
    <w:pPr>
      <w:keepNext w:val="0"/>
      <w:widowControl w:val="0"/>
      <w:numPr>
        <w:ilvl w:val="4"/>
        <w:numId w:val="42"/>
      </w:numPr>
      <w:spacing w:before="60" w:after="60" w:line="276" w:lineRule="auto"/>
      <w:jc w:val="both"/>
    </w:pPr>
    <w:rPr>
      <w:rFonts w:ascii="Times New Roman Bold" w:hAnsi="Times New Roman Bold"/>
      <w:b/>
      <w:sz w:val="26"/>
      <w:szCs w:val="22"/>
      <w:u w:val="none"/>
    </w:rPr>
  </w:style>
  <w:style w:type="paragraph" w:customStyle="1" w:styleId="6MUC11111">
    <w:name w:val="6. MUC 1.1.1.1.1"/>
    <w:basedOn w:val="Heading6"/>
    <w:qFormat/>
    <w:rsid w:val="007A1CCF"/>
    <w:pPr>
      <w:numPr>
        <w:ilvl w:val="5"/>
        <w:numId w:val="42"/>
      </w:numPr>
      <w:suppressAutoHyphens w:val="0"/>
      <w:spacing w:before="60" w:after="60" w:line="276" w:lineRule="auto"/>
      <w:ind w:right="0"/>
      <w:jc w:val="both"/>
    </w:pPr>
    <w:rPr>
      <w:rFonts w:ascii="Times New Roman Bold" w:hAnsi="Times New Roman Bold"/>
      <w:iCs/>
      <w:sz w:val="26"/>
      <w:szCs w:val="22"/>
    </w:rPr>
  </w:style>
  <w:style w:type="numbering" w:customStyle="1" w:styleId="MyList1">
    <w:name w:val="My List1"/>
    <w:rsid w:val="007A1CCF"/>
  </w:style>
  <w:style w:type="numbering" w:customStyle="1" w:styleId="NoList6">
    <w:name w:val="No List6"/>
    <w:next w:val="NoList"/>
    <w:uiPriority w:val="99"/>
    <w:semiHidden/>
    <w:unhideWhenUsed/>
    <w:rsid w:val="007A1CCF"/>
  </w:style>
  <w:style w:type="table" w:customStyle="1" w:styleId="TableGrid5">
    <w:name w:val="Table Grid5"/>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semiHidden/>
    <w:rsid w:val="007A1CCF"/>
  </w:style>
  <w:style w:type="paragraph" w:customStyle="1" w:styleId="BodyText50">
    <w:name w:val="Body Text 5"/>
    <w:basedOn w:val="BodyTextIndent"/>
    <w:rsid w:val="007A1CCF"/>
    <w:pPr>
      <w:tabs>
        <w:tab w:val="clear" w:pos="1080"/>
      </w:tabs>
      <w:spacing w:after="120"/>
      <w:ind w:left="283" w:firstLine="0"/>
      <w:jc w:val="left"/>
    </w:pPr>
    <w:rPr>
      <w:rFonts w:eastAsia="SimSun"/>
      <w:bCs/>
      <w:kern w:val="16"/>
      <w:sz w:val="26"/>
      <w:szCs w:val="26"/>
    </w:rPr>
  </w:style>
  <w:style w:type="paragraph" w:customStyle="1" w:styleId="xl157">
    <w:name w:val="xl157"/>
    <w:basedOn w:val="Normal"/>
    <w:rsid w:val="007A1CCF"/>
    <w:pPr>
      <w:pBdr>
        <w:left w:val="single" w:sz="4" w:space="0" w:color="auto"/>
      </w:pBdr>
      <w:spacing w:before="100" w:beforeAutospacing="1" w:after="100" w:afterAutospacing="1"/>
      <w:jc w:val="center"/>
    </w:pPr>
    <w:rPr>
      <w:rFonts w:ascii="VNI-Times" w:eastAsia="SimSun" w:hAnsi="VNI-Times"/>
      <w:bCs/>
      <w:szCs w:val="24"/>
    </w:rPr>
  </w:style>
  <w:style w:type="paragraph" w:customStyle="1" w:styleId="xl158">
    <w:name w:val="xl158"/>
    <w:basedOn w:val="Normal"/>
    <w:rsid w:val="007A1CCF"/>
    <w:pPr>
      <w:pBdr>
        <w:top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59">
    <w:name w:val="xl159"/>
    <w:basedOn w:val="Normal"/>
    <w:rsid w:val="007A1CCF"/>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0">
    <w:name w:val="xl160"/>
    <w:basedOn w:val="Normal"/>
    <w:rsid w:val="007A1CCF"/>
    <w:pPr>
      <w:pBdr>
        <w:top w:val="single" w:sz="8" w:space="0" w:color="auto"/>
        <w:left w:val="single" w:sz="4" w:space="0" w:color="auto"/>
        <w:bottom w:val="single" w:sz="8" w:space="0" w:color="auto"/>
      </w:pBdr>
      <w:spacing w:before="100" w:beforeAutospacing="1" w:after="100" w:afterAutospacing="1"/>
      <w:jc w:val="center"/>
    </w:pPr>
    <w:rPr>
      <w:rFonts w:ascii="VNI-Times" w:eastAsia="SimSun" w:hAnsi="VNI-Times"/>
      <w:b/>
      <w:szCs w:val="24"/>
    </w:rPr>
  </w:style>
  <w:style w:type="paragraph" w:customStyle="1" w:styleId="xl161">
    <w:name w:val="xl161"/>
    <w:basedOn w:val="Normal"/>
    <w:rsid w:val="007A1CCF"/>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VNI-Times" w:eastAsia="SimSun" w:hAnsi="VNI-Times"/>
      <w:b/>
      <w:szCs w:val="24"/>
    </w:rPr>
  </w:style>
  <w:style w:type="paragraph" w:customStyle="1" w:styleId="xl162">
    <w:name w:val="xl162"/>
    <w:basedOn w:val="Normal"/>
    <w:rsid w:val="007A1CCF"/>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VNI-Times" w:eastAsia="SimSun" w:hAnsi="VNI-Times"/>
      <w:b/>
      <w:szCs w:val="24"/>
    </w:rPr>
  </w:style>
  <w:style w:type="paragraph" w:customStyle="1" w:styleId="xl163">
    <w:name w:val="xl163"/>
    <w:basedOn w:val="Normal"/>
    <w:rsid w:val="007A1CCF"/>
    <w:pPr>
      <w:pBdr>
        <w:top w:val="single" w:sz="4" w:space="0" w:color="auto"/>
        <w:left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64">
    <w:name w:val="xl164"/>
    <w:basedOn w:val="Normal"/>
    <w:rsid w:val="007A1CCF"/>
    <w:pPr>
      <w:spacing w:before="100" w:beforeAutospacing="1" w:after="100" w:afterAutospacing="1"/>
      <w:jc w:val="center"/>
    </w:pPr>
    <w:rPr>
      <w:rFonts w:ascii="VNI-Times" w:eastAsia="SimSun" w:hAnsi="VNI-Times"/>
      <w:bCs/>
      <w:szCs w:val="24"/>
    </w:rPr>
  </w:style>
  <w:style w:type="paragraph" w:customStyle="1" w:styleId="xl165">
    <w:name w:val="xl165"/>
    <w:basedOn w:val="Normal"/>
    <w:rsid w:val="007A1CCF"/>
    <w:pPr>
      <w:pBdr>
        <w:left w:val="single" w:sz="4" w:space="10" w:color="auto"/>
        <w:right w:val="single" w:sz="4"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66">
    <w:name w:val="xl166"/>
    <w:basedOn w:val="Normal"/>
    <w:rsid w:val="007A1CCF"/>
    <w:pPr>
      <w:pBdr>
        <w:bottom w:val="single" w:sz="4" w:space="0" w:color="auto"/>
        <w:right w:val="single" w:sz="4" w:space="0" w:color="auto"/>
      </w:pBdr>
      <w:spacing w:before="100" w:beforeAutospacing="1" w:after="100" w:afterAutospacing="1"/>
      <w:jc w:val="left"/>
    </w:pPr>
    <w:rPr>
      <w:rFonts w:ascii="VNI-Times" w:eastAsia="SimSun" w:hAnsi="VNI-Times"/>
      <w:bCs/>
      <w:szCs w:val="24"/>
    </w:rPr>
  </w:style>
  <w:style w:type="paragraph" w:customStyle="1" w:styleId="xl167">
    <w:name w:val="xl167"/>
    <w:basedOn w:val="Normal"/>
    <w:rsid w:val="007A1CCF"/>
    <w:pPr>
      <w:pBdr>
        <w:top w:val="single" w:sz="4" w:space="0" w:color="auto"/>
        <w:left w:val="single" w:sz="4" w:space="10" w:color="auto"/>
        <w:right w:val="single" w:sz="4" w:space="0" w:color="auto"/>
      </w:pBdr>
      <w:spacing w:before="100" w:beforeAutospacing="1" w:after="100" w:afterAutospacing="1"/>
      <w:ind w:firstLineChars="100" w:firstLine="100"/>
      <w:jc w:val="left"/>
    </w:pPr>
    <w:rPr>
      <w:rFonts w:ascii="VNI-Times" w:eastAsia="SimSun" w:hAnsi="VNI-Times"/>
      <w:b/>
      <w:szCs w:val="24"/>
    </w:rPr>
  </w:style>
  <w:style w:type="paragraph" w:customStyle="1" w:styleId="xl168">
    <w:name w:val="xl168"/>
    <w:basedOn w:val="Normal"/>
    <w:rsid w:val="007A1CCF"/>
    <w:pPr>
      <w:pBdr>
        <w:top w:val="single" w:sz="4" w:space="0" w:color="auto"/>
      </w:pBdr>
      <w:spacing w:before="100" w:beforeAutospacing="1" w:after="100" w:afterAutospacing="1"/>
      <w:jc w:val="left"/>
    </w:pPr>
    <w:rPr>
      <w:rFonts w:ascii="VNI-Times" w:eastAsia="SimSun" w:hAnsi="VNI-Times"/>
      <w:b/>
      <w:szCs w:val="24"/>
    </w:rPr>
  </w:style>
  <w:style w:type="paragraph" w:customStyle="1" w:styleId="xl169">
    <w:name w:val="xl169"/>
    <w:basedOn w:val="Normal"/>
    <w:rsid w:val="007A1CCF"/>
    <w:pPr>
      <w:spacing w:before="100" w:beforeAutospacing="1" w:after="100" w:afterAutospacing="1"/>
      <w:jc w:val="left"/>
    </w:pPr>
    <w:rPr>
      <w:rFonts w:ascii="VNI-Times" w:eastAsia="SimSun" w:hAnsi="VNI-Times"/>
      <w:bCs/>
      <w:szCs w:val="24"/>
    </w:rPr>
  </w:style>
  <w:style w:type="paragraph" w:customStyle="1" w:styleId="xl170">
    <w:name w:val="xl170"/>
    <w:basedOn w:val="Normal"/>
    <w:rsid w:val="007A1CCF"/>
    <w:pPr>
      <w:pBdr>
        <w:top w:val="single" w:sz="4" w:space="0" w:color="auto"/>
        <w:left w:val="single" w:sz="4" w:space="10" w:color="auto"/>
      </w:pBdr>
      <w:spacing w:before="100" w:beforeAutospacing="1" w:after="100" w:afterAutospacing="1"/>
      <w:ind w:firstLineChars="100" w:firstLine="100"/>
      <w:jc w:val="left"/>
    </w:pPr>
    <w:rPr>
      <w:rFonts w:ascii="VNI-Times" w:eastAsia="SimSun" w:hAnsi="VNI-Times"/>
      <w:b/>
      <w:szCs w:val="24"/>
    </w:rPr>
  </w:style>
  <w:style w:type="paragraph" w:customStyle="1" w:styleId="xl171">
    <w:name w:val="xl171"/>
    <w:basedOn w:val="Normal"/>
    <w:rsid w:val="007A1CCF"/>
    <w:pPr>
      <w:pBdr>
        <w:top w:val="single" w:sz="4" w:space="0" w:color="auto"/>
        <w:left w:val="single" w:sz="4" w:space="0" w:color="auto"/>
      </w:pBdr>
      <w:spacing w:before="100" w:beforeAutospacing="1" w:after="100" w:afterAutospacing="1"/>
      <w:jc w:val="left"/>
    </w:pPr>
    <w:rPr>
      <w:rFonts w:ascii="VNI-Times" w:eastAsia="SimSun" w:hAnsi="VNI-Times"/>
      <w:b/>
      <w:szCs w:val="24"/>
    </w:rPr>
  </w:style>
  <w:style w:type="paragraph" w:customStyle="1" w:styleId="xl172">
    <w:name w:val="xl172"/>
    <w:basedOn w:val="Normal"/>
    <w:rsid w:val="007A1CCF"/>
    <w:pPr>
      <w:pBdr>
        <w:left w:val="single" w:sz="4" w:space="1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3">
    <w:name w:val="xl173"/>
    <w:basedOn w:val="Normal"/>
    <w:rsid w:val="007A1CCF"/>
    <w:pPr>
      <w:pBdr>
        <w:left w:val="single" w:sz="4" w:space="0" w:color="auto"/>
      </w:pBdr>
      <w:spacing w:before="100" w:beforeAutospacing="1" w:after="100" w:afterAutospacing="1"/>
      <w:jc w:val="left"/>
    </w:pPr>
    <w:rPr>
      <w:rFonts w:ascii="VNI-Times" w:eastAsia="SimSun" w:hAnsi="VNI-Times"/>
      <w:bCs/>
      <w:szCs w:val="24"/>
    </w:rPr>
  </w:style>
  <w:style w:type="paragraph" w:customStyle="1" w:styleId="xl174">
    <w:name w:val="xl174"/>
    <w:basedOn w:val="Normal"/>
    <w:rsid w:val="007A1CCF"/>
    <w:pPr>
      <w:pBdr>
        <w:top w:val="single" w:sz="8" w:space="0" w:color="auto"/>
        <w:left w:val="single" w:sz="8" w:space="10" w:color="auto"/>
        <w:bottom w:val="single" w:sz="8" w:space="0" w:color="auto"/>
      </w:pBdr>
      <w:spacing w:before="100" w:beforeAutospacing="1" w:after="100" w:afterAutospacing="1"/>
      <w:ind w:firstLineChars="100" w:firstLine="100"/>
      <w:jc w:val="left"/>
    </w:pPr>
    <w:rPr>
      <w:rFonts w:ascii="VNI-Times" w:eastAsia="SimSun" w:hAnsi="VNI-Times"/>
      <w:bCs/>
      <w:szCs w:val="24"/>
    </w:rPr>
  </w:style>
  <w:style w:type="paragraph" w:customStyle="1" w:styleId="xl175">
    <w:name w:val="xl175"/>
    <w:basedOn w:val="Normal"/>
    <w:rsid w:val="007A1CCF"/>
    <w:pPr>
      <w:pBdr>
        <w:bottom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6">
    <w:name w:val="xl176"/>
    <w:basedOn w:val="Normal"/>
    <w:rsid w:val="007A1CCF"/>
    <w:pPr>
      <w:pBdr>
        <w:top w:val="single" w:sz="4" w:space="0" w:color="auto"/>
        <w:left w:val="single" w:sz="4" w:space="0" w:color="auto"/>
      </w:pBdr>
      <w:spacing w:before="100" w:beforeAutospacing="1" w:after="100" w:afterAutospacing="1"/>
      <w:jc w:val="center"/>
    </w:pPr>
    <w:rPr>
      <w:rFonts w:ascii="VNI-Times" w:eastAsia="SimSun" w:hAnsi="VNI-Times"/>
      <w:bCs/>
      <w:szCs w:val="24"/>
    </w:rPr>
  </w:style>
  <w:style w:type="paragraph" w:customStyle="1" w:styleId="xl177">
    <w:name w:val="xl177"/>
    <w:basedOn w:val="Normal"/>
    <w:rsid w:val="007A1CCF"/>
    <w:pPr>
      <w:pBdr>
        <w:top w:val="single" w:sz="4" w:space="0" w:color="auto"/>
        <w:right w:val="single" w:sz="4" w:space="0" w:color="auto"/>
      </w:pBdr>
      <w:spacing w:before="100" w:beforeAutospacing="1" w:after="100" w:afterAutospacing="1"/>
      <w:jc w:val="center"/>
    </w:pPr>
    <w:rPr>
      <w:rFonts w:ascii="VNI-Times" w:eastAsia="SimSun" w:hAnsi="VNI-Times"/>
      <w:bCs/>
      <w:szCs w:val="24"/>
    </w:rPr>
  </w:style>
  <w:style w:type="paragraph" w:customStyle="1" w:styleId="xl178">
    <w:name w:val="xl178"/>
    <w:basedOn w:val="Normal"/>
    <w:rsid w:val="007A1CCF"/>
    <w:pPr>
      <w:pBdr>
        <w:bottom w:val="single" w:sz="4" w:space="0" w:color="auto"/>
      </w:pBdr>
      <w:spacing w:before="100" w:beforeAutospacing="1" w:after="100" w:afterAutospacing="1"/>
      <w:jc w:val="center"/>
    </w:pPr>
    <w:rPr>
      <w:rFonts w:ascii="VNI-Times" w:eastAsia="SimSun" w:hAnsi="VNI-Times"/>
      <w:b/>
      <w:szCs w:val="24"/>
    </w:rPr>
  </w:style>
  <w:style w:type="table" w:customStyle="1" w:styleId="TableGrid13">
    <w:name w:val="Table Grid13"/>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VNI-Times12pt">
    <w:name w:val="Style VNI-Times 12 pt"/>
    <w:basedOn w:val="DefaultParagraphFont"/>
    <w:rsid w:val="007A1CCF"/>
    <w:rPr>
      <w:rFonts w:ascii="Times New Roman" w:hAnsi="Times New Roman"/>
      <w:spacing w:val="8"/>
      <w:position w:val="7"/>
      <w:sz w:val="24"/>
    </w:rPr>
  </w:style>
  <w:style w:type="paragraph" w:customStyle="1" w:styleId="font1">
    <w:name w:val="font1"/>
    <w:basedOn w:val="Normal"/>
    <w:rsid w:val="007A1CCF"/>
    <w:pPr>
      <w:spacing w:before="100" w:beforeAutospacing="1" w:after="100" w:afterAutospacing="1"/>
      <w:jc w:val="left"/>
    </w:pPr>
    <w:rPr>
      <w:rFonts w:ascii="VNI-Times" w:eastAsia="SimSun" w:hAnsi="VNI-Times"/>
      <w:bCs/>
      <w:sz w:val="20"/>
      <w:szCs w:val="26"/>
    </w:rPr>
  </w:style>
  <w:style w:type="paragraph" w:customStyle="1" w:styleId="font9">
    <w:name w:val="font9"/>
    <w:basedOn w:val="Normal"/>
    <w:rsid w:val="007A1CCF"/>
    <w:pPr>
      <w:spacing w:before="100" w:beforeAutospacing="1" w:after="100" w:afterAutospacing="1"/>
      <w:jc w:val="left"/>
    </w:pPr>
    <w:rPr>
      <w:rFonts w:ascii="VNI-Times" w:eastAsia="SimSun" w:hAnsi="VNI-Times"/>
      <w:bCs/>
      <w:sz w:val="16"/>
      <w:szCs w:val="16"/>
    </w:rPr>
  </w:style>
  <w:style w:type="paragraph" w:customStyle="1" w:styleId="font10">
    <w:name w:val="font10"/>
    <w:basedOn w:val="Normal"/>
    <w:rsid w:val="007A1CCF"/>
    <w:pPr>
      <w:spacing w:before="100" w:beforeAutospacing="1" w:after="100" w:afterAutospacing="1"/>
      <w:jc w:val="left"/>
    </w:pPr>
    <w:rPr>
      <w:rFonts w:ascii="VNI-Times" w:eastAsia="SimSun" w:hAnsi="VNI-Times"/>
      <w:b/>
      <w:sz w:val="16"/>
      <w:szCs w:val="16"/>
    </w:rPr>
  </w:style>
  <w:style w:type="paragraph" w:customStyle="1" w:styleId="font11">
    <w:name w:val="font11"/>
    <w:basedOn w:val="Normal"/>
    <w:rsid w:val="007A1CCF"/>
    <w:pPr>
      <w:spacing w:before="100" w:beforeAutospacing="1" w:after="100" w:afterAutospacing="1"/>
      <w:jc w:val="left"/>
    </w:pPr>
    <w:rPr>
      <w:rFonts w:ascii="VNI-Times" w:eastAsia="SimSun" w:hAnsi="VNI-Times"/>
      <w:b/>
      <w:sz w:val="16"/>
      <w:szCs w:val="16"/>
    </w:rPr>
  </w:style>
  <w:style w:type="paragraph" w:customStyle="1" w:styleId="Bullet200">
    <w:name w:val="Bullet2.0"/>
    <w:rsid w:val="007A1CCF"/>
    <w:pPr>
      <w:tabs>
        <w:tab w:val="left" w:pos="1418"/>
        <w:tab w:val="num" w:pos="1494"/>
        <w:tab w:val="left" w:pos="5103"/>
        <w:tab w:val="left" w:pos="5670"/>
        <w:tab w:val="left" w:pos="6237"/>
        <w:tab w:val="left" w:pos="6804"/>
        <w:tab w:val="left" w:pos="7371"/>
        <w:tab w:val="left" w:pos="8505"/>
      </w:tabs>
      <w:spacing w:after="60"/>
      <w:ind w:left="1418" w:hanging="284"/>
    </w:pPr>
    <w:rPr>
      <w:rFonts w:ascii="VNI-Times" w:eastAsia="SimSun" w:hAnsi="VNI-Times"/>
      <w:noProof/>
      <w:sz w:val="24"/>
    </w:rPr>
  </w:style>
  <w:style w:type="paragraph" w:customStyle="1" w:styleId="Bullet21">
    <w:name w:val="Bullet2"/>
    <w:aliases w:val="51"/>
    <w:rsid w:val="007A1CCF"/>
    <w:pPr>
      <w:tabs>
        <w:tab w:val="num" w:pos="1701"/>
        <w:tab w:val="left" w:pos="3969"/>
        <w:tab w:val="left" w:pos="5103"/>
        <w:tab w:val="left" w:pos="5670"/>
        <w:tab w:val="left" w:pos="6237"/>
        <w:tab w:val="left" w:pos="6804"/>
        <w:tab w:val="left" w:pos="7371"/>
        <w:tab w:val="left" w:pos="8505"/>
      </w:tabs>
      <w:spacing w:after="120"/>
      <w:ind w:left="1701" w:hanging="283"/>
    </w:pPr>
    <w:rPr>
      <w:rFonts w:ascii="Times New Roman" w:eastAsia="SimSun" w:hAnsi="Times New Roman"/>
      <w:noProof/>
      <w:sz w:val="24"/>
    </w:rPr>
  </w:style>
  <w:style w:type="paragraph" w:customStyle="1" w:styleId="Bullet210">
    <w:name w:val="Bullet21"/>
    <w:aliases w:val="0"/>
    <w:rsid w:val="007A1CCF"/>
    <w:pPr>
      <w:tabs>
        <w:tab w:val="left" w:pos="1418"/>
        <w:tab w:val="num" w:pos="1494"/>
        <w:tab w:val="left" w:pos="5103"/>
        <w:tab w:val="left" w:pos="5670"/>
        <w:tab w:val="left" w:pos="6237"/>
        <w:tab w:val="left" w:pos="6804"/>
        <w:tab w:val="left" w:pos="7371"/>
        <w:tab w:val="left" w:pos="8505"/>
      </w:tabs>
      <w:spacing w:after="60"/>
      <w:ind w:left="1418" w:hanging="284"/>
    </w:pPr>
    <w:rPr>
      <w:rFonts w:ascii="Times New Roman" w:eastAsia="SimSun" w:hAnsi="Times New Roman"/>
      <w:noProof/>
      <w:sz w:val="24"/>
    </w:rPr>
  </w:style>
  <w:style w:type="paragraph" w:customStyle="1" w:styleId="st2">
    <w:name w:val="st2"/>
    <w:basedOn w:val="Normal"/>
    <w:rsid w:val="007A1CCF"/>
    <w:pPr>
      <w:tabs>
        <w:tab w:val="left" w:pos="284"/>
      </w:tabs>
      <w:spacing w:before="160"/>
      <w:ind w:left="680"/>
    </w:pPr>
    <w:rPr>
      <w:rFonts w:ascii="VNI-Centur" w:eastAsia="SimSun" w:hAnsi="VNI-Centur"/>
      <w:bCs/>
      <w:szCs w:val="26"/>
    </w:rPr>
  </w:style>
  <w:style w:type="paragraph" w:customStyle="1" w:styleId="td1">
    <w:name w:val="td1"/>
    <w:basedOn w:val="Normal"/>
    <w:rsid w:val="007A1CCF"/>
    <w:pPr>
      <w:tabs>
        <w:tab w:val="left" w:pos="680"/>
      </w:tabs>
      <w:spacing w:before="240"/>
      <w:ind w:left="680" w:hanging="680"/>
    </w:pPr>
    <w:rPr>
      <w:rFonts w:ascii="VNI-Centur" w:eastAsia="SimSun" w:hAnsi="VNI-Centur"/>
      <w:b/>
      <w:bCs/>
      <w:szCs w:val="26"/>
    </w:rPr>
  </w:style>
  <w:style w:type="paragraph" w:customStyle="1" w:styleId="VietNam">
    <w:name w:val="Viet Nam"/>
    <w:basedOn w:val="Normal"/>
    <w:rsid w:val="007A1CCF"/>
    <w:pPr>
      <w:autoSpaceDE w:val="0"/>
      <w:autoSpaceDN w:val="0"/>
      <w:jc w:val="left"/>
    </w:pPr>
    <w:rPr>
      <w:rFonts w:ascii="VNI-Times" w:eastAsia="SimSun" w:hAnsi="VNI-Times"/>
      <w:bCs/>
      <w:szCs w:val="26"/>
    </w:rPr>
  </w:style>
  <w:style w:type="paragraph" w:customStyle="1" w:styleId="T3">
    <w:name w:val="T3"/>
    <w:basedOn w:val="Normal"/>
    <w:autoRedefine/>
    <w:rsid w:val="007A1CCF"/>
    <w:pPr>
      <w:widowControl w:val="0"/>
      <w:spacing w:after="180" w:line="288" w:lineRule="auto"/>
      <w:ind w:left="857" w:hanging="284"/>
    </w:pPr>
    <w:rPr>
      <w:rFonts w:eastAsia="SimSun"/>
      <w:bCs/>
      <w:snapToGrid w:val="0"/>
      <w:kern w:val="16"/>
      <w:sz w:val="26"/>
      <w:szCs w:val="26"/>
    </w:rPr>
  </w:style>
  <w:style w:type="paragraph" w:customStyle="1" w:styleId="T2">
    <w:name w:val="T2"/>
    <w:basedOn w:val="Normal"/>
    <w:autoRedefine/>
    <w:rsid w:val="007A1CCF"/>
    <w:pPr>
      <w:widowControl w:val="0"/>
      <w:spacing w:after="180" w:line="288" w:lineRule="auto"/>
      <w:ind w:firstLine="570"/>
    </w:pPr>
    <w:rPr>
      <w:rFonts w:eastAsia="SimSun"/>
      <w:bCs/>
      <w:kern w:val="16"/>
      <w:sz w:val="26"/>
      <w:szCs w:val="26"/>
    </w:rPr>
  </w:style>
  <w:style w:type="paragraph" w:customStyle="1" w:styleId="StyleJustifiedFirstline1cmAfter9ptLinespacingMu">
    <w:name w:val="Style Justified First line:  1 cm After:  9 pt Line spacing:  Mu..."/>
    <w:basedOn w:val="Normal"/>
    <w:autoRedefine/>
    <w:rsid w:val="007A1CCF"/>
    <w:pPr>
      <w:spacing w:after="180" w:line="288" w:lineRule="auto"/>
      <w:ind w:firstLine="567"/>
    </w:pPr>
    <w:rPr>
      <w:rFonts w:eastAsia="SimSun"/>
      <w:bCs/>
      <w:kern w:val="16"/>
      <w:sz w:val="26"/>
      <w:szCs w:val="26"/>
    </w:rPr>
  </w:style>
  <w:style w:type="paragraph" w:customStyle="1" w:styleId="StyleBodyTextIndent3AutoFirstline0cmBefore3pt">
    <w:name w:val="Style Body Text Indent 3 + Auto First line:  0 cm Before:  3 pt"/>
    <w:basedOn w:val="BodyTextIndent3"/>
    <w:rsid w:val="007A1CCF"/>
    <w:pPr>
      <w:spacing w:before="60" w:after="120"/>
      <w:ind w:left="851" w:firstLine="0"/>
    </w:pPr>
    <w:rPr>
      <w:b w:val="0"/>
      <w:kern w:val="16"/>
      <w:sz w:val="26"/>
    </w:rPr>
  </w:style>
  <w:style w:type="paragraph" w:customStyle="1" w:styleId="rs">
    <w:name w:val="rs"/>
    <w:basedOn w:val="Normal"/>
    <w:rsid w:val="007A1CCF"/>
    <w:pPr>
      <w:jc w:val="left"/>
    </w:pPr>
    <w:rPr>
      <w:rFonts w:ascii="VNI-Ariston" w:hAnsi="VNI-Ariston"/>
      <w:i/>
      <w:sz w:val="32"/>
    </w:rPr>
  </w:style>
  <w:style w:type="paragraph" w:customStyle="1" w:styleId="Bullet15">
    <w:name w:val="Bullet1.5"/>
    <w:rsid w:val="007A1CCF"/>
    <w:pPr>
      <w:numPr>
        <w:ilvl w:val="1"/>
        <w:numId w:val="44"/>
      </w:numPr>
      <w:tabs>
        <w:tab w:val="clear" w:pos="1326"/>
        <w:tab w:val="left" w:pos="1134"/>
        <w:tab w:val="left" w:pos="2835"/>
        <w:tab w:val="left" w:pos="3969"/>
        <w:tab w:val="left" w:pos="5103"/>
        <w:tab w:val="left" w:pos="6237"/>
        <w:tab w:val="left" w:pos="7371"/>
        <w:tab w:val="left" w:pos="8505"/>
      </w:tabs>
      <w:spacing w:before="60" w:after="60"/>
      <w:ind w:left="0" w:firstLine="0"/>
    </w:pPr>
    <w:rPr>
      <w:rFonts w:ascii="VNI-Times" w:eastAsia="SimSun" w:hAnsi="VNI-Times"/>
      <w:noProof/>
      <w:sz w:val="24"/>
    </w:rPr>
  </w:style>
  <w:style w:type="paragraph" w:customStyle="1" w:styleId="T10">
    <w:name w:val="T1"/>
    <w:basedOn w:val="Normal"/>
    <w:autoRedefine/>
    <w:rsid w:val="007A1CCF"/>
    <w:rPr>
      <w:b/>
      <w:bCs/>
      <w:color w:val="000000"/>
      <w:kern w:val="16"/>
      <w:sz w:val="26"/>
      <w:szCs w:val="24"/>
    </w:rPr>
  </w:style>
  <w:style w:type="paragraph" w:customStyle="1" w:styleId="StyleTimesNewRoman12ptAutoJustifiedLeft1cmBefore">
    <w:name w:val="Style Times New Roman 12 pt Auto Justified Left:  1 cm Before:"/>
    <w:basedOn w:val="Normal"/>
    <w:rsid w:val="007A1CCF"/>
    <w:pPr>
      <w:spacing w:before="60" w:after="60"/>
      <w:ind w:left="567"/>
    </w:pPr>
    <w:rPr>
      <w:kern w:val="16"/>
      <w:sz w:val="26"/>
    </w:rPr>
  </w:style>
  <w:style w:type="paragraph" w:customStyle="1" w:styleId="StyleBodyTextTimesNewRoman13ptBold">
    <w:name w:val="Style Body Text + Times New Roman 13 pt Bold"/>
    <w:basedOn w:val="BodyText"/>
    <w:rsid w:val="007A1CCF"/>
    <w:pPr>
      <w:suppressAutoHyphens w:val="0"/>
      <w:spacing w:before="120" w:after="120"/>
      <w:ind w:right="0"/>
    </w:pPr>
    <w:rPr>
      <w:rFonts w:eastAsia="SimSun"/>
      <w:b/>
      <w:bCs/>
      <w:spacing w:val="0"/>
      <w:sz w:val="26"/>
    </w:rPr>
  </w:style>
  <w:style w:type="paragraph" w:customStyle="1" w:styleId="StyleHeading1CenteredFirstline0mm">
    <w:name w:val="Style Heading 1 + Centered First line:  0 mm"/>
    <w:basedOn w:val="Heading1"/>
    <w:rsid w:val="007A1CCF"/>
    <w:pPr>
      <w:keepNext/>
      <w:tabs>
        <w:tab w:val="num" w:pos="1134"/>
      </w:tabs>
      <w:suppressAutoHyphens w:val="0"/>
      <w:spacing w:before="240" w:line="360" w:lineRule="auto"/>
      <w:ind w:left="1134" w:hanging="283"/>
    </w:pPr>
    <w:rPr>
      <w:rFonts w:ascii="Times New Roman" w:hAnsi="Times New Roman"/>
      <w:bCs/>
      <w:smallCaps w:val="0"/>
      <w:kern w:val="28"/>
      <w:sz w:val="26"/>
    </w:rPr>
  </w:style>
  <w:style w:type="character" w:customStyle="1" w:styleId="BodyTextCharCharCharCharCharCharCharCharCharCharCharCharCharCharCharCharCharCharCharCharCharCharCharCharCharCharChar">
    <w:name w:val="Body Text Char Char Char Char Char Char Char Char Char Char Char Char Char Char Char Char Char Char Char Char Char Char Char Char Char Char Char"/>
    <w:aliases w:val="Body Text Char Char Char Char Char Char Char Char Char Char Char Char Char Char Char Char Char Char Char1"/>
    <w:basedOn w:val="DefaultParagraphFont"/>
    <w:rsid w:val="007A1CCF"/>
    <w:rPr>
      <w:sz w:val="24"/>
      <w:szCs w:val="24"/>
      <w:lang w:val="en-US" w:eastAsia="en-US" w:bidi="ar-SA"/>
    </w:rPr>
  </w:style>
  <w:style w:type="paragraph" w:customStyle="1" w:styleId="StyleHeading2LatinTimesNewRoman13ptNotItalic">
    <w:name w:val="Style Heading 2 + (Latin) Times New Roman 13 pt Not Italic"/>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313pt">
    <w:name w:val="Style Heading 3 + 13 pt"/>
    <w:basedOn w:val="Heading3"/>
    <w:rsid w:val="007A1CCF"/>
    <w:pPr>
      <w:keepNext/>
      <w:keepLines/>
      <w:suppressAutoHyphens w:val="0"/>
      <w:spacing w:before="40"/>
      <w:jc w:val="left"/>
    </w:pPr>
    <w:rPr>
      <w:rFonts w:ascii="Cambria" w:hAnsi="Cambria"/>
      <w:bCs/>
      <w:noProof/>
      <w:color w:val="4F81BD"/>
      <w:sz w:val="24"/>
    </w:rPr>
  </w:style>
  <w:style w:type="paragraph" w:customStyle="1" w:styleId="StyleHeading2LatinArialChar">
    <w:name w:val="Style Heading 2 + (Latin) Arial Char"/>
    <w:basedOn w:val="Heading2"/>
    <w:link w:val="StyleHeading2LatinArialChar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LatinArialCharChar">
    <w:name w:val="Style Heading 2 + (Latin) Arial Char Char"/>
    <w:basedOn w:val="DefaultParagraphFont"/>
    <w:link w:val="StyleHeading2LatinArialChar"/>
    <w:rsid w:val="007A1CCF"/>
    <w:rPr>
      <w:rFonts w:ascii="Cambria" w:eastAsia="Times New Roman" w:hAnsi="Cambria"/>
      <w:b/>
      <w:bCs/>
      <w:noProof/>
      <w:color w:val="4F81BD"/>
      <w:sz w:val="26"/>
      <w:szCs w:val="26"/>
    </w:rPr>
  </w:style>
  <w:style w:type="paragraph" w:customStyle="1" w:styleId="StyleHeading2LatinArial1Char">
    <w:name w:val="Style Heading 2 + (Latin) Arial1 Char"/>
    <w:basedOn w:val="Heading2"/>
    <w:link w:val="StyleHeading2LatinArial1CharChar"/>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StyleHeading2LatinArial1CharChar">
    <w:name w:val="Style Heading 2 + (Latin) Arial1 Char Char"/>
    <w:basedOn w:val="DefaultParagraphFont"/>
    <w:link w:val="StyleHeading2LatinArial1Char"/>
    <w:rsid w:val="007A1CCF"/>
    <w:rPr>
      <w:rFonts w:ascii="Cambria" w:eastAsia="Times New Roman" w:hAnsi="Cambria"/>
      <w:b/>
      <w:bCs/>
      <w:noProof/>
      <w:color w:val="4F81BD"/>
      <w:sz w:val="26"/>
      <w:szCs w:val="26"/>
    </w:rPr>
  </w:style>
  <w:style w:type="character" w:customStyle="1" w:styleId="BodyTextCharCharCharCharCharCharCharCharCharCharCharCharCharCharCharChar">
    <w:name w:val="Body Text Char Char Char Char Char Char Char Char Char Char Char Char Char Char Char Char"/>
    <w:aliases w:val="Body Text Char Char Char Char Char Char Char Char Char Char Char Char Char Char Char Char Char Char Char Char Char"/>
    <w:basedOn w:val="DefaultParagraphFont"/>
    <w:rsid w:val="007A1CCF"/>
    <w:rPr>
      <w:sz w:val="26"/>
      <w:szCs w:val="26"/>
      <w:lang w:val="en-US" w:eastAsia="en-US" w:bidi="ar-SA"/>
    </w:rPr>
  </w:style>
  <w:style w:type="paragraph" w:customStyle="1" w:styleId="StyleHeading413ptBefore0ptAfter6pt">
    <w:name w:val="Style Heading 4 + 13 pt Before:  0 pt After:  6 pt"/>
    <w:basedOn w:val="Heading40"/>
    <w:rsid w:val="007A1CCF"/>
    <w:pPr>
      <w:keepLines/>
      <w:numPr>
        <w:numId w:val="43"/>
      </w:numPr>
      <w:tabs>
        <w:tab w:val="clear" w:pos="567"/>
      </w:tabs>
      <w:spacing w:before="40" w:after="0"/>
      <w:ind w:left="0" w:right="0" w:firstLine="0"/>
      <w:jc w:val="left"/>
    </w:pPr>
    <w:rPr>
      <w:rFonts w:ascii="Cambria" w:hAnsi="Cambria"/>
      <w:i/>
      <w:iCs/>
      <w:noProof/>
      <w:color w:val="4F81BD"/>
    </w:rPr>
  </w:style>
  <w:style w:type="paragraph" w:customStyle="1" w:styleId="VN">
    <w:name w:val="VN"/>
    <w:basedOn w:val="Normal"/>
    <w:rsid w:val="007A1CCF"/>
    <w:pPr>
      <w:jc w:val="left"/>
    </w:pPr>
    <w:rPr>
      <w:rFonts w:ascii="VNI-Times" w:hAnsi="VNI-Times"/>
    </w:rPr>
  </w:style>
  <w:style w:type="paragraph" w:customStyle="1" w:styleId="StyleHeading4Italic">
    <w:name w:val="Style Heading 4 + Italic"/>
    <w:basedOn w:val="Heading40"/>
    <w:rsid w:val="007A1CCF"/>
    <w:pPr>
      <w:keepLines/>
      <w:spacing w:before="40" w:after="0"/>
      <w:ind w:left="0" w:right="0" w:firstLine="0"/>
      <w:jc w:val="left"/>
    </w:pPr>
    <w:rPr>
      <w:rFonts w:ascii="Cambria" w:hAnsi="Cambria"/>
      <w:i/>
      <w:iCs/>
      <w:noProof/>
      <w:color w:val="4F81BD"/>
    </w:rPr>
  </w:style>
  <w:style w:type="paragraph" w:customStyle="1" w:styleId="StyleBodyTextJustifiedAfter6pt">
    <w:name w:val="Style Body Text + Justified After:  6 pt"/>
    <w:basedOn w:val="BodyText"/>
    <w:rsid w:val="007A1CCF"/>
    <w:pPr>
      <w:suppressAutoHyphens w:val="0"/>
      <w:spacing w:after="120"/>
      <w:ind w:right="0"/>
    </w:pPr>
    <w:rPr>
      <w:spacing w:val="0"/>
    </w:rPr>
  </w:style>
  <w:style w:type="character" w:customStyle="1" w:styleId="BodyTextCharCharCharCharCharCharCharCharCharCharCharCharCharCharCharCharCharCharCharCharCharCharCharCharCharChar">
    <w:name w:val="Body Text Char Char Char Char Char Char Char Char Char Char Char Char Char Char Char Char Char Char Char Char Char Char Char Char Char Char"/>
    <w:basedOn w:val="DefaultParagraphFont"/>
    <w:rsid w:val="007A1CCF"/>
    <w:rPr>
      <w:rFonts w:ascii="VNI-Times" w:hAnsi="VNI-Times"/>
      <w:kern w:val="28"/>
      <w:sz w:val="24"/>
      <w:szCs w:val="24"/>
      <w:lang w:val="en-US" w:eastAsia="en-US" w:bidi="ar-SA"/>
    </w:rPr>
  </w:style>
  <w:style w:type="paragraph" w:customStyle="1" w:styleId="StyleHeading3AutoBefore6ptAfter6pt">
    <w:name w:val="Style Heading 3 + Auto Before:  6 pt After:  6 pt"/>
    <w:basedOn w:val="Heading3"/>
    <w:rsid w:val="007A1CCF"/>
    <w:pPr>
      <w:keepNext/>
      <w:keepLines/>
      <w:suppressAutoHyphens w:val="0"/>
      <w:spacing w:before="40"/>
      <w:jc w:val="left"/>
    </w:pPr>
    <w:rPr>
      <w:rFonts w:ascii="Cambria" w:hAnsi="Cambria"/>
      <w:bCs/>
      <w:noProof/>
      <w:color w:val="4F81BD"/>
      <w:sz w:val="24"/>
    </w:rPr>
  </w:style>
  <w:style w:type="paragraph" w:customStyle="1" w:styleId="3Char">
    <w:name w:val="3 Char"/>
    <w:basedOn w:val="Normal"/>
    <w:semiHidden/>
    <w:rsid w:val="007A1CCF"/>
    <w:pPr>
      <w:autoSpaceDE w:val="0"/>
      <w:autoSpaceDN w:val="0"/>
      <w:adjustRightInd w:val="0"/>
      <w:spacing w:before="120" w:line="240" w:lineRule="exact"/>
      <w:jc w:val="left"/>
    </w:pPr>
    <w:rPr>
      <w:rFonts w:ascii="Verdana" w:hAnsi="Verdana"/>
      <w:sz w:val="20"/>
    </w:rPr>
  </w:style>
  <w:style w:type="paragraph" w:customStyle="1" w:styleId="noidung">
    <w:name w:val="noi dung"/>
    <w:rsid w:val="007A1CCF"/>
    <w:pPr>
      <w:widowControl w:val="0"/>
      <w:spacing w:before="60" w:after="60" w:line="288" w:lineRule="auto"/>
      <w:ind w:firstLine="425"/>
    </w:pPr>
    <w:rPr>
      <w:rFonts w:ascii="Times New Roman" w:eastAsia="SimSun" w:hAnsi="Times New Roman"/>
      <w:bCs/>
      <w:kern w:val="16"/>
      <w:sz w:val="26"/>
      <w:szCs w:val="26"/>
      <w:lang w:val="fr-FR"/>
    </w:rPr>
  </w:style>
  <w:style w:type="paragraph" w:customStyle="1" w:styleId="TextinTable">
    <w:name w:val="Text in Table"/>
    <w:basedOn w:val="Normal"/>
    <w:rsid w:val="007A1CCF"/>
    <w:pPr>
      <w:spacing w:before="60" w:after="60"/>
      <w:jc w:val="center"/>
    </w:pPr>
    <w:rPr>
      <w:rFonts w:ascii="Arial" w:hAnsi="Arial"/>
      <w:sz w:val="20"/>
      <w:szCs w:val="24"/>
    </w:rPr>
  </w:style>
  <w:style w:type="numbering" w:customStyle="1" w:styleId="NoList22">
    <w:name w:val="No List22"/>
    <w:next w:val="NoList"/>
    <w:uiPriority w:val="99"/>
    <w:semiHidden/>
    <w:rsid w:val="007A1CCF"/>
  </w:style>
  <w:style w:type="paragraph" w:customStyle="1" w:styleId="m4">
    <w:name w:val="m4"/>
    <w:basedOn w:val="Normal"/>
    <w:rsid w:val="007A1CCF"/>
    <w:pPr>
      <w:spacing w:before="60" w:line="312" w:lineRule="auto"/>
      <w:ind w:firstLine="567"/>
    </w:pPr>
    <w:rPr>
      <w:rFonts w:ascii=".VnTime" w:hAnsi=".VnTime"/>
      <w:i/>
      <w:snapToGrid w:val="0"/>
      <w:color w:val="00FFFF"/>
      <w:sz w:val="26"/>
      <w:u w:val="single"/>
    </w:rPr>
  </w:style>
  <w:style w:type="paragraph" w:customStyle="1" w:styleId="bang0">
    <w:name w:val="bang"/>
    <w:basedOn w:val="Normal"/>
    <w:uiPriority w:val="99"/>
    <w:rsid w:val="007A1CCF"/>
    <w:pPr>
      <w:spacing w:line="340" w:lineRule="exact"/>
      <w:jc w:val="center"/>
    </w:pPr>
    <w:rPr>
      <w:rFonts w:ascii=".VnTime" w:hAnsi=".VnTime"/>
      <w:snapToGrid w:val="0"/>
    </w:rPr>
  </w:style>
  <w:style w:type="table" w:customStyle="1" w:styleId="TableGrid22">
    <w:name w:val="Table Grid22"/>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JustifiedFirstline127cmLinespacing15lines">
    <w:name w:val="Style Justified First line:  1.27 cm Line spacing:  1.5 lines"/>
    <w:basedOn w:val="Normal"/>
    <w:autoRedefine/>
    <w:rsid w:val="007A1CCF"/>
    <w:pPr>
      <w:spacing w:line="360" w:lineRule="auto"/>
      <w:ind w:firstLine="720"/>
    </w:pPr>
    <w:rPr>
      <w:bCs/>
      <w:iCs/>
      <w:spacing w:val="-6"/>
      <w:sz w:val="28"/>
      <w:szCs w:val="28"/>
      <w:lang w:val="nl-NL"/>
    </w:rPr>
  </w:style>
  <w:style w:type="paragraph" w:customStyle="1" w:styleId="m-3">
    <w:name w:val="m-3"/>
    <w:basedOn w:val="tm"/>
    <w:rsid w:val="007A1CCF"/>
    <w:pPr>
      <w:spacing w:before="120"/>
      <w:ind w:firstLine="0"/>
    </w:pPr>
    <w:rPr>
      <w:rFonts w:ascii="Times New Roman" w:hAnsi="Times New Roman"/>
      <w:i/>
      <w:szCs w:val="26"/>
    </w:rPr>
  </w:style>
  <w:style w:type="paragraph" w:customStyle="1" w:styleId="m-1">
    <w:name w:val="m-1"/>
    <w:basedOn w:val="TM0"/>
    <w:rsid w:val="007A1CCF"/>
    <w:pPr>
      <w:spacing w:after="120"/>
      <w:ind w:firstLine="0"/>
    </w:pPr>
    <w:rPr>
      <w:b/>
      <w:sz w:val="24"/>
      <w:szCs w:val="24"/>
    </w:rPr>
  </w:style>
  <w:style w:type="paragraph" w:customStyle="1" w:styleId="m-2">
    <w:name w:val="m-2"/>
    <w:basedOn w:val="TM0"/>
    <w:rsid w:val="007A1CCF"/>
    <w:pPr>
      <w:ind w:firstLine="0"/>
    </w:pPr>
    <w:rPr>
      <w:b/>
    </w:rPr>
  </w:style>
  <w:style w:type="paragraph" w:customStyle="1" w:styleId="m-4">
    <w:name w:val="m-4"/>
    <w:basedOn w:val="TM0"/>
    <w:rsid w:val="007A1CCF"/>
    <w:pPr>
      <w:ind w:firstLine="0"/>
    </w:pPr>
    <w:rPr>
      <w:u w:val="single"/>
    </w:rPr>
  </w:style>
  <w:style w:type="paragraph" w:customStyle="1" w:styleId="Char2CharCharChar">
    <w:name w:val="Char2 Char Char Char"/>
    <w:basedOn w:val="Normal"/>
    <w:rsid w:val="007A1CCF"/>
    <w:pPr>
      <w:spacing w:line="240" w:lineRule="exact"/>
      <w:jc w:val="left"/>
    </w:pPr>
    <w:rPr>
      <w:rFonts w:ascii="Verdana" w:eastAsia="MS Mincho" w:hAnsi="Verdana"/>
      <w:sz w:val="20"/>
    </w:rPr>
  </w:style>
  <w:style w:type="character" w:customStyle="1" w:styleId="highlightedsearchterm">
    <w:name w:val="highlightedsearchterm"/>
    <w:basedOn w:val="DefaultParagraphFont"/>
    <w:rsid w:val="007A1CCF"/>
  </w:style>
  <w:style w:type="paragraph" w:customStyle="1" w:styleId="tabtext">
    <w:name w:val="tabtext"/>
    <w:basedOn w:val="Normal"/>
    <w:rsid w:val="007A1CCF"/>
    <w:pPr>
      <w:overflowPunct w:val="0"/>
      <w:autoSpaceDE w:val="0"/>
      <w:autoSpaceDN w:val="0"/>
      <w:adjustRightInd w:val="0"/>
      <w:spacing w:before="120" w:after="80" w:line="400" w:lineRule="exact"/>
      <w:ind w:left="57" w:firstLine="567"/>
      <w:jc w:val="center"/>
      <w:textAlignment w:val="baseline"/>
    </w:pPr>
    <w:rPr>
      <w:rFonts w:ascii=".VnTime" w:hAnsi=".VnTime"/>
      <w:sz w:val="26"/>
      <w:szCs w:val="26"/>
    </w:rPr>
  </w:style>
  <w:style w:type="paragraph" w:customStyle="1" w:styleId="dam12">
    <w:name w:val="dam12"/>
    <w:basedOn w:val="Normal"/>
    <w:rsid w:val="007A1CCF"/>
    <w:pPr>
      <w:overflowPunct w:val="0"/>
      <w:autoSpaceDE w:val="0"/>
      <w:autoSpaceDN w:val="0"/>
      <w:adjustRightInd w:val="0"/>
      <w:spacing w:before="120" w:after="80" w:line="360" w:lineRule="exact"/>
      <w:ind w:firstLine="567"/>
      <w:textAlignment w:val="baseline"/>
    </w:pPr>
    <w:rPr>
      <w:rFonts w:ascii=".VnTime" w:hAnsi=".VnTime"/>
      <w:b/>
      <w:bCs/>
      <w:sz w:val="26"/>
      <w:szCs w:val="26"/>
    </w:rPr>
  </w:style>
  <w:style w:type="paragraph" w:customStyle="1" w:styleId="than13">
    <w:name w:val="than13"/>
    <w:basedOn w:val="Normal"/>
    <w:rsid w:val="007A1CCF"/>
    <w:pPr>
      <w:overflowPunct w:val="0"/>
      <w:autoSpaceDE w:val="0"/>
      <w:autoSpaceDN w:val="0"/>
      <w:adjustRightInd w:val="0"/>
      <w:spacing w:before="80" w:after="80" w:line="400" w:lineRule="exact"/>
      <w:ind w:firstLine="794"/>
      <w:textAlignment w:val="baseline"/>
    </w:pPr>
    <w:rPr>
      <w:rFonts w:ascii=".VnTime" w:hAnsi=".VnTime"/>
      <w:sz w:val="28"/>
      <w:szCs w:val="28"/>
    </w:rPr>
  </w:style>
  <w:style w:type="character" w:customStyle="1" w:styleId="muc3Char">
    <w:name w:val="muc3 Char"/>
    <w:link w:val="muc3"/>
    <w:locked/>
    <w:rsid w:val="007A1CCF"/>
    <w:rPr>
      <w:rFonts w:ascii=".VnTime" w:eastAsia="Times New Roman" w:hAnsi=".VnTime"/>
      <w:b/>
      <w:bCs/>
      <w:i/>
      <w:iCs/>
      <w:color w:val="800080"/>
      <w:sz w:val="26"/>
      <w:szCs w:val="26"/>
    </w:rPr>
  </w:style>
  <w:style w:type="paragraph" w:customStyle="1" w:styleId="muc4">
    <w:name w:val="muc4"/>
    <w:basedOn w:val="muc3"/>
    <w:rsid w:val="007A1CCF"/>
    <w:pPr>
      <w:overflowPunct w:val="0"/>
      <w:autoSpaceDE w:val="0"/>
      <w:autoSpaceDN w:val="0"/>
      <w:adjustRightInd w:val="0"/>
      <w:spacing w:before="160" w:after="120" w:line="400" w:lineRule="exact"/>
      <w:jc w:val="left"/>
      <w:textAlignment w:val="baseline"/>
    </w:pPr>
    <w:rPr>
      <w:i w:val="0"/>
      <w:iCs w:val="0"/>
      <w:color w:val="FF0000"/>
      <w:sz w:val="24"/>
      <w:szCs w:val="24"/>
    </w:rPr>
  </w:style>
  <w:style w:type="paragraph" w:customStyle="1" w:styleId="muc5">
    <w:name w:val="muc5"/>
    <w:basedOn w:val="Index3"/>
    <w:rsid w:val="007A1CCF"/>
    <w:pPr>
      <w:tabs>
        <w:tab w:val="clear" w:pos="4140"/>
      </w:tabs>
      <w:overflowPunct w:val="0"/>
      <w:autoSpaceDE w:val="0"/>
      <w:autoSpaceDN w:val="0"/>
      <w:adjustRightInd w:val="0"/>
      <w:spacing w:before="120" w:after="80" w:line="360" w:lineRule="exact"/>
      <w:ind w:left="0" w:firstLine="567"/>
      <w:textAlignment w:val="baseline"/>
    </w:pPr>
    <w:rPr>
      <w:rFonts w:ascii=".VnArial" w:hAnsi=".VnArial"/>
      <w:b/>
      <w:bCs/>
      <w:color w:val="FF0000"/>
      <w:sz w:val="24"/>
      <w:szCs w:val="24"/>
    </w:rPr>
  </w:style>
  <w:style w:type="paragraph" w:customStyle="1" w:styleId="thann13">
    <w:name w:val="thann13"/>
    <w:basedOn w:val="than13"/>
    <w:rsid w:val="007A1CCF"/>
    <w:rPr>
      <w:rFonts w:ascii=".VnCentury Schoolbook" w:hAnsi=".VnCentury Schoolbook"/>
    </w:rPr>
  </w:style>
  <w:style w:type="paragraph" w:customStyle="1" w:styleId="Tenchuong">
    <w:name w:val="Tenchuong"/>
    <w:basedOn w:val="than13"/>
    <w:rsid w:val="007A1CCF"/>
    <w:pPr>
      <w:spacing w:before="240" w:after="240" w:line="480" w:lineRule="exact"/>
      <w:ind w:firstLine="0"/>
      <w:jc w:val="center"/>
    </w:pPr>
    <w:rPr>
      <w:rFonts w:ascii=".VnExoticH" w:hAnsi=".VnExoticH"/>
    </w:rPr>
  </w:style>
  <w:style w:type="paragraph" w:customStyle="1" w:styleId="Tenbang">
    <w:name w:val="Tenbang"/>
    <w:basedOn w:val="Tenchuong"/>
    <w:rsid w:val="007A1CCF"/>
    <w:pPr>
      <w:spacing w:before="120" w:after="120" w:line="280" w:lineRule="exact"/>
    </w:pPr>
    <w:rPr>
      <w:rFonts w:ascii=".VnArialH" w:hAnsi=".VnArialH"/>
      <w:sz w:val="24"/>
      <w:szCs w:val="24"/>
    </w:rPr>
  </w:style>
  <w:style w:type="paragraph" w:customStyle="1" w:styleId="muc6">
    <w:name w:val="muc6"/>
    <w:basedOn w:val="muc5"/>
    <w:rsid w:val="007A1CCF"/>
    <w:rPr>
      <w:i/>
      <w:iCs/>
      <w:color w:val="0000FF"/>
    </w:rPr>
  </w:style>
  <w:style w:type="paragraph" w:customStyle="1" w:styleId="congthuc">
    <w:name w:val="congthuc"/>
    <w:basedOn w:val="than13"/>
    <w:rsid w:val="007A1CCF"/>
    <w:pPr>
      <w:spacing w:before="40" w:after="40" w:line="240" w:lineRule="exact"/>
      <w:ind w:firstLine="851"/>
    </w:pPr>
  </w:style>
  <w:style w:type="paragraph" w:customStyle="1" w:styleId="VNI">
    <w:name w:val="VNI"/>
    <w:basedOn w:val="Normal"/>
    <w:rsid w:val="007A1CCF"/>
    <w:pPr>
      <w:overflowPunct w:val="0"/>
      <w:autoSpaceDE w:val="0"/>
      <w:autoSpaceDN w:val="0"/>
      <w:adjustRightInd w:val="0"/>
      <w:spacing w:before="120" w:after="80" w:line="360" w:lineRule="exact"/>
      <w:ind w:firstLine="567"/>
      <w:textAlignment w:val="baseline"/>
    </w:pPr>
    <w:rPr>
      <w:rFonts w:ascii="VNI-Times" w:hAnsi="VNI-Times"/>
      <w:sz w:val="26"/>
      <w:szCs w:val="26"/>
    </w:rPr>
  </w:style>
  <w:style w:type="paragraph" w:customStyle="1" w:styleId="BodyText41">
    <w:name w:val="Body Text 4"/>
    <w:basedOn w:val="BodyTextIndent"/>
    <w:rsid w:val="007A1CCF"/>
    <w:pPr>
      <w:tabs>
        <w:tab w:val="clear" w:pos="1080"/>
      </w:tabs>
      <w:overflowPunct w:val="0"/>
      <w:autoSpaceDE w:val="0"/>
      <w:autoSpaceDN w:val="0"/>
      <w:adjustRightInd w:val="0"/>
      <w:spacing w:before="120" w:after="120" w:line="360" w:lineRule="exact"/>
      <w:ind w:left="360" w:firstLine="567"/>
      <w:textAlignment w:val="baseline"/>
    </w:pPr>
    <w:rPr>
      <w:rFonts w:ascii=".VnTime" w:hAnsi=".VnTime"/>
      <w:sz w:val="26"/>
      <w:szCs w:val="26"/>
    </w:rPr>
  </w:style>
  <w:style w:type="character" w:customStyle="1" w:styleId="tmCharChar">
    <w:name w:val="tm Char Char"/>
    <w:rsid w:val="007A1CCF"/>
    <w:rPr>
      <w:rFonts w:ascii=".VnTime" w:hAnsi=".VnTime"/>
      <w:sz w:val="26"/>
      <w:szCs w:val="26"/>
    </w:rPr>
  </w:style>
  <w:style w:type="paragraph" w:customStyle="1" w:styleId="Tenchuong0">
    <w:name w:val="Ten chuong"/>
    <w:basedOn w:val="Normal"/>
    <w:rsid w:val="007A1CCF"/>
    <w:pPr>
      <w:spacing w:line="312" w:lineRule="auto"/>
      <w:ind w:firstLine="562"/>
      <w:jc w:val="center"/>
      <w:outlineLvl w:val="0"/>
    </w:pPr>
    <w:rPr>
      <w:b/>
      <w:snapToGrid w:val="0"/>
      <w:sz w:val="28"/>
      <w:szCs w:val="28"/>
    </w:rPr>
  </w:style>
  <w:style w:type="character" w:customStyle="1" w:styleId="bangTChar">
    <w:name w:val="bangT Char"/>
    <w:rsid w:val="007A1CCF"/>
    <w:rPr>
      <w:b/>
      <w:bCs/>
      <w:snapToGrid w:val="0"/>
      <w:sz w:val="26"/>
      <w:szCs w:val="26"/>
      <w:lang w:val="pt-BR" w:eastAsia="en-US" w:bidi="ar-SA"/>
    </w:rPr>
  </w:style>
  <w:style w:type="paragraph" w:customStyle="1" w:styleId="Cong2CharChar">
    <w:name w:val="Cong 2 Char Char"/>
    <w:basedOn w:val="Normal"/>
    <w:link w:val="Cong2CharCharChar"/>
    <w:rsid w:val="007A1CCF"/>
    <w:pPr>
      <w:numPr>
        <w:numId w:val="45"/>
      </w:numPr>
      <w:tabs>
        <w:tab w:val="clear" w:pos="720"/>
      </w:tabs>
      <w:ind w:left="0" w:firstLine="0"/>
    </w:pPr>
    <w:rPr>
      <w:iCs/>
      <w:sz w:val="26"/>
      <w:szCs w:val="24"/>
    </w:rPr>
  </w:style>
  <w:style w:type="character" w:customStyle="1" w:styleId="Cong2CharCharChar">
    <w:name w:val="Cong 2 Char Char Char"/>
    <w:link w:val="Cong2CharChar"/>
    <w:rsid w:val="007A1CCF"/>
    <w:rPr>
      <w:rFonts w:ascii="Times New Roman" w:eastAsia="Times New Roman" w:hAnsi="Times New Roman"/>
      <w:iCs/>
      <w:sz w:val="26"/>
      <w:szCs w:val="24"/>
    </w:rPr>
  </w:style>
  <w:style w:type="paragraph" w:customStyle="1" w:styleId="CharCharCharCharCharCharCharCharCharCharCharCharCharCharChar">
    <w:name w:val="Char Char Char Char Char Char Char Char Char Char Char Char Char Char Char"/>
    <w:basedOn w:val="Normal"/>
    <w:rsid w:val="007A1CCF"/>
    <w:pPr>
      <w:pageBreakBefore/>
      <w:spacing w:before="100" w:beforeAutospacing="1" w:after="100" w:afterAutospacing="1"/>
      <w:jc w:val="left"/>
    </w:pPr>
    <w:rPr>
      <w:rFonts w:ascii="Tahoma" w:hAnsi="Tahoma"/>
      <w:sz w:val="20"/>
    </w:rPr>
  </w:style>
  <w:style w:type="paragraph" w:customStyle="1" w:styleId="tenchuong1">
    <w:name w:val="tenchuong"/>
    <w:basedOn w:val="Normal"/>
    <w:rsid w:val="007A1CCF"/>
    <w:pPr>
      <w:spacing w:line="400" w:lineRule="exact"/>
      <w:jc w:val="center"/>
    </w:pPr>
    <w:rPr>
      <w:rFonts w:ascii=".VnExoticH" w:hAnsi=".VnExoticH"/>
      <w:color w:val="FF0000"/>
      <w:szCs w:val="24"/>
    </w:rPr>
  </w:style>
  <w:style w:type="paragraph" w:customStyle="1" w:styleId="tb">
    <w:name w:val="tb"/>
    <w:basedOn w:val="Normal"/>
    <w:rsid w:val="007A1CCF"/>
    <w:pPr>
      <w:spacing w:before="120" w:after="80" w:line="440" w:lineRule="exact"/>
      <w:ind w:firstLine="6237"/>
      <w:jc w:val="left"/>
    </w:pPr>
    <w:rPr>
      <w:rFonts w:ascii=".VnArial" w:hAnsi=".VnArial"/>
      <w:szCs w:val="24"/>
    </w:rPr>
  </w:style>
  <w:style w:type="character" w:customStyle="1" w:styleId="m1Char">
    <w:name w:val="m1 Char"/>
    <w:rsid w:val="007A1CCF"/>
    <w:rPr>
      <w:rFonts w:ascii=".VnAvant" w:hAnsi=".VnAvant"/>
      <w:b/>
      <w:bCs/>
      <w:color w:val="0000FF"/>
      <w:sz w:val="24"/>
      <w:szCs w:val="24"/>
      <w:lang w:val="en-US" w:eastAsia="en-US" w:bidi="ar-SA"/>
    </w:rPr>
  </w:style>
  <w:style w:type="character" w:customStyle="1" w:styleId="m2Char">
    <w:name w:val="m2 Char"/>
    <w:rsid w:val="007A1CCF"/>
    <w:rPr>
      <w:rFonts w:ascii=".VnTime" w:hAnsi=".VnTime"/>
      <w:b/>
      <w:bCs/>
      <w:snapToGrid w:val="0"/>
      <w:color w:val="FF0000"/>
      <w:sz w:val="26"/>
      <w:szCs w:val="26"/>
      <w:lang w:val="en-US" w:eastAsia="en-US" w:bidi="ar-SA"/>
    </w:rPr>
  </w:style>
  <w:style w:type="paragraph" w:customStyle="1" w:styleId="bangtext">
    <w:name w:val="bang_text"/>
    <w:basedOn w:val="Normal"/>
    <w:rsid w:val="007A1CCF"/>
    <w:pPr>
      <w:spacing w:before="100" w:line="336" w:lineRule="auto"/>
    </w:pPr>
    <w:rPr>
      <w:rFonts w:ascii=".VnArial" w:hAnsi=".VnArial"/>
      <w:color w:val="000000"/>
      <w:sz w:val="20"/>
    </w:rPr>
  </w:style>
  <w:style w:type="paragraph" w:customStyle="1" w:styleId="bangtextcenter">
    <w:name w:val="bang_text_center"/>
    <w:basedOn w:val="Normal"/>
    <w:rsid w:val="007A1CCF"/>
    <w:pPr>
      <w:spacing w:before="100" w:line="336" w:lineRule="auto"/>
      <w:jc w:val="center"/>
    </w:pPr>
    <w:rPr>
      <w:rFonts w:ascii=".VnArial" w:hAnsi=".VnArial"/>
      <w:color w:val="000000"/>
      <w:sz w:val="20"/>
    </w:rPr>
  </w:style>
  <w:style w:type="paragraph" w:customStyle="1" w:styleId="T">
    <w:name w:val="T"/>
    <w:basedOn w:val="TM0"/>
    <w:rsid w:val="007A1CCF"/>
    <w:pPr>
      <w:ind w:firstLine="0"/>
    </w:pPr>
  </w:style>
  <w:style w:type="paragraph" w:customStyle="1" w:styleId="Hinh">
    <w:name w:val="Hinh"/>
    <w:basedOn w:val="Caption"/>
    <w:autoRedefine/>
    <w:qFormat/>
    <w:rsid w:val="007A1CCF"/>
    <w:pPr>
      <w:keepNext/>
      <w:tabs>
        <w:tab w:val="left" w:pos="0"/>
      </w:tabs>
      <w:spacing w:before="60" w:after="60" w:line="288" w:lineRule="auto"/>
      <w:jc w:val="center"/>
    </w:pPr>
    <w:rPr>
      <w:rFonts w:ascii="Times New Roman Bold" w:hAnsi="Times New Roman Bold"/>
      <w:b/>
      <w:bCs/>
      <w:i/>
      <w:noProof/>
      <w:spacing w:val="-4"/>
      <w:sz w:val="26"/>
      <w:szCs w:val="22"/>
    </w:rPr>
  </w:style>
  <w:style w:type="character" w:customStyle="1" w:styleId="null">
    <w:name w:val="null"/>
    <w:rsid w:val="007A1CCF"/>
  </w:style>
  <w:style w:type="paragraph" w:customStyle="1" w:styleId="GridTable31">
    <w:name w:val="Grid Table 31"/>
    <w:basedOn w:val="Heading1"/>
    <w:next w:val="Normal"/>
    <w:uiPriority w:val="39"/>
    <w:unhideWhenUsed/>
    <w:qFormat/>
    <w:rsid w:val="007A1CCF"/>
    <w:pPr>
      <w:keepNext/>
      <w:tabs>
        <w:tab w:val="left" w:pos="1701"/>
      </w:tabs>
      <w:suppressAutoHyphens w:val="0"/>
      <w:spacing w:after="0" w:line="276" w:lineRule="auto"/>
      <w:jc w:val="left"/>
      <w:outlineLvl w:val="9"/>
    </w:pPr>
    <w:rPr>
      <w:rFonts w:ascii="Cambria" w:hAnsi="Cambria"/>
      <w:bCs/>
      <w:smallCaps w:val="0"/>
      <w:color w:val="365F91"/>
      <w:kern w:val="32"/>
      <w:sz w:val="26"/>
      <w:szCs w:val="32"/>
      <w:lang w:val="nl-NL" w:eastAsia="ja-JP"/>
    </w:rPr>
  </w:style>
  <w:style w:type="character" w:customStyle="1" w:styleId="longtext">
    <w:name w:val="long_text"/>
    <w:rsid w:val="007A1CCF"/>
  </w:style>
  <w:style w:type="paragraph" w:customStyle="1" w:styleId="Figure">
    <w:name w:val="Figure"/>
    <w:basedOn w:val="Normal"/>
    <w:autoRedefine/>
    <w:rsid w:val="007A1CCF"/>
    <w:pPr>
      <w:numPr>
        <w:numId w:val="46"/>
      </w:numPr>
      <w:tabs>
        <w:tab w:val="num" w:pos="360"/>
        <w:tab w:val="left" w:pos="1276"/>
      </w:tabs>
      <w:spacing w:before="120"/>
      <w:ind w:left="0"/>
    </w:pPr>
    <w:rPr>
      <w:rFonts w:eastAsia="MS Mincho"/>
      <w:b/>
      <w:sz w:val="26"/>
      <w:szCs w:val="24"/>
      <w:lang w:eastAsia="ja-JP"/>
    </w:rPr>
  </w:style>
  <w:style w:type="paragraph" w:customStyle="1" w:styleId="Tables">
    <w:name w:val="Tables"/>
    <w:basedOn w:val="Normal"/>
    <w:autoRedefine/>
    <w:rsid w:val="007A1CCF"/>
    <w:pPr>
      <w:numPr>
        <w:numId w:val="47"/>
      </w:numPr>
      <w:tabs>
        <w:tab w:val="num" w:pos="360"/>
        <w:tab w:val="left" w:pos="1134"/>
      </w:tabs>
      <w:spacing w:before="120"/>
      <w:ind w:left="0" w:firstLine="0"/>
    </w:pPr>
    <w:rPr>
      <w:rFonts w:eastAsia="MS Mincho"/>
      <w:b/>
      <w:sz w:val="26"/>
      <w:szCs w:val="24"/>
      <w:lang w:eastAsia="ja-JP"/>
    </w:rPr>
  </w:style>
  <w:style w:type="paragraph" w:customStyle="1" w:styleId="LV-Mucluc">
    <w:name w:val="LV-Muc luc"/>
    <w:basedOn w:val="Normal"/>
    <w:qFormat/>
    <w:rsid w:val="007A1CCF"/>
    <w:pPr>
      <w:shd w:val="clear" w:color="auto" w:fill="B8CCE4"/>
      <w:spacing w:before="120" w:after="120" w:line="288" w:lineRule="auto"/>
      <w:jc w:val="center"/>
    </w:pPr>
    <w:rPr>
      <w:rFonts w:ascii="Times New Roman Bold" w:eastAsia="MS Mincho" w:hAnsi="Times New Roman Bold"/>
      <w:b/>
      <w:caps/>
      <w:sz w:val="30"/>
      <w:szCs w:val="24"/>
      <w:lang w:eastAsia="ja-JP"/>
    </w:rPr>
  </w:style>
  <w:style w:type="paragraph" w:customStyle="1" w:styleId="BodyTx1">
    <w:name w:val="BodyTx1"/>
    <w:basedOn w:val="Normal"/>
    <w:autoRedefine/>
    <w:rsid w:val="007A1CCF"/>
    <w:pPr>
      <w:spacing w:line="312" w:lineRule="auto"/>
    </w:pPr>
    <w:rPr>
      <w:rFonts w:eastAsia="Batang"/>
      <w:bCs/>
      <w:sz w:val="26"/>
      <w:szCs w:val="28"/>
      <w:lang w:val="sv-SE" w:eastAsia="ja-JP"/>
    </w:rPr>
  </w:style>
  <w:style w:type="paragraph" w:styleId="TableofFigures">
    <w:name w:val="table of figures"/>
    <w:basedOn w:val="Normal"/>
    <w:next w:val="Normal"/>
    <w:autoRedefine/>
    <w:uiPriority w:val="99"/>
    <w:unhideWhenUsed/>
    <w:qFormat/>
    <w:rsid w:val="007A1CCF"/>
    <w:pPr>
      <w:tabs>
        <w:tab w:val="left" w:pos="1276"/>
        <w:tab w:val="right" w:leader="dot" w:pos="9072"/>
      </w:tabs>
      <w:spacing w:before="120" w:after="120"/>
      <w:ind w:left="1276" w:right="567" w:hanging="1276"/>
    </w:pPr>
    <w:rPr>
      <w:rFonts w:eastAsia="MS Mincho"/>
      <w:sz w:val="26"/>
      <w:szCs w:val="24"/>
      <w:lang w:eastAsia="ja-JP"/>
    </w:rPr>
  </w:style>
  <w:style w:type="paragraph" w:styleId="IntenseQuote">
    <w:name w:val="Intense Quote"/>
    <w:basedOn w:val="Normal"/>
    <w:next w:val="Normal"/>
    <w:link w:val="IntenseQuoteChar"/>
    <w:uiPriority w:val="30"/>
    <w:qFormat/>
    <w:rsid w:val="007A1CCF"/>
    <w:pPr>
      <w:pBdr>
        <w:bottom w:val="single" w:sz="4" w:space="4" w:color="4F81BD"/>
      </w:pBdr>
      <w:spacing w:before="200" w:after="280"/>
      <w:ind w:left="936" w:right="936"/>
    </w:pPr>
    <w:rPr>
      <w:rFonts w:ascii="Times" w:eastAsia="Times" w:hAnsi="Times"/>
      <w:b/>
      <w:bCs/>
      <w:i/>
      <w:iCs/>
      <w:color w:val="4F81BD"/>
      <w:lang w:val="de-DE" w:eastAsia="de-DE"/>
    </w:rPr>
  </w:style>
  <w:style w:type="character" w:customStyle="1" w:styleId="IntenseQuoteChar">
    <w:name w:val="Intense Quote Char"/>
    <w:basedOn w:val="DefaultParagraphFont"/>
    <w:link w:val="IntenseQuote"/>
    <w:uiPriority w:val="30"/>
    <w:rsid w:val="007A1CCF"/>
    <w:rPr>
      <w:rFonts w:ascii="Times" w:eastAsia="Times" w:hAnsi="Times"/>
      <w:b/>
      <w:bCs/>
      <w:i/>
      <w:iCs/>
      <w:color w:val="4F81BD"/>
      <w:sz w:val="24"/>
      <w:lang w:val="de-DE" w:eastAsia="de-DE"/>
    </w:rPr>
  </w:style>
  <w:style w:type="paragraph" w:customStyle="1" w:styleId="Banghung">
    <w:name w:val="Bang_hung"/>
    <w:basedOn w:val="Caption"/>
    <w:autoRedefine/>
    <w:rsid w:val="007A1CCF"/>
    <w:pPr>
      <w:keepNext/>
      <w:tabs>
        <w:tab w:val="left" w:pos="0"/>
      </w:tabs>
      <w:spacing w:before="60" w:after="60" w:line="288" w:lineRule="auto"/>
      <w:jc w:val="center"/>
    </w:pPr>
    <w:rPr>
      <w:rFonts w:ascii="Times New Roman Bold" w:hAnsi="Times New Roman Bold"/>
      <w:b/>
      <w:bCs/>
      <w:i/>
      <w:noProof/>
      <w:spacing w:val="-4"/>
      <w:sz w:val="26"/>
      <w:szCs w:val="22"/>
    </w:rPr>
  </w:style>
  <w:style w:type="paragraph" w:customStyle="1" w:styleId="alead">
    <w:name w:val="alead"/>
    <w:basedOn w:val="Normal"/>
    <w:rsid w:val="007A1CCF"/>
    <w:pPr>
      <w:spacing w:before="100" w:beforeAutospacing="1" w:after="100" w:afterAutospacing="1"/>
      <w:jc w:val="left"/>
    </w:pPr>
    <w:rPr>
      <w:szCs w:val="24"/>
    </w:rPr>
  </w:style>
  <w:style w:type="paragraph" w:customStyle="1" w:styleId="pbody">
    <w:name w:val="pbody"/>
    <w:basedOn w:val="Normal"/>
    <w:rsid w:val="007A1CCF"/>
    <w:pPr>
      <w:spacing w:before="100" w:beforeAutospacing="1" w:after="100" w:afterAutospacing="1"/>
      <w:jc w:val="left"/>
    </w:pPr>
    <w:rPr>
      <w:rFonts w:ascii="Arial" w:hAnsi="Arial" w:cs="Arial"/>
      <w:color w:val="000000"/>
      <w:sz w:val="20"/>
    </w:rPr>
  </w:style>
  <w:style w:type="paragraph" w:customStyle="1" w:styleId="C1PlainText">
    <w:name w:val="C1 Plain Text"/>
    <w:basedOn w:val="Normal"/>
    <w:link w:val="C1PlainTextChar"/>
    <w:rsid w:val="007A1CCF"/>
    <w:pPr>
      <w:spacing w:before="160" w:after="120"/>
      <w:ind w:left="1134"/>
    </w:pPr>
    <w:rPr>
      <w:szCs w:val="24"/>
    </w:rPr>
  </w:style>
  <w:style w:type="paragraph" w:customStyle="1" w:styleId="AppendixTitle">
    <w:name w:val="Appendix Title"/>
    <w:basedOn w:val="Heading1"/>
    <w:rsid w:val="007A1CCF"/>
    <w:pPr>
      <w:keepNext/>
      <w:keepLines/>
      <w:tabs>
        <w:tab w:val="num" w:pos="0"/>
        <w:tab w:val="left" w:pos="1152"/>
      </w:tabs>
      <w:suppressAutoHyphens w:val="0"/>
      <w:spacing w:before="120" w:after="120" w:line="360" w:lineRule="auto"/>
      <w:jc w:val="left"/>
    </w:pPr>
    <w:rPr>
      <w:rFonts w:ascii="Times New Roman" w:hAnsi="Times New Roman" w:cs="Angsana New"/>
      <w:bCs/>
      <w:caps/>
      <w:smallCaps w:val="0"/>
      <w:sz w:val="24"/>
      <w:szCs w:val="24"/>
    </w:rPr>
  </w:style>
  <w:style w:type="paragraph" w:customStyle="1" w:styleId="C1PlainText-">
    <w:name w:val="C1 Plain Text -"/>
    <w:basedOn w:val="Normal"/>
    <w:rsid w:val="007A1CCF"/>
    <w:pPr>
      <w:numPr>
        <w:numId w:val="48"/>
      </w:numPr>
      <w:tabs>
        <w:tab w:val="clear" w:pos="720"/>
      </w:tabs>
      <w:spacing w:before="120" w:after="120"/>
      <w:ind w:left="0" w:firstLine="0"/>
    </w:pPr>
    <w:rPr>
      <w:rFonts w:cs="Angsana New"/>
      <w:szCs w:val="28"/>
    </w:rPr>
  </w:style>
  <w:style w:type="paragraph" w:customStyle="1" w:styleId="than2">
    <w:name w:val="than2"/>
    <w:basedOn w:val="Normal"/>
    <w:rsid w:val="007A1CCF"/>
    <w:pPr>
      <w:numPr>
        <w:numId w:val="49"/>
      </w:numPr>
      <w:tabs>
        <w:tab w:val="clear" w:pos="1418"/>
      </w:tabs>
      <w:spacing w:before="180" w:after="120"/>
      <w:ind w:left="0" w:firstLine="0"/>
    </w:pPr>
    <w:rPr>
      <w:szCs w:val="24"/>
    </w:rPr>
  </w:style>
  <w:style w:type="paragraph" w:customStyle="1" w:styleId="TableTitle">
    <w:name w:val="Table Title"/>
    <w:basedOn w:val="Normal"/>
    <w:rsid w:val="007A1CCF"/>
    <w:pPr>
      <w:keepNext/>
      <w:tabs>
        <w:tab w:val="right" w:pos="8815"/>
      </w:tabs>
      <w:spacing w:before="120" w:after="80"/>
      <w:ind w:left="1134"/>
      <w:jc w:val="left"/>
    </w:pPr>
    <w:rPr>
      <w:rFonts w:cs="Angsana New"/>
      <w:i/>
      <w:iCs/>
      <w:szCs w:val="28"/>
      <w:lang w:val="en-GB"/>
    </w:rPr>
  </w:style>
  <w:style w:type="character" w:customStyle="1" w:styleId="nomalChar">
    <w:name w:val="nomal Char"/>
    <w:link w:val="nomal"/>
    <w:locked/>
    <w:rsid w:val="007A1CCF"/>
    <w:rPr>
      <w:bCs/>
      <w:iCs/>
      <w:sz w:val="26"/>
      <w:szCs w:val="26"/>
      <w:lang w:val="en-GB"/>
    </w:rPr>
  </w:style>
  <w:style w:type="paragraph" w:customStyle="1" w:styleId="nomal">
    <w:name w:val="nomal"/>
    <w:basedOn w:val="Normal"/>
    <w:link w:val="nomalChar"/>
    <w:rsid w:val="007A1CCF"/>
    <w:pPr>
      <w:tabs>
        <w:tab w:val="left" w:pos="709"/>
        <w:tab w:val="left" w:pos="1134"/>
      </w:tabs>
      <w:spacing w:before="120"/>
      <w:ind w:firstLine="720"/>
    </w:pPr>
    <w:rPr>
      <w:rFonts w:ascii="Calibri" w:eastAsia="MS Mincho" w:hAnsi="Calibri"/>
      <w:bCs/>
      <w:iCs/>
      <w:sz w:val="26"/>
      <w:szCs w:val="26"/>
      <w:lang w:val="en-GB"/>
    </w:rPr>
  </w:style>
  <w:style w:type="character" w:customStyle="1" w:styleId="McnidungChar">
    <w:name w:val="Mục nội dung Char"/>
    <w:link w:val="Mcnidung"/>
    <w:locked/>
    <w:rsid w:val="007A1CCF"/>
    <w:rPr>
      <w:noProof/>
      <w:szCs w:val="28"/>
      <w:lang w:val="pt-BR"/>
    </w:rPr>
  </w:style>
  <w:style w:type="paragraph" w:customStyle="1" w:styleId="Mcnidung">
    <w:name w:val="Mục nội dung"/>
    <w:basedOn w:val="Normal"/>
    <w:link w:val="McnidungChar"/>
    <w:rsid w:val="007A1CCF"/>
    <w:pPr>
      <w:spacing w:after="100"/>
      <w:ind w:firstLine="720"/>
    </w:pPr>
    <w:rPr>
      <w:rFonts w:ascii="Calibri" w:eastAsia="MS Mincho" w:hAnsi="Calibri"/>
      <w:noProof/>
      <w:sz w:val="20"/>
      <w:szCs w:val="28"/>
      <w:lang w:val="pt-BR"/>
    </w:rPr>
  </w:style>
  <w:style w:type="character" w:customStyle="1" w:styleId="McbngCharChar">
    <w:name w:val="Mục bảng Char Char"/>
    <w:link w:val="Mcbng"/>
    <w:locked/>
    <w:rsid w:val="007A1CCF"/>
    <w:rPr>
      <w:rFonts w:eastAsia="Times New Roman"/>
      <w:noProof/>
      <w:color w:val="FF0000"/>
      <w:sz w:val="24"/>
      <w:szCs w:val="24"/>
      <w:lang w:val="da-DK"/>
    </w:rPr>
  </w:style>
  <w:style w:type="paragraph" w:customStyle="1" w:styleId="Mcbng">
    <w:name w:val="Mục bảng"/>
    <w:basedOn w:val="Normal"/>
    <w:link w:val="McbngCharChar"/>
    <w:rsid w:val="007A1CCF"/>
    <w:pPr>
      <w:keepNext/>
      <w:numPr>
        <w:numId w:val="50"/>
      </w:numPr>
      <w:tabs>
        <w:tab w:val="clear" w:pos="360"/>
      </w:tabs>
      <w:spacing w:before="100" w:after="60"/>
      <w:ind w:left="0" w:firstLine="0"/>
    </w:pPr>
    <w:rPr>
      <w:rFonts w:ascii="Calibri" w:hAnsi="Calibri"/>
      <w:noProof/>
      <w:color w:val="FF0000"/>
      <w:szCs w:val="24"/>
      <w:lang w:val="da-DK"/>
    </w:rPr>
  </w:style>
  <w:style w:type="character" w:customStyle="1" w:styleId="McnidungbngChar">
    <w:name w:val="Mục nội dung bảng Char"/>
    <w:link w:val="Mcnidungbng"/>
    <w:locked/>
    <w:rsid w:val="007A1CCF"/>
    <w:rPr>
      <w:noProof/>
      <w:color w:val="FF0000"/>
      <w:lang w:val="da-DK"/>
    </w:rPr>
  </w:style>
  <w:style w:type="paragraph" w:customStyle="1" w:styleId="Mcnidungbng">
    <w:name w:val="Mục nội dung bảng"/>
    <w:basedOn w:val="Normal"/>
    <w:link w:val="McnidungbngChar"/>
    <w:rsid w:val="007A1CCF"/>
    <w:pPr>
      <w:jc w:val="center"/>
    </w:pPr>
    <w:rPr>
      <w:rFonts w:ascii="Calibri" w:eastAsia="MS Mincho" w:hAnsi="Calibri"/>
      <w:noProof/>
      <w:color w:val="FF0000"/>
      <w:sz w:val="20"/>
      <w:lang w:val="da-DK"/>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Normal"/>
    <w:rsid w:val="007A1CCF"/>
    <w:pPr>
      <w:pageBreakBefore/>
      <w:spacing w:before="100" w:beforeAutospacing="1" w:after="100" w:afterAutospacing="1"/>
      <w:jc w:val="left"/>
    </w:pPr>
    <w:rPr>
      <w:rFonts w:ascii="Tahoma" w:hAnsi="Tahoma" w:cs="Tahoma"/>
      <w:sz w:val="20"/>
    </w:rPr>
  </w:style>
  <w:style w:type="paragraph" w:customStyle="1" w:styleId="StyleHeading1Before3pt">
    <w:name w:val="Style Heading 1 + Before:  3 pt"/>
    <w:basedOn w:val="Heading1"/>
    <w:rsid w:val="007A1CCF"/>
    <w:pPr>
      <w:keepNext/>
      <w:suppressAutoHyphens w:val="0"/>
      <w:spacing w:before="60" w:after="0" w:line="340" w:lineRule="exact"/>
    </w:pPr>
    <w:rPr>
      <w:rFonts w:ascii=".VnTimeH" w:hAnsi=".VnTimeH" w:cs="Arial"/>
      <w:smallCaps w:val="0"/>
      <w:sz w:val="28"/>
      <w:szCs w:val="28"/>
      <w:lang w:val="vi-VN"/>
    </w:rPr>
  </w:style>
  <w:style w:type="paragraph" w:customStyle="1" w:styleId="CachDauDong0">
    <w:name w:val="CachDauDong"/>
    <w:basedOn w:val="Normal"/>
    <w:link w:val="CachDauDongChar0"/>
    <w:rsid w:val="007A1CCF"/>
    <w:pPr>
      <w:spacing w:before="120" w:after="120" w:line="300" w:lineRule="auto"/>
      <w:ind w:firstLine="720"/>
    </w:pPr>
    <w:rPr>
      <w:sz w:val="26"/>
      <w:szCs w:val="26"/>
      <w:lang w:val="vi-VN" w:eastAsia="vi-VN"/>
    </w:rPr>
  </w:style>
  <w:style w:type="character" w:customStyle="1" w:styleId="CachDauDongChar0">
    <w:name w:val="CachDauDong Char"/>
    <w:link w:val="CachDauDong0"/>
    <w:rsid w:val="007A1CCF"/>
    <w:rPr>
      <w:rFonts w:ascii="Times New Roman" w:eastAsia="Times New Roman" w:hAnsi="Times New Roman"/>
      <w:sz w:val="26"/>
      <w:szCs w:val="26"/>
      <w:lang w:val="vi-VN" w:eastAsia="vi-VN"/>
    </w:rPr>
  </w:style>
  <w:style w:type="character" w:customStyle="1" w:styleId="Style9Char">
    <w:name w:val="Style9 Char"/>
    <w:link w:val="Style9"/>
    <w:locked/>
    <w:rsid w:val="007A1CCF"/>
    <w:rPr>
      <w:b/>
      <w:spacing w:val="-8"/>
      <w:sz w:val="26"/>
      <w:szCs w:val="28"/>
      <w:lang w:eastAsia="vi-VN"/>
    </w:rPr>
  </w:style>
  <w:style w:type="paragraph" w:customStyle="1" w:styleId="Style9">
    <w:name w:val="Style9"/>
    <w:basedOn w:val="Normal"/>
    <w:link w:val="Style9Char"/>
    <w:rsid w:val="007A1CCF"/>
    <w:pPr>
      <w:spacing w:before="120" w:after="120" w:line="268" w:lineRule="auto"/>
      <w:outlineLvl w:val="1"/>
    </w:pPr>
    <w:rPr>
      <w:rFonts w:ascii="Calibri" w:eastAsia="MS Mincho" w:hAnsi="Calibri"/>
      <w:b/>
      <w:spacing w:val="-8"/>
      <w:sz w:val="26"/>
      <w:szCs w:val="28"/>
      <w:lang w:eastAsia="vi-VN"/>
    </w:rPr>
  </w:style>
  <w:style w:type="character" w:customStyle="1" w:styleId="Style12Char">
    <w:name w:val="Style12 Char"/>
    <w:link w:val="Style120"/>
    <w:locked/>
    <w:rsid w:val="007A1CCF"/>
    <w:rPr>
      <w:b/>
      <w:bCs/>
      <w:i/>
      <w:sz w:val="26"/>
      <w:szCs w:val="26"/>
      <w:lang w:val="fr-FR"/>
    </w:rPr>
  </w:style>
  <w:style w:type="paragraph" w:customStyle="1" w:styleId="Style120">
    <w:name w:val="Style12"/>
    <w:basedOn w:val="Heading3"/>
    <w:link w:val="Style12Char"/>
    <w:rsid w:val="007A1CCF"/>
    <w:pPr>
      <w:keepNext/>
      <w:keepLines/>
      <w:suppressAutoHyphens w:val="0"/>
      <w:spacing w:before="40"/>
      <w:jc w:val="left"/>
    </w:pPr>
    <w:rPr>
      <w:rFonts w:ascii="Calibri" w:eastAsia="MS Mincho" w:hAnsi="Calibri"/>
      <w:bCs/>
      <w:i/>
      <w:sz w:val="26"/>
      <w:szCs w:val="26"/>
      <w:lang w:val="fr-FR"/>
    </w:rPr>
  </w:style>
  <w:style w:type="character" w:customStyle="1" w:styleId="FootnoteCharacters">
    <w:name w:val="Footnote Characters"/>
    <w:rsid w:val="007A1CCF"/>
    <w:rPr>
      <w:vertAlign w:val="superscript"/>
    </w:rPr>
  </w:style>
  <w:style w:type="character" w:customStyle="1" w:styleId="WW-FootnoteReference12">
    <w:name w:val="WW-Footnote Reference12"/>
    <w:rsid w:val="007A1CCF"/>
    <w:rPr>
      <w:vertAlign w:val="superscript"/>
    </w:rPr>
  </w:style>
  <w:style w:type="character" w:customStyle="1" w:styleId="WW-FootnoteReference121">
    <w:name w:val="WW-Footnote Reference121"/>
    <w:rsid w:val="007A1CCF"/>
    <w:rPr>
      <w:vertAlign w:val="superscript"/>
    </w:rPr>
  </w:style>
  <w:style w:type="character" w:customStyle="1" w:styleId="WW-FootnoteReference1234">
    <w:name w:val="WW-Footnote Reference1234"/>
    <w:rsid w:val="007A1CCF"/>
    <w:rPr>
      <w:vertAlign w:val="superscript"/>
    </w:rPr>
  </w:style>
  <w:style w:type="character" w:customStyle="1" w:styleId="abcChar">
    <w:name w:val="abc Char"/>
    <w:link w:val="abc"/>
    <w:rsid w:val="007A1CCF"/>
    <w:rPr>
      <w:rFonts w:ascii="Times New Roman" w:eastAsia="Times New Roman" w:hAnsi="Times New Roman"/>
      <w:sz w:val="24"/>
      <w:szCs w:val="24"/>
    </w:rPr>
  </w:style>
  <w:style w:type="paragraph" w:customStyle="1" w:styleId="DefaultParagraphFontChar">
    <w:name w:val="Default Paragraph Font Char"/>
    <w:basedOn w:val="Normal"/>
    <w:rsid w:val="007A1CCF"/>
    <w:pPr>
      <w:spacing w:line="240" w:lineRule="exact"/>
      <w:jc w:val="left"/>
    </w:pPr>
    <w:rPr>
      <w:rFonts w:ascii="Tahoma" w:eastAsia="PMingLiU" w:hAnsi="Tahoma"/>
      <w:sz w:val="20"/>
    </w:rPr>
  </w:style>
  <w:style w:type="table" w:customStyle="1" w:styleId="TableGrid113">
    <w:name w:val="Table Grid113"/>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7A1CCF"/>
  </w:style>
  <w:style w:type="character" w:customStyle="1" w:styleId="C1PlainTextChar">
    <w:name w:val="C1 Plain Text Char"/>
    <w:link w:val="C1PlainText"/>
    <w:locked/>
    <w:rsid w:val="007A1CCF"/>
    <w:rPr>
      <w:rFonts w:ascii="Times New Roman" w:eastAsia="Times New Roman" w:hAnsi="Times New Roman"/>
      <w:sz w:val="24"/>
      <w:szCs w:val="24"/>
    </w:rPr>
  </w:style>
  <w:style w:type="paragraph" w:customStyle="1" w:styleId="TNR1">
    <w:name w:val="TNR 1"/>
    <w:basedOn w:val="Dau-"/>
    <w:link w:val="TNR1Char"/>
    <w:rsid w:val="007A1CCF"/>
    <w:pPr>
      <w:widowControl w:val="0"/>
      <w:numPr>
        <w:numId w:val="0"/>
      </w:numPr>
      <w:ind w:firstLine="567"/>
    </w:pPr>
  </w:style>
  <w:style w:type="character" w:customStyle="1" w:styleId="TNR1Char">
    <w:name w:val="TNR 1 Char"/>
    <w:basedOn w:val="Dau-Char"/>
    <w:link w:val="TNR1"/>
    <w:rsid w:val="007A1CCF"/>
    <w:rPr>
      <w:rFonts w:ascii="Times New Roman" w:eastAsia="Calibri" w:hAnsi="Times New Roman"/>
      <w:sz w:val="26"/>
      <w:szCs w:val="26"/>
      <w:lang w:val="x-none" w:eastAsia="x-none"/>
    </w:rPr>
  </w:style>
  <w:style w:type="character" w:styleId="PlaceholderText">
    <w:name w:val="Placeholder Text"/>
    <w:basedOn w:val="DefaultParagraphFont"/>
    <w:uiPriority w:val="99"/>
    <w:semiHidden/>
    <w:rsid w:val="007A1CCF"/>
    <w:rPr>
      <w:color w:val="808080"/>
    </w:rPr>
  </w:style>
  <w:style w:type="paragraph" w:customStyle="1" w:styleId="c1">
    <w:name w:val="c.1"/>
    <w:basedOn w:val="Normal"/>
    <w:rsid w:val="007A1CCF"/>
    <w:pPr>
      <w:spacing w:before="360" w:after="120" w:line="269" w:lineRule="auto"/>
      <w:ind w:left="720" w:hanging="720"/>
    </w:pPr>
    <w:rPr>
      <w:b/>
      <w:bCs/>
      <w:szCs w:val="24"/>
    </w:rPr>
  </w:style>
  <w:style w:type="paragraph" w:customStyle="1" w:styleId="1a">
    <w:name w:val="1.a"/>
    <w:basedOn w:val="Normal"/>
    <w:rsid w:val="007A1CCF"/>
    <w:pPr>
      <w:jc w:val="center"/>
    </w:pPr>
    <w:rPr>
      <w:b/>
      <w:sz w:val="28"/>
      <w:szCs w:val="28"/>
    </w:rPr>
  </w:style>
  <w:style w:type="paragraph" w:customStyle="1" w:styleId="1-BANG">
    <w:name w:val="1 - BANG"/>
    <w:basedOn w:val="Normal"/>
    <w:link w:val="1-BANGChar"/>
    <w:autoRedefine/>
    <w:rsid w:val="007A1CCF"/>
    <w:pPr>
      <w:spacing w:before="120" w:after="120" w:line="340" w:lineRule="exact"/>
      <w:ind w:firstLine="567"/>
      <w:jc w:val="center"/>
    </w:pPr>
    <w:rPr>
      <w:rFonts w:eastAsia="MS Mincho"/>
      <w:b/>
      <w:color w:val="000000"/>
      <w:sz w:val="28"/>
      <w:szCs w:val="26"/>
      <w:lang w:val="en-GB"/>
    </w:rPr>
  </w:style>
  <w:style w:type="character" w:customStyle="1" w:styleId="1-BANGChar">
    <w:name w:val="1 - BANG Char"/>
    <w:link w:val="1-BANG"/>
    <w:rsid w:val="007A1CCF"/>
    <w:rPr>
      <w:rFonts w:ascii="Times New Roman" w:hAnsi="Times New Roman"/>
      <w:b/>
      <w:color w:val="000000"/>
      <w:sz w:val="28"/>
      <w:szCs w:val="26"/>
      <w:lang w:val="en-GB"/>
    </w:rPr>
  </w:style>
  <w:style w:type="paragraph" w:customStyle="1" w:styleId="nhDng">
    <w:name w:val="Định Dạng"/>
    <w:basedOn w:val="Normal"/>
    <w:link w:val="nhDngChar"/>
    <w:rsid w:val="007A1CCF"/>
    <w:pPr>
      <w:spacing w:before="120" w:after="120" w:line="271" w:lineRule="auto"/>
      <w:ind w:firstLine="567"/>
    </w:pPr>
    <w:rPr>
      <w:sz w:val="26"/>
      <w:szCs w:val="26"/>
      <w:lang w:val="vi-VN" w:eastAsia="vi-VN"/>
    </w:rPr>
  </w:style>
  <w:style w:type="character" w:customStyle="1" w:styleId="nhDngChar">
    <w:name w:val="Định Dạng Char"/>
    <w:link w:val="nhDng"/>
    <w:rsid w:val="007A1CCF"/>
    <w:rPr>
      <w:rFonts w:ascii="Times New Roman" w:eastAsia="Times New Roman" w:hAnsi="Times New Roman"/>
      <w:sz w:val="26"/>
      <w:szCs w:val="26"/>
      <w:lang w:val="vi-VN" w:eastAsia="vi-VN"/>
    </w:rPr>
  </w:style>
  <w:style w:type="paragraph" w:customStyle="1" w:styleId="Ilama">
    <w:name w:val="I la ma"/>
    <w:basedOn w:val="BodyText"/>
    <w:rsid w:val="007A1CCF"/>
    <w:pPr>
      <w:suppressAutoHyphens w:val="0"/>
      <w:spacing w:before="40" w:after="40" w:line="312" w:lineRule="auto"/>
      <w:ind w:right="0"/>
      <w:jc w:val="left"/>
    </w:pPr>
    <w:rPr>
      <w:b/>
      <w:spacing w:val="0"/>
      <w:szCs w:val="24"/>
    </w:rPr>
  </w:style>
  <w:style w:type="paragraph" w:customStyle="1" w:styleId="Chuongten">
    <w:name w:val="Chuongten"/>
    <w:basedOn w:val="Normal"/>
    <w:rsid w:val="007A1CCF"/>
    <w:pPr>
      <w:spacing w:before="80" w:after="120" w:line="312" w:lineRule="auto"/>
      <w:jc w:val="center"/>
    </w:pPr>
    <w:rPr>
      <w:rFonts w:ascii=".VnAvantH" w:hAnsi=".VnAvantH"/>
      <w:b/>
      <w:bCs/>
      <w:color w:val="0000FF"/>
      <w:sz w:val="26"/>
      <w:szCs w:val="26"/>
    </w:rPr>
  </w:style>
  <w:style w:type="paragraph" w:customStyle="1" w:styleId="StyleHeading1Firstline0cm">
    <w:name w:val="Style Heading 1 + First line:  0 cm"/>
    <w:basedOn w:val="Heading1"/>
    <w:rsid w:val="007A1CCF"/>
    <w:pPr>
      <w:keepNext/>
      <w:suppressAutoHyphens w:val="0"/>
      <w:spacing w:before="240" w:after="60" w:line="336" w:lineRule="auto"/>
      <w:jc w:val="both"/>
    </w:pPr>
    <w:rPr>
      <w:rFonts w:ascii=".VnAvant" w:hAnsi=".VnAvant"/>
      <w:bCs/>
      <w:smallCaps w:val="0"/>
      <w:color w:val="0000FF"/>
      <w:kern w:val="28"/>
      <w:sz w:val="24"/>
    </w:rPr>
  </w:style>
  <w:style w:type="paragraph" w:customStyle="1" w:styleId="thut1">
    <w:name w:val="thut1"/>
    <w:basedOn w:val="Normal"/>
    <w:rsid w:val="007A1CCF"/>
    <w:pPr>
      <w:tabs>
        <w:tab w:val="num" w:pos="1287"/>
      </w:tabs>
      <w:spacing w:before="80" w:line="336" w:lineRule="auto"/>
      <w:ind w:left="1281" w:hanging="357"/>
    </w:pPr>
    <w:rPr>
      <w:rFonts w:ascii=".VnTime" w:hAnsi=".VnTime"/>
      <w:sz w:val="26"/>
    </w:rPr>
  </w:style>
  <w:style w:type="paragraph" w:customStyle="1" w:styleId="Nguon">
    <w:name w:val="Nguon"/>
    <w:basedOn w:val="Normal"/>
    <w:rsid w:val="007A1CCF"/>
    <w:pPr>
      <w:spacing w:before="100" w:line="336" w:lineRule="auto"/>
      <w:ind w:firstLine="567"/>
    </w:pPr>
    <w:rPr>
      <w:rFonts w:ascii=".VnTime" w:hAnsi=".VnTime"/>
      <w:i/>
      <w:snapToGrid w:val="0"/>
      <w:szCs w:val="26"/>
    </w:rPr>
  </w:style>
  <w:style w:type="character" w:customStyle="1" w:styleId="tmChar1">
    <w:name w:val="tm Char1"/>
    <w:rsid w:val="007A1CCF"/>
    <w:rPr>
      <w:rFonts w:ascii=".VnTime" w:hAnsi=".VnTime"/>
      <w:sz w:val="26"/>
      <w:szCs w:val="26"/>
      <w:lang w:val="en-US" w:eastAsia="en-US" w:bidi="ar-SA"/>
    </w:rPr>
  </w:style>
  <w:style w:type="paragraph" w:customStyle="1" w:styleId="xl5168">
    <w:name w:val="xl51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9">
    <w:name w:val="xl5169"/>
    <w:basedOn w:val="Normal"/>
    <w:rsid w:val="007A1CCF"/>
    <w:pPr>
      <w:spacing w:before="100" w:beforeAutospacing="1" w:after="100" w:afterAutospacing="1"/>
      <w:jc w:val="left"/>
    </w:pPr>
    <w:rPr>
      <w:szCs w:val="24"/>
    </w:rPr>
  </w:style>
  <w:style w:type="paragraph" w:customStyle="1" w:styleId="xl5170">
    <w:name w:val="xl517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1">
    <w:name w:val="xl5171"/>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2">
    <w:name w:val="xl5172"/>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3">
    <w:name w:val="xl5173"/>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74">
    <w:name w:val="xl5174"/>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5">
    <w:name w:val="xl517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76">
    <w:name w:val="xl5176"/>
    <w:basedOn w:val="Normal"/>
    <w:rsid w:val="007A1CC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77">
    <w:name w:val="xl5177"/>
    <w:basedOn w:val="Normal"/>
    <w:rsid w:val="007A1CC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78">
    <w:name w:val="xl5178"/>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79">
    <w:name w:val="xl5179"/>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80">
    <w:name w:val="xl51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1">
    <w:name w:val="xl51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182">
    <w:name w:val="xl518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FF0000"/>
      <w:szCs w:val="24"/>
    </w:rPr>
  </w:style>
  <w:style w:type="paragraph" w:customStyle="1" w:styleId="xl5183">
    <w:name w:val="xl518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FF0000"/>
      <w:szCs w:val="24"/>
    </w:rPr>
  </w:style>
  <w:style w:type="paragraph" w:customStyle="1" w:styleId="xl5184">
    <w:name w:val="xl518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FF0000"/>
      <w:szCs w:val="24"/>
    </w:rPr>
  </w:style>
  <w:style w:type="paragraph" w:customStyle="1" w:styleId="xl5185">
    <w:name w:val="xl518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FF0000"/>
      <w:szCs w:val="24"/>
    </w:rPr>
  </w:style>
  <w:style w:type="paragraph" w:customStyle="1" w:styleId="xl5186">
    <w:name w:val="xl518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rPr>
  </w:style>
  <w:style w:type="paragraph" w:customStyle="1" w:styleId="xl5187">
    <w:name w:val="xl5187"/>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color w:val="0000FF"/>
      <w:szCs w:val="24"/>
    </w:rPr>
  </w:style>
  <w:style w:type="paragraph" w:customStyle="1" w:styleId="xl5188">
    <w:name w:val="xl518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color w:val="0000FF"/>
      <w:szCs w:val="24"/>
    </w:rPr>
  </w:style>
  <w:style w:type="paragraph" w:customStyle="1" w:styleId="xl5189">
    <w:name w:val="xl518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color w:val="0000FF"/>
      <w:szCs w:val="24"/>
    </w:rPr>
  </w:style>
  <w:style w:type="paragraph" w:customStyle="1" w:styleId="xl5190">
    <w:name w:val="xl519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color w:val="0000FF"/>
      <w:szCs w:val="24"/>
    </w:rPr>
  </w:style>
  <w:style w:type="paragraph" w:customStyle="1" w:styleId="xl5191">
    <w:name w:val="xl519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Cs w:val="24"/>
    </w:rPr>
  </w:style>
  <w:style w:type="paragraph" w:customStyle="1" w:styleId="xl5192">
    <w:name w:val="xl519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193">
    <w:name w:val="xl519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194">
    <w:name w:val="xl519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195">
    <w:name w:val="xl519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196">
    <w:name w:val="xl51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7">
    <w:name w:val="xl51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5198">
    <w:name w:val="xl519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5199">
    <w:name w:val="xl5199"/>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FF0000"/>
      <w:szCs w:val="24"/>
    </w:rPr>
  </w:style>
  <w:style w:type="paragraph" w:customStyle="1" w:styleId="xl5200">
    <w:name w:val="xl5200"/>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FF0000"/>
      <w:szCs w:val="24"/>
    </w:rPr>
  </w:style>
  <w:style w:type="paragraph" w:customStyle="1" w:styleId="xl5201">
    <w:name w:val="xl520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FF0000"/>
      <w:szCs w:val="24"/>
    </w:rPr>
  </w:style>
  <w:style w:type="paragraph" w:customStyle="1" w:styleId="xl5202">
    <w:name w:val="xl5202"/>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FF0000"/>
      <w:szCs w:val="24"/>
    </w:rPr>
  </w:style>
  <w:style w:type="paragraph" w:customStyle="1" w:styleId="xl5203">
    <w:name w:val="xl5203"/>
    <w:basedOn w:val="Normal"/>
    <w:rsid w:val="007A1CCF"/>
    <w:pPr>
      <w:spacing w:before="100" w:beforeAutospacing="1" w:after="100" w:afterAutospacing="1"/>
      <w:jc w:val="left"/>
    </w:pPr>
    <w:rPr>
      <w:color w:val="FF0000"/>
      <w:szCs w:val="24"/>
    </w:rPr>
  </w:style>
  <w:style w:type="paragraph" w:customStyle="1" w:styleId="xl5204">
    <w:name w:val="xl520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05">
    <w:name w:val="xl52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5206">
    <w:name w:val="xl5206"/>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Cs w:val="24"/>
    </w:rPr>
  </w:style>
  <w:style w:type="paragraph" w:customStyle="1" w:styleId="xl5207">
    <w:name w:val="xl5207"/>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Cs w:val="24"/>
    </w:rPr>
  </w:style>
  <w:style w:type="paragraph" w:customStyle="1" w:styleId="xl5208">
    <w:name w:val="xl5208"/>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Cs w:val="24"/>
    </w:rPr>
  </w:style>
  <w:style w:type="paragraph" w:customStyle="1" w:styleId="xl5209">
    <w:name w:val="xl520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Cs w:val="24"/>
    </w:rPr>
  </w:style>
  <w:style w:type="paragraph" w:customStyle="1" w:styleId="xl5210">
    <w:name w:val="xl52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rPr>
  </w:style>
  <w:style w:type="paragraph" w:customStyle="1" w:styleId="xl5211">
    <w:name w:val="xl521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rPr>
  </w:style>
  <w:style w:type="paragraph" w:customStyle="1" w:styleId="xl5212">
    <w:name w:val="xl521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color w:val="C00000"/>
      <w:szCs w:val="24"/>
    </w:rPr>
  </w:style>
  <w:style w:type="paragraph" w:customStyle="1" w:styleId="xl5213">
    <w:name w:val="xl521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color w:val="C00000"/>
      <w:szCs w:val="24"/>
    </w:rPr>
  </w:style>
  <w:style w:type="paragraph" w:customStyle="1" w:styleId="xl5214">
    <w:name w:val="xl521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color w:val="C00000"/>
      <w:szCs w:val="24"/>
    </w:rPr>
  </w:style>
  <w:style w:type="paragraph" w:customStyle="1" w:styleId="xl5215">
    <w:name w:val="xl521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C00000"/>
      <w:szCs w:val="24"/>
    </w:rPr>
  </w:style>
  <w:style w:type="paragraph" w:customStyle="1" w:styleId="xl5216">
    <w:name w:val="xl5216"/>
    <w:basedOn w:val="Normal"/>
    <w:rsid w:val="007A1CCF"/>
    <w:pPr>
      <w:spacing w:before="100" w:beforeAutospacing="1" w:after="100" w:afterAutospacing="1"/>
      <w:jc w:val="left"/>
    </w:pPr>
    <w:rPr>
      <w:color w:val="C00000"/>
      <w:szCs w:val="24"/>
    </w:rPr>
  </w:style>
  <w:style w:type="paragraph" w:customStyle="1" w:styleId="xl5217">
    <w:name w:val="xl5217"/>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18">
    <w:name w:val="xl521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19">
    <w:name w:val="xl521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0">
    <w:name w:val="xl522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1">
    <w:name w:val="xl52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222">
    <w:name w:val="xl522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3">
    <w:name w:val="xl5223"/>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Cs w:val="24"/>
    </w:rPr>
  </w:style>
  <w:style w:type="paragraph" w:customStyle="1" w:styleId="xl5224">
    <w:name w:val="xl5224"/>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szCs w:val="24"/>
    </w:rPr>
  </w:style>
  <w:style w:type="paragraph" w:customStyle="1" w:styleId="xl5225">
    <w:name w:val="xl5225"/>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Cs w:val="24"/>
    </w:rPr>
  </w:style>
  <w:style w:type="paragraph" w:customStyle="1" w:styleId="xl5226">
    <w:name w:val="xl5226"/>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Cs w:val="24"/>
    </w:rPr>
  </w:style>
  <w:style w:type="paragraph" w:customStyle="1" w:styleId="xl5227">
    <w:name w:val="xl5227"/>
    <w:basedOn w:val="Normal"/>
    <w:rsid w:val="007A1CCF"/>
    <w:pPr>
      <w:spacing w:before="100" w:beforeAutospacing="1" w:after="100" w:afterAutospacing="1"/>
      <w:jc w:val="center"/>
    </w:pPr>
    <w:rPr>
      <w:szCs w:val="24"/>
    </w:rPr>
  </w:style>
  <w:style w:type="paragraph" w:customStyle="1" w:styleId="xl5166">
    <w:name w:val="xl5166"/>
    <w:basedOn w:val="Normal"/>
    <w:rsid w:val="007A1CCF"/>
    <w:pPr>
      <w:spacing w:before="100" w:beforeAutospacing="1" w:after="100" w:afterAutospacing="1"/>
      <w:jc w:val="left"/>
    </w:pPr>
    <w:rPr>
      <w:rFonts w:ascii="Arial" w:hAnsi="Arial" w:cs="Arial"/>
      <w:sz w:val="20"/>
    </w:rPr>
  </w:style>
  <w:style w:type="paragraph" w:customStyle="1" w:styleId="xl5167">
    <w:name w:val="xl5167"/>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28">
    <w:name w:val="xl5228"/>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29">
    <w:name w:val="xl522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5230">
    <w:name w:val="xl5230"/>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31">
    <w:name w:val="xl523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2">
    <w:name w:val="xl5232"/>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5233">
    <w:name w:val="xl5233"/>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4">
    <w:name w:val="xl523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5235">
    <w:name w:val="xl5235"/>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5236">
    <w:name w:val="xl5236"/>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7">
    <w:name w:val="xl5237"/>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38">
    <w:name w:val="xl523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5239">
    <w:name w:val="xl523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0">
    <w:name w:val="xl524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5241">
    <w:name w:val="xl5241"/>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5242">
    <w:name w:val="xl5242"/>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3">
    <w:name w:val="xl5243"/>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5244">
    <w:name w:val="xl5244"/>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5245">
    <w:name w:val="xl5245"/>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5246">
    <w:name w:val="xl5246"/>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5247">
    <w:name w:val="xl5247"/>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5248">
    <w:name w:val="xl524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5249">
    <w:name w:val="xl52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5250">
    <w:name w:val="xl525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5251">
    <w:name w:val="xl52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5252">
    <w:name w:val="xl5252"/>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3">
    <w:name w:val="xl5253"/>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4">
    <w:name w:val="xl5254"/>
    <w:basedOn w:val="Normal"/>
    <w:rsid w:val="007A1CCF"/>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5">
    <w:name w:val="xl5255"/>
    <w:basedOn w:val="Normal"/>
    <w:rsid w:val="007A1CCF"/>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5256">
    <w:name w:val="xl5256"/>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2">
    <w:name w:val="xl7052"/>
    <w:basedOn w:val="Normal"/>
    <w:rsid w:val="007A1CCF"/>
    <w:pPr>
      <w:spacing w:before="100" w:beforeAutospacing="1" w:after="100" w:afterAutospacing="1"/>
      <w:jc w:val="left"/>
    </w:pPr>
    <w:rPr>
      <w:rFonts w:ascii="Arial" w:hAnsi="Arial" w:cs="Arial"/>
      <w:sz w:val="20"/>
    </w:rPr>
  </w:style>
  <w:style w:type="paragraph" w:customStyle="1" w:styleId="xl7053">
    <w:name w:val="xl705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4">
    <w:name w:val="xl7054"/>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5">
    <w:name w:val="xl70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56">
    <w:name w:val="xl70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057">
    <w:name w:val="xl705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058">
    <w:name w:val="xl705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59">
    <w:name w:val="xl705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FF0000"/>
      <w:sz w:val="20"/>
    </w:rPr>
  </w:style>
  <w:style w:type="paragraph" w:customStyle="1" w:styleId="xl7060">
    <w:name w:val="xl70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1">
    <w:name w:val="xl706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20"/>
    </w:rPr>
  </w:style>
  <w:style w:type="paragraph" w:customStyle="1" w:styleId="xl7062">
    <w:name w:val="xl706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3">
    <w:name w:val="xl70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4">
    <w:name w:val="xl70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065">
    <w:name w:val="xl70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6">
    <w:name w:val="xl70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67">
    <w:name w:val="xl7067"/>
    <w:basedOn w:val="Normal"/>
    <w:rsid w:val="007A1CCF"/>
    <w:pPr>
      <w:spacing w:before="100" w:beforeAutospacing="1" w:after="100" w:afterAutospacing="1"/>
      <w:jc w:val="left"/>
    </w:pPr>
    <w:rPr>
      <w:rFonts w:ascii="Arial" w:hAnsi="Arial" w:cs="Arial"/>
      <w:color w:val="FF0000"/>
      <w:sz w:val="20"/>
    </w:rPr>
  </w:style>
  <w:style w:type="paragraph" w:customStyle="1" w:styleId="xl7068">
    <w:name w:val="xl70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069">
    <w:name w:val="xl70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C00000"/>
      <w:sz w:val="20"/>
    </w:rPr>
  </w:style>
  <w:style w:type="paragraph" w:customStyle="1" w:styleId="xl7070">
    <w:name w:val="xl7070"/>
    <w:basedOn w:val="Normal"/>
    <w:rsid w:val="007A1CCF"/>
    <w:pPr>
      <w:spacing w:before="100" w:beforeAutospacing="1" w:after="100" w:afterAutospacing="1"/>
      <w:jc w:val="left"/>
    </w:pPr>
    <w:rPr>
      <w:rFonts w:ascii="Arial" w:hAnsi="Arial" w:cs="Arial"/>
      <w:color w:val="C00000"/>
      <w:sz w:val="20"/>
    </w:rPr>
  </w:style>
  <w:style w:type="paragraph" w:customStyle="1" w:styleId="xl7071">
    <w:name w:val="xl707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2">
    <w:name w:val="xl707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FF0000"/>
      <w:sz w:val="20"/>
    </w:rPr>
  </w:style>
  <w:style w:type="paragraph" w:customStyle="1" w:styleId="xl7073">
    <w:name w:val="xl7073"/>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4">
    <w:name w:val="xl707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075">
    <w:name w:val="xl7075"/>
    <w:basedOn w:val="Normal"/>
    <w:rsid w:val="007A1CCF"/>
    <w:pPr>
      <w:spacing w:before="100" w:beforeAutospacing="1" w:after="100" w:afterAutospacing="1"/>
      <w:jc w:val="center"/>
    </w:pPr>
    <w:rPr>
      <w:rFonts w:ascii="Arial" w:hAnsi="Arial" w:cs="Arial"/>
      <w:sz w:val="20"/>
    </w:rPr>
  </w:style>
  <w:style w:type="paragraph" w:customStyle="1" w:styleId="xl7076">
    <w:name w:val="xl7076"/>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7">
    <w:name w:val="xl7077"/>
    <w:basedOn w:val="Normal"/>
    <w:rsid w:val="007A1CC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78">
    <w:name w:val="xl7078"/>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79">
    <w:name w:val="xl7079"/>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0">
    <w:name w:val="xl708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1">
    <w:name w:val="xl7081"/>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C00000"/>
      <w:sz w:val="20"/>
    </w:rPr>
  </w:style>
  <w:style w:type="paragraph" w:customStyle="1" w:styleId="xl7082">
    <w:name w:val="xl708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3">
    <w:name w:val="xl7083"/>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84">
    <w:name w:val="xl7084"/>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5">
    <w:name w:val="xl7085"/>
    <w:basedOn w:val="Normal"/>
    <w:rsid w:val="007A1CCF"/>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86">
    <w:name w:val="xl7086"/>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0000FF"/>
      <w:sz w:val="20"/>
    </w:rPr>
  </w:style>
  <w:style w:type="paragraph" w:customStyle="1" w:styleId="xl7087">
    <w:name w:val="xl7087"/>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088">
    <w:name w:val="xl7088"/>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089">
    <w:name w:val="xl7089"/>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sz w:val="20"/>
    </w:rPr>
  </w:style>
  <w:style w:type="paragraph" w:customStyle="1" w:styleId="xl7090">
    <w:name w:val="xl7090"/>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sz w:val="20"/>
    </w:rPr>
  </w:style>
  <w:style w:type="paragraph" w:customStyle="1" w:styleId="xl7091">
    <w:name w:val="xl709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2">
    <w:name w:val="xl7092"/>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3">
    <w:name w:val="xl7093"/>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094">
    <w:name w:val="xl709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5">
    <w:name w:val="xl7095"/>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096">
    <w:name w:val="xl7096"/>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C00000"/>
      <w:sz w:val="20"/>
    </w:rPr>
  </w:style>
  <w:style w:type="paragraph" w:customStyle="1" w:styleId="xl7097">
    <w:name w:val="xl7097"/>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098">
    <w:name w:val="xl7098"/>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099">
    <w:name w:val="xl709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00">
    <w:name w:val="xl7100"/>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1">
    <w:name w:val="xl7101"/>
    <w:basedOn w:val="Normal"/>
    <w:rsid w:val="007A1CC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2">
    <w:name w:val="xl7102"/>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03">
    <w:name w:val="xl710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4">
    <w:name w:val="xl7104"/>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05">
    <w:name w:val="xl7105"/>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C00000"/>
      <w:sz w:val="20"/>
    </w:rPr>
  </w:style>
  <w:style w:type="paragraph" w:customStyle="1" w:styleId="xl7106">
    <w:name w:val="xl7106"/>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7">
    <w:name w:val="xl7107"/>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08">
    <w:name w:val="xl7108"/>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09">
    <w:name w:val="xl7109"/>
    <w:basedOn w:val="Normal"/>
    <w:rsid w:val="007A1CCF"/>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0">
    <w:name w:val="xl7110"/>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0000FF"/>
      <w:sz w:val="20"/>
    </w:rPr>
  </w:style>
  <w:style w:type="paragraph" w:customStyle="1" w:styleId="xl7111">
    <w:name w:val="xl7111"/>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12">
    <w:name w:val="xl7112"/>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3">
    <w:name w:val="xl711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color w:val="FF0000"/>
      <w:sz w:val="20"/>
    </w:rPr>
  </w:style>
  <w:style w:type="paragraph" w:customStyle="1" w:styleId="xl7114">
    <w:name w:val="xl7114"/>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5">
    <w:name w:val="xl7115"/>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20"/>
    </w:rPr>
  </w:style>
  <w:style w:type="paragraph" w:customStyle="1" w:styleId="xl7116">
    <w:name w:val="xl7116"/>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sz w:val="20"/>
    </w:rPr>
  </w:style>
  <w:style w:type="paragraph" w:customStyle="1" w:styleId="xl7117">
    <w:name w:val="xl7117"/>
    <w:basedOn w:val="Normal"/>
    <w:rsid w:val="007A1CCF"/>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18">
    <w:name w:val="xl7118"/>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0000FF"/>
      <w:sz w:val="20"/>
    </w:rPr>
  </w:style>
  <w:style w:type="paragraph" w:customStyle="1" w:styleId="xl7119">
    <w:name w:val="xl7119"/>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20">
    <w:name w:val="xl7120"/>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1">
    <w:name w:val="xl7121"/>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color w:val="FF0000"/>
      <w:sz w:val="20"/>
    </w:rPr>
  </w:style>
  <w:style w:type="paragraph" w:customStyle="1" w:styleId="xl7122">
    <w:name w:val="xl7122"/>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3">
    <w:name w:val="xl7123"/>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sz w:val="20"/>
    </w:rPr>
  </w:style>
  <w:style w:type="paragraph" w:customStyle="1" w:styleId="xl7124">
    <w:name w:val="xl712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sz w:val="20"/>
    </w:rPr>
  </w:style>
  <w:style w:type="paragraph" w:customStyle="1" w:styleId="xl7125">
    <w:name w:val="xl712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6">
    <w:name w:val="xl7126"/>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7">
    <w:name w:val="xl7127"/>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28">
    <w:name w:val="xl712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29">
    <w:name w:val="xl712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0">
    <w:name w:val="xl713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C00000"/>
      <w:sz w:val="20"/>
    </w:rPr>
  </w:style>
  <w:style w:type="paragraph" w:customStyle="1" w:styleId="xl7131">
    <w:name w:val="xl7131"/>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2">
    <w:name w:val="xl7132"/>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33">
    <w:name w:val="xl7133"/>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4">
    <w:name w:val="xl7134"/>
    <w:basedOn w:val="Normal"/>
    <w:rsid w:val="007A1CCF"/>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35">
    <w:name w:val="xl713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FF"/>
      <w:sz w:val="20"/>
    </w:rPr>
  </w:style>
  <w:style w:type="paragraph" w:customStyle="1" w:styleId="xl7136">
    <w:name w:val="xl7136"/>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37">
    <w:name w:val="xl7137"/>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8">
    <w:name w:val="xl7138"/>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color w:val="FF0000"/>
      <w:sz w:val="20"/>
    </w:rPr>
  </w:style>
  <w:style w:type="paragraph" w:customStyle="1" w:styleId="xl7139">
    <w:name w:val="xl7139"/>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0">
    <w:name w:val="xl7140"/>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sz w:val="20"/>
    </w:rPr>
  </w:style>
  <w:style w:type="paragraph" w:customStyle="1" w:styleId="xl7141">
    <w:name w:val="xl7141"/>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sz w:val="20"/>
    </w:rPr>
  </w:style>
  <w:style w:type="paragraph" w:customStyle="1" w:styleId="xl7142">
    <w:name w:val="xl7142"/>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b/>
      <w:bCs/>
      <w:color w:val="FF0000"/>
      <w:sz w:val="20"/>
    </w:rPr>
  </w:style>
  <w:style w:type="paragraph" w:customStyle="1" w:styleId="xl7143">
    <w:name w:val="xl7143"/>
    <w:basedOn w:val="Normal"/>
    <w:rsid w:val="007A1CCF"/>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b/>
      <w:bCs/>
      <w:color w:val="FF0000"/>
      <w:sz w:val="20"/>
    </w:rPr>
  </w:style>
  <w:style w:type="paragraph" w:customStyle="1" w:styleId="xl7144">
    <w:name w:val="xl7144"/>
    <w:basedOn w:val="Normal"/>
    <w:rsid w:val="007A1CCF"/>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rFonts w:ascii="Arial" w:hAnsi="Arial" w:cs="Arial"/>
      <w:b/>
      <w:bCs/>
      <w:color w:val="FF0000"/>
      <w:sz w:val="20"/>
    </w:rPr>
  </w:style>
  <w:style w:type="paragraph" w:customStyle="1" w:styleId="xl7145">
    <w:name w:val="xl7145"/>
    <w:basedOn w:val="Normal"/>
    <w:rsid w:val="007A1CCF"/>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FF0000"/>
      <w:sz w:val="20"/>
    </w:rPr>
  </w:style>
  <w:style w:type="paragraph" w:customStyle="1" w:styleId="xl7146">
    <w:name w:val="xl714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47">
    <w:name w:val="xl714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rPr>
  </w:style>
  <w:style w:type="paragraph" w:customStyle="1" w:styleId="xl7148">
    <w:name w:val="xl7148"/>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49">
    <w:name w:val="xl71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FF"/>
      <w:sz w:val="20"/>
    </w:rPr>
  </w:style>
  <w:style w:type="paragraph" w:customStyle="1" w:styleId="xl7150">
    <w:name w:val="xl71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FF0000"/>
      <w:sz w:val="20"/>
    </w:rPr>
  </w:style>
  <w:style w:type="paragraph" w:customStyle="1" w:styleId="xl7151">
    <w:name w:val="xl71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C00000"/>
      <w:sz w:val="20"/>
    </w:rPr>
  </w:style>
  <w:style w:type="paragraph" w:customStyle="1" w:styleId="xl7152">
    <w:name w:val="xl715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3">
    <w:name w:val="xl7153"/>
    <w:basedOn w:val="Normal"/>
    <w:rsid w:val="007A1CCF"/>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rFonts w:ascii="Arial" w:hAnsi="Arial" w:cs="Arial"/>
      <w:color w:val="FF0000"/>
      <w:sz w:val="20"/>
    </w:rPr>
  </w:style>
  <w:style w:type="paragraph" w:customStyle="1" w:styleId="xl7154">
    <w:name w:val="xl71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rPr>
  </w:style>
  <w:style w:type="paragraph" w:customStyle="1" w:styleId="xl7155">
    <w:name w:val="xl7155"/>
    <w:basedOn w:val="Normal"/>
    <w:rsid w:val="007A1CCF"/>
    <w:pPr>
      <w:pBdr>
        <w:top w:val="single" w:sz="4" w:space="0" w:color="auto"/>
        <w:left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6">
    <w:name w:val="xl7156"/>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7">
    <w:name w:val="xl7157"/>
    <w:basedOn w:val="Normal"/>
    <w:rsid w:val="007A1CCF"/>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8">
    <w:name w:val="xl7158"/>
    <w:basedOn w:val="Normal"/>
    <w:rsid w:val="007A1CCF"/>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59">
    <w:name w:val="xl7159"/>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0">
    <w:name w:val="xl7160"/>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paragraph" w:customStyle="1" w:styleId="xl7161">
    <w:name w:val="xl7161"/>
    <w:basedOn w:val="Normal"/>
    <w:rsid w:val="007A1CCF"/>
    <w:pPr>
      <w:pBdr>
        <w:top w:val="single" w:sz="4" w:space="0" w:color="auto"/>
        <w:bottom w:val="single" w:sz="4" w:space="0" w:color="auto"/>
      </w:pBdr>
      <w:spacing w:before="100" w:beforeAutospacing="1" w:after="100" w:afterAutospacing="1"/>
      <w:jc w:val="left"/>
      <w:textAlignment w:val="center"/>
    </w:pPr>
    <w:rPr>
      <w:rFonts w:ascii="Arial" w:hAnsi="Arial" w:cs="Arial"/>
      <w:b/>
      <w:bCs/>
      <w:sz w:val="20"/>
    </w:rPr>
  </w:style>
  <w:style w:type="numbering" w:customStyle="1" w:styleId="MyList2">
    <w:name w:val="My List2"/>
    <w:basedOn w:val="NoList"/>
    <w:rsid w:val="007A1CCF"/>
    <w:pPr>
      <w:numPr>
        <w:numId w:val="33"/>
      </w:numPr>
    </w:pPr>
  </w:style>
  <w:style w:type="paragraph" w:customStyle="1" w:styleId="10Dau">
    <w:name w:val="10. Dau (*)"/>
    <w:basedOn w:val="Normal"/>
    <w:qFormat/>
    <w:rsid w:val="007A1CCF"/>
    <w:pPr>
      <w:widowControl w:val="0"/>
      <w:numPr>
        <w:numId w:val="51"/>
      </w:numPr>
      <w:spacing w:before="60" w:after="60" w:line="276" w:lineRule="auto"/>
      <w:ind w:left="0" w:firstLine="0"/>
      <w:outlineLvl w:val="8"/>
    </w:pPr>
    <w:rPr>
      <w:iCs/>
      <w:sz w:val="26"/>
    </w:rPr>
  </w:style>
  <w:style w:type="paragraph" w:customStyle="1" w:styleId="7CHTHNG">
    <w:name w:val="7. CHỮ THƯỜNG"/>
    <w:basedOn w:val="Heading7"/>
    <w:qFormat/>
    <w:rsid w:val="007A1CCF"/>
    <w:pPr>
      <w:keepNext w:val="0"/>
      <w:widowControl w:val="0"/>
      <w:spacing w:before="60" w:after="60" w:line="276" w:lineRule="auto"/>
      <w:ind w:firstLine="550"/>
      <w:jc w:val="both"/>
    </w:pPr>
    <w:rPr>
      <w:b w:val="0"/>
      <w:iCs/>
      <w:sz w:val="26"/>
      <w:szCs w:val="22"/>
      <w:lang w:val="de-DE"/>
    </w:rPr>
  </w:style>
  <w:style w:type="numbering" w:customStyle="1" w:styleId="NoList31">
    <w:name w:val="No List31"/>
    <w:next w:val="NoList"/>
    <w:uiPriority w:val="99"/>
    <w:semiHidden/>
    <w:unhideWhenUsed/>
    <w:rsid w:val="007A1CCF"/>
  </w:style>
  <w:style w:type="table" w:customStyle="1" w:styleId="TableGrid31">
    <w:name w:val="Table Grid3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7A1CCF"/>
  </w:style>
  <w:style w:type="table" w:customStyle="1" w:styleId="TableGrid121">
    <w:name w:val="Table Grid121"/>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rsid w:val="007A1CCF"/>
  </w:style>
  <w:style w:type="table" w:customStyle="1" w:styleId="TableGrid211">
    <w:name w:val="Table Grid211"/>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7A1CCF"/>
  </w:style>
  <w:style w:type="paragraph" w:customStyle="1" w:styleId="Loai">
    <w:name w:val="Loai"/>
    <w:basedOn w:val="Normal"/>
    <w:rsid w:val="007A1CCF"/>
    <w:pPr>
      <w:spacing w:after="120"/>
      <w:jc w:val="center"/>
    </w:pPr>
    <w:rPr>
      <w:b/>
      <w:color w:val="0000FF"/>
    </w:rPr>
  </w:style>
  <w:style w:type="paragraph" w:customStyle="1" w:styleId="chng">
    <w:name w:val="chương"/>
    <w:basedOn w:val="Normal"/>
    <w:rsid w:val="007A1CCF"/>
    <w:pPr>
      <w:spacing w:before="120" w:after="120"/>
    </w:pPr>
    <w:rPr>
      <w:sz w:val="28"/>
      <w:szCs w:val="28"/>
    </w:rPr>
  </w:style>
  <w:style w:type="paragraph" w:customStyle="1" w:styleId="M-20">
    <w:name w:val="M-2"/>
    <w:basedOn w:val="m-2"/>
    <w:rsid w:val="007A1CCF"/>
  </w:style>
  <w:style w:type="paragraph" w:customStyle="1" w:styleId="ch1">
    <w:name w:val="ch1"/>
    <w:basedOn w:val="tm"/>
    <w:link w:val="ch1Char"/>
    <w:rsid w:val="007A1CCF"/>
    <w:pPr>
      <w:spacing w:before="120"/>
    </w:pPr>
    <w:rPr>
      <w:rFonts w:ascii=".VnTime" w:hAnsi=".VnTime"/>
      <w:i/>
      <w:color w:val="000000"/>
      <w:szCs w:val="26"/>
      <w:u w:val="single"/>
    </w:rPr>
  </w:style>
  <w:style w:type="character" w:customStyle="1" w:styleId="ch1Char">
    <w:name w:val="ch1 Char"/>
    <w:link w:val="ch1"/>
    <w:rsid w:val="007A1CCF"/>
    <w:rPr>
      <w:rFonts w:ascii=".VnTime" w:eastAsia="Times New Roman" w:hAnsi=".VnTime"/>
      <w:b/>
      <w:i/>
      <w:color w:val="000000"/>
      <w:sz w:val="26"/>
      <w:szCs w:val="26"/>
      <w:u w:val="single"/>
    </w:rPr>
  </w:style>
  <w:style w:type="character" w:customStyle="1" w:styleId="IChar0">
    <w:name w:val="I Char"/>
    <w:link w:val="I1"/>
    <w:rsid w:val="007A1CCF"/>
    <w:rPr>
      <w:rFonts w:ascii="Times New Roman" w:eastAsia="Times New Roman" w:hAnsi="Times New Roman"/>
      <w:b/>
      <w:bCs/>
      <w:i/>
      <w:iCs/>
      <w:sz w:val="28"/>
      <w:szCs w:val="28"/>
    </w:rPr>
  </w:style>
  <w:style w:type="paragraph" w:customStyle="1" w:styleId="CharCharCharCharCharCharCharCharCharCharCharCharChar1">
    <w:name w:val="Char Char Char Char Char Char Char Char Char Char Char Char Char1"/>
    <w:aliases w:val="Char Char Char Char Char Char Char Char Char Char Char Char Char Char Char Char Char Char"/>
    <w:basedOn w:val="Normal"/>
    <w:rsid w:val="007A1CCF"/>
    <w:pPr>
      <w:spacing w:line="240" w:lineRule="exact"/>
      <w:jc w:val="left"/>
    </w:pPr>
    <w:rPr>
      <w:rFonts w:ascii="Verdana" w:hAnsi="Verdana" w:cs="Verdana"/>
      <w:sz w:val="20"/>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7A1CCF"/>
    <w:pPr>
      <w:spacing w:line="240" w:lineRule="exact"/>
      <w:jc w:val="left"/>
    </w:pPr>
    <w:rPr>
      <w:rFonts w:ascii="Arial" w:hAnsi="Arial"/>
      <w:szCs w:val="24"/>
    </w:rPr>
  </w:style>
  <w:style w:type="paragraph" w:customStyle="1" w:styleId="bangT">
    <w:name w:val="bangT"/>
    <w:autoRedefine/>
    <w:rsid w:val="007A1CCF"/>
    <w:pPr>
      <w:keepNext/>
      <w:spacing w:before="120" w:line="360" w:lineRule="auto"/>
      <w:jc w:val="center"/>
    </w:pPr>
    <w:rPr>
      <w:rFonts w:ascii="Times New Roman" w:eastAsia="Times New Roman" w:hAnsi="Times New Roman"/>
      <w:b/>
      <w:bCs/>
      <w:snapToGrid w:val="0"/>
      <w:sz w:val="26"/>
      <w:szCs w:val="26"/>
      <w:lang w:val="pt-BR"/>
    </w:rPr>
  </w:style>
  <w:style w:type="paragraph" w:customStyle="1" w:styleId="cuongntR">
    <w:name w:val="cuongntR"/>
    <w:basedOn w:val="Normal"/>
    <w:link w:val="cuongntRCharChar"/>
    <w:autoRedefine/>
    <w:rsid w:val="007A1CCF"/>
    <w:pPr>
      <w:spacing w:before="60" w:after="60" w:line="271" w:lineRule="auto"/>
      <w:ind w:firstLine="720"/>
    </w:pPr>
    <w:rPr>
      <w:spacing w:val="-4"/>
      <w:sz w:val="28"/>
      <w:szCs w:val="28"/>
    </w:rPr>
  </w:style>
  <w:style w:type="character" w:customStyle="1" w:styleId="cuongntRCharChar">
    <w:name w:val="cuongntR Char Char"/>
    <w:link w:val="cuongntR"/>
    <w:rsid w:val="007A1CCF"/>
    <w:rPr>
      <w:rFonts w:ascii="Times New Roman" w:eastAsia="Times New Roman" w:hAnsi="Times New Roman"/>
      <w:spacing w:val="-4"/>
      <w:sz w:val="28"/>
      <w:szCs w:val="28"/>
    </w:rPr>
  </w:style>
  <w:style w:type="numbering" w:customStyle="1" w:styleId="MyList11">
    <w:name w:val="My List11"/>
    <w:basedOn w:val="NoList"/>
    <w:rsid w:val="007A1CCF"/>
  </w:style>
  <w:style w:type="paragraph" w:customStyle="1" w:styleId="StyleBodyTextBold">
    <w:name w:val="Style Body Text + Bold"/>
    <w:basedOn w:val="BodyText"/>
    <w:rsid w:val="007A1CCF"/>
    <w:pPr>
      <w:suppressAutoHyphens w:val="0"/>
      <w:spacing w:before="40" w:after="40"/>
      <w:ind w:right="0"/>
    </w:pPr>
    <w:rPr>
      <w:bCs/>
      <w:spacing w:val="0"/>
      <w:szCs w:val="24"/>
      <w:lang w:val="en-GB"/>
    </w:rPr>
  </w:style>
  <w:style w:type="paragraph" w:customStyle="1" w:styleId="khung">
    <w:name w:val="khung"/>
    <w:basedOn w:val="Normal"/>
    <w:semiHidden/>
    <w:rsid w:val="007A1CCF"/>
    <w:pPr>
      <w:spacing w:before="30" w:after="30"/>
      <w:ind w:left="-11" w:right="-11"/>
      <w:jc w:val="center"/>
    </w:pPr>
    <w:rPr>
      <w:sz w:val="21"/>
      <w:szCs w:val="21"/>
      <w:lang w:val="en-GB"/>
    </w:rPr>
  </w:style>
  <w:style w:type="numbering" w:customStyle="1" w:styleId="Style6">
    <w:name w:val="Style6"/>
    <w:uiPriority w:val="99"/>
    <w:rsid w:val="007A1CCF"/>
  </w:style>
  <w:style w:type="paragraph" w:customStyle="1" w:styleId="NOIDUNG0">
    <w:name w:val="NOI DUNG"/>
    <w:basedOn w:val="Normal"/>
    <w:link w:val="NOIDUNGChar"/>
    <w:uiPriority w:val="99"/>
    <w:rsid w:val="007A1CCF"/>
    <w:pPr>
      <w:widowControl w:val="0"/>
      <w:tabs>
        <w:tab w:val="left" w:pos="851"/>
      </w:tabs>
      <w:spacing w:before="120" w:after="120"/>
      <w:ind w:left="851"/>
    </w:pPr>
    <w:rPr>
      <w:sz w:val="28"/>
      <w:szCs w:val="24"/>
    </w:rPr>
  </w:style>
  <w:style w:type="character" w:customStyle="1" w:styleId="NOIDUNGChar">
    <w:name w:val="NOI DUNG Char"/>
    <w:link w:val="NOIDUNG0"/>
    <w:uiPriority w:val="99"/>
    <w:rsid w:val="007A1CCF"/>
    <w:rPr>
      <w:rFonts w:ascii="Times New Roman" w:eastAsia="Times New Roman" w:hAnsi="Times New Roman"/>
      <w:sz w:val="28"/>
      <w:szCs w:val="24"/>
    </w:rPr>
  </w:style>
  <w:style w:type="paragraph" w:customStyle="1" w:styleId="CONGTHUC0">
    <w:name w:val="CONG THUC"/>
    <w:basedOn w:val="NOIDUNG0"/>
    <w:rsid w:val="007A1CCF"/>
    <w:pPr>
      <w:widowControl/>
      <w:ind w:left="2835"/>
    </w:pPr>
  </w:style>
  <w:style w:type="paragraph" w:customStyle="1" w:styleId="Table1">
    <w:name w:val="Table1"/>
    <w:basedOn w:val="Normal"/>
    <w:rsid w:val="007A1CCF"/>
    <w:pPr>
      <w:widowControl w:val="0"/>
      <w:tabs>
        <w:tab w:val="left" w:pos="851"/>
      </w:tabs>
      <w:spacing w:before="40" w:after="40"/>
      <w:jc w:val="center"/>
    </w:pPr>
    <w:rPr>
      <w:szCs w:val="24"/>
      <w:lang w:val="fr-FR"/>
    </w:rPr>
  </w:style>
  <w:style w:type="paragraph" w:customStyle="1" w:styleId="DIENGIAICONGTHUC">
    <w:name w:val="DIEN GIAI CONG THUC"/>
    <w:basedOn w:val="Normal"/>
    <w:rsid w:val="007A1CCF"/>
    <w:pPr>
      <w:spacing w:before="120"/>
      <w:ind w:left="1701"/>
    </w:pPr>
    <w:rPr>
      <w:noProof/>
      <w:sz w:val="26"/>
      <w:szCs w:val="24"/>
    </w:rPr>
  </w:style>
  <w:style w:type="paragraph" w:customStyle="1" w:styleId="NOIDUNG1">
    <w:name w:val="NOI DUNG 1"/>
    <w:basedOn w:val="NOIDUNG0"/>
    <w:rsid w:val="007A1CCF"/>
    <w:pPr>
      <w:widowControl/>
      <w:tabs>
        <w:tab w:val="clear" w:pos="851"/>
      </w:tabs>
      <w:ind w:left="1134"/>
    </w:pPr>
    <w:rPr>
      <w:sz w:val="26"/>
    </w:rPr>
  </w:style>
  <w:style w:type="paragraph" w:customStyle="1" w:styleId="Heading4NotItalic">
    <w:name w:val="Heading 4 + Not Italic"/>
    <w:basedOn w:val="Heading3"/>
    <w:semiHidden/>
    <w:rsid w:val="007A1CCF"/>
    <w:pPr>
      <w:keepNext/>
      <w:keepLines/>
      <w:suppressAutoHyphens w:val="0"/>
      <w:spacing w:before="40"/>
      <w:jc w:val="left"/>
    </w:pPr>
    <w:rPr>
      <w:rFonts w:ascii="Cambria" w:hAnsi="Cambria"/>
      <w:bCs/>
      <w:noProof/>
      <w:color w:val="4F81BD"/>
      <w:sz w:val="24"/>
    </w:rPr>
  </w:style>
  <w:style w:type="paragraph" w:customStyle="1" w:styleId="Chuongten0">
    <w:name w:val="Chuong ten"/>
    <w:basedOn w:val="Normal"/>
    <w:rsid w:val="007A1CCF"/>
    <w:pPr>
      <w:spacing w:after="240" w:line="312" w:lineRule="auto"/>
      <w:jc w:val="center"/>
    </w:pPr>
    <w:rPr>
      <w:rFonts w:ascii=".VnCentury SchoolbookH" w:hAnsi=".VnCentury SchoolbookH"/>
      <w:b/>
      <w:color w:val="0000FF"/>
      <w:sz w:val="28"/>
      <w:lang w:val="en-GB"/>
    </w:rPr>
  </w:style>
  <w:style w:type="numbering" w:customStyle="1" w:styleId="Style7">
    <w:name w:val="Style7"/>
    <w:uiPriority w:val="99"/>
    <w:rsid w:val="007A1CCF"/>
  </w:style>
  <w:style w:type="paragraph" w:customStyle="1" w:styleId="my">
    <w:name w:val="my"/>
    <w:basedOn w:val="Normal"/>
    <w:autoRedefine/>
    <w:rsid w:val="007A1CCF"/>
    <w:pPr>
      <w:spacing w:before="120" w:after="120" w:line="264" w:lineRule="auto"/>
      <w:ind w:firstLine="17"/>
      <w:jc w:val="center"/>
    </w:pPr>
    <w:rPr>
      <w:iCs/>
      <w:sz w:val="26"/>
      <w:szCs w:val="26"/>
    </w:rPr>
  </w:style>
  <w:style w:type="paragraph" w:customStyle="1" w:styleId="KiuDongutin12cm">
    <w:name w:val="Kiểu Dòng đầu tiên:  12 cm"/>
    <w:basedOn w:val="Normal"/>
    <w:rsid w:val="007A1CCF"/>
    <w:pPr>
      <w:keepNext/>
      <w:widowControl w:val="0"/>
      <w:adjustRightInd w:val="0"/>
      <w:ind w:firstLine="682"/>
      <w:textAlignment w:val="baseline"/>
    </w:pPr>
    <w:rPr>
      <w:sz w:val="26"/>
      <w:lang w:val="pt-BR"/>
    </w:rPr>
  </w:style>
  <w:style w:type="paragraph" w:customStyle="1" w:styleId="Style36">
    <w:name w:val="Style36"/>
    <w:basedOn w:val="Normal"/>
    <w:rsid w:val="007A1CCF"/>
    <w:pPr>
      <w:numPr>
        <w:numId w:val="55"/>
      </w:numPr>
      <w:spacing w:before="120" w:line="336" w:lineRule="auto"/>
      <w:ind w:left="0" w:firstLine="0"/>
    </w:pPr>
    <w:rPr>
      <w:b/>
      <w:sz w:val="26"/>
      <w:szCs w:val="26"/>
    </w:rPr>
  </w:style>
  <w:style w:type="paragraph" w:customStyle="1" w:styleId="Listnormal">
    <w:name w:val="List_normal"/>
    <w:basedOn w:val="Normal"/>
    <w:uiPriority w:val="99"/>
    <w:rsid w:val="007A1CCF"/>
    <w:pPr>
      <w:numPr>
        <w:numId w:val="56"/>
      </w:numPr>
      <w:ind w:left="0" w:firstLine="0"/>
      <w:jc w:val="left"/>
    </w:pPr>
    <w:rPr>
      <w:szCs w:val="24"/>
    </w:rPr>
  </w:style>
  <w:style w:type="paragraph" w:customStyle="1" w:styleId="Tieude2">
    <w:name w:val="Tieude2"/>
    <w:basedOn w:val="Normal"/>
    <w:autoRedefine/>
    <w:uiPriority w:val="99"/>
    <w:rsid w:val="007A1CCF"/>
    <w:pPr>
      <w:numPr>
        <w:numId w:val="57"/>
      </w:numPr>
      <w:tabs>
        <w:tab w:val="clear" w:pos="720"/>
      </w:tabs>
      <w:spacing w:before="60" w:after="60" w:line="288" w:lineRule="auto"/>
      <w:ind w:left="0" w:firstLine="0"/>
    </w:pPr>
    <w:rPr>
      <w:spacing w:val="2"/>
      <w:sz w:val="26"/>
      <w:szCs w:val="26"/>
      <w:lang w:val="fr-FR"/>
    </w:rPr>
  </w:style>
  <w:style w:type="character" w:customStyle="1" w:styleId="Heading3Char2">
    <w:name w:val="Heading 3 Char2"/>
    <w:aliases w:val="Heading 3 Char1 Char1,Muc 3 Char"/>
    <w:locked/>
    <w:rsid w:val="007A1CCF"/>
    <w:rPr>
      <w:rFonts w:eastAsia="MS Mincho" w:cs="Arial"/>
      <w:b/>
      <w:bCs/>
      <w:kern w:val="2"/>
      <w:sz w:val="22"/>
      <w:szCs w:val="26"/>
      <w:lang w:eastAsia="ja-JP"/>
    </w:rPr>
  </w:style>
  <w:style w:type="paragraph" w:customStyle="1" w:styleId="CharCharCharCharCharCharCharCharCharCharCharCharCharCharCharCharCharCharChar0">
    <w:name w:val="Char Char Char Char Char Char Char Char Char Char Char Char Char Char Char Char Char Char Char0"/>
    <w:basedOn w:val="Normal"/>
    <w:semiHidden/>
    <w:rsid w:val="007A1CCF"/>
    <w:pPr>
      <w:autoSpaceDE w:val="0"/>
      <w:autoSpaceDN w:val="0"/>
      <w:adjustRightInd w:val="0"/>
      <w:spacing w:before="120" w:line="240" w:lineRule="exact"/>
      <w:jc w:val="left"/>
    </w:pPr>
    <w:rPr>
      <w:rFonts w:ascii="Verdana" w:hAnsi="Verdana"/>
      <w:sz w:val="20"/>
    </w:rPr>
  </w:style>
  <w:style w:type="paragraph" w:customStyle="1" w:styleId="123">
    <w:name w:val="123"/>
    <w:basedOn w:val="Normal"/>
    <w:rsid w:val="007A1CCF"/>
    <w:pPr>
      <w:spacing w:line="288" w:lineRule="auto"/>
      <w:ind w:firstLine="1134"/>
    </w:pPr>
    <w:rPr>
      <w:b/>
      <w:bCs/>
      <w:color w:val="000000"/>
      <w:kern w:val="16"/>
      <w:sz w:val="26"/>
      <w:szCs w:val="26"/>
    </w:rPr>
  </w:style>
  <w:style w:type="paragraph" w:customStyle="1" w:styleId="StyleNOIDUNGTRINHBAY">
    <w:name w:val="Style NOI DUNG TRINH BAY"/>
    <w:basedOn w:val="Normal"/>
    <w:rsid w:val="007A1CCF"/>
    <w:pPr>
      <w:widowControl w:val="0"/>
      <w:spacing w:before="120" w:after="120"/>
      <w:ind w:left="851"/>
    </w:pPr>
    <w:rPr>
      <w:sz w:val="26"/>
      <w:szCs w:val="26"/>
    </w:rPr>
  </w:style>
  <w:style w:type="paragraph" w:customStyle="1" w:styleId="CharCharCharCharCharCharChar0">
    <w:name w:val="Char Char Char Char Char Char Char0"/>
    <w:basedOn w:val="DocumentMap"/>
    <w:autoRedefine/>
    <w:rsid w:val="007A1CCF"/>
    <w:pPr>
      <w:widowControl w:val="0"/>
      <w:jc w:val="both"/>
    </w:pPr>
    <w:rPr>
      <w:rFonts w:eastAsia="SimSun"/>
      <w:kern w:val="2"/>
      <w:szCs w:val="24"/>
      <w:lang w:eastAsia="zh-CN"/>
    </w:rPr>
  </w:style>
  <w:style w:type="paragraph" w:customStyle="1" w:styleId="CharCharCharCharCharCharCharCharCharCharCharCharCharCharChar0">
    <w:name w:val="Char Char Char Char Char Char Char Char Char Char Char Char Char Char Char0"/>
    <w:basedOn w:val="Normal"/>
    <w:rsid w:val="007A1CCF"/>
    <w:pPr>
      <w:pageBreakBefore/>
      <w:spacing w:before="100" w:beforeAutospacing="1" w:after="100" w:afterAutospacing="1"/>
      <w:jc w:val="left"/>
    </w:pPr>
    <w:rPr>
      <w:rFonts w:ascii="Tahoma" w:hAnsi="Tahoma"/>
      <w:sz w:val="20"/>
    </w:rPr>
  </w:style>
  <w:style w:type="paragraph" w:customStyle="1" w:styleId="CharCharChar0">
    <w:name w:val="Char Char Char0"/>
    <w:autoRedefine/>
    <w:rsid w:val="007A1CCF"/>
    <w:pPr>
      <w:tabs>
        <w:tab w:val="num" w:pos="720"/>
      </w:tabs>
      <w:spacing w:after="120"/>
      <w:ind w:left="357"/>
    </w:pPr>
    <w:rPr>
      <w:rFonts w:ascii="Times New Roman" w:eastAsia="Times New Roman" w:hAnsi="Times New Roman"/>
      <w:sz w:val="24"/>
      <w:szCs w:val="24"/>
    </w:rPr>
  </w:style>
  <w:style w:type="paragraph" w:customStyle="1" w:styleId="Char2CharCharChar0">
    <w:name w:val="Char2 Char Char Char0"/>
    <w:basedOn w:val="Normal"/>
    <w:rsid w:val="007A1CCF"/>
    <w:pPr>
      <w:spacing w:line="240" w:lineRule="exact"/>
      <w:jc w:val="left"/>
    </w:pPr>
    <w:rPr>
      <w:rFonts w:ascii="Verdana" w:eastAsia="MS Mincho" w:hAnsi="Verdana"/>
      <w:sz w:val="20"/>
    </w:rPr>
  </w:style>
  <w:style w:type="paragraph" w:customStyle="1" w:styleId="CharCharCharCharCharCharCharCharCharCharCharCharCharCharCharCharCharCharCharCharChar1CharCharCharChar0">
    <w:name w:val="Char Char Char Char Char Char Char Char Char Char Char Char Char Char Char Char Char Char Char Char Char1 Char Char Char Char0"/>
    <w:basedOn w:val="Normal"/>
    <w:rsid w:val="007A1CCF"/>
    <w:pPr>
      <w:pageBreakBefore/>
      <w:spacing w:before="100" w:beforeAutospacing="1" w:after="100" w:afterAutospacing="1"/>
      <w:jc w:val="left"/>
    </w:pPr>
    <w:rPr>
      <w:rFonts w:ascii="Tahoma" w:hAnsi="Tahoma" w:cs="Tahoma"/>
      <w:sz w:val="20"/>
    </w:rPr>
  </w:style>
  <w:style w:type="character" w:customStyle="1" w:styleId="CharChar5">
    <w:name w:val="Char Char5"/>
    <w:rsid w:val="007A1CCF"/>
    <w:rPr>
      <w:rFonts w:ascii=".VnTimeH" w:hAnsi=".VnTimeH"/>
      <w:b/>
      <w:sz w:val="24"/>
      <w:lang w:val="en-US" w:eastAsia="en-US" w:bidi="ar-SA"/>
    </w:rPr>
  </w:style>
  <w:style w:type="paragraph" w:customStyle="1" w:styleId="-">
    <w:name w:val="-"/>
    <w:basedOn w:val="ListParagraph"/>
    <w:uiPriority w:val="99"/>
    <w:qFormat/>
    <w:rsid w:val="007A1CCF"/>
    <w:pPr>
      <w:numPr>
        <w:numId w:val="58"/>
      </w:numPr>
      <w:spacing w:before="60" w:after="60" w:line="400" w:lineRule="exact"/>
      <w:ind w:left="0"/>
    </w:pPr>
    <w:rPr>
      <w:rFonts w:eastAsia="Calibri"/>
      <w:sz w:val="28"/>
      <w:szCs w:val="22"/>
      <w:lang w:val="vi-VN"/>
    </w:rPr>
  </w:style>
  <w:style w:type="paragraph" w:customStyle="1" w:styleId="Heading210">
    <w:name w:val="Heading 2.1"/>
    <w:basedOn w:val="Heading2"/>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ext2">
    <w:name w:val="Text"/>
    <w:basedOn w:val="Normal"/>
    <w:uiPriority w:val="99"/>
    <w:rsid w:val="007A1CCF"/>
    <w:pPr>
      <w:spacing w:before="80" w:line="348" w:lineRule="auto"/>
      <w:ind w:firstLine="567"/>
    </w:pPr>
    <w:rPr>
      <w:rFonts w:ascii=".VnTime" w:hAnsi=".VnTime"/>
      <w:sz w:val="28"/>
    </w:rPr>
  </w:style>
  <w:style w:type="paragraph" w:customStyle="1" w:styleId="StyleHeading1BeforeAutoAfter36pt">
    <w:name w:val="Style Heading 1 + Before:  Auto After:  36 pt"/>
    <w:basedOn w:val="Heading1"/>
    <w:uiPriority w:val="99"/>
    <w:rsid w:val="007A1CCF"/>
    <w:pPr>
      <w:keepNext/>
      <w:suppressAutoHyphens w:val="0"/>
      <w:spacing w:before="720" w:after="720"/>
    </w:pPr>
    <w:rPr>
      <w:rFonts w:ascii="Times New Roman" w:hAnsi="Times New Roman"/>
      <w:bCs/>
      <w:smallCaps w:val="0"/>
      <w:sz w:val="32"/>
    </w:rPr>
  </w:style>
  <w:style w:type="paragraph" w:customStyle="1" w:styleId="Heading2NotBold">
    <w:name w:val="Heading 2 + Not Bold"/>
    <w:basedOn w:val="Heading2"/>
    <w:link w:val="Heading2NotBoldChar"/>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Heading2NotBoldChar">
    <w:name w:val="Heading 2 + Not Bold Char"/>
    <w:link w:val="Heading2NotBold"/>
    <w:uiPriority w:val="99"/>
    <w:locked/>
    <w:rsid w:val="007A1CCF"/>
    <w:rPr>
      <w:rFonts w:ascii="Cambria" w:eastAsia="Times New Roman" w:hAnsi="Cambria"/>
      <w:b/>
      <w:bCs/>
      <w:noProof/>
      <w:color w:val="4F81BD"/>
      <w:sz w:val="26"/>
      <w:szCs w:val="26"/>
    </w:rPr>
  </w:style>
  <w:style w:type="paragraph" w:customStyle="1" w:styleId="StyleHeading2VnTimeBefore1ptAfter1ptLinespacin">
    <w:name w:val="Style Heading 2 + .VnTime Before:  1 pt After:  1 pt Line spacin..."/>
    <w:basedOn w:val="Heading2"/>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2VnTime13ptLeftBefore1ptAfter1pt">
    <w:name w:val="Style Heading 2 + .VnTime 13 pt Left Before:  1 pt After:  1 pt..."/>
    <w:basedOn w:val="Heading2"/>
    <w:uiPriority w:val="99"/>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CharChar3">
    <w:name w:val="Char Char3"/>
    <w:uiPriority w:val="99"/>
    <w:rsid w:val="007A1CCF"/>
    <w:rPr>
      <w:rFonts w:ascii=".VnTime" w:hAnsi=".VnTime" w:cs="Times New Roman"/>
    </w:rPr>
  </w:style>
  <w:style w:type="paragraph" w:customStyle="1" w:styleId="Heading2TimesNewRoman">
    <w:name w:val="Heading 2 + Times New Roman"/>
    <w:aliases w:val="Not Italic"/>
    <w:basedOn w:val="Heading3"/>
    <w:uiPriority w:val="99"/>
    <w:rsid w:val="007A1CCF"/>
    <w:pPr>
      <w:keepNext/>
      <w:keepLines/>
      <w:suppressAutoHyphens w:val="0"/>
      <w:spacing w:before="40"/>
      <w:jc w:val="left"/>
    </w:pPr>
    <w:rPr>
      <w:rFonts w:ascii="Cambria" w:hAnsi="Cambria"/>
      <w:bCs/>
      <w:noProof/>
      <w:color w:val="4F81BD"/>
      <w:sz w:val="24"/>
    </w:rPr>
  </w:style>
  <w:style w:type="paragraph" w:customStyle="1" w:styleId="CM24">
    <w:name w:val="CM24"/>
    <w:basedOn w:val="Normal"/>
    <w:next w:val="Normal"/>
    <w:uiPriority w:val="99"/>
    <w:rsid w:val="007A1CCF"/>
    <w:pPr>
      <w:widowControl w:val="0"/>
      <w:autoSpaceDE w:val="0"/>
      <w:autoSpaceDN w:val="0"/>
      <w:adjustRightInd w:val="0"/>
      <w:spacing w:after="113"/>
      <w:jc w:val="left"/>
    </w:pPr>
    <w:rPr>
      <w:rFonts w:ascii="Arial" w:hAnsi="Arial" w:cs="Arial"/>
      <w:szCs w:val="24"/>
    </w:rPr>
  </w:style>
  <w:style w:type="paragraph" w:customStyle="1" w:styleId="CharCharCharCharCharChar2">
    <w:name w:val="Char Char Char Char Char Char2"/>
    <w:basedOn w:val="Normal"/>
    <w:uiPriority w:val="99"/>
    <w:semiHidden/>
    <w:rsid w:val="007A1CCF"/>
    <w:pPr>
      <w:autoSpaceDE w:val="0"/>
      <w:autoSpaceDN w:val="0"/>
      <w:adjustRightInd w:val="0"/>
      <w:spacing w:before="120" w:line="240" w:lineRule="exact"/>
      <w:jc w:val="left"/>
    </w:pPr>
    <w:rPr>
      <w:rFonts w:ascii="Verdana" w:hAnsi="Verdana"/>
      <w:sz w:val="20"/>
    </w:rPr>
  </w:style>
  <w:style w:type="paragraph" w:customStyle="1" w:styleId="CharCharCharCharCharChar1">
    <w:name w:val="Char Char Char Char Char Char1"/>
    <w:basedOn w:val="Normal"/>
    <w:uiPriority w:val="99"/>
    <w:semiHidden/>
    <w:rsid w:val="007A1CCF"/>
    <w:pPr>
      <w:autoSpaceDE w:val="0"/>
      <w:autoSpaceDN w:val="0"/>
      <w:adjustRightInd w:val="0"/>
      <w:spacing w:before="120" w:line="240" w:lineRule="exact"/>
      <w:jc w:val="left"/>
    </w:pPr>
    <w:rPr>
      <w:rFonts w:ascii="Verdana" w:hAnsi="Verdana"/>
      <w:sz w:val="20"/>
    </w:rPr>
  </w:style>
  <w:style w:type="paragraph" w:customStyle="1" w:styleId="Tieude3">
    <w:name w:val="Tieude3"/>
    <w:basedOn w:val="Normal"/>
    <w:autoRedefine/>
    <w:uiPriority w:val="99"/>
    <w:rsid w:val="007A1CCF"/>
    <w:pPr>
      <w:widowControl w:val="0"/>
      <w:autoSpaceDE w:val="0"/>
      <w:autoSpaceDN w:val="0"/>
      <w:adjustRightInd w:val="0"/>
      <w:spacing w:before="60" w:after="40" w:line="288" w:lineRule="auto"/>
      <w:ind w:firstLine="357"/>
    </w:pPr>
    <w:rPr>
      <w:bCs/>
      <w:iCs/>
      <w:spacing w:val="-1"/>
      <w:sz w:val="28"/>
      <w:szCs w:val="28"/>
      <w:lang w:val="fr-FR"/>
    </w:rPr>
  </w:style>
  <w:style w:type="paragraph" w:customStyle="1" w:styleId="Tieude4">
    <w:name w:val="Tieude4"/>
    <w:basedOn w:val="Normal"/>
    <w:autoRedefine/>
    <w:uiPriority w:val="99"/>
    <w:rsid w:val="007A1CCF"/>
    <w:pPr>
      <w:widowControl w:val="0"/>
      <w:autoSpaceDE w:val="0"/>
      <w:autoSpaceDN w:val="0"/>
      <w:adjustRightInd w:val="0"/>
      <w:spacing w:before="120" w:after="60" w:line="288" w:lineRule="auto"/>
      <w:ind w:right="-23" w:firstLine="357"/>
    </w:pPr>
    <w:rPr>
      <w:b/>
      <w:bCs/>
      <w:iCs/>
      <w:w w:val="102"/>
      <w:sz w:val="28"/>
      <w:szCs w:val="28"/>
    </w:rPr>
  </w:style>
  <w:style w:type="paragraph" w:customStyle="1" w:styleId="Tieude5">
    <w:name w:val="Tieude5"/>
    <w:basedOn w:val="Tieude4"/>
    <w:autoRedefine/>
    <w:uiPriority w:val="99"/>
    <w:rsid w:val="007A1CCF"/>
    <w:pPr>
      <w:spacing w:before="240"/>
    </w:pPr>
    <w:rPr>
      <w:sz w:val="26"/>
      <w:szCs w:val="26"/>
    </w:rPr>
  </w:style>
  <w:style w:type="paragraph" w:customStyle="1" w:styleId="Layer2">
    <w:name w:val="Layer 2"/>
    <w:basedOn w:val="Normal"/>
    <w:uiPriority w:val="99"/>
    <w:rsid w:val="007A1CCF"/>
    <w:pPr>
      <w:numPr>
        <w:ilvl w:val="1"/>
        <w:numId w:val="60"/>
      </w:numPr>
      <w:tabs>
        <w:tab w:val="clear" w:pos="1121"/>
      </w:tabs>
      <w:spacing w:before="120" w:line="312" w:lineRule="auto"/>
      <w:ind w:left="0" w:firstLine="0"/>
    </w:pPr>
    <w:rPr>
      <w:sz w:val="28"/>
      <w:szCs w:val="26"/>
    </w:rPr>
  </w:style>
  <w:style w:type="paragraph" w:customStyle="1" w:styleId="Layer3">
    <w:name w:val="Layer 3"/>
    <w:basedOn w:val="Normal"/>
    <w:uiPriority w:val="99"/>
    <w:rsid w:val="007A1CCF"/>
    <w:pPr>
      <w:numPr>
        <w:ilvl w:val="2"/>
        <w:numId w:val="60"/>
      </w:numPr>
      <w:tabs>
        <w:tab w:val="clear" w:pos="720"/>
      </w:tabs>
      <w:spacing w:before="120" w:line="312" w:lineRule="auto"/>
      <w:ind w:left="0" w:firstLine="0"/>
    </w:pPr>
    <w:rPr>
      <w:b/>
      <w:i/>
      <w:sz w:val="26"/>
      <w:szCs w:val="26"/>
    </w:rPr>
  </w:style>
  <w:style w:type="paragraph" w:customStyle="1" w:styleId="Layer1">
    <w:name w:val="Layer1"/>
    <w:basedOn w:val="Normal"/>
    <w:uiPriority w:val="99"/>
    <w:rsid w:val="007A1CCF"/>
    <w:pPr>
      <w:numPr>
        <w:numId w:val="60"/>
      </w:numPr>
      <w:tabs>
        <w:tab w:val="clear" w:pos="432"/>
      </w:tabs>
      <w:spacing w:before="120" w:line="312" w:lineRule="auto"/>
      <w:ind w:left="0" w:firstLine="0"/>
    </w:pPr>
    <w:rPr>
      <w:b/>
      <w:sz w:val="28"/>
      <w:szCs w:val="26"/>
    </w:rPr>
  </w:style>
  <w:style w:type="numbering" w:customStyle="1" w:styleId="CurrentList1">
    <w:name w:val="Current List1"/>
    <w:rsid w:val="007A1CCF"/>
  </w:style>
  <w:style w:type="paragraph" w:customStyle="1" w:styleId="Tabletext">
    <w:name w:val="Table text"/>
    <w:basedOn w:val="Normal"/>
    <w:rsid w:val="007A1CCF"/>
    <w:pPr>
      <w:tabs>
        <w:tab w:val="left" w:pos="397"/>
      </w:tabs>
      <w:spacing w:before="60" w:after="60"/>
      <w:jc w:val="center"/>
    </w:pPr>
  </w:style>
  <w:style w:type="paragraph" w:customStyle="1" w:styleId="TabletextBold">
    <w:name w:val="Table text + Bold"/>
    <w:basedOn w:val="Tabletext"/>
    <w:rsid w:val="007A1CCF"/>
    <w:pPr>
      <w:spacing w:before="0" w:after="0"/>
    </w:pPr>
    <w:rPr>
      <w:b/>
      <w:bCs/>
    </w:rPr>
  </w:style>
  <w:style w:type="paragraph" w:customStyle="1" w:styleId="StyleTabletextLeft">
    <w:name w:val="Style Table text + Left"/>
    <w:basedOn w:val="Tabletext"/>
    <w:rsid w:val="007A1CCF"/>
    <w:pPr>
      <w:jc w:val="left"/>
    </w:pPr>
  </w:style>
  <w:style w:type="numbering" w:customStyle="1" w:styleId="StyleOutlinenumbered14pt">
    <w:name w:val="Style Outline numbered 14 pt"/>
    <w:basedOn w:val="NoList"/>
    <w:rsid w:val="007A1CCF"/>
    <w:pPr>
      <w:numPr>
        <w:numId w:val="61"/>
      </w:numPr>
    </w:pPr>
  </w:style>
  <w:style w:type="paragraph" w:customStyle="1" w:styleId="StyleJustifiedBefore3ptAfter3ptLinespacingExactlChar">
    <w:name w:val="Style Justified Before:  3 pt After:  3 pt Line spacing:  Exactl... Char"/>
    <w:basedOn w:val="Normal"/>
    <w:rsid w:val="007A1CCF"/>
    <w:pPr>
      <w:spacing w:before="60" w:after="60" w:line="440" w:lineRule="exact"/>
      <w:ind w:left="851"/>
    </w:pPr>
    <w:rPr>
      <w:rFonts w:ascii=".VnTime" w:hAnsi=".VnTime"/>
      <w:szCs w:val="24"/>
    </w:rPr>
  </w:style>
  <w:style w:type="character" w:customStyle="1" w:styleId="StyleJustifiedBefore3ptAfter3ptLinespacingExactlCharChar">
    <w:name w:val="Style Justified Before:  3 pt After:  3 pt Line spacing:  Exactl... Char Char"/>
    <w:rsid w:val="007A1CCF"/>
    <w:rPr>
      <w:rFonts w:ascii=".VnTime" w:hAnsi=".VnTime"/>
      <w:sz w:val="24"/>
      <w:szCs w:val="24"/>
      <w:lang w:val="en-US" w:eastAsia="en-US" w:bidi="ar-SA"/>
    </w:rPr>
  </w:style>
  <w:style w:type="paragraph" w:customStyle="1" w:styleId="mot">
    <w:name w:val="mot"/>
    <w:basedOn w:val="Normal"/>
    <w:rsid w:val="007A1CCF"/>
    <w:pPr>
      <w:autoSpaceDE w:val="0"/>
      <w:autoSpaceDN w:val="0"/>
      <w:jc w:val="left"/>
    </w:pPr>
    <w:rPr>
      <w:rFonts w:ascii=".VnTime" w:hAnsi=".VnTime" w:cs=".VnTime"/>
      <w:b/>
      <w:bCs/>
      <w:noProof/>
      <w:sz w:val="28"/>
      <w:szCs w:val="28"/>
    </w:rPr>
  </w:style>
  <w:style w:type="paragraph" w:customStyle="1" w:styleId="DaumucI">
    <w:name w:val="Daumuc_I"/>
    <w:basedOn w:val="Heading6"/>
    <w:rsid w:val="007A1CCF"/>
    <w:pPr>
      <w:keepLines w:val="0"/>
      <w:suppressAutoHyphens w:val="0"/>
      <w:spacing w:before="40" w:after="40" w:line="288" w:lineRule="auto"/>
      <w:ind w:right="0"/>
      <w:jc w:val="left"/>
    </w:pPr>
    <w:rPr>
      <w:rFonts w:ascii=".VnTimeH" w:hAnsi=".VnTimeH"/>
      <w:sz w:val="24"/>
    </w:rPr>
  </w:style>
  <w:style w:type="paragraph" w:customStyle="1" w:styleId="h1">
    <w:name w:val="h1"/>
    <w:basedOn w:val="Normal"/>
    <w:autoRedefine/>
    <w:uiPriority w:val="99"/>
    <w:rsid w:val="007A1CCF"/>
    <w:pPr>
      <w:numPr>
        <w:numId w:val="62"/>
      </w:numPr>
      <w:tabs>
        <w:tab w:val="clear" w:pos="927"/>
      </w:tabs>
      <w:spacing w:before="60" w:after="60" w:line="360" w:lineRule="auto"/>
      <w:ind w:left="0"/>
      <w:jc w:val="left"/>
    </w:pPr>
    <w:rPr>
      <w:rFonts w:ascii=".VnTime" w:hAnsi=".VnTime"/>
      <w:noProof/>
      <w:spacing w:val="-4"/>
    </w:rPr>
  </w:style>
  <w:style w:type="paragraph" w:customStyle="1" w:styleId="NOIDUNGCharChar">
    <w:name w:val="NOI DUNG Char Char"/>
    <w:basedOn w:val="Normal"/>
    <w:link w:val="NOIDUNGCharCharChar"/>
    <w:rsid w:val="007A1CCF"/>
    <w:pPr>
      <w:spacing w:before="120" w:after="120"/>
      <w:ind w:left="851"/>
    </w:pPr>
    <w:rPr>
      <w:sz w:val="26"/>
      <w:szCs w:val="26"/>
    </w:rPr>
  </w:style>
  <w:style w:type="paragraph" w:customStyle="1" w:styleId="msonormal00">
    <w:name w:val="msonormal0"/>
    <w:basedOn w:val="Normal"/>
    <w:uiPriority w:val="99"/>
    <w:rsid w:val="007A1CCF"/>
    <w:pPr>
      <w:spacing w:before="100" w:beforeAutospacing="1" w:after="100" w:afterAutospacing="1"/>
      <w:jc w:val="left"/>
    </w:pPr>
    <w:rPr>
      <w:szCs w:val="24"/>
    </w:rPr>
  </w:style>
  <w:style w:type="character" w:customStyle="1" w:styleId="NOIDUNGCharCharChar">
    <w:name w:val="NOI DUNG Char Char Char"/>
    <w:link w:val="NOIDUNGCharChar"/>
    <w:rsid w:val="007A1CCF"/>
    <w:rPr>
      <w:rFonts w:ascii="Times New Roman" w:eastAsia="Times New Roman" w:hAnsi="Times New Roman"/>
      <w:sz w:val="26"/>
      <w:szCs w:val="26"/>
    </w:rPr>
  </w:style>
  <w:style w:type="paragraph" w:customStyle="1" w:styleId="CAP1">
    <w:name w:val="CAP 1"/>
    <w:basedOn w:val="Normal"/>
    <w:uiPriority w:val="99"/>
    <w:rsid w:val="007A1CCF"/>
    <w:pPr>
      <w:numPr>
        <w:ilvl w:val="1"/>
        <w:numId w:val="63"/>
      </w:numPr>
      <w:tabs>
        <w:tab w:val="left" w:pos="851"/>
      </w:tabs>
      <w:spacing w:before="120" w:after="120"/>
      <w:ind w:left="0" w:firstLine="0"/>
    </w:pPr>
    <w:rPr>
      <w:b/>
      <w:sz w:val="26"/>
      <w:szCs w:val="26"/>
    </w:rPr>
  </w:style>
  <w:style w:type="paragraph" w:customStyle="1" w:styleId="MUCCONCAP1">
    <w:name w:val="MUC CON CAP 1"/>
    <w:basedOn w:val="Normal"/>
    <w:autoRedefine/>
    <w:uiPriority w:val="99"/>
    <w:rsid w:val="007A1CCF"/>
    <w:pPr>
      <w:numPr>
        <w:numId w:val="64"/>
      </w:numPr>
      <w:tabs>
        <w:tab w:val="clear" w:pos="1494"/>
        <w:tab w:val="left" w:pos="1134"/>
      </w:tabs>
      <w:spacing w:before="120" w:after="120"/>
      <w:ind w:left="0" w:firstLine="0"/>
    </w:pPr>
    <w:rPr>
      <w:sz w:val="26"/>
      <w:szCs w:val="26"/>
    </w:rPr>
  </w:style>
  <w:style w:type="paragraph" w:customStyle="1" w:styleId="BodyCharCharChar">
    <w:name w:val="Body Char Char Char"/>
    <w:basedOn w:val="Normal"/>
    <w:next w:val="Normal"/>
    <w:link w:val="BodyCharCharCharChar"/>
    <w:autoRedefine/>
    <w:rsid w:val="007A1CCF"/>
    <w:pPr>
      <w:spacing w:before="120" w:after="120"/>
      <w:ind w:left="851"/>
    </w:pPr>
    <w:rPr>
      <w:rFonts w:ascii="VNI-Times" w:eastAsia="SimSun" w:hAnsi="VNI-Times"/>
      <w:bCs/>
      <w:i/>
      <w:kern w:val="32"/>
      <w:szCs w:val="24"/>
      <w:lang w:val="fr-FR"/>
    </w:rPr>
  </w:style>
  <w:style w:type="character" w:customStyle="1" w:styleId="BodyCharCharCharChar">
    <w:name w:val="Body Char Char Char Char"/>
    <w:link w:val="BodyCharCharChar"/>
    <w:rsid w:val="007A1CCF"/>
    <w:rPr>
      <w:rFonts w:ascii="VNI-Times" w:eastAsia="SimSun" w:hAnsi="VNI-Times"/>
      <w:bCs/>
      <w:i/>
      <w:kern w:val="32"/>
      <w:sz w:val="24"/>
      <w:szCs w:val="24"/>
      <w:lang w:val="fr-FR"/>
    </w:rPr>
  </w:style>
  <w:style w:type="paragraph" w:customStyle="1" w:styleId="Bullet10">
    <w:name w:val="Bullet1"/>
    <w:basedOn w:val="Normal"/>
    <w:next w:val="Normal"/>
    <w:link w:val="Bullet1Char"/>
    <w:uiPriority w:val="99"/>
    <w:rsid w:val="007A1CCF"/>
    <w:pPr>
      <w:numPr>
        <w:numId w:val="65"/>
      </w:numPr>
      <w:tabs>
        <w:tab w:val="left" w:pos="0"/>
        <w:tab w:val="left" w:pos="567"/>
      </w:tabs>
      <w:autoSpaceDE w:val="0"/>
      <w:autoSpaceDN w:val="0"/>
      <w:adjustRightInd w:val="0"/>
      <w:spacing w:before="60" w:after="60" w:line="320" w:lineRule="exact"/>
      <w:ind w:left="0" w:firstLine="0"/>
    </w:pPr>
    <w:rPr>
      <w:szCs w:val="24"/>
    </w:rPr>
  </w:style>
  <w:style w:type="paragraph" w:customStyle="1" w:styleId="Style1CharCharChar">
    <w:name w:val="Style1 Char Char Char"/>
    <w:basedOn w:val="Normal"/>
    <w:link w:val="Style1CharCharCharChar"/>
    <w:rsid w:val="007A1CCF"/>
    <w:pPr>
      <w:spacing w:before="160" w:after="60"/>
    </w:pPr>
    <w:rPr>
      <w:rFonts w:ascii=".VnTime" w:hAnsi=".VnTime"/>
      <w:b/>
      <w:sz w:val="28"/>
      <w:szCs w:val="24"/>
    </w:rPr>
  </w:style>
  <w:style w:type="character" w:customStyle="1" w:styleId="Style1CharCharCharChar">
    <w:name w:val="Style1 Char Char Char Char"/>
    <w:link w:val="Style1CharCharChar"/>
    <w:rsid w:val="007A1CCF"/>
    <w:rPr>
      <w:rFonts w:ascii=".VnTime" w:eastAsia="Times New Roman" w:hAnsi=".VnTime"/>
      <w:b/>
      <w:sz w:val="28"/>
      <w:szCs w:val="24"/>
    </w:rPr>
  </w:style>
  <w:style w:type="paragraph" w:customStyle="1" w:styleId="jj2">
    <w:name w:val="jj2"/>
    <w:basedOn w:val="Normal"/>
    <w:uiPriority w:val="99"/>
    <w:rsid w:val="007A1CCF"/>
    <w:pPr>
      <w:ind w:firstLine="284"/>
    </w:pPr>
    <w:rPr>
      <w:rFonts w:ascii=".VnTimeH" w:hAnsi=".VnTimeH"/>
      <w:b/>
      <w:sz w:val="28"/>
    </w:rPr>
  </w:style>
  <w:style w:type="paragraph" w:customStyle="1" w:styleId="11">
    <w:name w:val="11"/>
    <w:basedOn w:val="Normal"/>
    <w:rsid w:val="007A1CCF"/>
    <w:pPr>
      <w:spacing w:before="80" w:line="360" w:lineRule="auto"/>
      <w:ind w:firstLine="697"/>
    </w:pPr>
    <w:rPr>
      <w:b/>
      <w:sz w:val="26"/>
      <w:szCs w:val="26"/>
      <w:u w:val="single"/>
      <w:lang w:val="fr-FR"/>
    </w:rPr>
  </w:style>
  <w:style w:type="character" w:customStyle="1" w:styleId="CommentTextChar1">
    <w:name w:val="Comment Text Char1"/>
    <w:uiPriority w:val="99"/>
    <w:rsid w:val="007A1CCF"/>
    <w:rPr>
      <w:rFonts w:ascii=".VnTime" w:hAnsi=".VnTime"/>
      <w:lang w:val="en-US" w:eastAsia="en-US"/>
    </w:rPr>
  </w:style>
  <w:style w:type="numbering" w:customStyle="1" w:styleId="StyleBulleted">
    <w:name w:val="Style Bulleted"/>
    <w:basedOn w:val="NoList"/>
    <w:rsid w:val="007A1CCF"/>
  </w:style>
  <w:style w:type="paragraph" w:customStyle="1" w:styleId="xl988">
    <w:name w:val="xl988"/>
    <w:basedOn w:val="Normal"/>
    <w:uiPriority w:val="99"/>
    <w:rsid w:val="007A1CCF"/>
    <w:pPr>
      <w:spacing w:before="100" w:beforeAutospacing="1" w:after="100" w:afterAutospacing="1"/>
      <w:jc w:val="left"/>
      <w:textAlignment w:val="bottom"/>
    </w:pPr>
    <w:rPr>
      <w:rFonts w:ascii=".VnTime" w:hAnsi=".VnTime"/>
      <w:sz w:val="26"/>
      <w:szCs w:val="26"/>
      <w:lang w:val="vi-VN" w:eastAsia="vi-VN"/>
    </w:rPr>
  </w:style>
  <w:style w:type="paragraph" w:customStyle="1" w:styleId="xl989">
    <w:name w:val="xl989"/>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0">
    <w:name w:val="xl990"/>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1">
    <w:name w:val="xl991"/>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992">
    <w:name w:val="xl992"/>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3">
    <w:name w:val="xl993"/>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4">
    <w:name w:val="xl994"/>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Cs w:val="24"/>
      <w:lang w:val="vi-VN" w:eastAsia="vi-VN"/>
    </w:rPr>
  </w:style>
  <w:style w:type="paragraph" w:customStyle="1" w:styleId="xl995">
    <w:name w:val="xl995"/>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6">
    <w:name w:val="xl996"/>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7">
    <w:name w:val="xl997"/>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8">
    <w:name w:val="xl998"/>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999">
    <w:name w:val="xl999"/>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1000">
    <w:name w:val="xl1000"/>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6"/>
      <w:szCs w:val="26"/>
      <w:lang w:val="vi-VN" w:eastAsia="vi-VN"/>
    </w:rPr>
  </w:style>
  <w:style w:type="paragraph" w:customStyle="1" w:styleId="xl1001">
    <w:name w:val="xl1001"/>
    <w:basedOn w:val="Normal"/>
    <w:uiPriority w:val="99"/>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lang w:val="vi-VN" w:eastAsia="vi-VN"/>
    </w:rPr>
  </w:style>
  <w:style w:type="paragraph" w:customStyle="1" w:styleId="xl1002">
    <w:name w:val="xl1002"/>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lang w:val="vi-VN" w:eastAsia="vi-VN"/>
    </w:rPr>
  </w:style>
  <w:style w:type="paragraph" w:customStyle="1" w:styleId="xl1003">
    <w:name w:val="xl1003"/>
    <w:basedOn w:val="Normal"/>
    <w:uiPriority w:val="99"/>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Cs w:val="24"/>
      <w:lang w:val="vi-VN" w:eastAsia="vi-VN"/>
    </w:rPr>
  </w:style>
  <w:style w:type="paragraph" w:customStyle="1" w:styleId="xl1004">
    <w:name w:val="xl1004"/>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szCs w:val="24"/>
      <w:lang w:val="vi-VN" w:eastAsia="vi-VN"/>
    </w:rPr>
  </w:style>
  <w:style w:type="paragraph" w:customStyle="1" w:styleId="xl1005">
    <w:name w:val="xl10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szCs w:val="24"/>
      <w:lang w:val="vi-VN" w:eastAsia="vi-VN"/>
    </w:rPr>
  </w:style>
  <w:style w:type="paragraph" w:customStyle="1" w:styleId="xl1006">
    <w:name w:val="xl100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szCs w:val="24"/>
      <w:lang w:val="vi-VN" w:eastAsia="vi-VN"/>
    </w:rPr>
  </w:style>
  <w:style w:type="paragraph" w:customStyle="1" w:styleId="xl1007">
    <w:name w:val="xl100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08">
    <w:name w:val="xl1008"/>
    <w:basedOn w:val="Normal"/>
    <w:rsid w:val="007A1CC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09">
    <w:name w:val="xl1009"/>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10">
    <w:name w:val="xl10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lang w:val="vi-VN" w:eastAsia="vi-VN"/>
    </w:rPr>
  </w:style>
  <w:style w:type="paragraph" w:customStyle="1" w:styleId="xl1011">
    <w:name w:val="xl1011"/>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i/>
      <w:iCs/>
      <w:szCs w:val="24"/>
      <w:lang w:val="vi-VN" w:eastAsia="vi-VN"/>
    </w:rPr>
  </w:style>
  <w:style w:type="paragraph" w:customStyle="1" w:styleId="xl1012">
    <w:name w:val="xl1012"/>
    <w:basedOn w:val="Normal"/>
    <w:rsid w:val="007A1CCF"/>
    <w:pPr>
      <w:pBdr>
        <w:top w:val="single" w:sz="4" w:space="0" w:color="auto"/>
        <w:bottom w:val="single" w:sz="4" w:space="0" w:color="auto"/>
      </w:pBdr>
      <w:spacing w:before="100" w:beforeAutospacing="1" w:after="100" w:afterAutospacing="1"/>
      <w:jc w:val="left"/>
      <w:textAlignment w:val="center"/>
    </w:pPr>
    <w:rPr>
      <w:rFonts w:ascii="Arial" w:hAnsi="Arial" w:cs="Arial"/>
      <w:i/>
      <w:iCs/>
      <w:szCs w:val="24"/>
      <w:lang w:val="vi-VN" w:eastAsia="vi-VN"/>
    </w:rPr>
  </w:style>
  <w:style w:type="paragraph" w:customStyle="1" w:styleId="xl1013">
    <w:name w:val="xl1013"/>
    <w:basedOn w:val="Normal"/>
    <w:rsid w:val="007A1CCF"/>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lang w:val="vi-VN" w:eastAsia="vi-VN"/>
    </w:rPr>
  </w:style>
  <w:style w:type="character" w:customStyle="1" w:styleId="img-news">
    <w:name w:val="img-news"/>
    <w:basedOn w:val="DefaultParagraphFont"/>
    <w:rsid w:val="007A1CCF"/>
  </w:style>
  <w:style w:type="paragraph" w:customStyle="1" w:styleId="externalclass37970a1606fa4425af7e0c670f3d9f24">
    <w:name w:val="externalclass37970a1606fa4425af7e0c670f3d9f24"/>
    <w:basedOn w:val="Normal"/>
    <w:rsid w:val="007A1CCF"/>
    <w:pPr>
      <w:spacing w:before="100" w:beforeAutospacing="1" w:after="100" w:afterAutospacing="1"/>
      <w:jc w:val="left"/>
    </w:pPr>
    <w:rPr>
      <w:szCs w:val="24"/>
    </w:rPr>
  </w:style>
  <w:style w:type="paragraph" w:customStyle="1" w:styleId="1Char">
    <w:name w:val="1 Char"/>
    <w:basedOn w:val="DocumentMap"/>
    <w:autoRedefine/>
    <w:rsid w:val="007A1CCF"/>
    <w:pPr>
      <w:widowControl w:val="0"/>
      <w:jc w:val="both"/>
    </w:pPr>
    <w:rPr>
      <w:rFonts w:eastAsia="SimSun"/>
      <w:kern w:val="2"/>
      <w:szCs w:val="24"/>
      <w:lang w:eastAsia="zh-CN"/>
    </w:rPr>
  </w:style>
  <w:style w:type="character" w:customStyle="1" w:styleId="dnnalignleft">
    <w:name w:val="dnnalignleft"/>
    <w:basedOn w:val="DefaultParagraphFont"/>
    <w:rsid w:val="007A1CCF"/>
  </w:style>
  <w:style w:type="paragraph" w:customStyle="1" w:styleId="Bng">
    <w:name w:val="Bảng"/>
    <w:next w:val="Normal"/>
    <w:link w:val="BngChar"/>
    <w:qFormat/>
    <w:rsid w:val="007A1CCF"/>
    <w:pPr>
      <w:numPr>
        <w:numId w:val="67"/>
      </w:numPr>
      <w:tabs>
        <w:tab w:val="left" w:pos="1260"/>
      </w:tabs>
      <w:spacing w:before="120" w:line="264" w:lineRule="auto"/>
      <w:ind w:left="0" w:firstLine="0"/>
      <w:jc w:val="center"/>
    </w:pPr>
    <w:rPr>
      <w:rFonts w:eastAsia="Calibri"/>
      <w:b/>
      <w:color w:val="000000"/>
      <w:sz w:val="26"/>
      <w:szCs w:val="24"/>
    </w:rPr>
  </w:style>
  <w:style w:type="paragraph" w:customStyle="1" w:styleId="xl1014">
    <w:name w:val="xl101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15">
    <w:name w:val="xl101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6">
    <w:name w:val="xl101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7">
    <w:name w:val="xl101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8">
    <w:name w:val="xl10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Cs w:val="24"/>
    </w:rPr>
  </w:style>
  <w:style w:type="paragraph" w:customStyle="1" w:styleId="xl1019">
    <w:name w:val="xl101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i/>
      <w:iCs/>
      <w:szCs w:val="24"/>
    </w:rPr>
  </w:style>
  <w:style w:type="paragraph" w:customStyle="1" w:styleId="xl1020">
    <w:name w:val="xl10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1">
    <w:name w:val="xl102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2">
    <w:name w:val="xl1022"/>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Cs w:val="24"/>
    </w:rPr>
  </w:style>
  <w:style w:type="paragraph" w:customStyle="1" w:styleId="xl1023">
    <w:name w:val="xl1023"/>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24">
    <w:name w:val="xl102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5">
    <w:name w:val="xl1025"/>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Cs w:val="24"/>
    </w:rPr>
  </w:style>
  <w:style w:type="paragraph" w:customStyle="1" w:styleId="xl1026">
    <w:name w:val="xl1026"/>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color w:val="7030A0"/>
      <w:szCs w:val="24"/>
    </w:rPr>
  </w:style>
  <w:style w:type="paragraph" w:customStyle="1" w:styleId="xl1027">
    <w:name w:val="xl102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Cs w:val="24"/>
    </w:rPr>
  </w:style>
  <w:style w:type="paragraph" w:customStyle="1" w:styleId="xl1028">
    <w:name w:val="xl10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29">
    <w:name w:val="xl102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0">
    <w:name w:val="xl1030"/>
    <w:basedOn w:val="Normal"/>
    <w:rsid w:val="007A1CCF"/>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Cs w:val="24"/>
    </w:rPr>
  </w:style>
  <w:style w:type="paragraph" w:customStyle="1" w:styleId="xl1031">
    <w:name w:val="xl10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szCs w:val="24"/>
    </w:rPr>
  </w:style>
  <w:style w:type="paragraph" w:customStyle="1" w:styleId="xl1032">
    <w:name w:val="xl10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3">
    <w:name w:val="xl1033"/>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bottom"/>
    </w:pPr>
    <w:rPr>
      <w:rFonts w:ascii="Arial" w:hAnsi="Arial" w:cs="Arial"/>
      <w:b/>
      <w:bCs/>
      <w:szCs w:val="24"/>
    </w:rPr>
  </w:style>
  <w:style w:type="paragraph" w:customStyle="1" w:styleId="xl1034">
    <w:name w:val="xl1034"/>
    <w:basedOn w:val="Normal"/>
    <w:rsid w:val="007A1CCF"/>
    <w:pPr>
      <w:pBdr>
        <w:top w:val="single" w:sz="4" w:space="0" w:color="auto"/>
        <w:bottom w:val="single" w:sz="4" w:space="0" w:color="auto"/>
      </w:pBdr>
      <w:spacing w:before="100" w:beforeAutospacing="1" w:after="100" w:afterAutospacing="1"/>
      <w:jc w:val="center"/>
      <w:textAlignment w:val="bottom"/>
    </w:pPr>
    <w:rPr>
      <w:rFonts w:ascii="Arial" w:hAnsi="Arial" w:cs="Arial"/>
      <w:b/>
      <w:bCs/>
      <w:color w:val="7030A0"/>
      <w:szCs w:val="24"/>
    </w:rPr>
  </w:style>
  <w:style w:type="paragraph" w:customStyle="1" w:styleId="xl1035">
    <w:name w:val="xl103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36">
    <w:name w:val="xl1036"/>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37">
    <w:name w:val="xl103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w:hAnsi="Arial" w:cs="Arial"/>
      <w:b/>
      <w:bCs/>
      <w:szCs w:val="24"/>
    </w:rPr>
  </w:style>
  <w:style w:type="paragraph" w:customStyle="1" w:styleId="xl1038">
    <w:name w:val="xl1038"/>
    <w:basedOn w:val="Normal"/>
    <w:rsid w:val="007A1CCF"/>
    <w:pPr>
      <w:pBdr>
        <w:top w:val="single" w:sz="4" w:space="0" w:color="auto"/>
        <w:left w:val="single" w:sz="4" w:space="0" w:color="auto"/>
        <w:bottom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39">
    <w:name w:val="xl1039"/>
    <w:basedOn w:val="Normal"/>
    <w:rsid w:val="007A1CCF"/>
    <w:pPr>
      <w:pBdr>
        <w:top w:val="single" w:sz="4" w:space="0" w:color="auto"/>
        <w:bottom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40">
    <w:name w:val="xl1040"/>
    <w:basedOn w:val="Normal"/>
    <w:rsid w:val="007A1CCF"/>
    <w:pPr>
      <w:pBdr>
        <w:top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b/>
      <w:bCs/>
      <w:i/>
      <w:iCs/>
      <w:szCs w:val="24"/>
    </w:rPr>
  </w:style>
  <w:style w:type="paragraph" w:customStyle="1" w:styleId="xl1041">
    <w:name w:val="xl1041"/>
    <w:basedOn w:val="Normal"/>
    <w:rsid w:val="007A1CC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Cs w:val="24"/>
    </w:rPr>
  </w:style>
  <w:style w:type="paragraph" w:customStyle="1" w:styleId="xl1042">
    <w:name w:val="xl1042"/>
    <w:basedOn w:val="Normal"/>
    <w:rsid w:val="007A1CCF"/>
    <w:pPr>
      <w:pBdr>
        <w:top w:val="single" w:sz="4" w:space="0" w:color="auto"/>
        <w:bottom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43">
    <w:name w:val="xl104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7030A0"/>
      <w:szCs w:val="24"/>
    </w:rPr>
  </w:style>
  <w:style w:type="paragraph" w:customStyle="1" w:styleId="xl1044">
    <w:name w:val="xl104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color w:val="7030A0"/>
      <w:szCs w:val="24"/>
    </w:rPr>
  </w:style>
  <w:style w:type="paragraph" w:customStyle="1" w:styleId="xl1045">
    <w:name w:val="xl1045"/>
    <w:basedOn w:val="Normal"/>
    <w:rsid w:val="007A1CCF"/>
    <w:pPr>
      <w:spacing w:before="100" w:beforeAutospacing="1" w:after="100" w:afterAutospacing="1"/>
      <w:jc w:val="left"/>
      <w:textAlignment w:val="bottom"/>
    </w:pPr>
    <w:rPr>
      <w:rFonts w:ascii=".VnTime" w:hAnsi=".VnTime"/>
      <w:szCs w:val="24"/>
    </w:rPr>
  </w:style>
  <w:style w:type="character" w:customStyle="1" w:styleId="heading30">
    <w:name w:val="heading 30"/>
    <w:link w:val="Heading31"/>
    <w:uiPriority w:val="99"/>
    <w:locked/>
    <w:rsid w:val="007A1CCF"/>
    <w:rPr>
      <w:b/>
      <w:bCs/>
      <w:sz w:val="25"/>
      <w:szCs w:val="25"/>
      <w:shd w:val="clear" w:color="auto" w:fill="FFFFFF"/>
    </w:rPr>
  </w:style>
  <w:style w:type="paragraph" w:customStyle="1" w:styleId="Heading31">
    <w:name w:val="Heading #3"/>
    <w:basedOn w:val="Normal"/>
    <w:link w:val="heading30"/>
    <w:uiPriority w:val="99"/>
    <w:rsid w:val="007A1CCF"/>
    <w:pPr>
      <w:widowControl w:val="0"/>
      <w:shd w:val="clear" w:color="auto" w:fill="FFFFFF"/>
      <w:spacing w:before="120" w:after="120" w:line="240" w:lineRule="atLeast"/>
      <w:outlineLvl w:val="2"/>
    </w:pPr>
    <w:rPr>
      <w:rFonts w:ascii="Calibri" w:eastAsia="MS Mincho" w:hAnsi="Calibri"/>
      <w:b/>
      <w:bCs/>
      <w:sz w:val="25"/>
      <w:szCs w:val="25"/>
    </w:rPr>
  </w:style>
  <w:style w:type="character" w:customStyle="1" w:styleId="heading200">
    <w:name w:val="heading 20"/>
    <w:uiPriority w:val="99"/>
    <w:locked/>
    <w:rsid w:val="007A1CCF"/>
    <w:rPr>
      <w:sz w:val="26"/>
      <w:szCs w:val="26"/>
      <w:shd w:val="clear" w:color="auto" w:fill="FFFFFF"/>
    </w:rPr>
  </w:style>
  <w:style w:type="character" w:customStyle="1" w:styleId="Bodytext24pt">
    <w:name w:val="Body text (2) + 4 pt"/>
    <w:rsid w:val="007A1CCF"/>
    <w:rPr>
      <w:rFonts w:ascii="Times New Roman" w:eastAsia="Times New Roman" w:hAnsi="Times New Roman" w:cs="Times New Roman"/>
      <w:b w:val="0"/>
      <w:bCs w:val="0"/>
      <w:i w:val="0"/>
      <w:iCs w:val="0"/>
      <w:smallCaps w:val="0"/>
      <w:color w:val="000000"/>
      <w:spacing w:val="0"/>
      <w:w w:val="100"/>
      <w:position w:val="0"/>
      <w:sz w:val="8"/>
      <w:szCs w:val="8"/>
      <w:u w:val="none"/>
      <w:shd w:val="clear" w:color="auto" w:fill="FFFFFF"/>
      <w:lang w:val="vi-VN" w:eastAsia="vi-VN" w:bidi="vi-VN"/>
    </w:rPr>
  </w:style>
  <w:style w:type="character" w:customStyle="1" w:styleId="Bodytext2Italic">
    <w:name w:val="Body text (2) + Italic"/>
    <w:rsid w:val="007A1CCF"/>
    <w:rPr>
      <w:rFonts w:ascii="Times New Roman" w:eastAsia="Times New Roman" w:hAnsi="Times New Roman" w:cs="Times New Roman"/>
      <w:b w:val="0"/>
      <w:bCs w:val="0"/>
      <w:i/>
      <w:iCs/>
      <w:smallCaps w:val="0"/>
      <w:color w:val="000000"/>
      <w:spacing w:val="0"/>
      <w:w w:val="100"/>
      <w:position w:val="0"/>
      <w:sz w:val="26"/>
      <w:szCs w:val="26"/>
      <w:u w:val="none"/>
      <w:shd w:val="clear" w:color="auto" w:fill="FFFFFF"/>
      <w:lang w:val="vi-VN" w:eastAsia="vi-VN" w:bidi="vi-VN"/>
    </w:rPr>
  </w:style>
  <w:style w:type="character" w:customStyle="1" w:styleId="0Char">
    <w:name w:val="0. Char"/>
    <w:basedOn w:val="DefaultParagraphFont"/>
    <w:link w:val="0"/>
    <w:rsid w:val="007A1CCF"/>
    <w:rPr>
      <w:rFonts w:ascii="Times New Roman" w:eastAsia="Times New Roman" w:hAnsi="Times New Roman"/>
      <w:b/>
      <w:sz w:val="28"/>
    </w:rPr>
  </w:style>
  <w:style w:type="paragraph" w:customStyle="1" w:styleId="Bullet05">
    <w:name w:val="Bullet0.5"/>
    <w:rsid w:val="007A1CCF"/>
    <w:pPr>
      <w:numPr>
        <w:numId w:val="68"/>
      </w:numPr>
      <w:tabs>
        <w:tab w:val="clear" w:pos="360"/>
        <w:tab w:val="left" w:pos="567"/>
      </w:tabs>
      <w:spacing w:before="40" w:after="40"/>
      <w:ind w:left="0" w:firstLine="0"/>
    </w:pPr>
    <w:rPr>
      <w:rFonts w:ascii="Times New Roman" w:eastAsia="Times New Roman" w:hAnsi="Times New Roman"/>
      <w:noProof/>
      <w:sz w:val="22"/>
    </w:rPr>
  </w:style>
  <w:style w:type="paragraph" w:customStyle="1" w:styleId="Subtitle1">
    <w:name w:val="Subtitle1"/>
    <w:autoRedefine/>
    <w:rsid w:val="007A1CCF"/>
    <w:pPr>
      <w:spacing w:before="120" w:after="240"/>
      <w:jc w:val="center"/>
    </w:pPr>
    <w:rPr>
      <w:rFonts w:ascii="Times New Roman" w:eastAsia="Times New Roman" w:hAnsi="Times New Roman"/>
      <w:b/>
      <w:sz w:val="28"/>
      <w:szCs w:val="28"/>
    </w:rPr>
  </w:style>
  <w:style w:type="paragraph" w:customStyle="1" w:styleId="Subtitle20">
    <w:name w:val="Subtitle2"/>
    <w:autoRedefine/>
    <w:rsid w:val="007A1CCF"/>
    <w:pPr>
      <w:spacing w:before="120" w:after="240"/>
      <w:jc w:val="center"/>
    </w:pPr>
    <w:rPr>
      <w:rFonts w:ascii="Times New Roman" w:eastAsia="Times New Roman" w:hAnsi="Times New Roman"/>
      <w:b/>
      <w:sz w:val="28"/>
      <w:szCs w:val="28"/>
    </w:rPr>
  </w:style>
  <w:style w:type="paragraph" w:customStyle="1" w:styleId="bullet6">
    <w:name w:val="bullet 6"/>
    <w:basedOn w:val="NoSpacing"/>
    <w:qFormat/>
    <w:rsid w:val="007A1CCF"/>
    <w:pPr>
      <w:widowControl w:val="0"/>
      <w:numPr>
        <w:numId w:val="69"/>
      </w:numPr>
      <w:tabs>
        <w:tab w:val="clear" w:pos="2695"/>
        <w:tab w:val="num" w:pos="757"/>
        <w:tab w:val="num" w:pos="851"/>
        <w:tab w:val="left" w:pos="900"/>
      </w:tabs>
      <w:spacing w:line="312" w:lineRule="auto"/>
      <w:ind w:left="0" w:firstLine="0"/>
      <w:contextualSpacing/>
      <w:jc w:val="both"/>
    </w:pPr>
    <w:rPr>
      <w:rFonts w:ascii="Times New Roman" w:eastAsia="Calibri" w:hAnsi="Times New Roman"/>
      <w:sz w:val="26"/>
      <w:lang w:eastAsia="zh-CN"/>
    </w:rPr>
  </w:style>
  <w:style w:type="paragraph" w:customStyle="1" w:styleId="Nomal0">
    <w:name w:val="Nomal"/>
    <w:basedOn w:val="Heading50"/>
    <w:rsid w:val="007A1CCF"/>
    <w:pPr>
      <w:spacing w:before="60" w:after="60"/>
      <w:ind w:firstLine="288"/>
    </w:pPr>
    <w:rPr>
      <w:rFonts w:ascii=".VnTime" w:hAnsi=".VnTime"/>
      <w:color w:val="000000"/>
      <w:sz w:val="28"/>
      <w:szCs w:val="28"/>
      <w:u w:val="none"/>
      <w:lang w:val="x-none" w:eastAsia="x-none"/>
    </w:rPr>
  </w:style>
  <w:style w:type="paragraph" w:customStyle="1" w:styleId="HEAD3">
    <w:name w:val="HEAD3"/>
    <w:basedOn w:val="Heading3"/>
    <w:link w:val="HEAD3Char"/>
    <w:autoRedefine/>
    <w:qFormat/>
    <w:rsid w:val="007A1CCF"/>
    <w:pPr>
      <w:keepNext/>
      <w:keepLines/>
      <w:numPr>
        <w:numId w:val="70"/>
      </w:numPr>
      <w:suppressAutoHyphens w:val="0"/>
      <w:spacing w:before="40"/>
      <w:ind w:left="0" w:firstLine="0"/>
      <w:jc w:val="left"/>
    </w:pPr>
    <w:rPr>
      <w:rFonts w:ascii="Cambria" w:hAnsi="Cambria"/>
      <w:bCs/>
      <w:noProof/>
      <w:color w:val="4F81BD"/>
      <w:sz w:val="24"/>
    </w:rPr>
  </w:style>
  <w:style w:type="character" w:customStyle="1" w:styleId="HEAD3Char">
    <w:name w:val="HEAD3 Char"/>
    <w:link w:val="HEAD3"/>
    <w:rsid w:val="007A1CCF"/>
    <w:rPr>
      <w:rFonts w:ascii="Cambria" w:eastAsia="Times New Roman" w:hAnsi="Cambria"/>
      <w:b/>
      <w:bCs/>
      <w:noProof/>
      <w:color w:val="4F81BD"/>
      <w:sz w:val="24"/>
    </w:rPr>
  </w:style>
  <w:style w:type="paragraph" w:customStyle="1" w:styleId="StyleBangArial">
    <w:name w:val="Style Bang + Arial"/>
    <w:basedOn w:val="Normal"/>
    <w:link w:val="StyleBangArialChar"/>
    <w:rsid w:val="007A1CCF"/>
    <w:pPr>
      <w:widowControl w:val="0"/>
      <w:spacing w:before="60" w:after="60"/>
    </w:pPr>
    <w:rPr>
      <w:sz w:val="18"/>
      <w:lang w:val="x-none" w:eastAsia="x-none"/>
    </w:rPr>
  </w:style>
  <w:style w:type="character" w:customStyle="1" w:styleId="StyleBangArialChar">
    <w:name w:val="Style Bang + Arial Char"/>
    <w:link w:val="StyleBangArial"/>
    <w:locked/>
    <w:rsid w:val="007A1CCF"/>
    <w:rPr>
      <w:rFonts w:ascii="Times New Roman" w:eastAsia="Times New Roman" w:hAnsi="Times New Roman"/>
      <w:sz w:val="18"/>
      <w:lang w:val="x-none" w:eastAsia="x-none"/>
    </w:rPr>
  </w:style>
  <w:style w:type="paragraph" w:customStyle="1" w:styleId="Bullet11">
    <w:name w:val="Bullet 1"/>
    <w:basedOn w:val="Normal"/>
    <w:link w:val="Bullet1CharChar"/>
    <w:autoRedefine/>
    <w:qFormat/>
    <w:rsid w:val="007A1CCF"/>
    <w:pPr>
      <w:widowControl w:val="0"/>
      <w:tabs>
        <w:tab w:val="num" w:pos="851"/>
      </w:tabs>
      <w:spacing w:before="60" w:after="40" w:line="288" w:lineRule="auto"/>
      <w:ind w:firstLine="567"/>
    </w:pPr>
    <w:rPr>
      <w:rFonts w:eastAsia="MS Mincho"/>
      <w:b/>
      <w:snapToGrid w:val="0"/>
      <w:color w:val="000000"/>
      <w:sz w:val="26"/>
      <w:szCs w:val="26"/>
      <w:lang w:val="en-GB"/>
    </w:rPr>
  </w:style>
  <w:style w:type="paragraph" w:customStyle="1" w:styleId="HEAD5">
    <w:name w:val="HEAD5"/>
    <w:basedOn w:val="Heading50"/>
    <w:autoRedefine/>
    <w:qFormat/>
    <w:rsid w:val="007A1CCF"/>
    <w:pPr>
      <w:keepNext w:val="0"/>
      <w:spacing w:before="120" w:after="60" w:line="312" w:lineRule="auto"/>
      <w:jc w:val="left"/>
      <w:outlineLvl w:val="0"/>
    </w:pPr>
    <w:rPr>
      <w:rFonts w:ascii="Times New Roman" w:eastAsia="MS Mincho" w:hAnsi="Times New Roman"/>
      <w:b/>
      <w:bCs/>
      <w:iCs/>
      <w:sz w:val="26"/>
      <w:szCs w:val="28"/>
      <w:u w:val="none"/>
      <w:lang w:val="x-none" w:eastAsia="ja-JP"/>
    </w:rPr>
  </w:style>
  <w:style w:type="paragraph" w:customStyle="1" w:styleId="HEAD10">
    <w:name w:val="HEAD1"/>
    <w:basedOn w:val="Heading1"/>
    <w:autoRedefine/>
    <w:qFormat/>
    <w:rsid w:val="007A1CCF"/>
    <w:pPr>
      <w:keepNext/>
      <w:keepLines/>
      <w:tabs>
        <w:tab w:val="num" w:pos="720"/>
        <w:tab w:val="left" w:pos="900"/>
        <w:tab w:val="left" w:pos="990"/>
      </w:tabs>
      <w:suppressAutoHyphens w:val="0"/>
      <w:spacing w:before="120" w:after="120" w:line="312" w:lineRule="auto"/>
      <w:ind w:left="720" w:hanging="720"/>
    </w:pPr>
    <w:rPr>
      <w:rFonts w:ascii="Times New Roman" w:hAnsi="Times New Roman"/>
      <w:bCs/>
      <w:smallCaps w:val="0"/>
      <w:szCs w:val="28"/>
      <w:lang w:val="x-none" w:eastAsia="x-none"/>
    </w:rPr>
  </w:style>
  <w:style w:type="paragraph" w:customStyle="1" w:styleId="HEAD20">
    <w:name w:val="HEAD2"/>
    <w:basedOn w:val="Normal"/>
    <w:autoRedefine/>
    <w:qFormat/>
    <w:rsid w:val="007A1CCF"/>
    <w:pPr>
      <w:keepNext/>
      <w:keepLines/>
      <w:tabs>
        <w:tab w:val="left" w:pos="0"/>
        <w:tab w:val="left" w:pos="284"/>
        <w:tab w:val="num" w:pos="1440"/>
      </w:tabs>
      <w:spacing w:before="120" w:after="120" w:line="312" w:lineRule="auto"/>
      <w:ind w:left="1440" w:hanging="720"/>
      <w:outlineLvl w:val="0"/>
    </w:pPr>
    <w:rPr>
      <w:b/>
      <w:bCs/>
      <w:sz w:val="26"/>
      <w:szCs w:val="26"/>
    </w:rPr>
  </w:style>
  <w:style w:type="paragraph" w:customStyle="1" w:styleId="HEAD4">
    <w:name w:val="HEAD4"/>
    <w:basedOn w:val="Heading40"/>
    <w:autoRedefine/>
    <w:qFormat/>
    <w:rsid w:val="007A1CCF"/>
    <w:pPr>
      <w:keepLines/>
      <w:spacing w:before="40" w:after="0"/>
      <w:ind w:left="0" w:right="0" w:firstLine="0"/>
      <w:jc w:val="left"/>
    </w:pPr>
    <w:rPr>
      <w:rFonts w:ascii="Cambria" w:hAnsi="Cambria"/>
      <w:i/>
      <w:iCs/>
      <w:noProof/>
      <w:color w:val="4F81BD"/>
    </w:rPr>
  </w:style>
  <w:style w:type="paragraph" w:customStyle="1" w:styleId="HEAD6">
    <w:name w:val="HEAD6"/>
    <w:basedOn w:val="HEAD5"/>
    <w:qFormat/>
    <w:rsid w:val="007A1CCF"/>
    <w:pPr>
      <w:ind w:left="3960" w:hanging="3960"/>
    </w:pPr>
    <w:rPr>
      <w:i/>
    </w:rPr>
  </w:style>
  <w:style w:type="paragraph" w:customStyle="1" w:styleId="H6-Text">
    <w:name w:val="H6-Text"/>
    <w:basedOn w:val="Normal"/>
    <w:link w:val="H6-TextChar"/>
    <w:autoRedefine/>
    <w:rsid w:val="007A1CCF"/>
    <w:pPr>
      <w:tabs>
        <w:tab w:val="left" w:pos="567"/>
      </w:tabs>
      <w:spacing w:before="120" w:after="120"/>
      <w:ind w:firstLine="567"/>
    </w:pPr>
    <w:rPr>
      <w:bCs/>
      <w:sz w:val="26"/>
      <w:szCs w:val="26"/>
      <w:lang w:val="it-IT" w:eastAsia="x-none"/>
    </w:rPr>
  </w:style>
  <w:style w:type="character" w:customStyle="1" w:styleId="H6-TextChar">
    <w:name w:val="H6-Text Char"/>
    <w:link w:val="H6-Text"/>
    <w:rsid w:val="007A1CCF"/>
    <w:rPr>
      <w:rFonts w:ascii="Times New Roman" w:eastAsia="Times New Roman" w:hAnsi="Times New Roman"/>
      <w:bCs/>
      <w:sz w:val="26"/>
      <w:szCs w:val="26"/>
      <w:lang w:val="it-IT" w:eastAsia="x-none"/>
    </w:rPr>
  </w:style>
  <w:style w:type="paragraph" w:customStyle="1" w:styleId="cus1">
    <w:name w:val="cus1"/>
    <w:basedOn w:val="Normal"/>
    <w:link w:val="cus1Char"/>
    <w:autoRedefine/>
    <w:qFormat/>
    <w:rsid w:val="007A1CCF"/>
    <w:pPr>
      <w:spacing w:line="312" w:lineRule="auto"/>
      <w:mirrorIndents/>
    </w:pPr>
    <w:rPr>
      <w:szCs w:val="24"/>
      <w:lang w:val="x-none" w:eastAsia="x-none"/>
    </w:rPr>
  </w:style>
  <w:style w:type="character" w:customStyle="1" w:styleId="cus1Char">
    <w:name w:val="cus1 Char"/>
    <w:link w:val="cus1"/>
    <w:rsid w:val="007A1CCF"/>
    <w:rPr>
      <w:rFonts w:ascii="Times New Roman" w:eastAsia="Times New Roman" w:hAnsi="Times New Roman"/>
      <w:sz w:val="24"/>
      <w:szCs w:val="24"/>
      <w:lang w:val="x-none" w:eastAsia="x-none"/>
    </w:rPr>
  </w:style>
  <w:style w:type="paragraph" w:customStyle="1" w:styleId="bac2">
    <w:name w:val="bac 2"/>
    <w:basedOn w:val="Normal"/>
    <w:rsid w:val="007A1CCF"/>
    <w:pPr>
      <w:spacing w:before="60" w:after="60" w:line="288" w:lineRule="auto"/>
      <w:jc w:val="left"/>
    </w:pPr>
    <w:rPr>
      <w:b/>
      <w:sz w:val="26"/>
      <w:szCs w:val="26"/>
    </w:rPr>
  </w:style>
  <w:style w:type="character" w:customStyle="1" w:styleId="Bullet1CharChar">
    <w:name w:val="Bullet 1 Char Char"/>
    <w:link w:val="Bullet11"/>
    <w:rsid w:val="007A1CCF"/>
    <w:rPr>
      <w:rFonts w:ascii="Times New Roman" w:hAnsi="Times New Roman"/>
      <w:b/>
      <w:snapToGrid w:val="0"/>
      <w:color w:val="000000"/>
      <w:sz w:val="26"/>
      <w:szCs w:val="26"/>
      <w:lang w:val="en-GB"/>
    </w:rPr>
  </w:style>
  <w:style w:type="numbering" w:customStyle="1" w:styleId="NoList7">
    <w:name w:val="No List7"/>
    <w:next w:val="NoList"/>
    <w:uiPriority w:val="99"/>
    <w:semiHidden/>
    <w:unhideWhenUsed/>
    <w:rsid w:val="007A1CCF"/>
  </w:style>
  <w:style w:type="table" w:customStyle="1" w:styleId="TableGrid6">
    <w:name w:val="Table Grid6"/>
    <w:basedOn w:val="TableNormal"/>
    <w:next w:val="TableGrid"/>
    <w:uiPriority w:val="3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NoList"/>
    <w:next w:val="111111"/>
    <w:rsid w:val="007A1CCF"/>
    <w:pPr>
      <w:numPr>
        <w:numId w:val="117"/>
      </w:numPr>
    </w:pPr>
  </w:style>
  <w:style w:type="numbering" w:customStyle="1" w:styleId="NoList14">
    <w:name w:val="No List14"/>
    <w:next w:val="NoList"/>
    <w:semiHidden/>
    <w:rsid w:val="007A1CCF"/>
  </w:style>
  <w:style w:type="numbering" w:customStyle="1" w:styleId="NoList23">
    <w:name w:val="No List23"/>
    <w:next w:val="NoList"/>
    <w:uiPriority w:val="99"/>
    <w:semiHidden/>
    <w:rsid w:val="007A1CCF"/>
  </w:style>
  <w:style w:type="table" w:customStyle="1" w:styleId="TableGrid23">
    <w:name w:val="Table Grid23"/>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2">
    <w:name w:val="No List32"/>
    <w:next w:val="NoList"/>
    <w:uiPriority w:val="99"/>
    <w:semiHidden/>
    <w:unhideWhenUsed/>
    <w:rsid w:val="007A1CCF"/>
  </w:style>
  <w:style w:type="numbering" w:customStyle="1" w:styleId="NoList113">
    <w:name w:val="No List113"/>
    <w:next w:val="NoList"/>
    <w:uiPriority w:val="99"/>
    <w:semiHidden/>
    <w:unhideWhenUsed/>
    <w:rsid w:val="007A1CCF"/>
  </w:style>
  <w:style w:type="numbering" w:customStyle="1" w:styleId="11111111">
    <w:name w:val="1 / 1.1 / 1.1.111"/>
    <w:basedOn w:val="NoList"/>
    <w:next w:val="111111"/>
    <w:rsid w:val="007A1CCF"/>
    <w:pPr>
      <w:numPr>
        <w:numId w:val="71"/>
      </w:numPr>
    </w:pPr>
  </w:style>
  <w:style w:type="numbering" w:customStyle="1" w:styleId="NoList1112">
    <w:name w:val="No List1112"/>
    <w:next w:val="NoList"/>
    <w:uiPriority w:val="99"/>
    <w:semiHidden/>
    <w:rsid w:val="007A1CCF"/>
  </w:style>
  <w:style w:type="numbering" w:customStyle="1" w:styleId="NoList212">
    <w:name w:val="No List212"/>
    <w:next w:val="NoList"/>
    <w:uiPriority w:val="99"/>
    <w:semiHidden/>
    <w:rsid w:val="007A1CCF"/>
  </w:style>
  <w:style w:type="numbering" w:customStyle="1" w:styleId="NoList41">
    <w:name w:val="No List41"/>
    <w:next w:val="NoList"/>
    <w:uiPriority w:val="99"/>
    <w:semiHidden/>
    <w:unhideWhenUsed/>
    <w:rsid w:val="007A1CCF"/>
  </w:style>
  <w:style w:type="table" w:customStyle="1" w:styleId="TableGrid41">
    <w:name w:val="Table Grid4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semiHidden/>
    <w:rsid w:val="007A1CCF"/>
  </w:style>
  <w:style w:type="numbering" w:customStyle="1" w:styleId="NoList221">
    <w:name w:val="No List221"/>
    <w:next w:val="NoList"/>
    <w:uiPriority w:val="99"/>
    <w:semiHidden/>
    <w:rsid w:val="007A1CCF"/>
  </w:style>
  <w:style w:type="table" w:customStyle="1" w:styleId="TableGrid1121">
    <w:name w:val="Table Grid1121"/>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NoList"/>
    <w:uiPriority w:val="99"/>
    <w:semiHidden/>
    <w:unhideWhenUsed/>
    <w:rsid w:val="007A1CCF"/>
  </w:style>
  <w:style w:type="numbering" w:customStyle="1" w:styleId="MyList3">
    <w:name w:val="My List3"/>
    <w:basedOn w:val="NoList"/>
    <w:rsid w:val="007A1CCF"/>
  </w:style>
  <w:style w:type="numbering" w:customStyle="1" w:styleId="CurrentList11">
    <w:name w:val="Current List11"/>
    <w:rsid w:val="007A1CCF"/>
  </w:style>
  <w:style w:type="numbering" w:customStyle="1" w:styleId="StyleOutlinenumbered14pt1">
    <w:name w:val="Style Outline numbered 14 pt1"/>
    <w:basedOn w:val="NoList"/>
    <w:rsid w:val="007A1CCF"/>
  </w:style>
  <w:style w:type="numbering" w:customStyle="1" w:styleId="StyleBulleted1">
    <w:name w:val="Style Bulleted1"/>
    <w:basedOn w:val="NoList"/>
    <w:rsid w:val="007A1CCF"/>
    <w:pPr>
      <w:numPr>
        <w:numId w:val="130"/>
      </w:numPr>
    </w:pPr>
  </w:style>
  <w:style w:type="table" w:customStyle="1" w:styleId="TableGrid311">
    <w:name w:val="Table Grid311"/>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_"/>
    <w:link w:val="Vnbnnidung21"/>
    <w:locked/>
    <w:rsid w:val="007A1CCF"/>
    <w:rPr>
      <w:sz w:val="26"/>
      <w:szCs w:val="26"/>
      <w:shd w:val="clear" w:color="auto" w:fill="FFFFFF"/>
    </w:rPr>
  </w:style>
  <w:style w:type="paragraph" w:customStyle="1" w:styleId="Vnbnnidung21">
    <w:name w:val="Văn bản nội dung (2)1"/>
    <w:basedOn w:val="Normal"/>
    <w:link w:val="Vnbnnidung2"/>
    <w:rsid w:val="007A1CCF"/>
    <w:pPr>
      <w:widowControl w:val="0"/>
      <w:shd w:val="clear" w:color="auto" w:fill="FFFFFF"/>
      <w:spacing w:after="540" w:line="317" w:lineRule="exact"/>
      <w:jc w:val="center"/>
    </w:pPr>
    <w:rPr>
      <w:rFonts w:ascii="Calibri" w:eastAsia="MS Mincho" w:hAnsi="Calibri"/>
      <w:sz w:val="26"/>
      <w:szCs w:val="26"/>
    </w:rPr>
  </w:style>
  <w:style w:type="paragraph" w:customStyle="1" w:styleId="9DU">
    <w:name w:val="9. DẤU (+)"/>
    <w:basedOn w:val="Heading9"/>
    <w:link w:val="9DUChar"/>
    <w:qFormat/>
    <w:rsid w:val="007A1CCF"/>
    <w:pPr>
      <w:widowControl w:val="0"/>
      <w:numPr>
        <w:ilvl w:val="0"/>
        <w:numId w:val="72"/>
      </w:numPr>
      <w:spacing w:before="60" w:line="276" w:lineRule="auto"/>
      <w:ind w:left="0" w:firstLine="0"/>
    </w:pPr>
    <w:rPr>
      <w:rFonts w:ascii="Times New Roman" w:hAnsi="Times New Roman"/>
      <w:b w:val="0"/>
      <w:i w:val="0"/>
      <w:iCs/>
      <w:sz w:val="26"/>
      <w:lang w:val="en-US"/>
    </w:rPr>
  </w:style>
  <w:style w:type="character" w:customStyle="1" w:styleId="9DUChar">
    <w:name w:val="9. DẤU (+) Char"/>
    <w:link w:val="9DU"/>
    <w:locked/>
    <w:rsid w:val="007A1CCF"/>
    <w:rPr>
      <w:rFonts w:ascii="Times New Roman" w:eastAsia="Times New Roman" w:hAnsi="Times New Roman"/>
      <w:iCs/>
      <w:sz w:val="26"/>
    </w:rPr>
  </w:style>
  <w:style w:type="character" w:customStyle="1" w:styleId="BodyText51">
    <w:name w:val="Body Text5"/>
    <w:rsid w:val="007A1CCF"/>
  </w:style>
  <w:style w:type="character" w:customStyle="1" w:styleId="Normal3">
    <w:name w:val="Normal3"/>
    <w:basedOn w:val="DefaultParagraphFont"/>
    <w:rsid w:val="007A1CCF"/>
  </w:style>
  <w:style w:type="paragraph" w:customStyle="1" w:styleId="Title4">
    <w:name w:val="Title4"/>
    <w:basedOn w:val="Normal"/>
    <w:rsid w:val="007A1CCF"/>
    <w:pPr>
      <w:spacing w:after="100" w:afterAutospacing="1"/>
      <w:jc w:val="left"/>
    </w:pPr>
    <w:rPr>
      <w:b/>
      <w:bCs/>
      <w:sz w:val="28"/>
      <w:szCs w:val="28"/>
    </w:rPr>
  </w:style>
  <w:style w:type="paragraph" w:customStyle="1" w:styleId="Heading14">
    <w:name w:val="Heading 14"/>
    <w:basedOn w:val="Normal"/>
    <w:next w:val="Normal"/>
    <w:qFormat/>
    <w:rsid w:val="007A1CCF"/>
    <w:pPr>
      <w:keepNext/>
      <w:tabs>
        <w:tab w:val="num" w:pos="360"/>
      </w:tabs>
      <w:suppressAutoHyphens/>
      <w:spacing w:before="120" w:after="120" w:line="288" w:lineRule="auto"/>
      <w:jc w:val="left"/>
      <w:outlineLvl w:val="0"/>
    </w:pPr>
    <w:rPr>
      <w:b/>
      <w:bCs/>
      <w:sz w:val="26"/>
      <w:szCs w:val="24"/>
      <w:lang w:eastAsia="ar-SA"/>
    </w:rPr>
  </w:style>
  <w:style w:type="paragraph" w:customStyle="1" w:styleId="NormalAsianVnTime">
    <w:name w:val="Normal + (Asian) .VnTime"/>
    <w:aliases w:val="Italic,Italic Char1,Italic Char11,Normal + (Asian) .VnTime Char Char,Normal + (Asian) .VnTime Char Char Char,Normal + (Asian) .VnTime Char Char Char1,Normal + (Asian) .VnTime1,Normal + (Asian) .VnTime11"/>
    <w:basedOn w:val="Normal"/>
    <w:link w:val="NormalAsianVnTimeChar"/>
    <w:rsid w:val="007A1CCF"/>
    <w:pPr>
      <w:tabs>
        <w:tab w:val="num" w:pos="0"/>
        <w:tab w:val="num" w:pos="360"/>
        <w:tab w:val="left" w:pos="840"/>
        <w:tab w:val="left" w:pos="1120"/>
      </w:tabs>
      <w:spacing w:before="120"/>
      <w:ind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7A1CCF"/>
    <w:rPr>
      <w:rFonts w:ascii=".VnTime" w:eastAsia=".VnTime" w:hAnsi=".VnTime"/>
      <w:i/>
      <w:iCs/>
      <w:sz w:val="28"/>
      <w:szCs w:val="28"/>
      <w:lang w:val="nl-NL"/>
    </w:rPr>
  </w:style>
  <w:style w:type="paragraph" w:customStyle="1" w:styleId="01Tieude1">
    <w:name w:val="01. Tieude1"/>
    <w:basedOn w:val="Heading2"/>
    <w:link w:val="01Tieude1Char"/>
    <w:qForma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01Tieude1Char">
    <w:name w:val="01. Tieude1 Char"/>
    <w:link w:val="01Tieude1"/>
    <w:rsid w:val="007A1CCF"/>
    <w:rPr>
      <w:rFonts w:ascii="Cambria" w:eastAsia="Times New Roman" w:hAnsi="Cambria"/>
      <w:b/>
      <w:bCs/>
      <w:noProof/>
      <w:color w:val="4F81BD"/>
      <w:sz w:val="26"/>
      <w:szCs w:val="26"/>
    </w:rPr>
  </w:style>
  <w:style w:type="numbering" w:customStyle="1" w:styleId="1111115">
    <w:name w:val="1 / 1.1 / 1.1.15"/>
    <w:basedOn w:val="NoList"/>
    <w:next w:val="111111"/>
    <w:rsid w:val="007A1CCF"/>
  </w:style>
  <w:style w:type="numbering" w:customStyle="1" w:styleId="NoList8">
    <w:name w:val="No List8"/>
    <w:next w:val="NoList"/>
    <w:uiPriority w:val="99"/>
    <w:semiHidden/>
    <w:unhideWhenUsed/>
    <w:rsid w:val="007A1CCF"/>
  </w:style>
  <w:style w:type="table" w:customStyle="1" w:styleId="TableGrid7">
    <w:name w:val="Table Grid7"/>
    <w:basedOn w:val="TableNormal"/>
    <w:next w:val="TableGrid"/>
    <w:uiPriority w:val="5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
    <w:name w:val="1 / 1.1 / 1.1.13"/>
    <w:basedOn w:val="NoList"/>
    <w:next w:val="111111"/>
    <w:rsid w:val="007A1CCF"/>
  </w:style>
  <w:style w:type="numbering" w:customStyle="1" w:styleId="NoList15">
    <w:name w:val="No List15"/>
    <w:next w:val="NoList"/>
    <w:semiHidden/>
    <w:rsid w:val="007A1CCF"/>
  </w:style>
  <w:style w:type="table" w:customStyle="1" w:styleId="TableGrid14">
    <w:name w:val="Table Grid14"/>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rsid w:val="007A1CCF"/>
  </w:style>
  <w:style w:type="table" w:customStyle="1" w:styleId="TableGrid24">
    <w:name w:val="Table Grid24"/>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2">
    <w:name w:val="Style42"/>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20">
    <w:name w:val="Table Grid 22"/>
    <w:basedOn w:val="TableNormal"/>
    <w:next w:val="TableGrid20"/>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2">
    <w:name w:val="Table 3D effects 12"/>
    <w:basedOn w:val="TableNormal"/>
    <w:next w:val="Table3Deffects1"/>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2">
    <w:name w:val="Table Classic 12"/>
    <w:basedOn w:val="TableNormal"/>
    <w:next w:val="TableClassic1"/>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2">
    <w:name w:val="Table 3D effects 32"/>
    <w:basedOn w:val="TableNormal"/>
    <w:next w:val="Table3Deffects3"/>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2">
    <w:name w:val="Table 3D effects 22"/>
    <w:basedOn w:val="TableNormal"/>
    <w:next w:val="Table3Deffects2"/>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33">
    <w:name w:val="No List33"/>
    <w:next w:val="NoList"/>
    <w:uiPriority w:val="99"/>
    <w:semiHidden/>
    <w:unhideWhenUsed/>
    <w:rsid w:val="007A1CCF"/>
  </w:style>
  <w:style w:type="numbering" w:customStyle="1" w:styleId="NoList114">
    <w:name w:val="No List114"/>
    <w:next w:val="NoList"/>
    <w:uiPriority w:val="99"/>
    <w:semiHidden/>
    <w:unhideWhenUsed/>
    <w:rsid w:val="007A1CCF"/>
  </w:style>
  <w:style w:type="table" w:customStyle="1" w:styleId="TableGrid32">
    <w:name w:val="Table Grid32"/>
    <w:basedOn w:val="TableNormal"/>
    <w:next w:val="TableGrid"/>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
    <w:name w:val="1 / 1.1 / 1.1.112"/>
    <w:basedOn w:val="NoList"/>
    <w:next w:val="111111"/>
    <w:rsid w:val="007A1CCF"/>
  </w:style>
  <w:style w:type="numbering" w:customStyle="1" w:styleId="NoList1113">
    <w:name w:val="No List1113"/>
    <w:next w:val="NoList"/>
    <w:uiPriority w:val="99"/>
    <w:semiHidden/>
    <w:rsid w:val="007A1CCF"/>
  </w:style>
  <w:style w:type="table" w:customStyle="1" w:styleId="TableGrid122">
    <w:name w:val="Table Grid122"/>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3">
    <w:name w:val="No List213"/>
    <w:next w:val="NoList"/>
    <w:uiPriority w:val="99"/>
    <w:semiHidden/>
    <w:rsid w:val="007A1CCF"/>
  </w:style>
  <w:style w:type="table" w:customStyle="1" w:styleId="TableGrid212">
    <w:name w:val="Table Grid212"/>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rsid w:val="007A1CCF"/>
    <w:rPr>
      <w:rFonts w:ascii="Times New Roman" w:eastAsia="Calibri"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Style411">
    <w:name w:val="Style411"/>
    <w:basedOn w:val="TableGrid20"/>
    <w:rsid w:val="007A1CCF"/>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Grid2110">
    <w:name w:val="Table Grid 211"/>
    <w:basedOn w:val="TableNormal"/>
    <w:next w:val="TableGrid20"/>
    <w:rsid w:val="007A1CCF"/>
    <w:rPr>
      <w:rFonts w:eastAsia="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Table3Deffects111">
    <w:name w:val="Table 3D effects 111"/>
    <w:basedOn w:val="TableNormal"/>
    <w:next w:val="Table3Deffects1"/>
    <w:rsid w:val="007A1CCF"/>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Classic111">
    <w:name w:val="Table Classic 111"/>
    <w:basedOn w:val="TableNormal"/>
    <w:next w:val="TableClassic1"/>
    <w:rsid w:val="007A1CCF"/>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1">
    <w:name w:val="Table 3D effects 311"/>
    <w:basedOn w:val="TableNormal"/>
    <w:next w:val="Table3Deffects3"/>
    <w:rsid w:val="007A1CCF"/>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211">
    <w:name w:val="Table 3D effects 211"/>
    <w:basedOn w:val="TableNormal"/>
    <w:next w:val="Table3Deffects2"/>
    <w:rsid w:val="007A1CCF"/>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NoList42">
    <w:name w:val="No List42"/>
    <w:next w:val="NoList"/>
    <w:uiPriority w:val="99"/>
    <w:semiHidden/>
    <w:unhideWhenUsed/>
    <w:rsid w:val="007A1CCF"/>
  </w:style>
  <w:style w:type="table" w:customStyle="1" w:styleId="TableGrid42">
    <w:name w:val="Table Grid42"/>
    <w:basedOn w:val="TableNormal"/>
    <w:next w:val="TableGrid"/>
    <w:uiPriority w:val="5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semiHidden/>
    <w:rsid w:val="007A1CCF"/>
  </w:style>
  <w:style w:type="table" w:customStyle="1" w:styleId="TableGrid131">
    <w:name w:val="Table Grid131"/>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rsid w:val="007A1CCF"/>
  </w:style>
  <w:style w:type="table" w:customStyle="1" w:styleId="TableGrid221">
    <w:name w:val="Table Grid221"/>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2">
    <w:name w:val="No List1122"/>
    <w:next w:val="NoList"/>
    <w:uiPriority w:val="99"/>
    <w:semiHidden/>
    <w:unhideWhenUsed/>
    <w:rsid w:val="007A1CCF"/>
  </w:style>
  <w:style w:type="numbering" w:customStyle="1" w:styleId="MyList4">
    <w:name w:val="My List4"/>
    <w:basedOn w:val="NoList"/>
    <w:rsid w:val="007A1CCF"/>
    <w:pPr>
      <w:numPr>
        <w:numId w:val="53"/>
      </w:numPr>
    </w:pPr>
  </w:style>
  <w:style w:type="numbering" w:customStyle="1" w:styleId="CurrentList12">
    <w:name w:val="Current List12"/>
    <w:rsid w:val="007A1CCF"/>
  </w:style>
  <w:style w:type="numbering" w:customStyle="1" w:styleId="StyleOutlinenumbered14pt2">
    <w:name w:val="Style Outline numbered 14 pt2"/>
    <w:basedOn w:val="NoList"/>
    <w:rsid w:val="007A1CCF"/>
    <w:pPr>
      <w:numPr>
        <w:numId w:val="58"/>
      </w:numPr>
    </w:pPr>
  </w:style>
  <w:style w:type="numbering" w:customStyle="1" w:styleId="StyleBulleted2">
    <w:name w:val="Style Bulleted2"/>
    <w:basedOn w:val="NoList"/>
    <w:rsid w:val="007A1CCF"/>
    <w:pPr>
      <w:numPr>
        <w:numId w:val="63"/>
      </w:numPr>
    </w:pPr>
  </w:style>
  <w:style w:type="table" w:customStyle="1" w:styleId="TableGrid312">
    <w:name w:val="Table Grid312"/>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51">
    <w:name w:val="1 / 1.1 / 1.1.151"/>
    <w:basedOn w:val="NoList"/>
    <w:next w:val="111111"/>
    <w:rsid w:val="007A1CCF"/>
  </w:style>
  <w:style w:type="paragraph" w:customStyle="1" w:styleId="Mauchuong">
    <w:name w:val="(Mau_chuong)"/>
    <w:basedOn w:val="Normal"/>
    <w:qFormat/>
    <w:rsid w:val="007A1CCF"/>
    <w:pPr>
      <w:numPr>
        <w:numId w:val="73"/>
      </w:numPr>
      <w:tabs>
        <w:tab w:val="clear" w:pos="5246"/>
      </w:tabs>
      <w:spacing w:before="60" w:line="400" w:lineRule="exact"/>
      <w:ind w:left="0"/>
      <w:jc w:val="center"/>
    </w:pPr>
    <w:rPr>
      <w:rFonts w:eastAsia="Calibri"/>
      <w:b/>
      <w:sz w:val="30"/>
      <w:lang w:val="nb-NO"/>
    </w:rPr>
  </w:style>
  <w:style w:type="paragraph" w:customStyle="1" w:styleId="Mau2I">
    <w:name w:val="(Mau2_I)"/>
    <w:basedOn w:val="Normal"/>
    <w:qFormat/>
    <w:rsid w:val="007A1CCF"/>
    <w:pPr>
      <w:numPr>
        <w:ilvl w:val="1"/>
        <w:numId w:val="73"/>
      </w:numPr>
      <w:spacing w:before="60" w:line="400" w:lineRule="exact"/>
      <w:ind w:left="0"/>
    </w:pPr>
    <w:rPr>
      <w:rFonts w:ascii="Times New Roman Bold" w:eastAsia="Calibri" w:hAnsi="Times New Roman Bold"/>
      <w:b/>
      <w:caps/>
      <w:sz w:val="28"/>
    </w:rPr>
  </w:style>
  <w:style w:type="paragraph" w:customStyle="1" w:styleId="Mau3I1">
    <w:name w:val="(Mau3_I.1)"/>
    <w:basedOn w:val="Normal"/>
    <w:qFormat/>
    <w:rsid w:val="007A1CCF"/>
    <w:pPr>
      <w:numPr>
        <w:ilvl w:val="2"/>
        <w:numId w:val="73"/>
      </w:numPr>
      <w:spacing w:before="60" w:line="400" w:lineRule="exact"/>
    </w:pPr>
    <w:rPr>
      <w:rFonts w:eastAsia="Calibri"/>
      <w:b/>
      <w:sz w:val="26"/>
    </w:rPr>
  </w:style>
  <w:style w:type="paragraph" w:customStyle="1" w:styleId="Mau4I11">
    <w:name w:val="(Mau4_I.1.1)"/>
    <w:basedOn w:val="Normal"/>
    <w:qFormat/>
    <w:rsid w:val="007A1CCF"/>
    <w:pPr>
      <w:numPr>
        <w:ilvl w:val="3"/>
        <w:numId w:val="73"/>
      </w:numPr>
      <w:spacing w:before="60" w:line="400" w:lineRule="exact"/>
    </w:pPr>
    <w:rPr>
      <w:rFonts w:eastAsia="Calibri"/>
      <w:b/>
      <w:sz w:val="26"/>
    </w:rPr>
  </w:style>
  <w:style w:type="paragraph" w:customStyle="1" w:styleId="Mau5I111">
    <w:name w:val="(Mau5_I.1.1.1)"/>
    <w:basedOn w:val="Normal"/>
    <w:qFormat/>
    <w:rsid w:val="007A1CCF"/>
    <w:pPr>
      <w:numPr>
        <w:ilvl w:val="4"/>
        <w:numId w:val="73"/>
      </w:numPr>
      <w:spacing w:before="60" w:line="400" w:lineRule="exact"/>
    </w:pPr>
    <w:rPr>
      <w:rFonts w:eastAsia="Calibri"/>
      <w:b/>
      <w:sz w:val="26"/>
    </w:rPr>
  </w:style>
  <w:style w:type="paragraph" w:customStyle="1" w:styleId="Mau6I1111">
    <w:name w:val="(Mau6_I.1.1.1.1)"/>
    <w:basedOn w:val="Normal"/>
    <w:qFormat/>
    <w:rsid w:val="007A1CCF"/>
    <w:pPr>
      <w:numPr>
        <w:ilvl w:val="5"/>
        <w:numId w:val="73"/>
      </w:numPr>
      <w:spacing w:before="60" w:line="400" w:lineRule="exact"/>
    </w:pPr>
    <w:rPr>
      <w:rFonts w:eastAsia="Calibri"/>
      <w:b/>
      <w:sz w:val="26"/>
    </w:rPr>
  </w:style>
  <w:style w:type="paragraph" w:customStyle="1" w:styleId="Mau7-">
    <w:name w:val="(Mau7_-)"/>
    <w:basedOn w:val="Normal"/>
    <w:qFormat/>
    <w:rsid w:val="007A1CCF"/>
    <w:pPr>
      <w:numPr>
        <w:ilvl w:val="6"/>
        <w:numId w:val="73"/>
      </w:numPr>
      <w:spacing w:before="60" w:line="360" w:lineRule="exact"/>
      <w:ind w:left="0" w:firstLine="0"/>
    </w:pPr>
    <w:rPr>
      <w:rFonts w:eastAsia="Calibri"/>
      <w:sz w:val="26"/>
    </w:rPr>
  </w:style>
  <w:style w:type="paragraph" w:customStyle="1" w:styleId="Mau">
    <w:name w:val="(Mau_+)"/>
    <w:basedOn w:val="Normal"/>
    <w:qFormat/>
    <w:rsid w:val="007A1CCF"/>
    <w:pPr>
      <w:numPr>
        <w:ilvl w:val="7"/>
        <w:numId w:val="73"/>
      </w:numPr>
      <w:spacing w:before="60" w:line="360" w:lineRule="exact"/>
      <w:ind w:left="0" w:firstLine="0"/>
    </w:pPr>
    <w:rPr>
      <w:rFonts w:eastAsia="Calibri"/>
      <w:sz w:val="26"/>
    </w:rPr>
  </w:style>
  <w:style w:type="paragraph" w:customStyle="1" w:styleId="Maunormal">
    <w:name w:val="(Mau_normal)"/>
    <w:basedOn w:val="Normal"/>
    <w:qFormat/>
    <w:rsid w:val="007A1CCF"/>
    <w:pPr>
      <w:numPr>
        <w:ilvl w:val="8"/>
        <w:numId w:val="73"/>
      </w:numPr>
      <w:spacing w:before="60" w:line="360" w:lineRule="exact"/>
      <w:ind w:firstLine="0"/>
    </w:pPr>
    <w:rPr>
      <w:rFonts w:eastAsia="Calibri"/>
      <w:sz w:val="26"/>
    </w:rPr>
  </w:style>
  <w:style w:type="paragraph" w:customStyle="1" w:styleId="CM28">
    <w:name w:val="CM28"/>
    <w:basedOn w:val="Normal"/>
    <w:next w:val="Normal"/>
    <w:rsid w:val="007A1CCF"/>
    <w:pPr>
      <w:widowControl w:val="0"/>
      <w:autoSpaceDE w:val="0"/>
      <w:autoSpaceDN w:val="0"/>
      <w:adjustRightInd w:val="0"/>
      <w:spacing w:after="125"/>
      <w:jc w:val="left"/>
    </w:pPr>
    <w:rPr>
      <w:szCs w:val="24"/>
    </w:rPr>
  </w:style>
  <w:style w:type="paragraph" w:customStyle="1" w:styleId="TieuDeCap1">
    <w:name w:val="Tieu De Cap 1"/>
    <w:basedOn w:val="Normal"/>
    <w:qFormat/>
    <w:rsid w:val="007A1CCF"/>
    <w:pPr>
      <w:numPr>
        <w:numId w:val="74"/>
      </w:numPr>
      <w:spacing w:before="60" w:after="60" w:line="360" w:lineRule="auto"/>
      <w:jc w:val="center"/>
      <w:outlineLvl w:val="0"/>
    </w:pPr>
    <w:rPr>
      <w:b/>
      <w:sz w:val="28"/>
      <w:szCs w:val="24"/>
    </w:rPr>
  </w:style>
  <w:style w:type="paragraph" w:customStyle="1" w:styleId="TieuDeCap2">
    <w:name w:val="Tieu De Cap 2"/>
    <w:basedOn w:val="TieuDeCap1"/>
    <w:qFormat/>
    <w:rsid w:val="007A1CCF"/>
    <w:pPr>
      <w:numPr>
        <w:ilvl w:val="1"/>
      </w:numPr>
      <w:spacing w:line="276" w:lineRule="auto"/>
      <w:jc w:val="left"/>
      <w:outlineLvl w:val="1"/>
    </w:pPr>
    <w:rPr>
      <w:rFonts w:ascii="Times New Roman Bold" w:hAnsi="Times New Roman Bold"/>
      <w:sz w:val="26"/>
      <w:szCs w:val="26"/>
      <w:lang w:val="nl-NL"/>
    </w:rPr>
  </w:style>
  <w:style w:type="paragraph" w:customStyle="1" w:styleId="TieuDeCap3">
    <w:name w:val="Tieu De Cap 3"/>
    <w:basedOn w:val="TieuDeCap2"/>
    <w:qFormat/>
    <w:rsid w:val="007A1CCF"/>
    <w:pPr>
      <w:numPr>
        <w:ilvl w:val="2"/>
      </w:numPr>
      <w:ind w:left="0"/>
      <w:outlineLvl w:val="2"/>
    </w:pPr>
  </w:style>
  <w:style w:type="paragraph" w:customStyle="1" w:styleId="TieuDeCap4">
    <w:name w:val="Tieu De Cap 4"/>
    <w:basedOn w:val="TieuDeCap3"/>
    <w:link w:val="TieuDeCap4Char"/>
    <w:qFormat/>
    <w:rsid w:val="007A1CCF"/>
    <w:pPr>
      <w:numPr>
        <w:ilvl w:val="3"/>
      </w:numPr>
      <w:ind w:left="0"/>
    </w:pPr>
  </w:style>
  <w:style w:type="paragraph" w:customStyle="1" w:styleId="TieuDeCap5">
    <w:name w:val="Tieu De Cap 5"/>
    <w:basedOn w:val="Normal"/>
    <w:qFormat/>
    <w:rsid w:val="007A1CCF"/>
    <w:pPr>
      <w:numPr>
        <w:ilvl w:val="4"/>
        <w:numId w:val="74"/>
      </w:numPr>
      <w:spacing w:before="60" w:after="60" w:line="360" w:lineRule="auto"/>
      <w:ind w:left="0"/>
      <w:jc w:val="left"/>
      <w:outlineLvl w:val="3"/>
    </w:pPr>
    <w:rPr>
      <w:i/>
      <w:sz w:val="26"/>
      <w:szCs w:val="24"/>
    </w:rPr>
  </w:style>
  <w:style w:type="character" w:customStyle="1" w:styleId="TieuDeCap4Char">
    <w:name w:val="Tieu De Cap 4 Char"/>
    <w:link w:val="TieuDeCap4"/>
    <w:locked/>
    <w:rsid w:val="007A1CCF"/>
    <w:rPr>
      <w:rFonts w:ascii="Times New Roman Bold" w:eastAsia="Times New Roman" w:hAnsi="Times New Roman Bold"/>
      <w:b/>
      <w:sz w:val="26"/>
      <w:szCs w:val="26"/>
      <w:lang w:val="nl-NL"/>
    </w:rPr>
  </w:style>
  <w:style w:type="numbering" w:customStyle="1" w:styleId="NoList51">
    <w:name w:val="No List51"/>
    <w:next w:val="NoList"/>
    <w:uiPriority w:val="99"/>
    <w:semiHidden/>
    <w:rsid w:val="007A1CCF"/>
  </w:style>
  <w:style w:type="paragraph" w:customStyle="1" w:styleId="Char1CharCharChar">
    <w:name w:val="Char1 Char Char Char"/>
    <w:basedOn w:val="Normal"/>
    <w:rsid w:val="007A1CCF"/>
    <w:pPr>
      <w:spacing w:line="240" w:lineRule="exact"/>
      <w:jc w:val="left"/>
    </w:pPr>
    <w:rPr>
      <w:rFonts w:ascii="Verdana" w:hAnsi="Verdana"/>
      <w:sz w:val="20"/>
      <w:szCs w:val="26"/>
    </w:rPr>
  </w:style>
  <w:style w:type="paragraph" w:customStyle="1" w:styleId="MC-H3">
    <w:name w:val="MC-H3"/>
    <w:basedOn w:val="Heading3"/>
    <w:autoRedefine/>
    <w:qFormat/>
    <w:rsid w:val="007A1CCF"/>
    <w:pPr>
      <w:keepNext/>
      <w:keepLines/>
      <w:suppressAutoHyphens w:val="0"/>
      <w:spacing w:before="40"/>
      <w:jc w:val="left"/>
    </w:pPr>
    <w:rPr>
      <w:rFonts w:ascii="Cambria" w:hAnsi="Cambria"/>
      <w:bCs/>
      <w:noProof/>
      <w:color w:val="4F81BD"/>
      <w:sz w:val="24"/>
    </w:rPr>
  </w:style>
  <w:style w:type="table" w:customStyle="1" w:styleId="TableGrid51">
    <w:name w:val="Table Grid51"/>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
    <w:name w:val="table"/>
    <w:basedOn w:val="Normal"/>
    <w:rsid w:val="007A1CCF"/>
    <w:pPr>
      <w:widowControl w:val="0"/>
      <w:jc w:val="center"/>
    </w:pPr>
    <w:rPr>
      <w:b/>
      <w:color w:val="0000FF"/>
      <w:kern w:val="28"/>
      <w:sz w:val="26"/>
      <w:szCs w:val="24"/>
    </w:rPr>
  </w:style>
  <w:style w:type="paragraph" w:customStyle="1" w:styleId="MC-H1">
    <w:name w:val="MC-H1"/>
    <w:basedOn w:val="Heading1"/>
    <w:autoRedefine/>
    <w:qFormat/>
    <w:rsid w:val="007A1CCF"/>
    <w:pPr>
      <w:keepNext/>
      <w:suppressAutoHyphens w:val="0"/>
      <w:spacing w:before="120" w:after="120" w:line="324" w:lineRule="auto"/>
      <w:ind w:left="360"/>
      <w:jc w:val="right"/>
      <w:outlineLvl w:val="9"/>
    </w:pPr>
    <w:rPr>
      <w:rFonts w:ascii="Times New Roman" w:hAnsi="Times New Roman" w:cs="Arial"/>
      <w:b w:val="0"/>
      <w:bCs/>
      <w:smallCaps w:val="0"/>
      <w:color w:val="FF0000"/>
      <w:kern w:val="32"/>
      <w:sz w:val="28"/>
      <w:szCs w:val="28"/>
    </w:rPr>
  </w:style>
  <w:style w:type="paragraph" w:customStyle="1" w:styleId="MC-H2">
    <w:name w:val="MC-H2"/>
    <w:basedOn w:val="Heading2"/>
    <w:autoRedefine/>
    <w:qForma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xl179">
    <w:name w:val="xl17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0">
    <w:name w:val="xl18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81">
    <w:name w:val="xl18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kgui">
    <w:name w:val="kgui"/>
    <w:basedOn w:val="Normal"/>
    <w:rsid w:val="007A1CCF"/>
    <w:pPr>
      <w:spacing w:before="120" w:after="240" w:line="312" w:lineRule="auto"/>
      <w:jc w:val="center"/>
    </w:pPr>
    <w:rPr>
      <w:rFonts w:ascii=".VnTime" w:hAnsi=".VnTime"/>
      <w:b/>
      <w:sz w:val="28"/>
    </w:rPr>
  </w:style>
  <w:style w:type="paragraph" w:customStyle="1" w:styleId="StyleHeading1H113ptLeftLeft0cmFirstline0cmL">
    <w:name w:val="Style Heading 1H1 + 13 pt Left Left:  0 cm First line:  0 cm L..."/>
    <w:basedOn w:val="Heading1"/>
    <w:rsid w:val="007A1CCF"/>
    <w:pPr>
      <w:keepNext/>
      <w:suppressAutoHyphens w:val="0"/>
      <w:spacing w:before="120" w:after="120" w:line="340" w:lineRule="exact"/>
      <w:ind w:left="-902"/>
      <w:jc w:val="left"/>
    </w:pPr>
    <w:rPr>
      <w:rFonts w:ascii="Times New Roman" w:hAnsi="Times New Roman"/>
      <w:bCs/>
      <w:smallCaps w:val="0"/>
      <w:kern w:val="32"/>
      <w:sz w:val="26"/>
    </w:rPr>
  </w:style>
  <w:style w:type="paragraph" w:customStyle="1" w:styleId="IECText">
    <w:name w:val="IECText"/>
    <w:rsid w:val="007A1CCF"/>
    <w:rPr>
      <w:rFonts w:ascii="Arial" w:eastAsia="Times New Roman" w:hAnsi="Arial"/>
    </w:rPr>
  </w:style>
  <w:style w:type="paragraph" w:customStyle="1" w:styleId="IECHead2">
    <w:name w:val="IECHead2"/>
    <w:basedOn w:val="Normal"/>
    <w:rsid w:val="007A1CCF"/>
    <w:pPr>
      <w:keepNext/>
      <w:keepLines/>
      <w:spacing w:before="240"/>
      <w:jc w:val="left"/>
    </w:pPr>
    <w:rPr>
      <w:rFonts w:ascii="Arial" w:hAnsi="Arial"/>
      <w:b/>
      <w:i/>
      <w:sz w:val="20"/>
    </w:rPr>
  </w:style>
  <w:style w:type="paragraph" w:customStyle="1" w:styleId="IECHead2sub">
    <w:name w:val="IECHead2sub"/>
    <w:basedOn w:val="IECText"/>
    <w:rsid w:val="007A1CCF"/>
    <w:pPr>
      <w:keepNext/>
      <w:spacing w:after="240"/>
    </w:pPr>
  </w:style>
  <w:style w:type="paragraph" w:customStyle="1" w:styleId="Rubrik0">
    <w:name w:val="Rubrik 0"/>
    <w:basedOn w:val="Heading2"/>
    <w:next w:val="BodyTex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ubhead">
    <w:name w:val="Subhead"/>
    <w:basedOn w:val="IECHead2sub"/>
    <w:rsid w:val="007A1CCF"/>
    <w:pPr>
      <w:keepLines/>
      <w:spacing w:before="240" w:after="120"/>
    </w:pPr>
    <w:rPr>
      <w:b/>
    </w:rPr>
  </w:style>
  <w:style w:type="paragraph" w:customStyle="1" w:styleId="Subhead2">
    <w:name w:val="Subhead2"/>
    <w:basedOn w:val="Subhead"/>
    <w:rsid w:val="007A1CCF"/>
    <w:pPr>
      <w:spacing w:after="0"/>
    </w:pPr>
  </w:style>
  <w:style w:type="character" w:customStyle="1" w:styleId="SectionTitleChar">
    <w:name w:val="Section Title Char"/>
    <w:aliases w:val="Chapter Title Char,Heading 2 Char1 Char1,Heading 2 Char Char Char Char Char,Heading 2 Char1 Char Char"/>
    <w:rsid w:val="007A1CCF"/>
    <w:rPr>
      <w:rFonts w:ascii="Arial" w:hAnsi="Arial" w:cs="Arial"/>
      <w:b/>
      <w:i/>
      <w:iCs/>
      <w:kern w:val="32"/>
      <w:sz w:val="28"/>
      <w:szCs w:val="28"/>
    </w:rPr>
  </w:style>
  <w:style w:type="character" w:customStyle="1" w:styleId="Style2Char">
    <w:name w:val="Style2 Char"/>
    <w:link w:val="Style2"/>
    <w:rsid w:val="007A1CCF"/>
    <w:rPr>
      <w:rFonts w:ascii="Times New Roman" w:eastAsia="Calibri" w:hAnsi="Times New Roman"/>
      <w:sz w:val="28"/>
      <w:szCs w:val="28"/>
    </w:rPr>
  </w:style>
  <w:style w:type="numbering" w:customStyle="1" w:styleId="MyList2111">
    <w:name w:val="My List2111"/>
    <w:basedOn w:val="NoList"/>
    <w:rsid w:val="007A1CCF"/>
    <w:pPr>
      <w:numPr>
        <w:numId w:val="20"/>
      </w:numPr>
    </w:pPr>
  </w:style>
  <w:style w:type="paragraph" w:customStyle="1" w:styleId="StyleHeading1DocumentHeader116ptNotBoldBlack">
    <w:name w:val="Style Heading 1Document Header1 + 16 pt Not Bold Black"/>
    <w:basedOn w:val="Heading1"/>
    <w:rsid w:val="007A1CCF"/>
    <w:pPr>
      <w:keepNext/>
      <w:numPr>
        <w:numId w:val="76"/>
      </w:numPr>
      <w:suppressAutoHyphens w:val="0"/>
      <w:spacing w:before="120" w:after="120"/>
      <w:ind w:left="0" w:firstLine="0"/>
      <w:jc w:val="left"/>
    </w:pPr>
    <w:rPr>
      <w:rFonts w:ascii="Times New Roman" w:hAnsi="Times New Roman"/>
      <w:smallCaps w:val="0"/>
      <w:color w:val="000000"/>
      <w:sz w:val="32"/>
      <w:lang w:val="en-GB"/>
    </w:rPr>
  </w:style>
  <w:style w:type="numbering" w:customStyle="1" w:styleId="MyList12">
    <w:name w:val="My List12"/>
    <w:basedOn w:val="NoList"/>
    <w:rsid w:val="007A1CCF"/>
  </w:style>
  <w:style w:type="paragraph" w:customStyle="1" w:styleId="Style011Arial">
    <w:name w:val="Style 0.1.1 + Arial"/>
    <w:basedOn w:val="011"/>
    <w:rsid w:val="007A1CCF"/>
    <w:pPr>
      <w:numPr>
        <w:ilvl w:val="0"/>
        <w:numId w:val="0"/>
      </w:numPr>
      <w:ind w:left="720" w:hanging="720"/>
    </w:pPr>
    <w:rPr>
      <w:bCs/>
    </w:rPr>
  </w:style>
  <w:style w:type="paragraph" w:customStyle="1" w:styleId="Style0111Arial">
    <w:name w:val="Style 0.1.1.1 + Arial"/>
    <w:basedOn w:val="0111"/>
    <w:rsid w:val="007A1CCF"/>
    <w:pPr>
      <w:numPr>
        <w:ilvl w:val="0"/>
        <w:numId w:val="0"/>
      </w:numPr>
      <w:ind w:left="1080" w:hanging="1080"/>
    </w:pPr>
    <w:rPr>
      <w:bCs/>
      <w:iCs/>
    </w:rPr>
  </w:style>
  <w:style w:type="numbering" w:customStyle="1" w:styleId="MyList21">
    <w:name w:val="My List21"/>
    <w:basedOn w:val="NoList"/>
    <w:rsid w:val="007A1CCF"/>
    <w:pPr>
      <w:numPr>
        <w:numId w:val="127"/>
      </w:numPr>
    </w:pPr>
  </w:style>
  <w:style w:type="paragraph" w:customStyle="1" w:styleId="Style13">
    <w:name w:val="Style13"/>
    <w:basedOn w:val="Heading40"/>
    <w:rsid w:val="007A1CCF"/>
    <w:pPr>
      <w:keepLines/>
      <w:numPr>
        <w:numId w:val="78"/>
      </w:numPr>
      <w:spacing w:before="40" w:after="0"/>
      <w:ind w:left="0" w:right="0" w:firstLine="0"/>
      <w:jc w:val="left"/>
    </w:pPr>
    <w:rPr>
      <w:rFonts w:ascii="Cambria" w:hAnsi="Cambria"/>
      <w:i/>
      <w:iCs/>
      <w:noProof/>
      <w:color w:val="4F81BD"/>
    </w:rPr>
  </w:style>
  <w:style w:type="paragraph" w:customStyle="1" w:styleId="StyleHeading1DocumentHeader1Arial">
    <w:name w:val="Style Heading 1Document Header1 + Arial"/>
    <w:basedOn w:val="Heading1"/>
    <w:rsid w:val="007A1CCF"/>
    <w:pPr>
      <w:keepNext/>
      <w:numPr>
        <w:numId w:val="79"/>
      </w:numPr>
      <w:suppressAutoHyphens w:val="0"/>
      <w:spacing w:before="120" w:after="120"/>
      <w:ind w:left="0" w:firstLine="0"/>
      <w:jc w:val="left"/>
    </w:pPr>
    <w:rPr>
      <w:rFonts w:ascii="Times New Roman" w:hAnsi="Times New Roman"/>
      <w:bCs/>
      <w:smallCaps w:val="0"/>
      <w:sz w:val="28"/>
      <w:lang w:val="en-GB"/>
    </w:rPr>
  </w:style>
  <w:style w:type="paragraph" w:customStyle="1" w:styleId="TableTitle0">
    <w:name w:val="Table_Title"/>
    <w:basedOn w:val="Normal"/>
    <w:rsid w:val="007A1CCF"/>
    <w:pPr>
      <w:suppressAutoHyphens/>
      <w:spacing w:before="60" w:after="60"/>
      <w:jc w:val="center"/>
    </w:pPr>
    <w:rPr>
      <w:i/>
      <w:iCs/>
      <w:sz w:val="28"/>
      <w:szCs w:val="28"/>
      <w:lang w:eastAsia="ar-SA"/>
    </w:rPr>
  </w:style>
  <w:style w:type="paragraph" w:customStyle="1" w:styleId="font16">
    <w:name w:val="font16"/>
    <w:basedOn w:val="Normal"/>
    <w:rsid w:val="007A1CCF"/>
    <w:pPr>
      <w:spacing w:before="100" w:beforeAutospacing="1" w:after="100" w:afterAutospacing="1"/>
      <w:jc w:val="left"/>
    </w:pPr>
    <w:rPr>
      <w:b/>
      <w:bCs/>
      <w:color w:val="FF0000"/>
      <w:szCs w:val="24"/>
    </w:rPr>
  </w:style>
  <w:style w:type="paragraph" w:customStyle="1" w:styleId="Heading11-Tiep">
    <w:name w:val="Heading 1.1 - Tiep"/>
    <w:basedOn w:val="Normal"/>
    <w:rsid w:val="007A1CCF"/>
    <w:pPr>
      <w:numPr>
        <w:ilvl w:val="1"/>
        <w:numId w:val="80"/>
      </w:numPr>
      <w:spacing w:before="120" w:after="120"/>
      <w:ind w:left="0" w:firstLine="0"/>
      <w:jc w:val="left"/>
    </w:pPr>
    <w:rPr>
      <w:b/>
      <w:sz w:val="28"/>
    </w:rPr>
  </w:style>
  <w:style w:type="paragraph" w:customStyle="1" w:styleId="Heading111-Tiep">
    <w:name w:val="Heading 1.1.1 - Tiep"/>
    <w:basedOn w:val="Normal"/>
    <w:rsid w:val="007A1CCF"/>
    <w:pPr>
      <w:numPr>
        <w:ilvl w:val="2"/>
        <w:numId w:val="80"/>
      </w:numPr>
      <w:ind w:left="0" w:firstLine="0"/>
      <w:jc w:val="left"/>
    </w:pPr>
    <w:rPr>
      <w:rFonts w:ascii=".VnTime" w:hAnsi=".VnTime"/>
      <w:sz w:val="28"/>
    </w:rPr>
  </w:style>
  <w:style w:type="paragraph" w:customStyle="1" w:styleId="Heading1111-Tiep">
    <w:name w:val="Heading 1.1.1.1 -Tiep"/>
    <w:basedOn w:val="Normal"/>
    <w:rsid w:val="007A1CCF"/>
    <w:pPr>
      <w:numPr>
        <w:ilvl w:val="3"/>
        <w:numId w:val="80"/>
      </w:numPr>
      <w:ind w:left="0" w:firstLine="0"/>
      <w:jc w:val="left"/>
    </w:pPr>
    <w:rPr>
      <w:rFonts w:ascii=".VnTime" w:hAnsi=".VnTime"/>
      <w:sz w:val="28"/>
    </w:rPr>
  </w:style>
  <w:style w:type="paragraph" w:customStyle="1" w:styleId="Heading10-Tiep">
    <w:name w:val="Heading 1.0 - Tiep"/>
    <w:basedOn w:val="Normal"/>
    <w:rsid w:val="007A1CCF"/>
    <w:pPr>
      <w:numPr>
        <w:numId w:val="80"/>
      </w:numPr>
      <w:ind w:left="0" w:firstLine="0"/>
      <w:jc w:val="left"/>
    </w:pPr>
    <w:rPr>
      <w:b/>
      <w:sz w:val="28"/>
    </w:rPr>
  </w:style>
  <w:style w:type="paragraph" w:customStyle="1" w:styleId="Style33">
    <w:name w:val="Style33"/>
    <w:basedOn w:val="m-2"/>
    <w:rsid w:val="007A1CCF"/>
    <w:pPr>
      <w:numPr>
        <w:numId w:val="81"/>
      </w:numPr>
      <w:tabs>
        <w:tab w:val="num" w:pos="360"/>
      </w:tabs>
      <w:ind w:left="0" w:firstLine="0"/>
    </w:pPr>
  </w:style>
  <w:style w:type="paragraph" w:customStyle="1" w:styleId="ChapterHeading">
    <w:name w:val="Chapter Heading"/>
    <w:basedOn w:val="Normal"/>
    <w:next w:val="Normal"/>
    <w:rsid w:val="007A1CCF"/>
    <w:pPr>
      <w:widowControl w:val="0"/>
      <w:tabs>
        <w:tab w:val="left" w:pos="1584"/>
      </w:tabs>
      <w:autoSpaceDE w:val="0"/>
      <w:autoSpaceDN w:val="0"/>
      <w:adjustRightInd w:val="0"/>
      <w:ind w:left="432" w:hanging="432"/>
      <w:jc w:val="center"/>
    </w:pPr>
    <w:rPr>
      <w:szCs w:val="24"/>
    </w:rPr>
  </w:style>
  <w:style w:type="numbering" w:customStyle="1" w:styleId="1111114">
    <w:name w:val="1 / 1.1 / 1.1.14"/>
    <w:basedOn w:val="NoList"/>
    <w:next w:val="111111"/>
    <w:rsid w:val="007A1CCF"/>
    <w:pPr>
      <w:numPr>
        <w:numId w:val="31"/>
      </w:numPr>
    </w:pPr>
  </w:style>
  <w:style w:type="character" w:customStyle="1" w:styleId="UnresolvedMention1">
    <w:name w:val="Unresolved Mention1"/>
    <w:basedOn w:val="DefaultParagraphFont"/>
    <w:uiPriority w:val="99"/>
    <w:semiHidden/>
    <w:unhideWhenUsed/>
    <w:rsid w:val="007A1CCF"/>
    <w:rPr>
      <w:color w:val="605E5C"/>
      <w:shd w:val="clear" w:color="auto" w:fill="E1DFDD"/>
    </w:rPr>
  </w:style>
  <w:style w:type="paragraph" w:customStyle="1" w:styleId="04">
    <w:name w:val="04"/>
    <w:basedOn w:val="Heading2"/>
    <w:link w:val="04Char"/>
    <w:qFormat/>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04Char">
    <w:name w:val="04 Char"/>
    <w:link w:val="04"/>
    <w:rsid w:val="007A1CCF"/>
    <w:rPr>
      <w:rFonts w:ascii="Cambria" w:eastAsia="Times New Roman" w:hAnsi="Cambria"/>
      <w:b/>
      <w:bCs/>
      <w:noProof/>
      <w:color w:val="4F81BD"/>
      <w:sz w:val="26"/>
      <w:szCs w:val="26"/>
    </w:rPr>
  </w:style>
  <w:style w:type="paragraph" w:customStyle="1" w:styleId="CharCharCharCharCharCharCharCharCharCharCharCharCharCharCharCharCharCharChar2">
    <w:name w:val="Char Char Char Char Char Char Char Char Char Char Char Char Char Char Char Char Char Char Char2"/>
    <w:basedOn w:val="Normal"/>
    <w:semiHidden/>
    <w:rsid w:val="007A1CCF"/>
    <w:pPr>
      <w:autoSpaceDE w:val="0"/>
      <w:autoSpaceDN w:val="0"/>
      <w:adjustRightInd w:val="0"/>
      <w:spacing w:before="120" w:line="240" w:lineRule="exact"/>
      <w:jc w:val="left"/>
    </w:pPr>
    <w:rPr>
      <w:rFonts w:ascii="Verdana" w:hAnsi="Verdana"/>
      <w:sz w:val="20"/>
    </w:rPr>
  </w:style>
  <w:style w:type="paragraph" w:customStyle="1" w:styleId="CharCharCharCharCharCharCharCharCharCharCharCharCharCharChar1">
    <w:name w:val="Char Char Char Char Char Char Char Char Char Char Char Char Char Char Char1"/>
    <w:basedOn w:val="Normal"/>
    <w:rsid w:val="007A1CCF"/>
    <w:pPr>
      <w:pageBreakBefore/>
      <w:spacing w:before="100" w:beforeAutospacing="1" w:after="100" w:afterAutospacing="1"/>
      <w:jc w:val="left"/>
    </w:pPr>
    <w:rPr>
      <w:rFonts w:ascii="Tahoma" w:hAnsi="Tahoma"/>
      <w:sz w:val="20"/>
    </w:rPr>
  </w:style>
  <w:style w:type="paragraph" w:customStyle="1" w:styleId="Char2CharCharChar1">
    <w:name w:val="Char2 Char Char Char1"/>
    <w:basedOn w:val="Normal"/>
    <w:rsid w:val="007A1CCF"/>
    <w:pPr>
      <w:spacing w:line="240" w:lineRule="exact"/>
      <w:jc w:val="left"/>
    </w:pPr>
    <w:rPr>
      <w:rFonts w:ascii="Verdana" w:eastAsia="MS Mincho" w:hAnsi="Verdana"/>
      <w:sz w:val="20"/>
    </w:rPr>
  </w:style>
  <w:style w:type="paragraph" w:customStyle="1" w:styleId="CharCharCharCharCharCharCharCharCharCharCharCharCharCharCharCharCharCharCharCharChar1CharCharCharChar1">
    <w:name w:val="Char Char Char Char Char Char Char Char Char Char Char Char Char Char Char Char Char Char Char Char Char1 Char Char Char Char1"/>
    <w:basedOn w:val="Normal"/>
    <w:rsid w:val="007A1CCF"/>
    <w:pPr>
      <w:pageBreakBefore/>
      <w:spacing w:before="100" w:beforeAutospacing="1" w:after="100" w:afterAutospacing="1"/>
      <w:jc w:val="left"/>
    </w:pPr>
    <w:rPr>
      <w:rFonts w:ascii="Tahoma" w:hAnsi="Tahoma" w:cs="Tahoma"/>
      <w:sz w:val="20"/>
    </w:rPr>
  </w:style>
  <w:style w:type="paragraph" w:customStyle="1" w:styleId="Style8">
    <w:name w:val="Style8"/>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z-BottomofFormChar2">
    <w:name w:val="z-Bottom of Form Char2"/>
    <w:basedOn w:val="DefaultParagraphFont"/>
    <w:uiPriority w:val="99"/>
    <w:semiHidden/>
    <w:rsid w:val="007A1CCF"/>
    <w:rPr>
      <w:rFonts w:ascii="Arial" w:hAnsi="Arial" w:cs="Arial"/>
      <w:vanish/>
      <w:sz w:val="16"/>
      <w:szCs w:val="16"/>
    </w:rPr>
  </w:style>
  <w:style w:type="character" w:customStyle="1" w:styleId="newtitle1">
    <w:name w:val="new_title1"/>
    <w:rsid w:val="007A1CCF"/>
    <w:rPr>
      <w:rFonts w:ascii="Arial" w:hAnsi="Arial" w:cs="Arial" w:hint="default"/>
      <w:b/>
      <w:bCs/>
      <w:vanish w:val="0"/>
      <w:webHidden w:val="0"/>
      <w:color w:val="026197"/>
      <w:sz w:val="20"/>
      <w:szCs w:val="20"/>
      <w:specVanish w:val="0"/>
    </w:rPr>
  </w:style>
  <w:style w:type="character" w:customStyle="1" w:styleId="bodycontent1">
    <w:name w:val="bodycontent1"/>
    <w:rsid w:val="007A1CCF"/>
    <w:rPr>
      <w:sz w:val="24"/>
      <w:szCs w:val="24"/>
    </w:rPr>
  </w:style>
  <w:style w:type="character" w:customStyle="1" w:styleId="spankeywordout">
    <w:name w:val="spankeywordout"/>
    <w:basedOn w:val="DefaultParagraphFont"/>
    <w:rsid w:val="007A1CCF"/>
  </w:style>
  <w:style w:type="paragraph" w:customStyle="1" w:styleId="Bullet00">
    <w:name w:val="Bullet0.0"/>
    <w:rsid w:val="007A1CCF"/>
    <w:pPr>
      <w:numPr>
        <w:numId w:val="82"/>
      </w:numPr>
      <w:tabs>
        <w:tab w:val="clear" w:pos="1494"/>
        <w:tab w:val="left" w:pos="284"/>
      </w:tabs>
      <w:spacing w:before="40" w:after="40"/>
      <w:ind w:left="0" w:firstLine="0"/>
    </w:pPr>
    <w:rPr>
      <w:rFonts w:ascii="Times New Roman" w:eastAsia="Times New Roman" w:hAnsi="Times New Roman"/>
      <w:noProof/>
      <w:sz w:val="22"/>
    </w:rPr>
  </w:style>
  <w:style w:type="character" w:customStyle="1" w:styleId="Tablecaption">
    <w:name w:val="Table caption_"/>
    <w:link w:val="Tablecaption0"/>
    <w:uiPriority w:val="99"/>
    <w:rsid w:val="007A1CCF"/>
    <w:rPr>
      <w:i/>
      <w:iCs/>
      <w:shd w:val="clear" w:color="auto" w:fill="FFFFFF"/>
    </w:rPr>
  </w:style>
  <w:style w:type="paragraph" w:customStyle="1" w:styleId="Tablecaption0">
    <w:name w:val="Table caption"/>
    <w:basedOn w:val="Normal"/>
    <w:link w:val="Tablecaption"/>
    <w:uiPriority w:val="99"/>
    <w:rsid w:val="007A1CCF"/>
    <w:pPr>
      <w:widowControl w:val="0"/>
      <w:shd w:val="clear" w:color="auto" w:fill="FFFFFF"/>
      <w:jc w:val="left"/>
    </w:pPr>
    <w:rPr>
      <w:rFonts w:ascii="Calibri" w:eastAsia="MS Mincho" w:hAnsi="Calibri"/>
      <w:i/>
      <w:iCs/>
      <w:sz w:val="20"/>
    </w:rPr>
  </w:style>
  <w:style w:type="paragraph" w:customStyle="1" w:styleId="Dau0">
    <w:name w:val="Dau (.)"/>
    <w:basedOn w:val="Normal"/>
    <w:link w:val="DauChar0"/>
    <w:qFormat/>
    <w:rsid w:val="007A1CCF"/>
    <w:pPr>
      <w:spacing w:before="60" w:after="60" w:line="300" w:lineRule="auto"/>
      <w:ind w:left="1080" w:hanging="360"/>
    </w:pPr>
    <w:rPr>
      <w:rFonts w:eastAsia="Calibri"/>
      <w:sz w:val="26"/>
      <w:szCs w:val="26"/>
    </w:rPr>
  </w:style>
  <w:style w:type="character" w:customStyle="1" w:styleId="DauChar0">
    <w:name w:val="Dau (.) Char"/>
    <w:link w:val="Dau0"/>
    <w:rsid w:val="007A1CCF"/>
    <w:rPr>
      <w:rFonts w:ascii="Times New Roman" w:eastAsia="Calibri" w:hAnsi="Times New Roman"/>
      <w:sz w:val="26"/>
      <w:szCs w:val="26"/>
    </w:rPr>
  </w:style>
  <w:style w:type="paragraph" w:customStyle="1" w:styleId="Tieude10">
    <w:name w:val="Tieu de 1"/>
    <w:basedOn w:val="Normal"/>
    <w:autoRedefine/>
    <w:qFormat/>
    <w:rsid w:val="007A1CCF"/>
    <w:pPr>
      <w:widowControl w:val="0"/>
      <w:autoSpaceDE w:val="0"/>
      <w:autoSpaceDN w:val="0"/>
      <w:adjustRightInd w:val="0"/>
      <w:spacing w:line="276" w:lineRule="auto"/>
      <w:ind w:left="567"/>
      <w:contextualSpacing/>
      <w:jc w:val="left"/>
    </w:pPr>
    <w:rPr>
      <w:b/>
      <w:sz w:val="26"/>
      <w:szCs w:val="26"/>
      <w:lang w:val="vi-VN"/>
    </w:rPr>
  </w:style>
  <w:style w:type="paragraph" w:customStyle="1" w:styleId="MyStyle1">
    <w:name w:val="My  Style1"/>
    <w:basedOn w:val="Heading1"/>
    <w:rsid w:val="007A1CCF"/>
    <w:pPr>
      <w:keepNext/>
      <w:suppressAutoHyphens w:val="0"/>
      <w:spacing w:before="240" w:after="120"/>
      <w:ind w:left="530" w:hanging="360"/>
      <w:jc w:val="both"/>
    </w:pPr>
    <w:rPr>
      <w:rFonts w:ascii=".VnArialH" w:hAnsi=".VnArialH"/>
      <w:smallCaps w:val="0"/>
      <w:color w:val="000000"/>
      <w:sz w:val="26"/>
    </w:rPr>
  </w:style>
  <w:style w:type="paragraph" w:customStyle="1" w:styleId="ndieund">
    <w:name w:val="ndieund"/>
    <w:basedOn w:val="Normal"/>
    <w:rsid w:val="007A1CCF"/>
    <w:pPr>
      <w:spacing w:after="120"/>
      <w:ind w:firstLine="720"/>
    </w:pPr>
    <w:rPr>
      <w:rFonts w:ascii=".VnTime" w:hAnsi=".VnTime"/>
      <w:sz w:val="28"/>
      <w:szCs w:val="24"/>
    </w:rPr>
  </w:style>
  <w:style w:type="paragraph" w:customStyle="1" w:styleId="daude11">
    <w:name w:val="daude1.1"/>
    <w:basedOn w:val="Normal"/>
    <w:rsid w:val="007A1CCF"/>
    <w:pPr>
      <w:keepNext/>
      <w:autoSpaceDE w:val="0"/>
      <w:autoSpaceDN w:val="0"/>
      <w:spacing w:before="120" w:after="60" w:line="240" w:lineRule="exact"/>
      <w:jc w:val="left"/>
    </w:pPr>
    <w:rPr>
      <w:rFonts w:ascii=".VnArial" w:hAnsi=".VnArial" w:cs=".VnArial"/>
      <w:b/>
      <w:bCs/>
      <w:kern w:val="28"/>
      <w:sz w:val="26"/>
      <w:szCs w:val="26"/>
    </w:rPr>
  </w:style>
  <w:style w:type="character" w:customStyle="1" w:styleId="highlight">
    <w:name w:val="highlight"/>
    <w:basedOn w:val="DefaultParagraphFont"/>
    <w:rsid w:val="007A1CCF"/>
  </w:style>
  <w:style w:type="character" w:customStyle="1" w:styleId="CharChar4">
    <w:name w:val="Char Char4"/>
    <w:rsid w:val="007A1CCF"/>
    <w:rPr>
      <w:color w:val="0000FF"/>
      <w:lang w:val="en-US" w:eastAsia="en-US" w:bidi="ar-SA"/>
    </w:rPr>
  </w:style>
  <w:style w:type="paragraph" w:customStyle="1" w:styleId="BIEUTUONG">
    <w:name w:val="BIEU TUONG"/>
    <w:basedOn w:val="Normal"/>
    <w:rsid w:val="007A1CCF"/>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rPr>
  </w:style>
  <w:style w:type="paragraph" w:customStyle="1" w:styleId="Giua">
    <w:name w:val="Giua"/>
    <w:basedOn w:val="Normal"/>
    <w:link w:val="GiuaChar"/>
    <w:rsid w:val="007A1CCF"/>
    <w:pPr>
      <w:spacing w:after="120"/>
      <w:jc w:val="center"/>
    </w:pPr>
    <w:rPr>
      <w:b/>
      <w:color w:val="0000FF"/>
    </w:rPr>
  </w:style>
  <w:style w:type="character" w:customStyle="1" w:styleId="GiuaChar">
    <w:name w:val="Giua Char"/>
    <w:link w:val="Giua"/>
    <w:rsid w:val="007A1CCF"/>
    <w:rPr>
      <w:rFonts w:ascii="Times New Roman" w:eastAsia="Times New Roman" w:hAnsi="Times New Roman"/>
      <w:b/>
      <w:color w:val="0000FF"/>
      <w:sz w:val="24"/>
    </w:rPr>
  </w:style>
  <w:style w:type="paragraph" w:customStyle="1" w:styleId="giua0">
    <w:name w:val="giua"/>
    <w:basedOn w:val="Normal"/>
    <w:rsid w:val="007A1CCF"/>
    <w:pPr>
      <w:spacing w:before="240" w:after="120"/>
      <w:jc w:val="center"/>
    </w:pPr>
    <w:rPr>
      <w:color w:val="0000FF"/>
      <w:sz w:val="20"/>
    </w:rPr>
  </w:style>
  <w:style w:type="paragraph" w:customStyle="1" w:styleId="Center">
    <w:name w:val="Center"/>
    <w:basedOn w:val="Normal"/>
    <w:rsid w:val="007A1CCF"/>
    <w:pPr>
      <w:spacing w:after="120"/>
      <w:jc w:val="center"/>
    </w:pPr>
    <w:rPr>
      <w:b/>
      <w:caps/>
      <w:color w:val="0000FF"/>
      <w:sz w:val="32"/>
      <w:szCs w:val="32"/>
    </w:rPr>
  </w:style>
  <w:style w:type="paragraph" w:customStyle="1" w:styleId="dieu">
    <w:name w:val="dieu"/>
    <w:basedOn w:val="Giua"/>
    <w:link w:val="dieuChar"/>
    <w:rsid w:val="007A1CCF"/>
    <w:pPr>
      <w:ind w:firstLine="720"/>
      <w:jc w:val="left"/>
    </w:pPr>
    <w:rPr>
      <w:sz w:val="26"/>
    </w:rPr>
  </w:style>
  <w:style w:type="paragraph" w:customStyle="1" w:styleId="Normal13pt">
    <w:name w:val="Normal + 13 pt"/>
    <w:aliases w:val="Justified"/>
    <w:basedOn w:val="Normal"/>
    <w:rsid w:val="007A1CCF"/>
    <w:rPr>
      <w:b/>
      <w:bCs/>
      <w:caps/>
      <w:sz w:val="28"/>
      <w:szCs w:val="28"/>
    </w:rPr>
  </w:style>
  <w:style w:type="paragraph" w:customStyle="1" w:styleId="gachdaudong">
    <w:name w:val="gach dau dong"/>
    <w:basedOn w:val="PARA0"/>
    <w:autoRedefine/>
    <w:rsid w:val="007A1CCF"/>
    <w:pPr>
      <w:numPr>
        <w:numId w:val="88"/>
      </w:numPr>
      <w:tabs>
        <w:tab w:val="clear" w:pos="1021"/>
      </w:tabs>
      <w:spacing w:line="240" w:lineRule="auto"/>
      <w:ind w:left="0" w:firstLine="0"/>
    </w:pPr>
    <w:rPr>
      <w:rFonts w:ascii="VNI-Times" w:hAnsi="VNI-Times"/>
      <w:sz w:val="24"/>
    </w:rPr>
  </w:style>
  <w:style w:type="character" w:customStyle="1" w:styleId="firstlineindentheadings">
    <w:name w:val="first line indent headings"/>
    <w:rsid w:val="007A1CCF"/>
    <w:rPr>
      <w:rFonts w:ascii="Times" w:hAnsi="Times"/>
      <w:b/>
    </w:rPr>
  </w:style>
  <w:style w:type="paragraph" w:customStyle="1" w:styleId="S2">
    <w:name w:val="S2"/>
    <w:basedOn w:val="S1"/>
    <w:rsid w:val="007A1CCF"/>
    <w:pPr>
      <w:tabs>
        <w:tab w:val="left" w:pos="1440"/>
      </w:tabs>
      <w:ind w:left="1440"/>
    </w:pPr>
    <w:rPr>
      <w:rFonts w:ascii="Times" w:hAnsi="Times"/>
      <w:caps w:val="0"/>
    </w:rPr>
  </w:style>
  <w:style w:type="paragraph" w:customStyle="1" w:styleId="S1">
    <w:name w:val="S1"/>
    <w:basedOn w:val="Normal"/>
    <w:rsid w:val="007A1CCF"/>
    <w:pPr>
      <w:widowControl w:val="0"/>
      <w:tabs>
        <w:tab w:val="left" w:pos="720"/>
        <w:tab w:val="right" w:pos="8640"/>
      </w:tabs>
      <w:autoSpaceDE w:val="0"/>
      <w:autoSpaceDN w:val="0"/>
      <w:spacing w:after="120"/>
      <w:ind w:right="1296" w:hanging="720"/>
      <w:jc w:val="left"/>
    </w:pPr>
    <w:rPr>
      <w:caps/>
    </w:rPr>
  </w:style>
  <w:style w:type="paragraph" w:styleId="Signature">
    <w:name w:val="Signature"/>
    <w:basedOn w:val="Normal"/>
    <w:link w:val="SignatureChar"/>
    <w:rsid w:val="007A1CCF"/>
    <w:pPr>
      <w:widowControl w:val="0"/>
      <w:autoSpaceDE w:val="0"/>
      <w:autoSpaceDN w:val="0"/>
      <w:spacing w:before="120" w:after="120" w:line="400" w:lineRule="atLeast"/>
      <w:ind w:left="4321"/>
      <w:jc w:val="center"/>
    </w:pPr>
  </w:style>
  <w:style w:type="character" w:customStyle="1" w:styleId="SignatureChar">
    <w:name w:val="Signature Char"/>
    <w:basedOn w:val="DefaultParagraphFont"/>
    <w:link w:val="Signature"/>
    <w:rsid w:val="007A1CCF"/>
    <w:rPr>
      <w:rFonts w:ascii="Times New Roman" w:eastAsia="Times New Roman" w:hAnsi="Times New Roman"/>
      <w:sz w:val="24"/>
    </w:rPr>
  </w:style>
  <w:style w:type="paragraph" w:customStyle="1" w:styleId="HOATHI2">
    <w:name w:val="HOATHI2"/>
    <w:basedOn w:val="Normal"/>
    <w:autoRedefine/>
    <w:rsid w:val="007A1CCF"/>
    <w:pPr>
      <w:widowControl w:val="0"/>
      <w:numPr>
        <w:numId w:val="106"/>
      </w:numPr>
      <w:tabs>
        <w:tab w:val="clear" w:pos="1588"/>
      </w:tabs>
      <w:autoSpaceDE w:val="0"/>
      <w:autoSpaceDN w:val="0"/>
      <w:spacing w:before="60" w:after="60"/>
      <w:ind w:left="0" w:firstLine="0"/>
    </w:pPr>
    <w:rPr>
      <w:szCs w:val="24"/>
    </w:rPr>
  </w:style>
  <w:style w:type="paragraph" w:customStyle="1" w:styleId="CEN">
    <w:name w:val="CEN"/>
    <w:basedOn w:val="Normal"/>
    <w:autoRedefine/>
    <w:rsid w:val="007A1CCF"/>
    <w:pPr>
      <w:widowControl w:val="0"/>
      <w:autoSpaceDE w:val="0"/>
      <w:autoSpaceDN w:val="0"/>
      <w:spacing w:before="120" w:after="120"/>
      <w:ind w:left="720" w:hanging="720"/>
      <w:jc w:val="center"/>
    </w:pPr>
    <w:rPr>
      <w:b/>
      <w:caps/>
    </w:rPr>
  </w:style>
  <w:style w:type="paragraph" w:customStyle="1" w:styleId="CEN1">
    <w:name w:val="CEN1"/>
    <w:basedOn w:val="Normal"/>
    <w:autoRedefine/>
    <w:rsid w:val="007A1CCF"/>
    <w:pPr>
      <w:widowControl w:val="0"/>
      <w:autoSpaceDE w:val="0"/>
      <w:autoSpaceDN w:val="0"/>
      <w:spacing w:before="120" w:after="120"/>
      <w:jc w:val="center"/>
    </w:pPr>
    <w:rPr>
      <w:b/>
      <w:caps/>
      <w:sz w:val="32"/>
      <w:szCs w:val="32"/>
    </w:rPr>
  </w:style>
  <w:style w:type="paragraph" w:customStyle="1" w:styleId="CEN2">
    <w:name w:val="CEN2"/>
    <w:basedOn w:val="Normal"/>
    <w:autoRedefine/>
    <w:rsid w:val="007A1CCF"/>
    <w:pPr>
      <w:widowControl w:val="0"/>
      <w:autoSpaceDE w:val="0"/>
      <w:autoSpaceDN w:val="0"/>
      <w:spacing w:after="120"/>
      <w:jc w:val="center"/>
    </w:pPr>
    <w:rPr>
      <w:rFonts w:ascii="VNI-Times" w:hAnsi="VNI-Times"/>
      <w:b/>
      <w:sz w:val="32"/>
    </w:rPr>
  </w:style>
  <w:style w:type="paragraph" w:customStyle="1" w:styleId="DAUDOANGB1">
    <w:name w:val="DAUDOANGB1"/>
    <w:basedOn w:val="Normal"/>
    <w:autoRedefine/>
    <w:rsid w:val="007A1CCF"/>
    <w:pPr>
      <w:widowControl w:val="0"/>
      <w:autoSpaceDE w:val="0"/>
      <w:autoSpaceDN w:val="0"/>
      <w:spacing w:after="120"/>
      <w:ind w:left="720"/>
    </w:pPr>
    <w:rPr>
      <w:rFonts w:ascii="Tahoma" w:hAnsi="Tahoma"/>
      <w:b/>
      <w:sz w:val="20"/>
      <w:u w:val="single"/>
    </w:rPr>
  </w:style>
  <w:style w:type="paragraph" w:customStyle="1" w:styleId="DAUDONG20">
    <w:name w:val="DAUDONG2"/>
    <w:basedOn w:val="Normal"/>
    <w:autoRedefine/>
    <w:rsid w:val="007A1CCF"/>
    <w:pPr>
      <w:widowControl w:val="0"/>
      <w:autoSpaceDE w:val="0"/>
      <w:autoSpaceDN w:val="0"/>
      <w:spacing w:after="120"/>
      <w:ind w:left="1440"/>
    </w:pPr>
    <w:rPr>
      <w:rFonts w:ascii="Tahoma" w:hAnsi="Tahoma"/>
      <w:sz w:val="20"/>
    </w:rPr>
  </w:style>
  <w:style w:type="paragraph" w:customStyle="1" w:styleId="DAUDONG3">
    <w:name w:val="DAUDONG3"/>
    <w:basedOn w:val="Normal"/>
    <w:autoRedefine/>
    <w:rsid w:val="007A1CCF"/>
    <w:pPr>
      <w:widowControl w:val="0"/>
      <w:autoSpaceDE w:val="0"/>
      <w:autoSpaceDN w:val="0"/>
      <w:spacing w:before="60" w:after="60"/>
      <w:ind w:left="360" w:right="144"/>
    </w:pPr>
    <w:rPr>
      <w:rFonts w:ascii="Tahoma" w:hAnsi="Tahoma"/>
      <w:sz w:val="20"/>
    </w:rPr>
  </w:style>
  <w:style w:type="paragraph" w:customStyle="1" w:styleId="DAUDONG4">
    <w:name w:val="DAUDONG4"/>
    <w:basedOn w:val="Normal"/>
    <w:autoRedefine/>
    <w:rsid w:val="007A1CCF"/>
    <w:pPr>
      <w:widowControl w:val="0"/>
      <w:autoSpaceDE w:val="0"/>
      <w:autoSpaceDN w:val="0"/>
      <w:spacing w:before="120" w:after="120"/>
      <w:ind w:left="144" w:right="144"/>
    </w:pPr>
    <w:rPr>
      <w:rFonts w:ascii="Tahoma" w:hAnsi="Tahoma"/>
      <w:sz w:val="20"/>
    </w:rPr>
  </w:style>
  <w:style w:type="paragraph" w:customStyle="1" w:styleId="DAUDONG5">
    <w:name w:val="DAUDONG5"/>
    <w:basedOn w:val="Normal"/>
    <w:autoRedefine/>
    <w:rsid w:val="007A1CCF"/>
    <w:pPr>
      <w:widowControl w:val="0"/>
      <w:tabs>
        <w:tab w:val="left" w:pos="993"/>
      </w:tabs>
      <w:autoSpaceDE w:val="0"/>
      <w:autoSpaceDN w:val="0"/>
      <w:spacing w:before="60" w:after="60"/>
      <w:ind w:left="1440" w:right="144"/>
    </w:pPr>
    <w:rPr>
      <w:rFonts w:ascii="Tahoma" w:hAnsi="Tahoma"/>
      <w:i/>
      <w:sz w:val="20"/>
    </w:rPr>
  </w:style>
  <w:style w:type="paragraph" w:customStyle="1" w:styleId="DAUDONG6">
    <w:name w:val="DAUDONG6"/>
    <w:basedOn w:val="Normal"/>
    <w:autoRedefine/>
    <w:rsid w:val="007A1CCF"/>
    <w:pPr>
      <w:widowControl w:val="0"/>
      <w:autoSpaceDE w:val="0"/>
      <w:autoSpaceDN w:val="0"/>
      <w:spacing w:before="60" w:after="60"/>
      <w:ind w:left="936"/>
    </w:pPr>
    <w:rPr>
      <w:rFonts w:ascii="Tahoma" w:hAnsi="Tahoma"/>
      <w:sz w:val="20"/>
    </w:rPr>
  </w:style>
  <w:style w:type="paragraph" w:customStyle="1" w:styleId="DAUDONGB">
    <w:name w:val="DAUDONGB"/>
    <w:basedOn w:val="Normal"/>
    <w:autoRedefine/>
    <w:rsid w:val="007A1CCF"/>
    <w:pPr>
      <w:widowControl w:val="0"/>
      <w:autoSpaceDE w:val="0"/>
      <w:autoSpaceDN w:val="0"/>
      <w:spacing w:before="60" w:after="60" w:line="360" w:lineRule="auto"/>
      <w:ind w:left="144" w:right="144"/>
    </w:pPr>
    <w:rPr>
      <w:rFonts w:ascii="Tahoma" w:hAnsi="Tahoma"/>
      <w:b/>
      <w:sz w:val="20"/>
    </w:rPr>
  </w:style>
  <w:style w:type="paragraph" w:customStyle="1" w:styleId="DAUDONGB2">
    <w:name w:val="DAUDONGB2"/>
    <w:basedOn w:val="Normal"/>
    <w:autoRedefine/>
    <w:rsid w:val="007A1CCF"/>
    <w:pPr>
      <w:widowControl w:val="0"/>
      <w:autoSpaceDE w:val="0"/>
      <w:autoSpaceDN w:val="0"/>
      <w:spacing w:after="120"/>
      <w:ind w:left="720"/>
    </w:pPr>
    <w:rPr>
      <w:rFonts w:ascii="VNI-Helve" w:hAnsi="VNI-Helve"/>
      <w:b/>
    </w:rPr>
  </w:style>
  <w:style w:type="paragraph" w:customStyle="1" w:styleId="DAUDONGBI">
    <w:name w:val="DAUDONGBI"/>
    <w:basedOn w:val="Normal"/>
    <w:autoRedefine/>
    <w:rsid w:val="007A1CCF"/>
    <w:pPr>
      <w:widowControl w:val="0"/>
      <w:autoSpaceDE w:val="0"/>
      <w:autoSpaceDN w:val="0"/>
      <w:spacing w:after="120"/>
      <w:jc w:val="left"/>
    </w:pPr>
    <w:rPr>
      <w:rFonts w:ascii="Tahoma" w:hAnsi="Tahoma"/>
      <w:b/>
      <w:i/>
      <w:sz w:val="20"/>
      <w:u w:val="single"/>
    </w:rPr>
  </w:style>
  <w:style w:type="paragraph" w:customStyle="1" w:styleId="DAUDONGI">
    <w:name w:val="DAUDONGI"/>
    <w:basedOn w:val="Normal"/>
    <w:autoRedefine/>
    <w:rsid w:val="007A1CCF"/>
    <w:pPr>
      <w:widowControl w:val="0"/>
      <w:autoSpaceDE w:val="0"/>
      <w:autoSpaceDN w:val="0"/>
      <w:spacing w:before="120" w:after="120"/>
      <w:ind w:left="142" w:right="142"/>
    </w:pPr>
    <w:rPr>
      <w:rFonts w:ascii="Tahoma" w:hAnsi="Tahoma"/>
      <w:b/>
      <w:i/>
      <w:sz w:val="20"/>
    </w:rPr>
  </w:style>
  <w:style w:type="paragraph" w:customStyle="1" w:styleId="DAUDONGIB">
    <w:name w:val="DAUDONGIB"/>
    <w:basedOn w:val="Normal"/>
    <w:autoRedefine/>
    <w:rsid w:val="007A1CCF"/>
    <w:pPr>
      <w:widowControl w:val="0"/>
      <w:autoSpaceDE w:val="0"/>
      <w:autoSpaceDN w:val="0"/>
      <w:spacing w:before="120" w:after="180"/>
      <w:ind w:left="142" w:right="142"/>
    </w:pPr>
    <w:rPr>
      <w:rFonts w:ascii="Tahoma" w:hAnsi="Tahoma"/>
      <w:i/>
      <w:sz w:val="20"/>
    </w:rPr>
  </w:style>
  <w:style w:type="paragraph" w:customStyle="1" w:styleId="GHICHU">
    <w:name w:val="GHICHU"/>
    <w:basedOn w:val="Normal"/>
    <w:autoRedefine/>
    <w:rsid w:val="007A1CCF"/>
    <w:pPr>
      <w:widowControl w:val="0"/>
      <w:autoSpaceDE w:val="0"/>
      <w:autoSpaceDN w:val="0"/>
      <w:spacing w:after="120"/>
      <w:ind w:left="720"/>
    </w:pPr>
    <w:rPr>
      <w:i/>
      <w:sz w:val="20"/>
    </w:rPr>
  </w:style>
  <w:style w:type="paragraph" w:customStyle="1" w:styleId="Heading10">
    <w:name w:val="Heading 10"/>
    <w:basedOn w:val="Normal"/>
    <w:rsid w:val="007A1CCF"/>
    <w:pPr>
      <w:widowControl w:val="0"/>
      <w:numPr>
        <w:ilvl w:val="7"/>
        <w:numId w:val="91"/>
      </w:numPr>
      <w:tabs>
        <w:tab w:val="clear" w:pos="1928"/>
      </w:tabs>
      <w:autoSpaceDE w:val="0"/>
      <w:autoSpaceDN w:val="0"/>
      <w:spacing w:after="120"/>
      <w:ind w:left="0" w:firstLine="0"/>
      <w:jc w:val="left"/>
    </w:pPr>
  </w:style>
  <w:style w:type="paragraph" w:customStyle="1" w:styleId="HOATH7">
    <w:name w:val="HOATH7"/>
    <w:basedOn w:val="Normal"/>
    <w:rsid w:val="007A1CCF"/>
    <w:pPr>
      <w:widowControl w:val="0"/>
      <w:autoSpaceDE w:val="0"/>
      <w:autoSpaceDN w:val="0"/>
      <w:spacing w:after="120"/>
      <w:jc w:val="left"/>
    </w:pPr>
    <w:rPr>
      <w:i/>
      <w:u w:val="single"/>
    </w:rPr>
  </w:style>
  <w:style w:type="paragraph" w:customStyle="1" w:styleId="HOATHI3">
    <w:name w:val="HOATHI3"/>
    <w:basedOn w:val="Normal"/>
    <w:autoRedefine/>
    <w:rsid w:val="007A1CCF"/>
    <w:pPr>
      <w:widowControl w:val="0"/>
      <w:numPr>
        <w:numId w:val="92"/>
      </w:numPr>
      <w:tabs>
        <w:tab w:val="clear" w:pos="1440"/>
      </w:tabs>
      <w:autoSpaceDE w:val="0"/>
      <w:autoSpaceDN w:val="0"/>
      <w:spacing w:after="120"/>
      <w:ind w:left="0" w:right="144" w:firstLine="0"/>
    </w:pPr>
    <w:rPr>
      <w:rFonts w:ascii="Tahoma" w:hAnsi="Tahoma"/>
      <w:sz w:val="20"/>
    </w:rPr>
  </w:style>
  <w:style w:type="paragraph" w:customStyle="1" w:styleId="HOATHI5">
    <w:name w:val="HOATHI5"/>
    <w:basedOn w:val="Normal"/>
    <w:autoRedefine/>
    <w:rsid w:val="007A1CCF"/>
    <w:pPr>
      <w:widowControl w:val="0"/>
      <w:numPr>
        <w:numId w:val="93"/>
      </w:numPr>
      <w:tabs>
        <w:tab w:val="clear" w:pos="1080"/>
      </w:tabs>
      <w:autoSpaceDE w:val="0"/>
      <w:autoSpaceDN w:val="0"/>
      <w:spacing w:before="60" w:after="60"/>
      <w:ind w:left="0" w:firstLine="0"/>
    </w:pPr>
    <w:rPr>
      <w:rFonts w:ascii="Tahoma" w:hAnsi="Tahoma"/>
      <w:b/>
      <w:i/>
      <w:sz w:val="20"/>
      <w:u w:val="single"/>
    </w:rPr>
  </w:style>
  <w:style w:type="paragraph" w:customStyle="1" w:styleId="HOATHI6">
    <w:name w:val="HOATHI6"/>
    <w:basedOn w:val="Normal"/>
    <w:autoRedefine/>
    <w:rsid w:val="007A1CCF"/>
    <w:pPr>
      <w:widowControl w:val="0"/>
      <w:numPr>
        <w:numId w:val="94"/>
      </w:numPr>
      <w:autoSpaceDE w:val="0"/>
      <w:autoSpaceDN w:val="0"/>
      <w:spacing w:before="60" w:after="60"/>
    </w:pPr>
    <w:rPr>
      <w:rFonts w:ascii="Tahoma" w:hAnsi="Tahoma"/>
      <w:sz w:val="20"/>
    </w:rPr>
  </w:style>
  <w:style w:type="paragraph" w:customStyle="1" w:styleId="HOATHIB">
    <w:name w:val="HOATHIB"/>
    <w:basedOn w:val="Normal"/>
    <w:autoRedefine/>
    <w:rsid w:val="007A1CCF"/>
    <w:pPr>
      <w:widowControl w:val="0"/>
      <w:numPr>
        <w:numId w:val="95"/>
      </w:numPr>
      <w:tabs>
        <w:tab w:val="clear" w:pos="720"/>
      </w:tabs>
      <w:autoSpaceDE w:val="0"/>
      <w:autoSpaceDN w:val="0"/>
      <w:spacing w:after="120"/>
      <w:ind w:left="0" w:right="144" w:firstLine="0"/>
    </w:pPr>
    <w:rPr>
      <w:rFonts w:ascii="Tahoma" w:hAnsi="Tahoma"/>
      <w:sz w:val="20"/>
    </w:rPr>
  </w:style>
  <w:style w:type="paragraph" w:customStyle="1" w:styleId="HOATHIBI">
    <w:name w:val="HOATHIBI"/>
    <w:basedOn w:val="Normal"/>
    <w:autoRedefine/>
    <w:rsid w:val="007A1CCF"/>
    <w:pPr>
      <w:widowControl w:val="0"/>
      <w:numPr>
        <w:numId w:val="96"/>
      </w:numPr>
      <w:tabs>
        <w:tab w:val="clear" w:pos="720"/>
      </w:tabs>
      <w:autoSpaceDE w:val="0"/>
      <w:autoSpaceDN w:val="0"/>
      <w:spacing w:before="60" w:after="60"/>
      <w:ind w:left="0" w:right="144" w:firstLine="0"/>
    </w:pPr>
    <w:rPr>
      <w:rFonts w:ascii="Tahoma" w:hAnsi="Tahoma"/>
      <w:b/>
      <w:i/>
      <w:sz w:val="20"/>
    </w:rPr>
  </w:style>
  <w:style w:type="paragraph" w:customStyle="1" w:styleId="PHAN1">
    <w:name w:val="PHAN"/>
    <w:basedOn w:val="Normal"/>
    <w:rsid w:val="007A1CCF"/>
    <w:pPr>
      <w:widowControl w:val="0"/>
      <w:autoSpaceDE w:val="0"/>
      <w:autoSpaceDN w:val="0"/>
      <w:spacing w:after="120"/>
      <w:ind w:left="720" w:hanging="720"/>
      <w:jc w:val="center"/>
    </w:pPr>
    <w:rPr>
      <w:b/>
      <w:sz w:val="36"/>
    </w:rPr>
  </w:style>
  <w:style w:type="paragraph" w:customStyle="1" w:styleId="STT1">
    <w:name w:val="STT1"/>
    <w:basedOn w:val="STT"/>
    <w:rsid w:val="007A1CCF"/>
    <w:pPr>
      <w:numPr>
        <w:numId w:val="0"/>
      </w:numPr>
      <w:tabs>
        <w:tab w:val="num" w:pos="2160"/>
      </w:tabs>
      <w:ind w:left="2160" w:hanging="720"/>
    </w:pPr>
    <w:rPr>
      <w:rFonts w:ascii="Tahoma" w:hAnsi="Tahoma"/>
      <w:sz w:val="22"/>
    </w:rPr>
  </w:style>
  <w:style w:type="paragraph" w:customStyle="1" w:styleId="STT2">
    <w:name w:val="STT2"/>
    <w:basedOn w:val="Normal"/>
    <w:autoRedefine/>
    <w:rsid w:val="007A1CCF"/>
    <w:pPr>
      <w:widowControl w:val="0"/>
      <w:numPr>
        <w:ilvl w:val="1"/>
        <w:numId w:val="85"/>
      </w:numPr>
      <w:tabs>
        <w:tab w:val="clear" w:pos="1440"/>
      </w:tabs>
      <w:autoSpaceDE w:val="0"/>
      <w:autoSpaceDN w:val="0"/>
      <w:spacing w:before="60" w:after="60"/>
      <w:ind w:left="0" w:right="142" w:firstLine="0"/>
    </w:pPr>
    <w:rPr>
      <w:szCs w:val="24"/>
      <w:lang w:val="fr-FR"/>
    </w:rPr>
  </w:style>
  <w:style w:type="paragraph" w:customStyle="1" w:styleId="STT3">
    <w:name w:val="STT3"/>
    <w:basedOn w:val="Normal"/>
    <w:autoRedefine/>
    <w:rsid w:val="007A1CCF"/>
    <w:pPr>
      <w:widowControl w:val="0"/>
      <w:numPr>
        <w:numId w:val="97"/>
      </w:numPr>
      <w:tabs>
        <w:tab w:val="clear" w:pos="1440"/>
      </w:tabs>
      <w:autoSpaceDE w:val="0"/>
      <w:autoSpaceDN w:val="0"/>
      <w:spacing w:before="60" w:after="180"/>
      <w:ind w:left="0" w:right="141" w:firstLine="0"/>
    </w:pPr>
    <w:rPr>
      <w:rFonts w:ascii="VNI-Helve" w:hAnsi="VNI-Helve"/>
      <w:sz w:val="20"/>
      <w:lang w:val="fr-FR"/>
    </w:rPr>
  </w:style>
  <w:style w:type="paragraph" w:customStyle="1" w:styleId="STT4">
    <w:name w:val="STT4"/>
    <w:basedOn w:val="Normal"/>
    <w:autoRedefine/>
    <w:rsid w:val="007A1CCF"/>
    <w:pPr>
      <w:widowControl w:val="0"/>
      <w:numPr>
        <w:numId w:val="98"/>
      </w:numPr>
      <w:tabs>
        <w:tab w:val="clear" w:pos="720"/>
      </w:tabs>
      <w:autoSpaceDE w:val="0"/>
      <w:autoSpaceDN w:val="0"/>
      <w:spacing w:before="60" w:after="60"/>
      <w:ind w:left="0" w:right="144" w:firstLine="0"/>
    </w:pPr>
    <w:rPr>
      <w:rFonts w:ascii="Tahoma" w:hAnsi="Tahoma"/>
      <w:sz w:val="20"/>
    </w:rPr>
  </w:style>
  <w:style w:type="paragraph" w:customStyle="1" w:styleId="STT5">
    <w:name w:val="STT5"/>
    <w:basedOn w:val="Normal"/>
    <w:autoRedefine/>
    <w:rsid w:val="007A1CCF"/>
    <w:pPr>
      <w:widowControl w:val="0"/>
      <w:autoSpaceDE w:val="0"/>
      <w:autoSpaceDN w:val="0"/>
      <w:spacing w:before="60" w:after="60"/>
    </w:pPr>
    <w:rPr>
      <w:rFonts w:ascii="VNI-Helve" w:hAnsi="VNI-Helve"/>
    </w:rPr>
  </w:style>
  <w:style w:type="paragraph" w:customStyle="1" w:styleId="STT6">
    <w:name w:val="STT6"/>
    <w:basedOn w:val="Normal"/>
    <w:autoRedefine/>
    <w:rsid w:val="007A1CCF"/>
    <w:pPr>
      <w:widowControl w:val="0"/>
      <w:numPr>
        <w:numId w:val="99"/>
      </w:numPr>
      <w:tabs>
        <w:tab w:val="clear" w:pos="2160"/>
      </w:tabs>
      <w:autoSpaceDE w:val="0"/>
      <w:autoSpaceDN w:val="0"/>
      <w:spacing w:before="60" w:after="60"/>
      <w:ind w:left="0" w:firstLine="0"/>
    </w:pPr>
    <w:rPr>
      <w:rFonts w:ascii="Tahoma" w:hAnsi="Tahoma"/>
      <w:sz w:val="20"/>
    </w:rPr>
  </w:style>
  <w:style w:type="paragraph" w:customStyle="1" w:styleId="CEN3">
    <w:name w:val="CEN3"/>
    <w:basedOn w:val="Normal"/>
    <w:autoRedefine/>
    <w:rsid w:val="007A1CCF"/>
    <w:pPr>
      <w:widowControl w:val="0"/>
      <w:autoSpaceDE w:val="0"/>
      <w:autoSpaceDN w:val="0"/>
      <w:spacing w:before="60" w:after="60"/>
      <w:jc w:val="center"/>
    </w:pPr>
    <w:rPr>
      <w:rFonts w:ascii="VNI-Helve-Condense" w:hAnsi="VNI-Helve-Condense"/>
      <w:snapToGrid w:val="0"/>
      <w:sz w:val="20"/>
    </w:rPr>
  </w:style>
  <w:style w:type="paragraph" w:customStyle="1" w:styleId="HOATHI7">
    <w:name w:val="HOATHI7"/>
    <w:basedOn w:val="Normal"/>
    <w:autoRedefine/>
    <w:rsid w:val="007A1CCF"/>
    <w:pPr>
      <w:widowControl w:val="0"/>
      <w:autoSpaceDE w:val="0"/>
      <w:autoSpaceDN w:val="0"/>
      <w:spacing w:before="120" w:after="60"/>
    </w:pPr>
    <w:rPr>
      <w:rFonts w:ascii="VNI-Times" w:hAnsi="VNI-Times"/>
    </w:rPr>
  </w:style>
  <w:style w:type="paragraph" w:customStyle="1" w:styleId="HOATHI8">
    <w:name w:val="HOATHI8"/>
    <w:basedOn w:val="Normal"/>
    <w:autoRedefine/>
    <w:rsid w:val="007A1CCF"/>
    <w:pPr>
      <w:widowControl w:val="0"/>
      <w:numPr>
        <w:numId w:val="101"/>
      </w:numPr>
      <w:tabs>
        <w:tab w:val="clear" w:pos="1080"/>
        <w:tab w:val="left" w:pos="6480"/>
      </w:tabs>
      <w:autoSpaceDE w:val="0"/>
      <w:autoSpaceDN w:val="0"/>
      <w:spacing w:before="60" w:after="60"/>
      <w:ind w:left="0" w:firstLine="0"/>
    </w:pPr>
    <w:rPr>
      <w:rFonts w:ascii="VNI-Helve" w:hAnsi="VNI-Helve"/>
    </w:rPr>
  </w:style>
  <w:style w:type="paragraph" w:customStyle="1" w:styleId="HOATHI9">
    <w:name w:val="HOATHI9"/>
    <w:basedOn w:val="Normal"/>
    <w:autoRedefine/>
    <w:rsid w:val="007A1CCF"/>
    <w:pPr>
      <w:widowControl w:val="0"/>
      <w:tabs>
        <w:tab w:val="left" w:pos="5812"/>
      </w:tabs>
      <w:autoSpaceDE w:val="0"/>
      <w:autoSpaceDN w:val="0"/>
      <w:spacing w:before="120"/>
      <w:ind w:left="1080"/>
    </w:pPr>
    <w:rPr>
      <w:rFonts w:ascii="VNI-Helve" w:hAnsi="VNI-Helve"/>
    </w:rPr>
  </w:style>
  <w:style w:type="paragraph" w:customStyle="1" w:styleId="STT8">
    <w:name w:val="STT8"/>
    <w:basedOn w:val="Normal"/>
    <w:autoRedefine/>
    <w:rsid w:val="007A1CCF"/>
    <w:pPr>
      <w:widowControl w:val="0"/>
      <w:numPr>
        <w:numId w:val="102"/>
      </w:numPr>
      <w:tabs>
        <w:tab w:val="clear" w:pos="1440"/>
      </w:tabs>
      <w:autoSpaceDE w:val="0"/>
      <w:autoSpaceDN w:val="0"/>
      <w:spacing w:after="120"/>
      <w:ind w:left="0" w:firstLine="0"/>
    </w:pPr>
    <w:rPr>
      <w:rFonts w:ascii="VNI-Helve" w:hAnsi="VNI-Helve"/>
    </w:rPr>
  </w:style>
  <w:style w:type="paragraph" w:customStyle="1" w:styleId="HOATHIT11">
    <w:name w:val="HOATHIT11"/>
    <w:basedOn w:val="Normal"/>
    <w:autoRedefine/>
    <w:rsid w:val="007A1CCF"/>
    <w:pPr>
      <w:widowControl w:val="0"/>
      <w:numPr>
        <w:numId w:val="103"/>
      </w:numPr>
      <w:tabs>
        <w:tab w:val="clear" w:pos="1800"/>
        <w:tab w:val="left" w:pos="6480"/>
      </w:tabs>
      <w:autoSpaceDE w:val="0"/>
      <w:autoSpaceDN w:val="0"/>
      <w:spacing w:after="120"/>
      <w:ind w:left="0" w:firstLine="0"/>
      <w:jc w:val="left"/>
    </w:pPr>
    <w:rPr>
      <w:rFonts w:ascii="VNI-Helve" w:hAnsi="VNI-Helve"/>
    </w:rPr>
  </w:style>
  <w:style w:type="paragraph" w:customStyle="1" w:styleId="bullet2">
    <w:name w:val="bullet2"/>
    <w:basedOn w:val="Normal"/>
    <w:autoRedefine/>
    <w:rsid w:val="007A1CCF"/>
    <w:pPr>
      <w:numPr>
        <w:numId w:val="100"/>
      </w:numPr>
      <w:tabs>
        <w:tab w:val="clear" w:pos="2061"/>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lang w:val="en-GB"/>
    </w:rPr>
  </w:style>
  <w:style w:type="paragraph" w:customStyle="1" w:styleId="Index1">
    <w:name w:val="Index(1)"/>
    <w:autoRedefine/>
    <w:rsid w:val="007A1CCF"/>
    <w:pPr>
      <w:numPr>
        <w:numId w:val="104"/>
      </w:numPr>
      <w:tabs>
        <w:tab w:val="clear" w:pos="1701"/>
        <w:tab w:val="left" w:pos="6120"/>
      </w:tabs>
      <w:spacing w:before="60" w:after="60"/>
      <w:ind w:left="0" w:firstLine="0"/>
      <w:jc w:val="both"/>
    </w:pPr>
    <w:rPr>
      <w:rFonts w:ascii="VNI-Times" w:eastAsia="Times New Roman" w:hAnsi="VNI-Times"/>
      <w:noProof/>
      <w:sz w:val="22"/>
    </w:rPr>
  </w:style>
  <w:style w:type="paragraph" w:customStyle="1" w:styleId="Indexaafterindex1">
    <w:name w:val="Index(a) after index(1)"/>
    <w:autoRedefine/>
    <w:rsid w:val="007A1CCF"/>
    <w:pPr>
      <w:numPr>
        <w:numId w:val="105"/>
      </w:numPr>
      <w:tabs>
        <w:tab w:val="clear" w:pos="2268"/>
        <w:tab w:val="left" w:pos="3402"/>
        <w:tab w:val="left" w:pos="3969"/>
        <w:tab w:val="left" w:pos="4536"/>
        <w:tab w:val="left" w:pos="5103"/>
        <w:tab w:val="left" w:pos="5670"/>
        <w:tab w:val="left" w:pos="6237"/>
        <w:tab w:val="left" w:pos="6804"/>
        <w:tab w:val="left" w:pos="7371"/>
      </w:tabs>
      <w:spacing w:before="60" w:after="60"/>
      <w:ind w:left="0" w:firstLine="0"/>
      <w:jc w:val="both"/>
    </w:pPr>
    <w:rPr>
      <w:rFonts w:ascii="VNI-Times" w:eastAsia="Times New Roman" w:hAnsi="VNI-Times"/>
      <w:noProof/>
      <w:sz w:val="22"/>
    </w:rPr>
  </w:style>
  <w:style w:type="paragraph" w:customStyle="1" w:styleId="bullet1">
    <w:name w:val="bullet1"/>
    <w:basedOn w:val="Normal"/>
    <w:autoRedefine/>
    <w:rsid w:val="007A1CCF"/>
    <w:pPr>
      <w:numPr>
        <w:numId w:val="90"/>
      </w:numPr>
      <w:tabs>
        <w:tab w:val="clear" w:pos="1494"/>
        <w:tab w:val="num" w:pos="1890"/>
        <w:tab w:val="left" w:pos="2835"/>
        <w:tab w:val="left" w:pos="3402"/>
        <w:tab w:val="left" w:pos="3969"/>
        <w:tab w:val="left" w:pos="4536"/>
        <w:tab w:val="left" w:pos="5103"/>
        <w:tab w:val="left" w:pos="5670"/>
        <w:tab w:val="left" w:pos="6390"/>
        <w:tab w:val="left" w:pos="6804"/>
        <w:tab w:val="left" w:pos="7371"/>
        <w:tab w:val="left" w:pos="7938"/>
      </w:tabs>
      <w:spacing w:before="60" w:after="60"/>
      <w:ind w:left="0" w:firstLine="0"/>
    </w:pPr>
    <w:rPr>
      <w:rFonts w:ascii="VNI-Times" w:hAnsi="VNI-Times"/>
      <w:lang w:val="en-GB"/>
    </w:rPr>
  </w:style>
  <w:style w:type="paragraph" w:customStyle="1" w:styleId="Indent1">
    <w:name w:val="Indent1"/>
    <w:basedOn w:val="Normal"/>
    <w:autoRedefine/>
    <w:rsid w:val="007A1CCF"/>
    <w:pPr>
      <w:numPr>
        <w:numId w:val="89"/>
      </w:numPr>
      <w:tabs>
        <w:tab w:val="num" w:pos="1620"/>
        <w:tab w:val="left" w:pos="5040"/>
      </w:tabs>
      <w:ind w:left="0" w:firstLine="0"/>
    </w:pPr>
    <w:rPr>
      <w:rFonts w:ascii="VNI-Times" w:hAnsi="VNI-Times"/>
      <w:snapToGrid w:val="0"/>
    </w:rPr>
  </w:style>
  <w:style w:type="paragraph" w:customStyle="1" w:styleId="Indentofbody">
    <w:name w:val="Indent of body"/>
    <w:basedOn w:val="BodyTextIndent"/>
    <w:rsid w:val="007A1CCF"/>
    <w:pPr>
      <w:widowControl w:val="0"/>
      <w:numPr>
        <w:numId w:val="107"/>
      </w:numPr>
      <w:tabs>
        <w:tab w:val="clear" w:pos="1080"/>
        <w:tab w:val="clear" w:pos="1436"/>
        <w:tab w:val="left" w:pos="1683"/>
      </w:tabs>
      <w:spacing w:before="60" w:after="60"/>
      <w:ind w:left="0" w:firstLine="0"/>
    </w:pPr>
    <w:rPr>
      <w:snapToGrid w:val="0"/>
    </w:rPr>
  </w:style>
  <w:style w:type="paragraph" w:customStyle="1" w:styleId="TT-A">
    <w:name w:val="TT-A"/>
    <w:basedOn w:val="Normal"/>
    <w:rsid w:val="007A1CCF"/>
    <w:pPr>
      <w:numPr>
        <w:numId w:val="108"/>
      </w:numPr>
      <w:tabs>
        <w:tab w:val="clear" w:pos="851"/>
        <w:tab w:val="left" w:pos="709"/>
      </w:tabs>
      <w:ind w:left="0" w:firstLine="0"/>
      <w:jc w:val="left"/>
    </w:pPr>
    <w:rPr>
      <w:rFonts w:ascii="VNI-Times" w:hAnsi="VNI-Times"/>
    </w:rPr>
  </w:style>
  <w:style w:type="character" w:customStyle="1" w:styleId="dieuCharChar">
    <w:name w:val="dieu Char Char"/>
    <w:rsid w:val="007A1CCF"/>
    <w:rPr>
      <w:b/>
      <w:noProof w:val="0"/>
      <w:color w:val="0000FF"/>
      <w:sz w:val="26"/>
      <w:lang w:val="en-US" w:eastAsia="en-US" w:bidi="ar-SA"/>
    </w:rPr>
  </w:style>
  <w:style w:type="paragraph" w:customStyle="1" w:styleId="number5">
    <w:name w:val="number5"/>
    <w:basedOn w:val="Normal"/>
    <w:autoRedefine/>
    <w:rsid w:val="007A1CCF"/>
    <w:pPr>
      <w:numPr>
        <w:numId w:val="87"/>
      </w:numPr>
      <w:tabs>
        <w:tab w:val="clear" w:pos="720"/>
      </w:tabs>
      <w:spacing w:line="360" w:lineRule="auto"/>
      <w:ind w:left="0" w:firstLine="0"/>
    </w:pPr>
    <w:rPr>
      <w:sz w:val="28"/>
      <w:szCs w:val="28"/>
    </w:rPr>
  </w:style>
  <w:style w:type="paragraph" w:customStyle="1" w:styleId="pritititre">
    <w:name w:val="pritititre"/>
    <w:basedOn w:val="Normal"/>
    <w:rsid w:val="007A1CCF"/>
    <w:pPr>
      <w:numPr>
        <w:numId w:val="83"/>
      </w:numPr>
      <w:tabs>
        <w:tab w:val="clear" w:pos="1211"/>
      </w:tabs>
      <w:spacing w:before="120"/>
      <w:ind w:left="0" w:firstLine="0"/>
    </w:pPr>
  </w:style>
  <w:style w:type="paragraph" w:customStyle="1" w:styleId="Sub-title">
    <w:name w:val="Sub-title"/>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ptitre0">
    <w:name w:val="ptitre"/>
    <w:basedOn w:val="Normal"/>
    <w:rsid w:val="007A1CCF"/>
    <w:pPr>
      <w:tabs>
        <w:tab w:val="left" w:pos="540"/>
      </w:tabs>
      <w:spacing w:before="120"/>
      <w:ind w:left="8"/>
    </w:pPr>
    <w:rPr>
      <w:i/>
    </w:rPr>
  </w:style>
  <w:style w:type="paragraph" w:customStyle="1" w:styleId="muc1">
    <w:name w:val="muc 1"/>
    <w:basedOn w:val="Normal"/>
    <w:rsid w:val="007A1CCF"/>
    <w:pPr>
      <w:pageBreakBefore/>
      <w:numPr>
        <w:numId w:val="84"/>
      </w:numPr>
      <w:tabs>
        <w:tab w:val="clear" w:pos="720"/>
      </w:tabs>
      <w:ind w:left="0" w:firstLine="0"/>
      <w:outlineLvl w:val="0"/>
    </w:pPr>
    <w:rPr>
      <w:rFonts w:ascii="VNI-Times" w:hAnsi="VNI-Times"/>
      <w:b/>
      <w:sz w:val="28"/>
    </w:rPr>
  </w:style>
  <w:style w:type="paragraph" w:customStyle="1" w:styleId="muc2">
    <w:name w:val="muc 2"/>
    <w:basedOn w:val="muc1"/>
    <w:rsid w:val="007A1CCF"/>
    <w:pPr>
      <w:pageBreakBefore w:val="0"/>
      <w:numPr>
        <w:numId w:val="109"/>
      </w:numPr>
      <w:tabs>
        <w:tab w:val="clear" w:pos="1021"/>
        <w:tab w:val="num" w:pos="1080"/>
      </w:tabs>
      <w:spacing w:before="240" w:after="240"/>
      <w:ind w:left="0" w:firstLine="0"/>
      <w:outlineLvl w:val="1"/>
    </w:pPr>
    <w:rPr>
      <w:sz w:val="24"/>
    </w:rPr>
  </w:style>
  <w:style w:type="paragraph" w:customStyle="1" w:styleId="TextBoxdots">
    <w:name w:val="Text Box (dots)"/>
    <w:basedOn w:val="Normal"/>
    <w:rsid w:val="007A1CC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style>
  <w:style w:type="paragraph" w:customStyle="1" w:styleId="TextBoxFramed">
    <w:name w:val="Text Box Framed"/>
    <w:basedOn w:val="Normal"/>
    <w:rsid w:val="007A1CCF"/>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left"/>
    </w:pPr>
  </w:style>
  <w:style w:type="paragraph" w:customStyle="1" w:styleId="TextBoxUnframed">
    <w:name w:val="Text Box Unframed"/>
    <w:basedOn w:val="Normal"/>
    <w:rsid w:val="007A1CCF"/>
    <w:pPr>
      <w:keepLines/>
      <w:pBdr>
        <w:top w:val="single" w:sz="6" w:space="7" w:color="auto" w:shadow="1"/>
        <w:left w:val="single" w:sz="6" w:space="7" w:color="auto" w:shadow="1"/>
        <w:bottom w:val="single" w:sz="6" w:space="7" w:color="auto" w:shadow="1"/>
        <w:right w:val="single" w:sz="6" w:space="7" w:color="auto" w:shadow="1"/>
      </w:pBdr>
      <w:shd w:val="pct10" w:color="auto" w:fill="auto"/>
      <w:jc w:val="left"/>
    </w:pPr>
  </w:style>
  <w:style w:type="paragraph" w:styleId="MacroText">
    <w:name w:val="macro"/>
    <w:link w:val="MacroTextChar"/>
    <w:rsid w:val="007A1CCF"/>
    <w:pPr>
      <w:tabs>
        <w:tab w:val="left" w:pos="480"/>
        <w:tab w:val="left" w:pos="960"/>
        <w:tab w:val="left" w:pos="1440"/>
        <w:tab w:val="left" w:pos="1920"/>
        <w:tab w:val="left" w:pos="2400"/>
        <w:tab w:val="left" w:pos="2880"/>
        <w:tab w:val="left" w:pos="3360"/>
        <w:tab w:val="left" w:pos="3840"/>
        <w:tab w:val="left" w:pos="4320"/>
      </w:tabs>
    </w:pPr>
    <w:rPr>
      <w:rFonts w:ascii="Times New Roman" w:eastAsia="Times New Roman" w:hAnsi="Times New Roman"/>
      <w:sz w:val="24"/>
    </w:rPr>
  </w:style>
  <w:style w:type="character" w:customStyle="1" w:styleId="MacroTextChar">
    <w:name w:val="Macro Text Char"/>
    <w:basedOn w:val="DefaultParagraphFont"/>
    <w:link w:val="MacroText"/>
    <w:rsid w:val="007A1CCF"/>
    <w:rPr>
      <w:rFonts w:ascii="Times New Roman" w:eastAsia="Times New Roman" w:hAnsi="Times New Roman"/>
      <w:sz w:val="24"/>
    </w:rPr>
  </w:style>
  <w:style w:type="paragraph" w:customStyle="1" w:styleId="Leerzeile">
    <w:name w:val="Leerzeile"/>
    <w:rsid w:val="007A1CCF"/>
    <w:pPr>
      <w:spacing w:line="240" w:lineRule="exact"/>
    </w:pPr>
    <w:rPr>
      <w:rFonts w:ascii="CG Times (W1)" w:eastAsia="Times New Roman" w:hAnsi="CG Times (W1)"/>
      <w:sz w:val="24"/>
      <w:lang w:val="de-DE"/>
    </w:rPr>
  </w:style>
  <w:style w:type="paragraph" w:customStyle="1" w:styleId="Bullet12">
    <w:name w:val="Bullet[1]"/>
    <w:basedOn w:val="Normal"/>
    <w:rsid w:val="007A1CCF"/>
    <w:pPr>
      <w:widowControl w:val="0"/>
      <w:ind w:left="1440" w:hanging="720"/>
      <w:jc w:val="left"/>
    </w:pPr>
    <w:rPr>
      <w:snapToGrid w:val="0"/>
    </w:rPr>
  </w:style>
  <w:style w:type="paragraph" w:customStyle="1" w:styleId="Picture">
    <w:name w:val="Picture"/>
    <w:basedOn w:val="Normal"/>
    <w:rsid w:val="007A1CCF"/>
    <w:pPr>
      <w:tabs>
        <w:tab w:val="num" w:pos="360"/>
      </w:tabs>
      <w:spacing w:before="120" w:after="120" w:line="288" w:lineRule="auto"/>
      <w:ind w:left="360" w:hanging="360"/>
      <w:jc w:val="center"/>
    </w:pPr>
    <w:rPr>
      <w:sz w:val="26"/>
      <w:szCs w:val="26"/>
    </w:rPr>
  </w:style>
  <w:style w:type="paragraph" w:customStyle="1" w:styleId="thut">
    <w:name w:val="thut"/>
    <w:basedOn w:val="Normal"/>
    <w:rsid w:val="007A1CCF"/>
    <w:pPr>
      <w:numPr>
        <w:numId w:val="110"/>
      </w:numPr>
      <w:spacing w:before="120" w:after="120"/>
      <w:ind w:left="0" w:firstLine="0"/>
    </w:pPr>
    <w:rPr>
      <w:rFonts w:ascii="VNI-Times" w:hAnsi="VNI-Times"/>
      <w:b/>
      <w:i/>
    </w:rPr>
  </w:style>
  <w:style w:type="paragraph" w:customStyle="1" w:styleId="paragraph">
    <w:name w:val="paragraph"/>
    <w:basedOn w:val="Normal"/>
    <w:rsid w:val="007A1CCF"/>
    <w:rPr>
      <w:rFonts w:ascii="VNgeometric Slabserif" w:hAnsi="VNgeometric Slabserif" w:cs="Tahoma"/>
      <w:sz w:val="26"/>
    </w:rPr>
  </w:style>
  <w:style w:type="paragraph" w:styleId="HTMLAddress">
    <w:name w:val="HTML Address"/>
    <w:basedOn w:val="Normal"/>
    <w:link w:val="HTMLAddressChar"/>
    <w:rsid w:val="007A1CCF"/>
    <w:pPr>
      <w:jc w:val="left"/>
    </w:pPr>
    <w:rPr>
      <w:sz w:val="26"/>
      <w:szCs w:val="26"/>
    </w:rPr>
  </w:style>
  <w:style w:type="character" w:customStyle="1" w:styleId="HTMLAddressChar">
    <w:name w:val="HTML Address Char"/>
    <w:basedOn w:val="DefaultParagraphFont"/>
    <w:link w:val="HTMLAddress"/>
    <w:rsid w:val="007A1CCF"/>
    <w:rPr>
      <w:rFonts w:ascii="Times New Roman" w:eastAsia="Times New Roman" w:hAnsi="Times New Roman"/>
      <w:sz w:val="26"/>
      <w:szCs w:val="26"/>
    </w:rPr>
  </w:style>
  <w:style w:type="paragraph" w:customStyle="1" w:styleId="kieuvanban">
    <w:name w:val="kieuvanban"/>
    <w:rsid w:val="007A1CCF"/>
    <w:pPr>
      <w:ind w:left="864" w:firstLine="720"/>
      <w:jc w:val="both"/>
    </w:pPr>
    <w:rPr>
      <w:rFonts w:ascii=".VnTime" w:hAnsi=".VnTime"/>
      <w:color w:val="FF00FF"/>
      <w:sz w:val="26"/>
    </w:rPr>
  </w:style>
  <w:style w:type="paragraph" w:customStyle="1" w:styleId="ptitre">
    <w:name w:val="p'titre"/>
    <w:basedOn w:val="Normal"/>
    <w:rsid w:val="007A1CCF"/>
    <w:pPr>
      <w:numPr>
        <w:numId w:val="111"/>
      </w:numPr>
      <w:tabs>
        <w:tab w:val="clear" w:pos="360"/>
      </w:tabs>
      <w:spacing w:before="120"/>
      <w:ind w:left="0" w:firstLine="0"/>
    </w:pPr>
    <w:rPr>
      <w:i/>
      <w:lang w:val="en-GB"/>
    </w:rPr>
  </w:style>
  <w:style w:type="paragraph" w:customStyle="1" w:styleId="Tiengviet">
    <w:name w:val="Tiengviet"/>
    <w:basedOn w:val="Normal"/>
    <w:rsid w:val="007A1CCF"/>
    <w:pPr>
      <w:autoSpaceDE w:val="0"/>
      <w:autoSpaceDN w:val="0"/>
      <w:spacing w:before="120" w:after="120" w:line="360" w:lineRule="exact"/>
    </w:pPr>
    <w:rPr>
      <w:rFonts w:ascii=".VnTime" w:hAnsi=".VnTime"/>
      <w:sz w:val="28"/>
    </w:rPr>
  </w:style>
  <w:style w:type="paragraph" w:customStyle="1" w:styleId="n">
    <w:name w:val="n"/>
    <w:basedOn w:val="M"/>
    <w:rsid w:val="007A1CCF"/>
    <w:pPr>
      <w:numPr>
        <w:ilvl w:val="3"/>
        <w:numId w:val="86"/>
      </w:numPr>
      <w:tabs>
        <w:tab w:val="clear" w:pos="2880"/>
      </w:tabs>
      <w:spacing w:before="120" w:after="120"/>
      <w:ind w:left="0" w:firstLine="0"/>
    </w:pPr>
    <w:rPr>
      <w:rFonts w:ascii="Times New Roman" w:hAnsi="Times New Roman"/>
      <w:sz w:val="26"/>
      <w:szCs w:val="26"/>
      <w:lang w:val="nl-NL"/>
    </w:rPr>
  </w:style>
  <w:style w:type="paragraph" w:customStyle="1" w:styleId="font0">
    <w:name w:val="font0"/>
    <w:basedOn w:val="Normal"/>
    <w:rsid w:val="007A1CCF"/>
    <w:pPr>
      <w:spacing w:before="100" w:beforeAutospacing="1" w:after="100" w:afterAutospacing="1"/>
      <w:jc w:val="left"/>
    </w:pPr>
    <w:rPr>
      <w:szCs w:val="24"/>
    </w:rPr>
  </w:style>
  <w:style w:type="paragraph" w:customStyle="1" w:styleId="spec111">
    <w:name w:val="spec 1.1.1"/>
    <w:basedOn w:val="Normal"/>
    <w:rsid w:val="007A1CCF"/>
    <w:rPr>
      <w:b/>
    </w:rPr>
  </w:style>
  <w:style w:type="paragraph" w:customStyle="1" w:styleId="B-text00">
    <w:name w:val="B-text0.0"/>
    <w:basedOn w:val="BodyText"/>
    <w:rsid w:val="007A1CCF"/>
    <w:pPr>
      <w:suppressAutoHyphens w:val="0"/>
      <w:spacing w:before="40" w:after="40"/>
      <w:ind w:right="0"/>
      <w:jc w:val="left"/>
    </w:pPr>
    <w:rPr>
      <w:spacing w:val="0"/>
      <w:sz w:val="22"/>
      <w:lang w:val="en-GB"/>
    </w:rPr>
  </w:style>
  <w:style w:type="paragraph" w:styleId="Salutation">
    <w:name w:val="Salutation"/>
    <w:basedOn w:val="Normal"/>
    <w:next w:val="Normal"/>
    <w:link w:val="SalutationChar"/>
    <w:rsid w:val="007A1CCF"/>
    <w:pPr>
      <w:jc w:val="left"/>
    </w:pPr>
    <w:rPr>
      <w:rFonts w:ascii=".VnArial" w:hAnsi=".VnArial"/>
    </w:rPr>
  </w:style>
  <w:style w:type="character" w:customStyle="1" w:styleId="SalutationChar">
    <w:name w:val="Salutation Char"/>
    <w:basedOn w:val="DefaultParagraphFont"/>
    <w:link w:val="Salutation"/>
    <w:rsid w:val="007A1CCF"/>
    <w:rPr>
      <w:rFonts w:ascii=".VnArial" w:eastAsia="Times New Roman" w:hAnsi=".VnArial"/>
      <w:sz w:val="24"/>
    </w:rPr>
  </w:style>
  <w:style w:type="paragraph" w:customStyle="1" w:styleId="xl182">
    <w:name w:val="xl182"/>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3">
    <w:name w:val="xl1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84">
    <w:name w:val="xl184"/>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185">
    <w:name w:val="xl185"/>
    <w:basedOn w:val="Normal"/>
    <w:rsid w:val="007A1CCF"/>
    <w:pPr>
      <w:pBdr>
        <w:top w:val="single" w:sz="4" w:space="0" w:color="auto"/>
        <w:left w:val="single" w:sz="4" w:space="8" w:color="auto"/>
        <w:bottom w:val="single" w:sz="4" w:space="0" w:color="auto"/>
        <w:right w:val="single" w:sz="4" w:space="0" w:color="auto"/>
      </w:pBdr>
      <w:spacing w:before="100" w:beforeAutospacing="1" w:after="100" w:afterAutospacing="1"/>
      <w:ind w:firstLineChars="100" w:firstLine="100"/>
      <w:jc w:val="left"/>
      <w:textAlignment w:val="top"/>
    </w:pPr>
    <w:rPr>
      <w:szCs w:val="24"/>
    </w:rPr>
  </w:style>
  <w:style w:type="paragraph" w:customStyle="1" w:styleId="xl186">
    <w:name w:val="xl186"/>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87">
    <w:name w:val="xl187"/>
    <w:basedOn w:val="Normal"/>
    <w:rsid w:val="007A1CCF"/>
    <w:pPr>
      <w:spacing w:before="100" w:beforeAutospacing="1" w:after="100" w:afterAutospacing="1"/>
      <w:jc w:val="left"/>
      <w:textAlignment w:val="center"/>
    </w:pPr>
    <w:rPr>
      <w:szCs w:val="24"/>
    </w:rPr>
  </w:style>
  <w:style w:type="paragraph" w:customStyle="1" w:styleId="xl188">
    <w:name w:val="xl188"/>
    <w:basedOn w:val="Normal"/>
    <w:rsid w:val="007A1CC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top"/>
    </w:pPr>
    <w:rPr>
      <w:szCs w:val="24"/>
    </w:rPr>
  </w:style>
  <w:style w:type="paragraph" w:customStyle="1" w:styleId="xl189">
    <w:name w:val="xl189"/>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190">
    <w:name w:val="xl190"/>
    <w:basedOn w:val="Normal"/>
    <w:rsid w:val="007A1CCF"/>
    <w:pPr>
      <w:spacing w:before="100" w:beforeAutospacing="1" w:after="100" w:afterAutospacing="1"/>
      <w:jc w:val="left"/>
      <w:textAlignment w:val="center"/>
    </w:pPr>
    <w:rPr>
      <w:szCs w:val="24"/>
    </w:rPr>
  </w:style>
  <w:style w:type="paragraph" w:customStyle="1" w:styleId="xl191">
    <w:name w:val="xl191"/>
    <w:basedOn w:val="Normal"/>
    <w:rsid w:val="007A1CCF"/>
    <w:pPr>
      <w:pBdr>
        <w:top w:val="single" w:sz="4" w:space="0" w:color="auto"/>
        <w:left w:val="single" w:sz="4" w:space="15" w:color="auto"/>
        <w:bottom w:val="single" w:sz="4" w:space="0" w:color="auto"/>
        <w:right w:val="single" w:sz="4" w:space="0" w:color="auto"/>
      </w:pBdr>
      <w:spacing w:before="100" w:beforeAutospacing="1" w:after="100" w:afterAutospacing="1"/>
      <w:ind w:firstLineChars="200" w:firstLine="200"/>
      <w:jc w:val="left"/>
      <w:textAlignment w:val="center"/>
    </w:pPr>
    <w:rPr>
      <w:szCs w:val="24"/>
    </w:rPr>
  </w:style>
  <w:style w:type="paragraph" w:customStyle="1" w:styleId="xl192">
    <w:name w:val="xl19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193">
    <w:name w:val="xl193"/>
    <w:basedOn w:val="Normal"/>
    <w:rsid w:val="007A1CCF"/>
    <w:pPr>
      <w:pBdr>
        <w:top w:val="single" w:sz="4" w:space="0" w:color="auto"/>
        <w:left w:val="double" w:sz="6" w:space="0" w:color="auto"/>
        <w:bottom w:val="double" w:sz="6" w:space="0" w:color="auto"/>
        <w:right w:val="single" w:sz="4" w:space="0" w:color="auto"/>
      </w:pBdr>
      <w:spacing w:before="100" w:beforeAutospacing="1" w:after="100" w:afterAutospacing="1"/>
      <w:jc w:val="center"/>
    </w:pPr>
    <w:rPr>
      <w:szCs w:val="24"/>
    </w:rPr>
  </w:style>
  <w:style w:type="paragraph" w:customStyle="1" w:styleId="xl194">
    <w:name w:val="xl194"/>
    <w:basedOn w:val="Normal"/>
    <w:rsid w:val="007A1CCF"/>
    <w:pPr>
      <w:pBdr>
        <w:top w:val="single" w:sz="4" w:space="0" w:color="auto"/>
        <w:left w:val="single" w:sz="4" w:space="0" w:color="auto"/>
        <w:bottom w:val="double" w:sz="6" w:space="0" w:color="auto"/>
        <w:right w:val="single" w:sz="4" w:space="0" w:color="auto"/>
      </w:pBdr>
      <w:spacing w:before="100" w:beforeAutospacing="1" w:after="100" w:afterAutospacing="1"/>
      <w:jc w:val="left"/>
    </w:pPr>
    <w:rPr>
      <w:szCs w:val="24"/>
    </w:rPr>
  </w:style>
  <w:style w:type="paragraph" w:customStyle="1" w:styleId="xl195">
    <w:name w:val="xl195"/>
    <w:basedOn w:val="Normal"/>
    <w:rsid w:val="007A1CCF"/>
    <w:pPr>
      <w:pBdr>
        <w:top w:val="single" w:sz="4" w:space="0" w:color="auto"/>
        <w:left w:val="single" w:sz="4" w:space="0" w:color="auto"/>
        <w:bottom w:val="double" w:sz="6" w:space="0" w:color="auto"/>
        <w:right w:val="double" w:sz="6" w:space="0" w:color="auto"/>
      </w:pBdr>
      <w:spacing w:before="100" w:beforeAutospacing="1" w:after="100" w:afterAutospacing="1"/>
      <w:jc w:val="left"/>
    </w:pPr>
    <w:rPr>
      <w:szCs w:val="24"/>
    </w:rPr>
  </w:style>
  <w:style w:type="paragraph" w:customStyle="1" w:styleId="xl196">
    <w:name w:val="xl196"/>
    <w:basedOn w:val="Normal"/>
    <w:rsid w:val="007A1CCF"/>
    <w:pPr>
      <w:pBdr>
        <w:top w:val="double" w:sz="6" w:space="0" w:color="auto"/>
        <w:left w:val="double" w:sz="6" w:space="0" w:color="auto"/>
        <w:bottom w:val="single" w:sz="4" w:space="0" w:color="auto"/>
        <w:right w:val="single" w:sz="4" w:space="0" w:color="auto"/>
      </w:pBdr>
      <w:spacing w:before="100" w:beforeAutospacing="1" w:after="100" w:afterAutospacing="1"/>
      <w:jc w:val="center"/>
    </w:pPr>
    <w:rPr>
      <w:b/>
      <w:bCs/>
      <w:szCs w:val="24"/>
    </w:rPr>
  </w:style>
  <w:style w:type="paragraph" w:customStyle="1" w:styleId="xl197">
    <w:name w:val="xl197"/>
    <w:basedOn w:val="Normal"/>
    <w:rsid w:val="007A1CCF"/>
    <w:pPr>
      <w:pBdr>
        <w:top w:val="double" w:sz="6" w:space="0" w:color="auto"/>
        <w:left w:val="single" w:sz="4" w:space="0" w:color="auto"/>
        <w:bottom w:val="single" w:sz="4" w:space="0" w:color="auto"/>
        <w:right w:val="single" w:sz="4" w:space="0" w:color="auto"/>
      </w:pBdr>
      <w:spacing w:before="100" w:beforeAutospacing="1" w:after="100" w:afterAutospacing="1"/>
      <w:jc w:val="left"/>
    </w:pPr>
    <w:rPr>
      <w:b/>
      <w:bCs/>
      <w:szCs w:val="24"/>
    </w:rPr>
  </w:style>
  <w:style w:type="paragraph" w:customStyle="1" w:styleId="xl198">
    <w:name w:val="xl198"/>
    <w:basedOn w:val="Normal"/>
    <w:rsid w:val="007A1CCF"/>
    <w:pPr>
      <w:pBdr>
        <w:top w:val="double" w:sz="6" w:space="0" w:color="auto"/>
        <w:left w:val="single" w:sz="4" w:space="0" w:color="auto"/>
        <w:bottom w:val="single" w:sz="4" w:space="0" w:color="auto"/>
        <w:right w:val="double" w:sz="6" w:space="0" w:color="auto"/>
      </w:pBdr>
      <w:spacing w:before="100" w:beforeAutospacing="1" w:after="100" w:afterAutospacing="1"/>
      <w:jc w:val="left"/>
    </w:pPr>
    <w:rPr>
      <w:b/>
      <w:bCs/>
      <w:szCs w:val="24"/>
    </w:rPr>
  </w:style>
  <w:style w:type="paragraph" w:customStyle="1" w:styleId="xl199">
    <w:name w:val="xl199"/>
    <w:basedOn w:val="Normal"/>
    <w:rsid w:val="007A1CCF"/>
    <w:pPr>
      <w:pBdr>
        <w:top w:val="single" w:sz="4" w:space="0" w:color="auto"/>
        <w:bottom w:val="single" w:sz="4" w:space="0" w:color="auto"/>
      </w:pBdr>
      <w:spacing w:before="100" w:beforeAutospacing="1" w:after="100" w:afterAutospacing="1"/>
      <w:jc w:val="left"/>
    </w:pPr>
    <w:rPr>
      <w:szCs w:val="24"/>
    </w:rPr>
  </w:style>
  <w:style w:type="paragraph" w:customStyle="1" w:styleId="xl200">
    <w:name w:val="xl20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szCs w:val="24"/>
    </w:rPr>
  </w:style>
  <w:style w:type="paragraph" w:customStyle="1" w:styleId="xl201">
    <w:name w:val="xl201"/>
    <w:basedOn w:val="Normal"/>
    <w:rsid w:val="007A1CCF"/>
    <w:pPr>
      <w:pBdr>
        <w:top w:val="single" w:sz="4" w:space="0" w:color="auto"/>
        <w:left w:val="single" w:sz="4" w:space="0" w:color="auto"/>
        <w:bottom w:val="double" w:sz="6" w:space="0" w:color="auto"/>
      </w:pBdr>
      <w:spacing w:before="100" w:beforeAutospacing="1" w:after="100" w:afterAutospacing="1"/>
      <w:jc w:val="center"/>
    </w:pPr>
    <w:rPr>
      <w:szCs w:val="24"/>
    </w:rPr>
  </w:style>
  <w:style w:type="paragraph" w:customStyle="1" w:styleId="xl202">
    <w:name w:val="xl202"/>
    <w:basedOn w:val="Normal"/>
    <w:rsid w:val="007A1CCF"/>
    <w:pPr>
      <w:pBdr>
        <w:left w:val="double" w:sz="6" w:space="0" w:color="auto"/>
        <w:bottom w:val="single" w:sz="4" w:space="0" w:color="auto"/>
        <w:right w:val="single" w:sz="4" w:space="0" w:color="auto"/>
      </w:pBdr>
      <w:spacing w:before="100" w:beforeAutospacing="1" w:after="100" w:afterAutospacing="1"/>
      <w:jc w:val="center"/>
    </w:pPr>
    <w:rPr>
      <w:szCs w:val="24"/>
    </w:rPr>
  </w:style>
  <w:style w:type="paragraph" w:customStyle="1" w:styleId="xl203">
    <w:name w:val="xl203"/>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04">
    <w:name w:val="xl204"/>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top"/>
    </w:pPr>
    <w:rPr>
      <w:b/>
      <w:bCs/>
      <w:i/>
      <w:iCs/>
      <w:szCs w:val="24"/>
    </w:rPr>
  </w:style>
  <w:style w:type="paragraph" w:customStyle="1" w:styleId="xl205">
    <w:name w:val="xl2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6">
    <w:name w:val="xl206"/>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left"/>
    </w:pPr>
    <w:rPr>
      <w:b/>
      <w:bCs/>
      <w:i/>
      <w:iCs/>
      <w:szCs w:val="24"/>
    </w:rPr>
  </w:style>
  <w:style w:type="paragraph" w:customStyle="1" w:styleId="xl207">
    <w:name w:val="xl207"/>
    <w:basedOn w:val="Normal"/>
    <w:rsid w:val="007A1CCF"/>
    <w:pPr>
      <w:pBdr>
        <w:top w:val="single" w:sz="4" w:space="0" w:color="auto"/>
        <w:left w:val="double" w:sz="6" w:space="0" w:color="auto"/>
        <w:bottom w:val="single" w:sz="4" w:space="0" w:color="auto"/>
        <w:right w:val="single" w:sz="4" w:space="0" w:color="auto"/>
      </w:pBdr>
      <w:spacing w:before="100" w:beforeAutospacing="1" w:after="100" w:afterAutospacing="1"/>
      <w:jc w:val="center"/>
    </w:pPr>
    <w:rPr>
      <w:b/>
      <w:bCs/>
      <w:i/>
      <w:iCs/>
      <w:szCs w:val="24"/>
    </w:rPr>
  </w:style>
  <w:style w:type="paragraph" w:customStyle="1" w:styleId="xl208">
    <w:name w:val="xl20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i/>
      <w:iCs/>
      <w:szCs w:val="24"/>
    </w:rPr>
  </w:style>
  <w:style w:type="paragraph" w:customStyle="1" w:styleId="xl209">
    <w:name w:val="xl209"/>
    <w:basedOn w:val="Normal"/>
    <w:rsid w:val="007A1CCF"/>
    <w:pPr>
      <w:spacing w:before="100" w:beforeAutospacing="1" w:after="100" w:afterAutospacing="1"/>
      <w:jc w:val="left"/>
    </w:pPr>
    <w:rPr>
      <w:b/>
      <w:bCs/>
      <w:i/>
      <w:iCs/>
      <w:szCs w:val="24"/>
    </w:rPr>
  </w:style>
  <w:style w:type="paragraph" w:customStyle="1" w:styleId="xl210">
    <w:name w:val="xl210"/>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1">
    <w:name w:val="xl211"/>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2">
    <w:name w:val="xl212"/>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pPr>
    <w:rPr>
      <w:szCs w:val="24"/>
    </w:rPr>
  </w:style>
  <w:style w:type="paragraph" w:customStyle="1" w:styleId="xl213">
    <w:name w:val="xl213"/>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14">
    <w:name w:val="xl214"/>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15">
    <w:name w:val="xl215"/>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16">
    <w:name w:val="xl21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217">
    <w:name w:val="xl217"/>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18">
    <w:name w:val="xl218"/>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19">
    <w:name w:val="xl219"/>
    <w:basedOn w:val="Normal"/>
    <w:rsid w:val="007A1CCF"/>
    <w:pPr>
      <w:pBdr>
        <w:top w:val="single" w:sz="4" w:space="0" w:color="auto"/>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20">
    <w:name w:val="xl2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xl221">
    <w:name w:val="xl221"/>
    <w:basedOn w:val="Normal"/>
    <w:rsid w:val="007A1CCF"/>
    <w:pPr>
      <w:spacing w:before="100" w:beforeAutospacing="1" w:after="100" w:afterAutospacing="1"/>
      <w:jc w:val="center"/>
    </w:pPr>
    <w:rPr>
      <w:szCs w:val="24"/>
    </w:rPr>
  </w:style>
  <w:style w:type="paragraph" w:customStyle="1" w:styleId="xl222">
    <w:name w:val="xl222"/>
    <w:basedOn w:val="Normal"/>
    <w:rsid w:val="007A1CCF"/>
    <w:pPr>
      <w:spacing w:before="100" w:beforeAutospacing="1" w:after="100" w:afterAutospacing="1"/>
      <w:jc w:val="center"/>
    </w:pPr>
    <w:rPr>
      <w:szCs w:val="24"/>
    </w:rPr>
  </w:style>
  <w:style w:type="paragraph" w:customStyle="1" w:styleId="xl223">
    <w:name w:val="xl223"/>
    <w:basedOn w:val="Normal"/>
    <w:rsid w:val="007A1CC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4">
    <w:name w:val="xl224"/>
    <w:basedOn w:val="Normal"/>
    <w:rsid w:val="007A1CC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pPr>
    <w:rPr>
      <w:szCs w:val="24"/>
    </w:rPr>
  </w:style>
  <w:style w:type="paragraph" w:customStyle="1" w:styleId="xl225">
    <w:name w:val="xl225"/>
    <w:basedOn w:val="Normal"/>
    <w:rsid w:val="007A1CCF"/>
    <w:pPr>
      <w:pBdr>
        <w:top w:val="single" w:sz="4" w:space="0" w:color="auto"/>
        <w:left w:val="single" w:sz="4" w:space="0" w:color="auto"/>
        <w:bottom w:val="single" w:sz="4" w:space="0" w:color="auto"/>
        <w:right w:val="double" w:sz="6" w:space="0" w:color="auto"/>
      </w:pBdr>
      <w:shd w:val="clear" w:color="000000" w:fill="FFFF00"/>
      <w:spacing w:before="100" w:beforeAutospacing="1" w:after="100" w:afterAutospacing="1"/>
      <w:jc w:val="center"/>
      <w:textAlignment w:val="center"/>
    </w:pPr>
    <w:rPr>
      <w:szCs w:val="24"/>
    </w:rPr>
  </w:style>
  <w:style w:type="paragraph" w:customStyle="1" w:styleId="xl226">
    <w:name w:val="xl226"/>
    <w:basedOn w:val="Normal"/>
    <w:rsid w:val="007A1CC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27">
    <w:name w:val="xl227"/>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u w:val="single"/>
    </w:rPr>
  </w:style>
  <w:style w:type="paragraph" w:customStyle="1" w:styleId="xl228">
    <w:name w:val="xl228"/>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29">
    <w:name w:val="xl229"/>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center"/>
    </w:pPr>
    <w:rPr>
      <w:szCs w:val="24"/>
    </w:rPr>
  </w:style>
  <w:style w:type="paragraph" w:customStyle="1" w:styleId="xl230">
    <w:name w:val="xl230"/>
    <w:basedOn w:val="Normal"/>
    <w:rsid w:val="007A1CCF"/>
    <w:pPr>
      <w:pBdr>
        <w:top w:val="single" w:sz="4" w:space="0" w:color="auto"/>
        <w:left w:val="single" w:sz="4" w:space="0" w:color="auto"/>
        <w:bottom w:val="single" w:sz="4" w:space="0" w:color="auto"/>
      </w:pBdr>
      <w:spacing w:before="100" w:beforeAutospacing="1" w:after="100" w:afterAutospacing="1"/>
      <w:jc w:val="center"/>
    </w:pPr>
    <w:rPr>
      <w:szCs w:val="24"/>
    </w:rPr>
  </w:style>
  <w:style w:type="paragraph" w:customStyle="1" w:styleId="xl231">
    <w:name w:val="xl231"/>
    <w:basedOn w:val="Normal"/>
    <w:rsid w:val="007A1CCF"/>
    <w:pPr>
      <w:pBdr>
        <w:top w:val="single" w:sz="4" w:space="0" w:color="auto"/>
        <w:left w:val="single" w:sz="4" w:space="0" w:color="auto"/>
        <w:bottom w:val="single" w:sz="4" w:space="0" w:color="auto"/>
      </w:pBdr>
      <w:spacing w:before="100" w:beforeAutospacing="1" w:after="100" w:afterAutospacing="1"/>
      <w:jc w:val="center"/>
      <w:textAlignment w:val="top"/>
    </w:pPr>
    <w:rPr>
      <w:szCs w:val="24"/>
    </w:rPr>
  </w:style>
  <w:style w:type="paragraph" w:customStyle="1" w:styleId="xl232">
    <w:name w:val="xl232"/>
    <w:basedOn w:val="Normal"/>
    <w:rsid w:val="007A1CCF"/>
    <w:pPr>
      <w:pBdr>
        <w:top w:val="single" w:sz="4"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3">
    <w:name w:val="xl233"/>
    <w:basedOn w:val="Normal"/>
    <w:rsid w:val="007A1CCF"/>
    <w:pPr>
      <w:pBdr>
        <w:top w:val="double" w:sz="6" w:space="0" w:color="auto"/>
        <w:left w:val="single" w:sz="4" w:space="0" w:color="auto"/>
        <w:bottom w:val="single" w:sz="4" w:space="0" w:color="auto"/>
      </w:pBdr>
      <w:spacing w:before="100" w:beforeAutospacing="1" w:after="100" w:afterAutospacing="1"/>
      <w:jc w:val="center"/>
    </w:pPr>
    <w:rPr>
      <w:b/>
      <w:bCs/>
      <w:szCs w:val="24"/>
    </w:rPr>
  </w:style>
  <w:style w:type="paragraph" w:customStyle="1" w:styleId="xl234">
    <w:name w:val="xl234"/>
    <w:basedOn w:val="Normal"/>
    <w:rsid w:val="007A1CCF"/>
    <w:pPr>
      <w:pBdr>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5">
    <w:name w:val="xl235"/>
    <w:basedOn w:val="Normal"/>
    <w:rsid w:val="007A1CCF"/>
    <w:pPr>
      <w:pBdr>
        <w:left w:val="single" w:sz="4" w:space="0" w:color="auto"/>
        <w:bottom w:val="single" w:sz="4" w:space="0" w:color="auto"/>
        <w:right w:val="double" w:sz="6" w:space="0" w:color="auto"/>
      </w:pBdr>
      <w:spacing w:before="100" w:beforeAutospacing="1" w:after="100" w:afterAutospacing="1"/>
      <w:jc w:val="center"/>
      <w:textAlignment w:val="center"/>
    </w:pPr>
    <w:rPr>
      <w:szCs w:val="24"/>
    </w:rPr>
  </w:style>
  <w:style w:type="paragraph" w:customStyle="1" w:styleId="xl236">
    <w:name w:val="xl236"/>
    <w:basedOn w:val="Normal"/>
    <w:rsid w:val="007A1CCF"/>
    <w:pPr>
      <w:pBdr>
        <w:top w:val="single" w:sz="4" w:space="0" w:color="auto"/>
        <w:left w:val="single" w:sz="4" w:space="0" w:color="auto"/>
        <w:right w:val="double" w:sz="6" w:space="0" w:color="auto"/>
      </w:pBdr>
      <w:spacing w:before="100" w:beforeAutospacing="1" w:after="100" w:afterAutospacing="1"/>
      <w:jc w:val="center"/>
      <w:textAlignment w:val="center"/>
    </w:pPr>
    <w:rPr>
      <w:szCs w:val="24"/>
    </w:rPr>
  </w:style>
  <w:style w:type="paragraph" w:customStyle="1" w:styleId="xl237">
    <w:name w:val="xl237"/>
    <w:basedOn w:val="Normal"/>
    <w:rsid w:val="007A1CCF"/>
    <w:pPr>
      <w:pBdr>
        <w:top w:val="single" w:sz="4" w:space="0" w:color="auto"/>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8">
    <w:name w:val="xl238"/>
    <w:basedOn w:val="Normal"/>
    <w:rsid w:val="007A1CCF"/>
    <w:pPr>
      <w:pBdr>
        <w:left w:val="single" w:sz="4" w:space="0" w:color="auto"/>
        <w:right w:val="double" w:sz="6" w:space="0" w:color="auto"/>
      </w:pBdr>
      <w:spacing w:before="100" w:beforeAutospacing="1" w:after="100" w:afterAutospacing="1"/>
      <w:jc w:val="center"/>
      <w:textAlignment w:val="top"/>
    </w:pPr>
    <w:rPr>
      <w:szCs w:val="24"/>
    </w:rPr>
  </w:style>
  <w:style w:type="paragraph" w:customStyle="1" w:styleId="xl239">
    <w:name w:val="xl239"/>
    <w:basedOn w:val="Normal"/>
    <w:rsid w:val="007A1CCF"/>
    <w:pPr>
      <w:pBdr>
        <w:left w:val="single" w:sz="4" w:space="0" w:color="auto"/>
        <w:bottom w:val="single" w:sz="4" w:space="0" w:color="auto"/>
        <w:right w:val="double" w:sz="6" w:space="0" w:color="auto"/>
      </w:pBdr>
      <w:spacing w:before="100" w:beforeAutospacing="1" w:after="100" w:afterAutospacing="1"/>
      <w:jc w:val="center"/>
      <w:textAlignment w:val="top"/>
    </w:pPr>
    <w:rPr>
      <w:szCs w:val="24"/>
    </w:rPr>
  </w:style>
  <w:style w:type="paragraph" w:customStyle="1" w:styleId="xl240">
    <w:name w:val="xl240"/>
    <w:basedOn w:val="Normal"/>
    <w:rsid w:val="007A1CCF"/>
    <w:pPr>
      <w:pBdr>
        <w:top w:val="double" w:sz="6" w:space="0" w:color="auto"/>
        <w:left w:val="double" w:sz="6" w:space="0" w:color="auto"/>
        <w:right w:val="single" w:sz="4" w:space="0" w:color="auto"/>
      </w:pBdr>
      <w:spacing w:before="100" w:beforeAutospacing="1" w:after="100" w:afterAutospacing="1"/>
      <w:jc w:val="center"/>
      <w:textAlignment w:val="center"/>
    </w:pPr>
    <w:rPr>
      <w:b/>
      <w:bCs/>
      <w:szCs w:val="24"/>
    </w:rPr>
  </w:style>
  <w:style w:type="paragraph" w:customStyle="1" w:styleId="xl241">
    <w:name w:val="xl241"/>
    <w:basedOn w:val="Normal"/>
    <w:rsid w:val="007A1CCF"/>
    <w:pPr>
      <w:pBdr>
        <w:left w:val="double" w:sz="6"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2">
    <w:name w:val="xl242"/>
    <w:basedOn w:val="Normal"/>
    <w:rsid w:val="007A1CCF"/>
    <w:pPr>
      <w:pBdr>
        <w:top w:val="double" w:sz="6"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243">
    <w:name w:val="xl243"/>
    <w:basedOn w:val="Normal"/>
    <w:rsid w:val="007A1CCF"/>
    <w:pPr>
      <w:pBdr>
        <w:left w:val="single" w:sz="4" w:space="0" w:color="auto"/>
        <w:bottom w:val="double" w:sz="6" w:space="0" w:color="auto"/>
        <w:right w:val="single" w:sz="4" w:space="0" w:color="auto"/>
      </w:pBdr>
      <w:spacing w:before="100" w:beforeAutospacing="1" w:after="100" w:afterAutospacing="1"/>
      <w:jc w:val="center"/>
      <w:textAlignment w:val="center"/>
    </w:pPr>
    <w:rPr>
      <w:szCs w:val="24"/>
    </w:rPr>
  </w:style>
  <w:style w:type="paragraph" w:customStyle="1" w:styleId="xl244">
    <w:name w:val="xl244"/>
    <w:basedOn w:val="Normal"/>
    <w:rsid w:val="007A1CCF"/>
    <w:pPr>
      <w:pBdr>
        <w:top w:val="double" w:sz="6" w:space="0" w:color="auto"/>
        <w:left w:val="single" w:sz="4" w:space="0" w:color="auto"/>
      </w:pBdr>
      <w:spacing w:before="100" w:beforeAutospacing="1" w:after="100" w:afterAutospacing="1"/>
      <w:jc w:val="center"/>
      <w:textAlignment w:val="center"/>
    </w:pPr>
    <w:rPr>
      <w:b/>
      <w:bCs/>
      <w:szCs w:val="24"/>
    </w:rPr>
  </w:style>
  <w:style w:type="paragraph" w:customStyle="1" w:styleId="xl245">
    <w:name w:val="xl245"/>
    <w:basedOn w:val="Normal"/>
    <w:rsid w:val="007A1CCF"/>
    <w:pPr>
      <w:pBdr>
        <w:left w:val="single" w:sz="4" w:space="0" w:color="auto"/>
        <w:bottom w:val="double" w:sz="6" w:space="0" w:color="auto"/>
      </w:pBdr>
      <w:spacing w:before="100" w:beforeAutospacing="1" w:after="100" w:afterAutospacing="1"/>
      <w:jc w:val="center"/>
      <w:textAlignment w:val="center"/>
    </w:pPr>
    <w:rPr>
      <w:b/>
      <w:bCs/>
      <w:szCs w:val="24"/>
    </w:rPr>
  </w:style>
  <w:style w:type="paragraph" w:customStyle="1" w:styleId="xl246">
    <w:name w:val="xl246"/>
    <w:basedOn w:val="Normal"/>
    <w:rsid w:val="007A1CCF"/>
    <w:pPr>
      <w:pBdr>
        <w:top w:val="double" w:sz="6" w:space="0" w:color="auto"/>
        <w:left w:val="single" w:sz="4" w:space="0" w:color="auto"/>
        <w:right w:val="double" w:sz="6" w:space="0" w:color="auto"/>
      </w:pBdr>
      <w:spacing w:before="100" w:beforeAutospacing="1" w:after="100" w:afterAutospacing="1"/>
      <w:jc w:val="center"/>
      <w:textAlignment w:val="top"/>
    </w:pPr>
    <w:rPr>
      <w:b/>
      <w:bCs/>
      <w:szCs w:val="24"/>
    </w:rPr>
  </w:style>
  <w:style w:type="paragraph" w:customStyle="1" w:styleId="xl247">
    <w:name w:val="xl247"/>
    <w:basedOn w:val="Normal"/>
    <w:rsid w:val="007A1CCF"/>
    <w:pPr>
      <w:pBdr>
        <w:left w:val="single" w:sz="4" w:space="0" w:color="auto"/>
        <w:bottom w:val="double" w:sz="6" w:space="0" w:color="auto"/>
        <w:right w:val="double" w:sz="6" w:space="0" w:color="auto"/>
      </w:pBdr>
      <w:spacing w:before="100" w:beforeAutospacing="1" w:after="100" w:afterAutospacing="1"/>
      <w:jc w:val="center"/>
      <w:textAlignment w:val="top"/>
    </w:pPr>
    <w:rPr>
      <w:b/>
      <w:bCs/>
      <w:szCs w:val="24"/>
    </w:rPr>
  </w:style>
  <w:style w:type="paragraph" w:customStyle="1" w:styleId="xl248">
    <w:name w:val="xl24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u w:val="single"/>
    </w:rPr>
  </w:style>
  <w:style w:type="paragraph" w:customStyle="1" w:styleId="Char4">
    <w:name w:val="Char4"/>
    <w:basedOn w:val="Normal"/>
    <w:rsid w:val="007A1CCF"/>
    <w:pPr>
      <w:spacing w:line="240" w:lineRule="exact"/>
      <w:jc w:val="left"/>
    </w:pPr>
    <w:rPr>
      <w:rFonts w:ascii="Verdana" w:hAnsi="Verdana" w:cs="Verdana"/>
      <w:sz w:val="20"/>
    </w:rPr>
  </w:style>
  <w:style w:type="paragraph" w:customStyle="1" w:styleId="CharCharCharCharCharCharCharCharCharCharCharCharCharChar1CharCharCharChar4">
    <w:name w:val="Char Char Char Char Char Char Char Char Char Char Char Char Char Char1 Char Char Char Char4"/>
    <w:autoRedefine/>
    <w:rsid w:val="007A1CCF"/>
    <w:pPr>
      <w:tabs>
        <w:tab w:val="left" w:pos="1152"/>
      </w:tabs>
      <w:spacing w:before="120" w:after="120" w:line="312" w:lineRule="auto"/>
    </w:pPr>
    <w:rPr>
      <w:rFonts w:ascii="Arial" w:eastAsia="Times New Roman" w:hAnsi="Arial"/>
      <w:sz w:val="26"/>
    </w:rPr>
  </w:style>
  <w:style w:type="paragraph" w:customStyle="1" w:styleId="CharCharCharChar4">
    <w:name w:val="Char Char Char Char4"/>
    <w:basedOn w:val="Heading3"/>
    <w:autoRedefine/>
    <w:rsid w:val="007A1CCF"/>
    <w:pPr>
      <w:keepNext/>
      <w:keepLines/>
      <w:suppressAutoHyphens w:val="0"/>
      <w:spacing w:before="40"/>
      <w:jc w:val="left"/>
    </w:pPr>
    <w:rPr>
      <w:rFonts w:ascii="Cambria" w:hAnsi="Cambria"/>
      <w:bCs/>
      <w:noProof/>
      <w:color w:val="4F81BD"/>
      <w:sz w:val="24"/>
    </w:rPr>
  </w:style>
  <w:style w:type="character" w:customStyle="1" w:styleId="CharChar44">
    <w:name w:val="Char Char44"/>
    <w:rsid w:val="007A1CCF"/>
    <w:rPr>
      <w:color w:val="0000FF"/>
      <w:lang w:val="en-US" w:eastAsia="en-US" w:bidi="ar-SA"/>
    </w:rPr>
  </w:style>
  <w:style w:type="character" w:customStyle="1" w:styleId="MMTopic3Char">
    <w:name w:val="MM Topic 3 Char"/>
    <w:link w:val="MMTopic3"/>
    <w:rsid w:val="007A1CCF"/>
    <w:rPr>
      <w:rFonts w:ascii="Cambria" w:eastAsia="Times New Roman" w:hAnsi="Cambria"/>
      <w:b/>
      <w:bCs/>
      <w:noProof/>
      <w:color w:val="4F81BD"/>
      <w:sz w:val="24"/>
    </w:rPr>
  </w:style>
  <w:style w:type="paragraph" w:customStyle="1" w:styleId="font12">
    <w:name w:val="font12"/>
    <w:basedOn w:val="Normal"/>
    <w:rsid w:val="007A1CCF"/>
    <w:pPr>
      <w:spacing w:before="100" w:beforeAutospacing="1" w:after="100" w:afterAutospacing="1"/>
      <w:jc w:val="left"/>
    </w:pPr>
    <w:rPr>
      <w:i/>
      <w:iCs/>
      <w:color w:val="FF0000"/>
      <w:szCs w:val="24"/>
    </w:rPr>
  </w:style>
  <w:style w:type="paragraph" w:customStyle="1" w:styleId="font13">
    <w:name w:val="font13"/>
    <w:basedOn w:val="Normal"/>
    <w:rsid w:val="007A1CCF"/>
    <w:pPr>
      <w:spacing w:before="100" w:beforeAutospacing="1" w:after="100" w:afterAutospacing="1"/>
      <w:jc w:val="left"/>
    </w:pPr>
    <w:rPr>
      <w:szCs w:val="24"/>
    </w:rPr>
  </w:style>
  <w:style w:type="paragraph" w:customStyle="1" w:styleId="font14">
    <w:name w:val="font14"/>
    <w:basedOn w:val="Normal"/>
    <w:rsid w:val="007A1CCF"/>
    <w:pPr>
      <w:spacing w:before="100" w:beforeAutospacing="1" w:after="100" w:afterAutospacing="1"/>
      <w:jc w:val="left"/>
    </w:pPr>
    <w:rPr>
      <w:color w:val="FF0000"/>
      <w:szCs w:val="24"/>
      <w:u w:val="single"/>
    </w:rPr>
  </w:style>
  <w:style w:type="paragraph" w:customStyle="1" w:styleId="font15">
    <w:name w:val="font15"/>
    <w:basedOn w:val="Normal"/>
    <w:rsid w:val="007A1CCF"/>
    <w:pPr>
      <w:spacing w:before="100" w:beforeAutospacing="1" w:after="100" w:afterAutospacing="1"/>
      <w:jc w:val="left"/>
    </w:pPr>
    <w:rPr>
      <w:rFonts w:ascii="Calibri" w:hAnsi="Calibri"/>
      <w:color w:val="FF0000"/>
      <w:szCs w:val="24"/>
    </w:rPr>
  </w:style>
  <w:style w:type="paragraph" w:customStyle="1" w:styleId="font17">
    <w:name w:val="font17"/>
    <w:basedOn w:val="Normal"/>
    <w:rsid w:val="007A1CCF"/>
    <w:pPr>
      <w:spacing w:before="100" w:beforeAutospacing="1" w:after="100" w:afterAutospacing="1"/>
      <w:jc w:val="left"/>
    </w:pPr>
    <w:rPr>
      <w:color w:val="0000FF"/>
      <w:szCs w:val="24"/>
    </w:rPr>
  </w:style>
  <w:style w:type="paragraph" w:customStyle="1" w:styleId="font18">
    <w:name w:val="font18"/>
    <w:basedOn w:val="Normal"/>
    <w:rsid w:val="007A1CCF"/>
    <w:pPr>
      <w:spacing w:before="100" w:beforeAutospacing="1" w:after="100" w:afterAutospacing="1"/>
      <w:jc w:val="left"/>
    </w:pPr>
    <w:rPr>
      <w:color w:val="000000"/>
      <w:szCs w:val="24"/>
    </w:rPr>
  </w:style>
  <w:style w:type="paragraph" w:customStyle="1" w:styleId="CharCharCharCharCharCharCharCharChar1Char3">
    <w:name w:val="Char Char Char Char Char Char Char Char Char1 Char3"/>
    <w:basedOn w:val="Normal"/>
    <w:next w:val="Normal"/>
    <w:autoRedefine/>
    <w:semiHidden/>
    <w:rsid w:val="007A1CCF"/>
    <w:pPr>
      <w:spacing w:before="120" w:after="120" w:line="312" w:lineRule="auto"/>
      <w:jc w:val="left"/>
    </w:pPr>
    <w:rPr>
      <w:sz w:val="28"/>
      <w:szCs w:val="24"/>
    </w:rPr>
  </w:style>
  <w:style w:type="paragraph" w:customStyle="1" w:styleId="CharCharCharCharCharCharCharCharCharCharCharCharCharChar1CharCharCharChar3">
    <w:name w:val="Char Char Char Char Char Char Char Char Char Char Char Char Char Char1 Char Char Char Char3"/>
    <w:autoRedefine/>
    <w:rsid w:val="007A1CCF"/>
    <w:pPr>
      <w:tabs>
        <w:tab w:val="left" w:pos="1152"/>
      </w:tabs>
      <w:spacing w:before="120" w:after="120" w:line="312" w:lineRule="auto"/>
    </w:pPr>
    <w:rPr>
      <w:rFonts w:ascii="Arial" w:eastAsia="Times New Roman" w:hAnsi="Arial"/>
      <w:sz w:val="26"/>
    </w:rPr>
  </w:style>
  <w:style w:type="character" w:customStyle="1" w:styleId="CharChar43">
    <w:name w:val="Char Char43"/>
    <w:rsid w:val="007A1CCF"/>
    <w:rPr>
      <w:color w:val="0000FF"/>
      <w:lang w:val="en-US" w:eastAsia="en-US" w:bidi="ar-SA"/>
    </w:rPr>
  </w:style>
  <w:style w:type="paragraph" w:customStyle="1" w:styleId="CharCharCharCharCharCharCharCharChar1Char2">
    <w:name w:val="Char Char Char Char Char Char Char Char Char1 Char2"/>
    <w:basedOn w:val="Normal"/>
    <w:next w:val="Normal"/>
    <w:autoRedefine/>
    <w:semiHidden/>
    <w:rsid w:val="007A1CCF"/>
    <w:pPr>
      <w:spacing w:before="120" w:after="120" w:line="312" w:lineRule="auto"/>
      <w:jc w:val="left"/>
    </w:pPr>
    <w:rPr>
      <w:sz w:val="28"/>
      <w:szCs w:val="24"/>
    </w:rPr>
  </w:style>
  <w:style w:type="paragraph" w:customStyle="1" w:styleId="CharCharCharCharCharCharCharCharCharCharCharCharCharChar1CharCharCharChar2">
    <w:name w:val="Char Char Char Char Char Char Char Char Char Char Char Char Char Char1 Char Char Char Char2"/>
    <w:autoRedefine/>
    <w:rsid w:val="007A1CCF"/>
    <w:pPr>
      <w:tabs>
        <w:tab w:val="left" w:pos="1152"/>
      </w:tabs>
      <w:spacing w:before="120" w:after="120" w:line="312" w:lineRule="auto"/>
    </w:pPr>
    <w:rPr>
      <w:rFonts w:ascii="Arial" w:eastAsia="Times New Roman" w:hAnsi="Arial"/>
      <w:sz w:val="26"/>
    </w:rPr>
  </w:style>
  <w:style w:type="character" w:customStyle="1" w:styleId="CharChar42">
    <w:name w:val="Char Char42"/>
    <w:rsid w:val="007A1CCF"/>
    <w:rPr>
      <w:color w:val="0000FF"/>
      <w:lang w:val="en-US" w:eastAsia="en-US" w:bidi="ar-SA"/>
    </w:rPr>
  </w:style>
  <w:style w:type="paragraph" w:customStyle="1" w:styleId="CharCharCharCharCharCharCharCharChar1Char1">
    <w:name w:val="Char Char Char Char Char Char Char Char Char1 Char1"/>
    <w:basedOn w:val="Normal"/>
    <w:next w:val="Normal"/>
    <w:autoRedefine/>
    <w:semiHidden/>
    <w:rsid w:val="007A1CCF"/>
    <w:pPr>
      <w:spacing w:before="120" w:after="120" w:line="312" w:lineRule="auto"/>
      <w:jc w:val="left"/>
    </w:pPr>
    <w:rPr>
      <w:sz w:val="28"/>
      <w:szCs w:val="24"/>
    </w:rPr>
  </w:style>
  <w:style w:type="paragraph" w:customStyle="1" w:styleId="CharCharCharCharCharCharCharCharCharCharCharCharCharChar1CharCharCharChar1">
    <w:name w:val="Char Char Char Char Char Char Char Char Char Char Char Char Char Char1 Char Char Char Char1"/>
    <w:autoRedefine/>
    <w:rsid w:val="007A1CCF"/>
    <w:pPr>
      <w:tabs>
        <w:tab w:val="left" w:pos="1152"/>
      </w:tabs>
      <w:spacing w:before="120" w:after="120" w:line="312" w:lineRule="auto"/>
    </w:pPr>
    <w:rPr>
      <w:rFonts w:ascii="Arial" w:eastAsia="Times New Roman" w:hAnsi="Arial"/>
      <w:sz w:val="26"/>
    </w:rPr>
  </w:style>
  <w:style w:type="character" w:customStyle="1" w:styleId="CharChar41">
    <w:name w:val="Char Char41"/>
    <w:rsid w:val="007A1CCF"/>
    <w:rPr>
      <w:color w:val="0000FF"/>
      <w:lang w:val="en-US" w:eastAsia="en-US" w:bidi="ar-SA"/>
    </w:rPr>
  </w:style>
  <w:style w:type="character" w:customStyle="1" w:styleId="fontstyle11">
    <w:name w:val="fontstyle11"/>
    <w:rsid w:val="007A1CCF"/>
    <w:rPr>
      <w:rFonts w:ascii="Bold" w:hAnsi="Bold" w:hint="default"/>
      <w:b/>
      <w:bCs/>
      <w:i w:val="0"/>
      <w:iCs w:val="0"/>
      <w:color w:val="000000"/>
      <w:sz w:val="26"/>
      <w:szCs w:val="26"/>
    </w:rPr>
  </w:style>
  <w:style w:type="paragraph" w:styleId="HTMLPreformatted">
    <w:name w:val="HTML Preformatted"/>
    <w:basedOn w:val="Normal"/>
    <w:link w:val="HTMLPreformattedChar"/>
    <w:uiPriority w:val="99"/>
    <w:unhideWhenUsed/>
    <w:rsid w:val="007A1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7A1CCF"/>
    <w:rPr>
      <w:rFonts w:ascii="Courier New" w:eastAsia="Times New Roman" w:hAnsi="Courier New" w:cs="Courier New"/>
    </w:rPr>
  </w:style>
  <w:style w:type="paragraph" w:customStyle="1" w:styleId="CharCharCharCharCharCharCharCharCharCharCharCharCharCharCharCharCharCharChar3">
    <w:name w:val="Char Char Char Char Char Char Char Char Char Char Char Char Char Char Char Char Char Char Char3"/>
    <w:basedOn w:val="Normal"/>
    <w:semiHidden/>
    <w:rsid w:val="007A1CCF"/>
    <w:pPr>
      <w:autoSpaceDE w:val="0"/>
      <w:autoSpaceDN w:val="0"/>
      <w:adjustRightInd w:val="0"/>
      <w:spacing w:before="120" w:line="240" w:lineRule="exact"/>
      <w:jc w:val="left"/>
    </w:pPr>
    <w:rPr>
      <w:rFonts w:ascii="Verdana" w:hAnsi="Verdana"/>
      <w:sz w:val="20"/>
    </w:rPr>
  </w:style>
  <w:style w:type="character" w:customStyle="1" w:styleId="StyleBodyTextTimesNewRomanComplex11ptChar">
    <w:name w:val="Style Body Text + Times New Roman (Complex) 11 pt Char"/>
    <w:link w:val="StyleBodyTextTimesNewRomanComplex11pt"/>
    <w:locked/>
    <w:rsid w:val="007A1CCF"/>
    <w:rPr>
      <w:rFonts w:ascii=".VnTime" w:eastAsia="Times New Roman" w:hAnsi=".VnTime"/>
    </w:rPr>
  </w:style>
  <w:style w:type="paragraph" w:customStyle="1" w:styleId="StyleBodyTextTimesNewRomanComplex11pt">
    <w:name w:val="Style Body Text + Times New Roman (Complex) 11 pt"/>
    <w:basedOn w:val="BodyText"/>
    <w:link w:val="StyleBodyTextTimesNewRomanComplex11ptChar"/>
    <w:rsid w:val="007A1CCF"/>
    <w:pPr>
      <w:tabs>
        <w:tab w:val="num" w:pos="1035"/>
      </w:tabs>
      <w:suppressAutoHyphens w:val="0"/>
      <w:spacing w:before="80"/>
      <w:ind w:left="1035" w:right="0" w:hanging="405"/>
    </w:pPr>
    <w:rPr>
      <w:rFonts w:ascii=".VnTime" w:hAnsi=".VnTime"/>
      <w:spacing w:val="0"/>
      <w:sz w:val="20"/>
    </w:rPr>
  </w:style>
  <w:style w:type="character" w:customStyle="1" w:styleId="StyleHeading3CharHeading3CharCharCharCharTimesNewRom1Char">
    <w:name w:val="Style Heading 3 CharHeading 3 CharCharChar Char + Times New Rom...1 Char"/>
    <w:link w:val="StyleHeading3CharHeading3CharCharCharCharTimesNewRom1"/>
    <w:locked/>
    <w:rsid w:val="007A1CCF"/>
    <w:rPr>
      <w:b/>
      <w:i/>
    </w:rPr>
  </w:style>
  <w:style w:type="paragraph" w:customStyle="1" w:styleId="StyleHeading3CharHeading3CharCharCharCharTimesNewRom1">
    <w:name w:val="Style Heading 3 CharHeading 3 CharCharChar Char + Times New Rom...1"/>
    <w:basedOn w:val="Heading3"/>
    <w:link w:val="StyleHeading3CharHeading3CharCharCharCharTimesNewRom1Char"/>
    <w:rsid w:val="007A1CCF"/>
    <w:pPr>
      <w:keepNext/>
      <w:keepLines/>
      <w:suppressAutoHyphens w:val="0"/>
      <w:spacing w:before="40"/>
      <w:jc w:val="left"/>
    </w:pPr>
    <w:rPr>
      <w:rFonts w:ascii="Calibri" w:eastAsia="MS Mincho" w:hAnsi="Calibri"/>
      <w:i/>
      <w:sz w:val="20"/>
    </w:rPr>
  </w:style>
  <w:style w:type="paragraph" w:customStyle="1" w:styleId="Emphasys">
    <w:name w:val="Emphasys"/>
    <w:basedOn w:val="Normal"/>
    <w:rsid w:val="007A1CCF"/>
    <w:pPr>
      <w:spacing w:before="80"/>
      <w:ind w:left="720" w:firstLine="432"/>
    </w:pPr>
    <w:rPr>
      <w:rFonts w:ascii="VNI-Times" w:hAnsi="VNI-Times"/>
    </w:rPr>
  </w:style>
  <w:style w:type="paragraph" w:customStyle="1" w:styleId="StyleBodyTextIndent12pt">
    <w:name w:val="Style Body Text Indent + 12 pt"/>
    <w:basedOn w:val="BodyTextIndent"/>
    <w:link w:val="StyleBodyTextIndent12ptChar"/>
    <w:rsid w:val="007A1CCF"/>
    <w:pPr>
      <w:tabs>
        <w:tab w:val="clear" w:pos="1080"/>
      </w:tabs>
      <w:spacing w:after="120" w:line="288" w:lineRule="auto"/>
      <w:ind w:left="284" w:firstLine="0"/>
    </w:pPr>
  </w:style>
  <w:style w:type="character" w:customStyle="1" w:styleId="StyleBodyTextIndent12ptChar">
    <w:name w:val="Style Body Text Indent + 12 pt Char"/>
    <w:link w:val="StyleBodyTextIndent12pt"/>
    <w:locked/>
    <w:rsid w:val="007A1CCF"/>
    <w:rPr>
      <w:rFonts w:ascii="Times New Roman" w:eastAsia="Times New Roman" w:hAnsi="Times New Roman"/>
      <w:sz w:val="24"/>
    </w:rPr>
  </w:style>
  <w:style w:type="paragraph" w:customStyle="1" w:styleId="StyleStyle1TimesNewRoman">
    <w:name w:val="Style Style1 + Times New Roman"/>
    <w:basedOn w:val="Normal"/>
    <w:rsid w:val="007A1CCF"/>
    <w:pPr>
      <w:keepNext/>
      <w:numPr>
        <w:numId w:val="112"/>
      </w:numPr>
      <w:tabs>
        <w:tab w:val="clear" w:pos="680"/>
      </w:tabs>
      <w:spacing w:before="80"/>
      <w:ind w:left="0" w:firstLine="0"/>
      <w:outlineLvl w:val="2"/>
    </w:pPr>
    <w:rPr>
      <w:color w:val="0000FF"/>
    </w:rPr>
  </w:style>
  <w:style w:type="numbering" w:styleId="1ai">
    <w:name w:val="Outline List 1"/>
    <w:basedOn w:val="NoList"/>
    <w:semiHidden/>
    <w:rsid w:val="007A1CCF"/>
    <w:pPr>
      <w:numPr>
        <w:numId w:val="113"/>
      </w:numPr>
    </w:pPr>
  </w:style>
  <w:style w:type="paragraph" w:customStyle="1" w:styleId="vanbanthuong">
    <w:name w:val="van ban thuong"/>
    <w:basedOn w:val="Normal"/>
    <w:link w:val="vanbanthuongChar"/>
    <w:qFormat/>
    <w:rsid w:val="007A1CCF"/>
    <w:pPr>
      <w:spacing w:before="120" w:after="120" w:line="276" w:lineRule="auto"/>
    </w:pPr>
    <w:rPr>
      <w:sz w:val="26"/>
      <w:szCs w:val="24"/>
    </w:rPr>
  </w:style>
  <w:style w:type="character" w:customStyle="1" w:styleId="vanbanthuongChar">
    <w:name w:val="van ban thuong Char"/>
    <w:basedOn w:val="DefaultParagraphFont"/>
    <w:link w:val="vanbanthuong"/>
    <w:rsid w:val="007A1CCF"/>
    <w:rPr>
      <w:rFonts w:ascii="Times New Roman" w:eastAsia="Times New Roman" w:hAnsi="Times New Roman"/>
      <w:sz w:val="26"/>
      <w:szCs w:val="24"/>
    </w:rPr>
  </w:style>
  <w:style w:type="paragraph" w:customStyle="1" w:styleId="TUAN">
    <w:name w:val="TUAN"/>
    <w:basedOn w:val="Normal"/>
    <w:rsid w:val="007A1CCF"/>
    <w:pPr>
      <w:tabs>
        <w:tab w:val="num" w:pos="1287"/>
      </w:tabs>
      <w:ind w:left="1287" w:hanging="360"/>
    </w:pPr>
    <w:rPr>
      <w:rFonts w:eastAsia="SimSun"/>
      <w:b/>
    </w:rPr>
  </w:style>
  <w:style w:type="paragraph" w:customStyle="1" w:styleId="MyStyle2">
    <w:name w:val="My Style2"/>
    <w:basedOn w:val="Normal"/>
    <w:rsid w:val="007A1CCF"/>
    <w:pPr>
      <w:autoSpaceDE w:val="0"/>
      <w:autoSpaceDN w:val="0"/>
      <w:spacing w:before="120" w:after="120"/>
    </w:pPr>
    <w:rPr>
      <w:rFonts w:ascii=".VnArial" w:hAnsi=".VnArial"/>
      <w:b/>
      <w:bCs/>
      <w:color w:val="000000"/>
      <w:sz w:val="26"/>
      <w:szCs w:val="26"/>
    </w:rPr>
  </w:style>
  <w:style w:type="paragraph" w:customStyle="1" w:styleId="toa">
    <w:name w:val="toa"/>
    <w:basedOn w:val="Normal"/>
    <w:rsid w:val="007A1CCF"/>
    <w:pPr>
      <w:tabs>
        <w:tab w:val="left" w:pos="9000"/>
        <w:tab w:val="right" w:pos="9360"/>
      </w:tabs>
      <w:suppressAutoHyphens/>
    </w:pPr>
    <w:rPr>
      <w:rFonts w:ascii="Courier" w:hAnsi="Courier"/>
      <w:lang w:val="en-GB"/>
    </w:rPr>
  </w:style>
  <w:style w:type="paragraph" w:customStyle="1" w:styleId="Cqu">
    <w:name w:val="C¬ qu"/>
    <w:basedOn w:val="Normal"/>
    <w:rsid w:val="007A1CCF"/>
    <w:pPr>
      <w:keepNext/>
    </w:pPr>
    <w:rPr>
      <w:rFonts w:ascii=".VnTime" w:eastAsia="SimSun" w:hAnsi=".VnTime"/>
      <w:sz w:val="26"/>
    </w:rPr>
  </w:style>
  <w:style w:type="paragraph" w:customStyle="1" w:styleId="C2">
    <w:name w:val="C2"/>
    <w:basedOn w:val="Normal"/>
    <w:rsid w:val="007A1CCF"/>
    <w:pPr>
      <w:jc w:val="center"/>
    </w:pPr>
    <w:rPr>
      <w:rFonts w:ascii=".VnTime" w:eastAsia="SimSun" w:hAnsi=".VnTime"/>
      <w:b/>
      <w:sz w:val="26"/>
    </w:rPr>
  </w:style>
  <w:style w:type="paragraph" w:customStyle="1" w:styleId="I10">
    <w:name w:val="I.1"/>
    <w:basedOn w:val="Heading50"/>
    <w:rsid w:val="007A1CCF"/>
    <w:pPr>
      <w:spacing w:line="312" w:lineRule="auto"/>
      <w:ind w:left="3600" w:firstLine="567"/>
      <w:jc w:val="both"/>
    </w:pPr>
    <w:rPr>
      <w:rFonts w:ascii=".VnTimeH" w:eastAsia="SimSun" w:hAnsi=".VnTimeH"/>
      <w:sz w:val="28"/>
    </w:rPr>
  </w:style>
  <w:style w:type="paragraph" w:customStyle="1" w:styleId="chuong10">
    <w:name w:val="chuong 1"/>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ingle">
    <w:name w:val="single"/>
    <w:basedOn w:val="Normal"/>
    <w:rsid w:val="007A1CCF"/>
    <w:pPr>
      <w:spacing w:before="120"/>
    </w:pPr>
    <w:rPr>
      <w:lang w:val="en-GB"/>
    </w:rPr>
  </w:style>
  <w:style w:type="paragraph" w:customStyle="1" w:styleId="C30">
    <w:name w:val="C3"/>
    <w:basedOn w:val="Normal"/>
    <w:rsid w:val="007A1CCF"/>
    <w:pPr>
      <w:jc w:val="center"/>
    </w:pPr>
    <w:rPr>
      <w:rFonts w:ascii=".VnTime" w:hAnsi=".VnTime"/>
      <w:b/>
      <w:i/>
      <w:sz w:val="26"/>
    </w:rPr>
  </w:style>
  <w:style w:type="paragraph" w:customStyle="1" w:styleId="Listestr1">
    <w:name w:val="Liste_str1"/>
    <w:basedOn w:val="Default"/>
    <w:next w:val="Default"/>
    <w:rsid w:val="007A1CCF"/>
    <w:rPr>
      <w:rFonts w:ascii="Arial" w:eastAsia="SimSun" w:hAnsi="Arial"/>
      <w:color w:val="auto"/>
    </w:rPr>
  </w:style>
  <w:style w:type="paragraph" w:customStyle="1" w:styleId="Heading1-Tiep">
    <w:name w:val="Heading 1 - Tiep"/>
    <w:basedOn w:val="Normal"/>
    <w:rsid w:val="007A1CCF"/>
    <w:pPr>
      <w:jc w:val="left"/>
    </w:pPr>
    <w:rPr>
      <w:b/>
      <w:sz w:val="28"/>
    </w:rPr>
  </w:style>
  <w:style w:type="paragraph" w:customStyle="1" w:styleId="Heading2-Tiep">
    <w:name w:val="Heading 2 - Tiep"/>
    <w:basedOn w:val="Normal"/>
    <w:rsid w:val="007A1CCF"/>
    <w:pPr>
      <w:jc w:val="left"/>
    </w:pPr>
    <w:rPr>
      <w:b/>
      <w:sz w:val="28"/>
    </w:rPr>
  </w:style>
  <w:style w:type="paragraph" w:customStyle="1" w:styleId="Heading3-Tiep">
    <w:name w:val="Heading 3 - Tiep"/>
    <w:basedOn w:val="Normal"/>
    <w:rsid w:val="007A1CCF"/>
    <w:pPr>
      <w:jc w:val="left"/>
    </w:pPr>
    <w:rPr>
      <w:rFonts w:ascii=".VnTime" w:hAnsi=".VnTime"/>
      <w:sz w:val="28"/>
    </w:rPr>
  </w:style>
  <w:style w:type="paragraph" w:customStyle="1" w:styleId="Heading4-Tiep">
    <w:name w:val="Heading 4 -Tiep"/>
    <w:basedOn w:val="Normal"/>
    <w:rsid w:val="007A1CCF"/>
    <w:pPr>
      <w:jc w:val="left"/>
    </w:pPr>
    <w:rPr>
      <w:rFonts w:ascii=".VnTime" w:hAnsi=".VnTime"/>
      <w:sz w:val="28"/>
    </w:rPr>
  </w:style>
  <w:style w:type="paragraph" w:customStyle="1" w:styleId="StyleHeading2-TiepArial">
    <w:name w:val="Style Heading 2 - Tiep + Arial"/>
    <w:basedOn w:val="Heading2-Tiep"/>
    <w:rsid w:val="007A1CCF"/>
    <w:rPr>
      <w:bCs/>
    </w:rPr>
  </w:style>
  <w:style w:type="paragraph" w:customStyle="1" w:styleId="Styletieude">
    <w:name w:val="Style tieu de"/>
    <w:basedOn w:val="Normal"/>
    <w:link w:val="StyletieudeChar"/>
    <w:qFormat/>
    <w:rsid w:val="007A1CCF"/>
    <w:pPr>
      <w:jc w:val="center"/>
    </w:pPr>
    <w:rPr>
      <w:b/>
      <w:color w:val="000000"/>
      <w:sz w:val="26"/>
      <w:szCs w:val="26"/>
    </w:rPr>
  </w:style>
  <w:style w:type="paragraph" w:customStyle="1" w:styleId="styletieude1">
    <w:name w:val="style tieu de 1"/>
    <w:basedOn w:val="Styletieude"/>
    <w:link w:val="styletieude1Char"/>
    <w:qFormat/>
    <w:rsid w:val="007A1CCF"/>
    <w:rPr>
      <w:sz w:val="28"/>
    </w:rPr>
  </w:style>
  <w:style w:type="character" w:customStyle="1" w:styleId="StyletieudeChar">
    <w:name w:val="Style tieu de Char"/>
    <w:link w:val="Styletieude"/>
    <w:rsid w:val="007A1CCF"/>
    <w:rPr>
      <w:rFonts w:ascii="Times New Roman" w:eastAsia="Times New Roman" w:hAnsi="Times New Roman"/>
      <w:b/>
      <w:color w:val="000000"/>
      <w:sz w:val="26"/>
      <w:szCs w:val="26"/>
    </w:rPr>
  </w:style>
  <w:style w:type="character" w:customStyle="1" w:styleId="styletieude1Char">
    <w:name w:val="style tieu de 1 Char"/>
    <w:link w:val="styletieude1"/>
    <w:rsid w:val="007A1CCF"/>
    <w:rPr>
      <w:rFonts w:ascii="Times New Roman" w:eastAsia="Times New Roman" w:hAnsi="Times New Roman"/>
      <w:b/>
      <w:color w:val="000000"/>
      <w:sz w:val="28"/>
      <w:szCs w:val="26"/>
    </w:rPr>
  </w:style>
  <w:style w:type="character" w:customStyle="1" w:styleId="00Char">
    <w:name w:val="0.0 Char"/>
    <w:link w:val="00"/>
    <w:rsid w:val="007A1CCF"/>
    <w:rPr>
      <w:rFonts w:ascii="Times New Roman" w:eastAsia="Times New Roman" w:hAnsi="Times New Roman"/>
      <w:b/>
      <w:color w:val="000000"/>
      <w:sz w:val="28"/>
    </w:rPr>
  </w:style>
  <w:style w:type="character" w:customStyle="1" w:styleId="Headerorfooter11pt2">
    <w:name w:val="Header or footer + 11 pt2"/>
    <w:aliases w:val="Not Bold2,Spacing 2 pt,Header or footer + Arial Unicode MS1,12 pt,Body text + 8.5 pt2,Italic5"/>
    <w:uiPriority w:val="99"/>
    <w:rsid w:val="007A1CCF"/>
    <w:rPr>
      <w:rFonts w:ascii="Arial Unicode MS" w:eastAsia="Arial Unicode MS" w:cs="Arial Unicode MS"/>
      <w:b/>
      <w:bCs/>
      <w:spacing w:val="50"/>
      <w:sz w:val="22"/>
      <w:szCs w:val="22"/>
      <w:shd w:val="clear" w:color="auto" w:fill="FFFFFF"/>
    </w:rPr>
  </w:style>
  <w:style w:type="character" w:customStyle="1" w:styleId="Bodytext5Arial">
    <w:name w:val="Body text (5) + Arial"/>
    <w:aliases w:val="4 pt,Scale 150%,Body text + Sylfaen"/>
    <w:uiPriority w:val="99"/>
    <w:rsid w:val="007A1CCF"/>
    <w:rPr>
      <w:rFonts w:ascii="Arial" w:eastAsia="Arial Unicode MS" w:hAnsi="Arial" w:cs="Arial"/>
      <w:noProof/>
      <w:w w:val="150"/>
      <w:sz w:val="8"/>
      <w:szCs w:val="8"/>
      <w:u w:val="none"/>
      <w:shd w:val="clear" w:color="auto" w:fill="FFFFFF"/>
    </w:rPr>
  </w:style>
  <w:style w:type="character" w:customStyle="1" w:styleId="BodytextVerdana">
    <w:name w:val="Body text + Verdana"/>
    <w:aliases w:val="5 pt,Body text + Courier New,Body text (2) + 9,Body text (2) + 10"/>
    <w:rsid w:val="007A1CCF"/>
    <w:rPr>
      <w:rFonts w:ascii="Verdana" w:eastAsia="Arial Unicode MS" w:hAnsi="Verdana" w:cs="Verdana"/>
      <w:sz w:val="10"/>
      <w:szCs w:val="10"/>
      <w:u w:val="none"/>
      <w:shd w:val="clear" w:color="auto" w:fill="FFFFFF"/>
    </w:rPr>
  </w:style>
  <w:style w:type="character" w:customStyle="1" w:styleId="Bodytext4pt">
    <w:name w:val="Body text + 4 pt"/>
    <w:uiPriority w:val="99"/>
    <w:rsid w:val="007A1CCF"/>
    <w:rPr>
      <w:rFonts w:ascii="Arial" w:eastAsia="Arial Unicode MS" w:hAnsi="Arial" w:cs="Arial"/>
      <w:noProof/>
      <w:sz w:val="8"/>
      <w:szCs w:val="8"/>
      <w:u w:val="none"/>
      <w:shd w:val="clear" w:color="auto" w:fill="FFFFFF"/>
    </w:rPr>
  </w:style>
  <w:style w:type="character" w:customStyle="1" w:styleId="Bodytext6">
    <w:name w:val="Body text (6)_"/>
    <w:link w:val="Bodytext60"/>
    <w:uiPriority w:val="99"/>
    <w:rsid w:val="007A1CCF"/>
    <w:rPr>
      <w:rFonts w:ascii="Segoe UI" w:hAnsi="Segoe UI" w:cs="Segoe UI"/>
      <w:sz w:val="19"/>
      <w:szCs w:val="19"/>
      <w:shd w:val="clear" w:color="auto" w:fill="FFFFFF"/>
    </w:rPr>
  </w:style>
  <w:style w:type="paragraph" w:customStyle="1" w:styleId="Bodytext60">
    <w:name w:val="Body text (6)"/>
    <w:basedOn w:val="Normal"/>
    <w:link w:val="Bodytext6"/>
    <w:uiPriority w:val="99"/>
    <w:rsid w:val="007A1CCF"/>
    <w:pPr>
      <w:widowControl w:val="0"/>
      <w:shd w:val="clear" w:color="auto" w:fill="FFFFFF"/>
      <w:spacing w:before="180" w:after="240" w:line="240" w:lineRule="atLeast"/>
    </w:pPr>
    <w:rPr>
      <w:rFonts w:ascii="Segoe UI" w:eastAsia="MS Mincho" w:hAnsi="Segoe UI" w:cs="Segoe UI"/>
      <w:sz w:val="19"/>
      <w:szCs w:val="19"/>
    </w:rPr>
  </w:style>
  <w:style w:type="character" w:customStyle="1" w:styleId="BodytextArialUnicodeMS">
    <w:name w:val="Body text + Arial Unicode MS"/>
    <w:aliases w:val="11 pt"/>
    <w:uiPriority w:val="99"/>
    <w:rsid w:val="007A1CCF"/>
    <w:rPr>
      <w:rFonts w:ascii="Arial Unicode MS" w:eastAsia="Arial Unicode MS" w:cs="Arial Unicode MS"/>
      <w:sz w:val="22"/>
      <w:szCs w:val="22"/>
      <w:u w:val="none"/>
      <w:shd w:val="clear" w:color="auto" w:fill="FFFFFF"/>
    </w:rPr>
  </w:style>
  <w:style w:type="paragraph" w:customStyle="1" w:styleId="Heading2SectionV">
    <w:name w:val="Heading 2.Section V"/>
    <w:basedOn w:val="HeaderSectionV"/>
    <w:rsid w:val="007A1CCF"/>
    <w:pPr>
      <w:keepNext w:val="0"/>
      <w:spacing w:before="120" w:after="200" w:line="240" w:lineRule="auto"/>
    </w:pPr>
    <w:rPr>
      <w:rFonts w:ascii="Times New Roman" w:hAnsi="Times New Roman" w:cs="Times New Roman"/>
      <w:sz w:val="28"/>
      <w:szCs w:val="20"/>
      <w:lang w:val="es-ES_tradnl"/>
    </w:rPr>
  </w:style>
  <w:style w:type="paragraph" w:customStyle="1" w:styleId="HeaderSectionVI">
    <w:name w:val="Header.Section VI"/>
    <w:basedOn w:val="Normal"/>
    <w:rsid w:val="007A1CCF"/>
    <w:pPr>
      <w:spacing w:before="120" w:after="240"/>
      <w:jc w:val="center"/>
    </w:pPr>
    <w:rPr>
      <w:b/>
      <w:sz w:val="36"/>
    </w:rPr>
  </w:style>
  <w:style w:type="paragraph" w:customStyle="1" w:styleId="StyleStyleHeader1-ClausesAfter0ptLeft0Hanging0">
    <w:name w:val="Style Style Header 1 - Clauses + After:  0 pt + Left:  0&quot; Hanging:"/>
    <w:basedOn w:val="Normal"/>
    <w:rsid w:val="007A1CCF"/>
    <w:pPr>
      <w:tabs>
        <w:tab w:val="left" w:pos="576"/>
      </w:tabs>
      <w:spacing w:after="200"/>
      <w:ind w:left="576" w:hanging="576"/>
    </w:pPr>
    <w:rPr>
      <w:lang w:val="es-ES_tradnl"/>
    </w:rPr>
  </w:style>
  <w:style w:type="paragraph" w:customStyle="1" w:styleId="Ndbang2">
    <w:name w:val="Ndbang2"/>
    <w:basedOn w:val="Normal"/>
    <w:rsid w:val="007A1CCF"/>
    <w:pPr>
      <w:widowControl w:val="0"/>
      <w:snapToGrid w:val="0"/>
      <w:spacing w:before="20" w:after="20"/>
    </w:pPr>
    <w:rPr>
      <w:color w:val="000000"/>
      <w:spacing w:val="-2"/>
      <w:kern w:val="20"/>
      <w:sz w:val="26"/>
    </w:rPr>
  </w:style>
  <w:style w:type="paragraph" w:customStyle="1" w:styleId="Indentofbody2">
    <w:name w:val="Indent of body2"/>
    <w:basedOn w:val="Indentofbody"/>
    <w:autoRedefine/>
    <w:rsid w:val="007A1CCF"/>
    <w:pPr>
      <w:numPr>
        <w:numId w:val="0"/>
      </w:numPr>
      <w:tabs>
        <w:tab w:val="clear" w:pos="1683"/>
      </w:tabs>
      <w:snapToGrid w:val="0"/>
      <w:spacing w:before="0" w:after="120"/>
    </w:pPr>
    <w:rPr>
      <w:snapToGrid/>
      <w:sz w:val="22"/>
    </w:rPr>
  </w:style>
  <w:style w:type="paragraph" w:customStyle="1" w:styleId="IndentofbdM">
    <w:name w:val="Indent of bd M"/>
    <w:basedOn w:val="Normal"/>
    <w:autoRedefine/>
    <w:rsid w:val="007A1CCF"/>
    <w:pPr>
      <w:widowControl w:val="0"/>
      <w:numPr>
        <w:numId w:val="114"/>
      </w:numPr>
      <w:tabs>
        <w:tab w:val="clear" w:pos="1080"/>
      </w:tabs>
      <w:snapToGrid w:val="0"/>
      <w:spacing w:after="120"/>
      <w:ind w:left="0" w:firstLine="0"/>
    </w:pPr>
  </w:style>
  <w:style w:type="paragraph" w:customStyle="1" w:styleId="StyleHeading4NounderlineLeftLeft0cmFirstline0cm">
    <w:name w:val="Style Heading 4 + No underline Left Left:  0 cm First line:  0 cm"/>
    <w:basedOn w:val="Heading40"/>
    <w:rsid w:val="007A1CCF"/>
    <w:pPr>
      <w:keepLines/>
      <w:spacing w:before="40" w:after="0"/>
      <w:ind w:left="0" w:right="0" w:firstLine="0"/>
      <w:jc w:val="left"/>
    </w:pPr>
    <w:rPr>
      <w:rFonts w:ascii="Cambria" w:hAnsi="Cambria"/>
      <w:i/>
      <w:iCs/>
      <w:noProof/>
      <w:color w:val="4F81BD"/>
    </w:rPr>
  </w:style>
  <w:style w:type="paragraph" w:customStyle="1" w:styleId="StyleHEAD1Before0ptAfter0pt">
    <w:name w:val="Style HEAD1 + Before:  0 pt After:  0 pt"/>
    <w:basedOn w:val="Normal"/>
    <w:rsid w:val="007A1CCF"/>
    <w:pPr>
      <w:numPr>
        <w:numId w:val="115"/>
      </w:numPr>
      <w:tabs>
        <w:tab w:val="clear" w:pos="1800"/>
      </w:tabs>
      <w:jc w:val="left"/>
    </w:pPr>
    <w:rPr>
      <w:szCs w:val="24"/>
    </w:rPr>
  </w:style>
  <w:style w:type="paragraph" w:customStyle="1" w:styleId="Indentofbody1">
    <w:name w:val="Indent of body1"/>
    <w:basedOn w:val="Indentofbody2"/>
    <w:autoRedefine/>
    <w:rsid w:val="007A1CCF"/>
    <w:pPr>
      <w:ind w:left="1440"/>
    </w:pPr>
  </w:style>
  <w:style w:type="paragraph" w:customStyle="1" w:styleId="Nidungbng">
    <w:name w:val="Nội dung bảng"/>
    <w:basedOn w:val="Normal"/>
    <w:rsid w:val="007A1CCF"/>
    <w:pPr>
      <w:suppressLineNumbers/>
      <w:suppressAutoHyphens/>
      <w:jc w:val="left"/>
    </w:pPr>
    <w:rPr>
      <w:rFonts w:eastAsia="Batang"/>
      <w:sz w:val="28"/>
      <w:szCs w:val="28"/>
      <w:lang w:eastAsia="ar-SA"/>
    </w:rPr>
  </w:style>
  <w:style w:type="character" w:customStyle="1" w:styleId="Ktccch">
    <w:name w:val="Ký tự cước chú"/>
    <w:rsid w:val="007A1CCF"/>
    <w:rPr>
      <w:vertAlign w:val="superscript"/>
    </w:rPr>
  </w:style>
  <w:style w:type="character" w:customStyle="1" w:styleId="Heading6Char2">
    <w:name w:val="Heading 6 Char2"/>
    <w:aliases w:val="h6 Char2,9.1 Char2,9 Char2,dts-heading 6 Char2,dts-heading 6 Char Char"/>
    <w:uiPriority w:val="99"/>
    <w:locked/>
    <w:rsid w:val="007A1CCF"/>
    <w:rPr>
      <w:rFonts w:ascii=".VnTimeH" w:hAnsi=".VnTimeH" w:hint="default"/>
      <w:b/>
      <w:bCs w:val="0"/>
      <w:sz w:val="20"/>
    </w:rPr>
  </w:style>
  <w:style w:type="paragraph" w:customStyle="1" w:styleId="Aftersection">
    <w:name w:val="After section"/>
    <w:basedOn w:val="Normal"/>
    <w:rsid w:val="007A1CCF"/>
    <w:pPr>
      <w:keepNext/>
      <w:tabs>
        <w:tab w:val="center" w:pos="4253"/>
      </w:tabs>
      <w:autoSpaceDE w:val="0"/>
      <w:autoSpaceDN w:val="0"/>
      <w:spacing w:before="360"/>
      <w:ind w:right="-374"/>
      <w:jc w:val="center"/>
      <w:outlineLvl w:val="2"/>
    </w:pPr>
    <w:rPr>
      <w:rFonts w:ascii=".VnTimeH" w:eastAsia="SimSun" w:hAnsi=".VnTimeH"/>
      <w:color w:val="000000"/>
      <w:sz w:val="40"/>
      <w:szCs w:val="40"/>
    </w:rPr>
  </w:style>
  <w:style w:type="numbering" w:customStyle="1" w:styleId="NoList111111">
    <w:name w:val="No List111111"/>
    <w:next w:val="NoList"/>
    <w:uiPriority w:val="99"/>
    <w:semiHidden/>
    <w:unhideWhenUsed/>
    <w:rsid w:val="007A1CCF"/>
  </w:style>
  <w:style w:type="paragraph" w:customStyle="1" w:styleId="CharCharCharChar5">
    <w:name w:val="Char Char Char Char5"/>
    <w:basedOn w:val="Heading3"/>
    <w:autoRedefine/>
    <w:rsid w:val="007A1CCF"/>
    <w:pPr>
      <w:keepNext/>
      <w:keepLines/>
      <w:suppressAutoHyphens w:val="0"/>
      <w:spacing w:before="40"/>
      <w:jc w:val="left"/>
    </w:pPr>
    <w:rPr>
      <w:rFonts w:ascii="Cambria" w:hAnsi="Cambria"/>
      <w:bCs/>
      <w:noProof/>
      <w:color w:val="4F81BD"/>
      <w:sz w:val="24"/>
    </w:rPr>
  </w:style>
  <w:style w:type="paragraph" w:customStyle="1" w:styleId="BodyTextlist1">
    <w:name w:val="Body Text list 1"/>
    <w:link w:val="BodyTextlist1Char"/>
    <w:qFormat/>
    <w:rsid w:val="007A1CCF"/>
    <w:pPr>
      <w:numPr>
        <w:numId w:val="116"/>
      </w:numPr>
      <w:tabs>
        <w:tab w:val="clear" w:pos="963"/>
        <w:tab w:val="left" w:pos="851"/>
      </w:tabs>
      <w:spacing w:line="264" w:lineRule="auto"/>
      <w:ind w:left="0" w:firstLine="0"/>
      <w:jc w:val="both"/>
    </w:pPr>
    <w:rPr>
      <w:rFonts w:ascii="Times New Roman" w:eastAsia="Times New Roman" w:hAnsi="Times New Roman"/>
      <w:sz w:val="26"/>
      <w:szCs w:val="26"/>
    </w:rPr>
  </w:style>
  <w:style w:type="character" w:customStyle="1" w:styleId="BodyTextlist1Char">
    <w:name w:val="Body Text list 1 Char"/>
    <w:link w:val="BodyTextlist1"/>
    <w:rsid w:val="007A1CCF"/>
    <w:rPr>
      <w:rFonts w:ascii="Times New Roman" w:eastAsia="Times New Roman" w:hAnsi="Times New Roman"/>
      <w:sz w:val="26"/>
      <w:szCs w:val="26"/>
    </w:rPr>
  </w:style>
  <w:style w:type="character" w:customStyle="1" w:styleId="BodyText2Char2">
    <w:name w:val="Body Text 2 Char2"/>
    <w:rsid w:val="007A1CCF"/>
    <w:rPr>
      <w:rFonts w:ascii=".VnTime" w:eastAsia="Times New Roman" w:hAnsi=".VnTime"/>
      <w:sz w:val="28"/>
      <w:szCs w:val="24"/>
    </w:rPr>
  </w:style>
  <w:style w:type="paragraph" w:customStyle="1" w:styleId="bd">
    <w:name w:val="bd"/>
    <w:basedOn w:val="Normal"/>
    <w:rsid w:val="007A1CCF"/>
    <w:pPr>
      <w:widowControl w:val="0"/>
      <w:spacing w:before="80" w:after="80" w:line="360" w:lineRule="exact"/>
      <w:ind w:firstLine="720"/>
    </w:pPr>
    <w:rPr>
      <w:sz w:val="26"/>
      <w:szCs w:val="26"/>
    </w:rPr>
  </w:style>
  <w:style w:type="paragraph" w:customStyle="1" w:styleId="Lietke-">
    <w:name w:val="Liet ke &quot;-&quot;"/>
    <w:basedOn w:val="Normal"/>
    <w:rsid w:val="007A1CCF"/>
    <w:pPr>
      <w:widowControl w:val="0"/>
      <w:tabs>
        <w:tab w:val="left" w:pos="3686"/>
      </w:tabs>
      <w:spacing w:before="120" w:after="120" w:line="320" w:lineRule="exact"/>
      <w:ind w:left="1077" w:hanging="357"/>
    </w:pPr>
    <w:rPr>
      <w:sz w:val="26"/>
      <w:lang w:val="en-GB"/>
    </w:rPr>
  </w:style>
  <w:style w:type="paragraph" w:customStyle="1" w:styleId="CM16">
    <w:name w:val="CM16"/>
    <w:basedOn w:val="Default"/>
    <w:next w:val="Default"/>
    <w:rsid w:val="007A1CCF"/>
    <w:pPr>
      <w:widowControl w:val="0"/>
      <w:spacing w:line="240" w:lineRule="atLeast"/>
    </w:pPr>
    <w:rPr>
      <w:rFonts w:ascii="Helvetica" w:hAnsi="Helvetica" w:cs="Helvetica"/>
      <w:color w:val="auto"/>
    </w:rPr>
  </w:style>
  <w:style w:type="paragraph" w:customStyle="1" w:styleId="CM26">
    <w:name w:val="CM26"/>
    <w:basedOn w:val="Default"/>
    <w:next w:val="Default"/>
    <w:rsid w:val="007A1CCF"/>
    <w:pPr>
      <w:widowControl w:val="0"/>
      <w:spacing w:line="248" w:lineRule="atLeast"/>
    </w:pPr>
    <w:rPr>
      <w:rFonts w:ascii="Helvetica" w:hAnsi="Helvetica" w:cs="Helvetica"/>
      <w:color w:val="auto"/>
    </w:rPr>
  </w:style>
  <w:style w:type="paragraph" w:customStyle="1" w:styleId="CM5">
    <w:name w:val="CM5"/>
    <w:basedOn w:val="Default"/>
    <w:next w:val="Default"/>
    <w:rsid w:val="007A1CCF"/>
    <w:pPr>
      <w:widowControl w:val="0"/>
    </w:pPr>
    <w:rPr>
      <w:rFonts w:ascii="Helvetica" w:hAnsi="Helvetica" w:cs="Helvetica"/>
      <w:color w:val="auto"/>
    </w:rPr>
  </w:style>
  <w:style w:type="paragraph" w:customStyle="1" w:styleId="CM142">
    <w:name w:val="CM142"/>
    <w:basedOn w:val="Default"/>
    <w:next w:val="Default"/>
    <w:rsid w:val="007A1CCF"/>
    <w:pPr>
      <w:widowControl w:val="0"/>
      <w:spacing w:after="873"/>
    </w:pPr>
    <w:rPr>
      <w:rFonts w:ascii="Helvetica" w:hAnsi="Helvetica" w:cs="Helvetica"/>
      <w:color w:val="auto"/>
    </w:rPr>
  </w:style>
  <w:style w:type="paragraph" w:customStyle="1" w:styleId="CcList">
    <w:name w:val="Cc List"/>
    <w:basedOn w:val="Normal"/>
    <w:rsid w:val="007A1CCF"/>
    <w:pPr>
      <w:widowControl w:val="0"/>
      <w:spacing w:line="360" w:lineRule="auto"/>
    </w:pPr>
    <w:rPr>
      <w:sz w:val="26"/>
      <w:szCs w:val="24"/>
      <w:lang w:bidi="he-IL"/>
    </w:rPr>
  </w:style>
  <w:style w:type="character" w:customStyle="1" w:styleId="CharChar19">
    <w:name w:val="Char Char19"/>
    <w:locked/>
    <w:rsid w:val="007A1CCF"/>
    <w:rPr>
      <w:rFonts w:ascii="Times New Roman" w:hAnsi="Times New Roman" w:cs="Arial"/>
      <w:b/>
      <w:bCs/>
      <w:kern w:val="32"/>
      <w:sz w:val="32"/>
      <w:szCs w:val="32"/>
      <w:lang w:val="en-US" w:eastAsia="en-US" w:bidi="ar-SA"/>
    </w:rPr>
  </w:style>
  <w:style w:type="character" w:customStyle="1" w:styleId="Char4CharCharChar">
    <w:name w:val="Char4 Char Char Char"/>
    <w:aliases w:val=" Char4 Char Char Char1"/>
    <w:rsid w:val="007A1CCF"/>
    <w:rPr>
      <w:rFonts w:ascii=".VnTime" w:hAnsi=".VnTime"/>
      <w:b/>
      <w:sz w:val="28"/>
      <w:szCs w:val="24"/>
      <w:lang w:val="en-US" w:eastAsia="en-US" w:bidi="ar-SA"/>
    </w:rPr>
  </w:style>
  <w:style w:type="character" w:customStyle="1" w:styleId="ItalicChar11Char">
    <w:name w:val="Italic Char11 Char"/>
    <w:rsid w:val="007A1CCF"/>
    <w:rPr>
      <w:rFonts w:ascii=".VnTime" w:eastAsia=".VnTime" w:hAnsi=".VnTime"/>
      <w:i/>
      <w:iCs/>
      <w:sz w:val="28"/>
      <w:szCs w:val="28"/>
      <w:lang w:val="nl-NL"/>
    </w:rPr>
  </w:style>
  <w:style w:type="paragraph" w:customStyle="1" w:styleId="Head30">
    <w:name w:val="Head3"/>
    <w:rsid w:val="007A1CCF"/>
    <w:pPr>
      <w:tabs>
        <w:tab w:val="num" w:pos="360"/>
      </w:tabs>
      <w:spacing w:before="120" w:after="100"/>
      <w:ind w:left="360" w:hanging="360"/>
    </w:pPr>
    <w:rPr>
      <w:rFonts w:ascii="Times New Roman" w:eastAsia="Times New Roman" w:hAnsi="Times New Roman"/>
      <w:sz w:val="22"/>
    </w:rPr>
  </w:style>
  <w:style w:type="paragraph" w:customStyle="1" w:styleId="Head7">
    <w:name w:val="Head7"/>
    <w:basedOn w:val="Normal"/>
    <w:rsid w:val="007A1CCF"/>
    <w:pPr>
      <w:widowControl w:val="0"/>
      <w:tabs>
        <w:tab w:val="num" w:pos="3960"/>
      </w:tabs>
      <w:spacing w:line="360" w:lineRule="auto"/>
      <w:ind w:left="2880" w:hanging="360"/>
    </w:pPr>
    <w:rPr>
      <w:sz w:val="26"/>
      <w:szCs w:val="28"/>
    </w:rPr>
  </w:style>
  <w:style w:type="paragraph" w:customStyle="1" w:styleId="Head8">
    <w:name w:val="Head8"/>
    <w:basedOn w:val="Normal"/>
    <w:rsid w:val="007A1CCF"/>
    <w:pPr>
      <w:widowControl w:val="0"/>
      <w:tabs>
        <w:tab w:val="num" w:pos="4680"/>
      </w:tabs>
      <w:spacing w:line="360" w:lineRule="auto"/>
      <w:ind w:left="3240" w:hanging="360"/>
    </w:pPr>
    <w:rPr>
      <w:sz w:val="26"/>
      <w:szCs w:val="28"/>
    </w:rPr>
  </w:style>
  <w:style w:type="paragraph" w:customStyle="1" w:styleId="avan">
    <w:name w:val="avan"/>
    <w:basedOn w:val="Normal"/>
    <w:rsid w:val="007A1CCF"/>
    <w:pPr>
      <w:widowControl w:val="0"/>
      <w:spacing w:before="60" w:line="360" w:lineRule="auto"/>
      <w:jc w:val="center"/>
    </w:pPr>
    <w:rPr>
      <w:rFonts w:ascii="VnAvantU" w:hAnsi="VnAvantU"/>
      <w:b/>
    </w:rPr>
  </w:style>
  <w:style w:type="paragraph" w:customStyle="1" w:styleId="BANG1">
    <w:name w:val="BANG"/>
    <w:basedOn w:val="Heading1"/>
    <w:rsid w:val="007A1CCF"/>
    <w:pPr>
      <w:widowControl w:val="0"/>
      <w:tabs>
        <w:tab w:val="left" w:pos="3912"/>
      </w:tabs>
      <w:suppressAutoHyphens w:val="0"/>
      <w:spacing w:before="0" w:after="0"/>
      <w:jc w:val="both"/>
      <w:outlineLvl w:val="9"/>
    </w:pPr>
    <w:rPr>
      <w:rFonts w:ascii="Arial Black" w:hAnsi="Arial Black"/>
      <w:b w:val="0"/>
      <w:bCs/>
      <w:smallCaps w:val="0"/>
      <w:sz w:val="24"/>
      <w:lang w:val="en-GB"/>
    </w:rPr>
  </w:style>
  <w:style w:type="paragraph" w:customStyle="1" w:styleId="TUABANG">
    <w:name w:val="TUA_BANG"/>
    <w:basedOn w:val="Heading1"/>
    <w:rsid w:val="007A1CCF"/>
    <w:pPr>
      <w:widowControl w:val="0"/>
      <w:tabs>
        <w:tab w:val="left" w:pos="3912"/>
      </w:tabs>
      <w:suppressAutoHyphens w:val="0"/>
      <w:spacing w:before="60" w:after="0"/>
      <w:jc w:val="both"/>
      <w:outlineLvl w:val="9"/>
    </w:pPr>
    <w:rPr>
      <w:rFonts w:ascii="Times New Roman" w:hAnsi="Times New Roman"/>
      <w:b w:val="0"/>
      <w:bCs/>
      <w:smallCaps w:val="0"/>
      <w:sz w:val="24"/>
      <w:lang w:val="en-GB"/>
    </w:rPr>
  </w:style>
  <w:style w:type="paragraph" w:customStyle="1" w:styleId="Normal12">
    <w:name w:val="Normal_1"/>
    <w:basedOn w:val="Normal"/>
    <w:rsid w:val="007A1CCF"/>
    <w:pPr>
      <w:widowControl w:val="0"/>
      <w:spacing w:before="60" w:line="360" w:lineRule="auto"/>
    </w:pPr>
    <w:rPr>
      <w:b/>
      <w:lang w:val="en-GB"/>
    </w:rPr>
  </w:style>
  <w:style w:type="paragraph" w:customStyle="1" w:styleId="StyleHeading2TitleHeader2TimesNewRoman">
    <w:name w:val="Style Heading 2Title Header2 + Times New Roman"/>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Chuong">
    <w:name w:val="(Chuong)"/>
    <w:basedOn w:val="Normal"/>
    <w:rsid w:val="007A1CCF"/>
    <w:pPr>
      <w:numPr>
        <w:numId w:val="121"/>
      </w:numPr>
      <w:tabs>
        <w:tab w:val="num" w:pos="360"/>
        <w:tab w:val="num" w:pos="1440"/>
      </w:tabs>
      <w:spacing w:line="400" w:lineRule="exact"/>
    </w:pPr>
    <w:rPr>
      <w:sz w:val="26"/>
    </w:rPr>
  </w:style>
  <w:style w:type="paragraph" w:customStyle="1" w:styleId="heading120">
    <w:name w:val="heading12"/>
    <w:basedOn w:val="Header"/>
    <w:rsid w:val="007A1CCF"/>
    <w:pPr>
      <w:widowControl w:val="0"/>
      <w:pBdr>
        <w:bottom w:val="single" w:sz="4" w:space="1" w:color="auto"/>
      </w:pBdr>
      <w:tabs>
        <w:tab w:val="right" w:pos="8364"/>
        <w:tab w:val="right" w:pos="9360"/>
        <w:tab w:val="right" w:pos="9405"/>
        <w:tab w:val="center" w:pos="10632"/>
      </w:tabs>
      <w:spacing w:line="288" w:lineRule="auto"/>
      <w:ind w:right="360"/>
    </w:pPr>
    <w:rPr>
      <w:noProof/>
      <w:color w:val="000000"/>
      <w:sz w:val="18"/>
    </w:rPr>
  </w:style>
  <w:style w:type="paragraph" w:customStyle="1" w:styleId="specc61">
    <w:name w:val="specc 6.1"/>
    <w:basedOn w:val="Normal"/>
    <w:rsid w:val="007A1CCF"/>
    <w:pPr>
      <w:widowControl w:val="0"/>
      <w:spacing w:line="360" w:lineRule="auto"/>
    </w:pPr>
    <w:rPr>
      <w:b/>
      <w:i/>
      <w:iCs/>
      <w:szCs w:val="24"/>
    </w:rPr>
  </w:style>
  <w:style w:type="paragraph" w:customStyle="1" w:styleId="Spezifikation">
    <w:name w:val="Spezifikation"/>
    <w:basedOn w:val="Normal"/>
    <w:rsid w:val="007A1CCF"/>
    <w:pPr>
      <w:widowControl w:val="0"/>
      <w:tabs>
        <w:tab w:val="left" w:pos="426"/>
        <w:tab w:val="right" w:pos="5387"/>
      </w:tabs>
      <w:spacing w:before="20" w:after="220" w:line="360" w:lineRule="auto"/>
    </w:pPr>
    <w:rPr>
      <w:rFonts w:ascii="Arial" w:hAnsi="Arial"/>
      <w:lang w:val="de-DE"/>
    </w:rPr>
  </w:style>
  <w:style w:type="paragraph" w:customStyle="1" w:styleId="data">
    <w:name w:val="data"/>
    <w:basedOn w:val="Normal"/>
    <w:rsid w:val="007A1CCF"/>
    <w:pPr>
      <w:widowControl w:val="0"/>
      <w:tabs>
        <w:tab w:val="right" w:leader="dot" w:pos="4253"/>
      </w:tabs>
      <w:spacing w:line="360" w:lineRule="auto"/>
    </w:pPr>
    <w:rPr>
      <w:rFonts w:ascii="Arial Narrow" w:hAnsi="Arial Narrow"/>
      <w:sz w:val="26"/>
      <w:lang w:val="en-GB"/>
    </w:rPr>
  </w:style>
  <w:style w:type="paragraph" w:customStyle="1" w:styleId="chapterheadings">
    <w:name w:val="chapter headings"/>
    <w:rsid w:val="007A1CCF"/>
    <w:pPr>
      <w:keepNext/>
      <w:spacing w:line="288" w:lineRule="exact"/>
      <w:jc w:val="center"/>
    </w:pPr>
    <w:rPr>
      <w:rFonts w:ascii="Times" w:eastAsia="Times New Roman" w:hAnsi="Times"/>
      <w:b/>
      <w:caps/>
      <w:sz w:val="24"/>
      <w:lang w:val="en-GB"/>
    </w:rPr>
  </w:style>
  <w:style w:type="paragraph" w:customStyle="1" w:styleId="BodyIndent">
    <w:name w:val="Body Indent"/>
    <w:basedOn w:val="Normal"/>
    <w:rsid w:val="007A1CCF"/>
    <w:pPr>
      <w:widowControl w:val="0"/>
      <w:spacing w:after="120" w:line="360" w:lineRule="auto"/>
      <w:ind w:left="1440"/>
    </w:pPr>
    <w:rPr>
      <w:lang w:eastAsia="en-AU"/>
    </w:rPr>
  </w:style>
  <w:style w:type="character" w:customStyle="1" w:styleId="StyleHeader2-SubClausesBoldCharChar">
    <w:name w:val="Style Header 2 - SubClauses + Bold Char Char"/>
    <w:rsid w:val="007A1CCF"/>
    <w:rPr>
      <w:b/>
      <w:bCs/>
      <w:sz w:val="24"/>
      <w:lang w:val="es-ES_tradnl" w:eastAsia="en-US" w:bidi="ar-SA"/>
    </w:rPr>
  </w:style>
  <w:style w:type="character" w:customStyle="1" w:styleId="StyleHeader2-SubClausesBoldCharCharChar">
    <w:name w:val="Style Header 2 - SubClauses + Bold Char Char Char"/>
    <w:rsid w:val="007A1CCF"/>
    <w:rPr>
      <w:b/>
      <w:bCs/>
      <w:sz w:val="24"/>
      <w:lang w:val="es-ES_tradnl" w:eastAsia="en-US" w:bidi="ar-SA"/>
    </w:rPr>
  </w:style>
  <w:style w:type="paragraph" w:customStyle="1" w:styleId="a5">
    <w:name w:val="a."/>
    <w:basedOn w:val="Heading1"/>
    <w:rsid w:val="007A1CCF"/>
    <w:pPr>
      <w:keepNext/>
      <w:widowControl w:val="0"/>
      <w:suppressAutoHyphens w:val="0"/>
      <w:spacing w:before="60" w:after="60" w:line="312" w:lineRule="auto"/>
      <w:ind w:left="1287" w:right="284" w:firstLine="720"/>
      <w:jc w:val="both"/>
    </w:pPr>
    <w:rPr>
      <w:rFonts w:ascii=".VnTime" w:eastAsia="SimSun" w:hAnsi=".VnTime"/>
      <w:i/>
      <w:smallCaps w:val="0"/>
      <w:sz w:val="28"/>
    </w:rPr>
  </w:style>
  <w:style w:type="paragraph" w:customStyle="1" w:styleId="Styleheading2Before72ptAfter24pt">
    <w:name w:val="Style heading2 + Before:  7.2 pt After:  2.4 pt"/>
    <w:basedOn w:val="Normal"/>
    <w:autoRedefine/>
    <w:rsid w:val="007A1CCF"/>
    <w:pPr>
      <w:widowControl w:val="0"/>
      <w:spacing w:before="144" w:after="48" w:line="26" w:lineRule="atLeast"/>
      <w:jc w:val="center"/>
    </w:pPr>
    <w:rPr>
      <w:rFonts w:ascii=".VnBlackH" w:hAnsi=".VnBlackH"/>
      <w:b/>
      <w:bCs/>
      <w:sz w:val="26"/>
      <w:szCs w:val="28"/>
      <w:lang w:val="en-GB"/>
    </w:rPr>
  </w:style>
  <w:style w:type="paragraph" w:customStyle="1" w:styleId="Styleheading2Before72ptAfter24pt1">
    <w:name w:val="Style heading2 + Before:  7.2 pt After:  2.4 pt1"/>
    <w:basedOn w:val="Heading2"/>
    <w:next w:val="Heading2"/>
    <w:autoRedefine/>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Style1Before06lineAfter02line">
    <w:name w:val="Style Style1 + Before:  0.6 line After:  0.2 line"/>
    <w:basedOn w:val="Normal"/>
    <w:autoRedefine/>
    <w:rsid w:val="007A1CCF"/>
    <w:pPr>
      <w:keepNext/>
      <w:widowControl w:val="0"/>
      <w:spacing w:line="360" w:lineRule="auto"/>
      <w:jc w:val="center"/>
      <w:outlineLvl w:val="0"/>
    </w:pPr>
    <w:rPr>
      <w:rFonts w:ascii=".VnBodoniH" w:hAnsi=".VnBodoniH"/>
      <w:kern w:val="32"/>
      <w:sz w:val="32"/>
      <w:szCs w:val="32"/>
      <w:lang w:val="en-GB"/>
    </w:rPr>
  </w:style>
  <w:style w:type="paragraph" w:customStyle="1" w:styleId="StyleJustifiedBefore72ptAfter24ptLinespacingAt0">
    <w:name w:val="Style Justified Before:  7.2 pt After:  2.4 pt Line spacing:  At..."/>
    <w:basedOn w:val="Heading3"/>
    <w:autoRedefine/>
    <w:rsid w:val="007A1CCF"/>
    <w:pPr>
      <w:keepNext/>
      <w:keepLines/>
      <w:suppressAutoHyphens w:val="0"/>
      <w:spacing w:before="40"/>
      <w:jc w:val="left"/>
    </w:pPr>
    <w:rPr>
      <w:rFonts w:ascii="Cambria" w:hAnsi="Cambria"/>
      <w:bCs/>
      <w:noProof/>
      <w:color w:val="4F81BD"/>
      <w:sz w:val="24"/>
    </w:rPr>
  </w:style>
  <w:style w:type="paragraph" w:customStyle="1" w:styleId="StyleTitle16ptBefore6ptAfter3pt">
    <w:name w:val="Style Title + 16 pt Before:  6 pt After:  3 pt"/>
    <w:basedOn w:val="Title"/>
    <w:rsid w:val="007A1CCF"/>
    <w:pPr>
      <w:widowControl w:val="0"/>
      <w:spacing w:before="120"/>
    </w:pPr>
    <w:rPr>
      <w:rFonts w:ascii=".VnTimeH" w:hAnsi=".VnTimeH"/>
      <w:bCs/>
      <w:color w:val="000000"/>
      <w:kern w:val="0"/>
      <w:lang w:val="en-GB"/>
    </w:rPr>
  </w:style>
  <w:style w:type="paragraph" w:customStyle="1" w:styleId="StyleHeading1Before6ptAfter3pt">
    <w:name w:val="Style Heading 1 + Before:  6 pt After:  3 pt"/>
    <w:basedOn w:val="Heading1"/>
    <w:rsid w:val="007A1CCF"/>
    <w:pPr>
      <w:widowControl w:val="0"/>
      <w:suppressAutoHyphens w:val="0"/>
      <w:spacing w:before="120" w:after="60"/>
      <w:jc w:val="both"/>
    </w:pPr>
    <w:rPr>
      <w:rFonts w:ascii=".VnBodoniH" w:hAnsi=".VnBodoniH"/>
      <w:bCs/>
      <w:smallCaps w:val="0"/>
      <w:spacing w:val="-6"/>
      <w:sz w:val="44"/>
      <w:szCs w:val="44"/>
    </w:rPr>
  </w:style>
  <w:style w:type="paragraph" w:customStyle="1" w:styleId="StyleHeading4VnSouthern">
    <w:name w:val="Style Heading 4 + .VnSouthern"/>
    <w:basedOn w:val="Heading40"/>
    <w:rsid w:val="007A1CCF"/>
    <w:pPr>
      <w:keepLines/>
      <w:spacing w:before="40" w:after="0"/>
      <w:ind w:left="0" w:right="0" w:firstLine="0"/>
      <w:jc w:val="left"/>
    </w:pPr>
    <w:rPr>
      <w:rFonts w:ascii="Cambria" w:hAnsi="Cambria"/>
      <w:i/>
      <w:iCs/>
      <w:noProof/>
      <w:color w:val="4F81BD"/>
    </w:rPr>
  </w:style>
  <w:style w:type="paragraph" w:customStyle="1" w:styleId="StyleHeading1NotBold">
    <w:name w:val="Style Heading 1 + Not Bold"/>
    <w:basedOn w:val="Heading1"/>
    <w:rsid w:val="007A1CCF"/>
    <w:pPr>
      <w:widowControl w:val="0"/>
      <w:suppressAutoHyphens w:val="0"/>
      <w:spacing w:before="120" w:after="60"/>
      <w:jc w:val="both"/>
    </w:pPr>
    <w:rPr>
      <w:rFonts w:ascii=".VnBodoniH" w:hAnsi=".VnBodoniH"/>
      <w:b w:val="0"/>
      <w:smallCaps w:val="0"/>
      <w:sz w:val="32"/>
      <w:szCs w:val="32"/>
    </w:rPr>
  </w:style>
  <w:style w:type="paragraph" w:customStyle="1" w:styleId="StyleHeading1NotBold1">
    <w:name w:val="Style Heading 1 + Not Bold1"/>
    <w:basedOn w:val="Heading1"/>
    <w:rsid w:val="007A1CCF"/>
    <w:pPr>
      <w:widowControl w:val="0"/>
      <w:suppressAutoHyphens w:val="0"/>
      <w:spacing w:before="120" w:after="60"/>
      <w:jc w:val="both"/>
    </w:pPr>
    <w:rPr>
      <w:rFonts w:ascii=".VnBodoniH" w:hAnsi=".VnBodoniH"/>
      <w:b w:val="0"/>
      <w:smallCaps w:val="0"/>
      <w:sz w:val="32"/>
      <w:szCs w:val="32"/>
    </w:rPr>
  </w:style>
  <w:style w:type="paragraph" w:customStyle="1" w:styleId="StyleHeading1NotBold2">
    <w:name w:val="Style Heading 1 + Not Bold2"/>
    <w:basedOn w:val="Heading1"/>
    <w:rsid w:val="007A1CCF"/>
    <w:pPr>
      <w:widowControl w:val="0"/>
      <w:suppressAutoHyphens w:val="0"/>
      <w:spacing w:before="120" w:after="60"/>
      <w:jc w:val="both"/>
    </w:pPr>
    <w:rPr>
      <w:rFonts w:ascii=".VnBodoniH" w:hAnsi=".VnBodoniH"/>
      <w:b w:val="0"/>
      <w:smallCaps w:val="0"/>
      <w:sz w:val="32"/>
      <w:szCs w:val="32"/>
    </w:rPr>
  </w:style>
  <w:style w:type="paragraph" w:customStyle="1" w:styleId="StyleStyleHeading1NotBold2VnSouthernHBold">
    <w:name w:val="Style Style Heading 1 + Not Bold2 + .VnSouthernH Bold"/>
    <w:basedOn w:val="StyleHeading1NotBold2"/>
    <w:rsid w:val="007A1CCF"/>
    <w:rPr>
      <w:rFonts w:ascii=".VnSouthernH" w:hAnsi=".VnSouthernH"/>
      <w:b/>
      <w:bCs/>
    </w:rPr>
  </w:style>
  <w:style w:type="paragraph" w:customStyle="1" w:styleId="StyleHeading1VnTime">
    <w:name w:val="Style Heading 1 + .VnTime"/>
    <w:basedOn w:val="Heading1"/>
    <w:rsid w:val="007A1CCF"/>
    <w:pPr>
      <w:widowControl w:val="0"/>
      <w:suppressAutoHyphens w:val="0"/>
      <w:spacing w:before="120" w:after="60"/>
      <w:jc w:val="both"/>
    </w:pPr>
    <w:rPr>
      <w:rFonts w:ascii=".VnSouthernH" w:hAnsi=".VnSouthernH"/>
      <w:bCs/>
      <w:smallCaps w:val="0"/>
      <w:sz w:val="32"/>
      <w:szCs w:val="32"/>
    </w:rPr>
  </w:style>
  <w:style w:type="paragraph" w:customStyle="1" w:styleId="StyleHeading3VnSouthern11ptNotBold">
    <w:name w:val="Style Heading 3 + .VnSouthern 11 pt Not Bold"/>
    <w:basedOn w:val="Heading3"/>
    <w:rsid w:val="007A1CCF"/>
    <w:pPr>
      <w:keepNext/>
      <w:keepLines/>
      <w:suppressAutoHyphens w:val="0"/>
      <w:spacing w:before="40"/>
      <w:jc w:val="left"/>
    </w:pPr>
    <w:rPr>
      <w:rFonts w:ascii="Cambria" w:hAnsi="Cambria"/>
      <w:bCs/>
      <w:noProof/>
      <w:color w:val="4F81BD"/>
      <w:sz w:val="24"/>
    </w:rPr>
  </w:style>
  <w:style w:type="paragraph" w:customStyle="1" w:styleId="StyleHeading3VnSouthern11pt">
    <w:name w:val="Style Heading 3 + .VnSouthern 11 pt"/>
    <w:basedOn w:val="Heading3"/>
    <w:rsid w:val="007A1CCF"/>
    <w:pPr>
      <w:keepNext/>
      <w:keepLines/>
      <w:suppressAutoHyphens w:val="0"/>
      <w:spacing w:before="40"/>
      <w:jc w:val="left"/>
    </w:pPr>
    <w:rPr>
      <w:rFonts w:ascii="Cambria" w:hAnsi="Cambria"/>
      <w:bCs/>
      <w:noProof/>
      <w:color w:val="4F81BD"/>
      <w:sz w:val="24"/>
    </w:rPr>
  </w:style>
  <w:style w:type="character" w:customStyle="1" w:styleId="SubtitleChar1">
    <w:name w:val="Subtitle Char1"/>
    <w:rsid w:val="007A1CCF"/>
    <w:rPr>
      <w:rFonts w:ascii="Cambria" w:eastAsia="Times New Roman" w:hAnsi="Cambria" w:cs="Times New Roman"/>
      <w:sz w:val="24"/>
      <w:szCs w:val="24"/>
    </w:rPr>
  </w:style>
  <w:style w:type="paragraph" w:customStyle="1" w:styleId="bulletalpha">
    <w:name w:val="bulletalpha"/>
    <w:basedOn w:val="Normal"/>
    <w:autoRedefine/>
    <w:rsid w:val="007A1CCF"/>
    <w:pPr>
      <w:widowControl w:val="0"/>
      <w:tabs>
        <w:tab w:val="num" w:pos="1701"/>
      </w:tabs>
      <w:spacing w:before="60" w:after="60" w:line="360" w:lineRule="auto"/>
      <w:jc w:val="center"/>
    </w:pPr>
    <w:rPr>
      <w:sz w:val="26"/>
      <w:lang w:val="en-GB"/>
    </w:rPr>
  </w:style>
  <w:style w:type="paragraph" w:customStyle="1" w:styleId="FR1">
    <w:name w:val="FR1"/>
    <w:rsid w:val="007A1CCF"/>
    <w:pPr>
      <w:widowControl w:val="0"/>
      <w:spacing w:before="80" w:line="380" w:lineRule="auto"/>
      <w:ind w:firstLine="720"/>
      <w:jc w:val="both"/>
    </w:pPr>
    <w:rPr>
      <w:rFonts w:ascii="Arial" w:eastAsia="Times New Roman" w:hAnsi="Arial"/>
      <w:sz w:val="18"/>
    </w:rPr>
  </w:style>
  <w:style w:type="paragraph" w:customStyle="1" w:styleId="DefinitionTerm">
    <w:name w:val="Definition Term"/>
    <w:basedOn w:val="Normal"/>
    <w:next w:val="DefinitionList"/>
    <w:rsid w:val="007A1CCF"/>
    <w:pPr>
      <w:widowControl w:val="0"/>
      <w:spacing w:line="360" w:lineRule="auto"/>
    </w:pPr>
    <w:rPr>
      <w:snapToGrid w:val="0"/>
      <w:spacing w:val="-4"/>
    </w:rPr>
  </w:style>
  <w:style w:type="paragraph" w:customStyle="1" w:styleId="DefinitionList">
    <w:name w:val="Definition List"/>
    <w:basedOn w:val="Normal"/>
    <w:next w:val="DefinitionTerm"/>
    <w:rsid w:val="007A1CCF"/>
    <w:pPr>
      <w:widowControl w:val="0"/>
      <w:spacing w:line="360" w:lineRule="auto"/>
      <w:ind w:left="360"/>
    </w:pPr>
    <w:rPr>
      <w:snapToGrid w:val="0"/>
      <w:spacing w:val="-4"/>
    </w:rPr>
  </w:style>
  <w:style w:type="character" w:customStyle="1" w:styleId="Char4CharChar1">
    <w:name w:val="Char4 Char Char1"/>
    <w:rsid w:val="007A1CCF"/>
    <w:rPr>
      <w:rFonts w:ascii=".VnTime" w:hAnsi=".VnTime"/>
      <w:b/>
      <w:sz w:val="28"/>
      <w:szCs w:val="24"/>
      <w:lang w:val="en-US" w:eastAsia="en-US" w:bidi="ar-SA"/>
    </w:rPr>
  </w:style>
  <w:style w:type="character" w:customStyle="1" w:styleId="WW8Num6z0">
    <w:name w:val="WW8Num6z0"/>
    <w:rsid w:val="007A1CCF"/>
    <w:rPr>
      <w:rFonts w:ascii="Times New Roman" w:hAnsi="Times New Roman" w:cs="Times New Roman"/>
    </w:rPr>
  </w:style>
  <w:style w:type="character" w:customStyle="1" w:styleId="WW8Num8z0">
    <w:name w:val="WW8Num8z0"/>
    <w:rsid w:val="007A1CCF"/>
    <w:rPr>
      <w:rFonts w:ascii="Wingdings" w:hAnsi="Wingdings"/>
    </w:rPr>
  </w:style>
  <w:style w:type="character" w:customStyle="1" w:styleId="WW8Num13z0">
    <w:name w:val="WW8Num13z0"/>
    <w:rsid w:val="007A1CCF"/>
    <w:rPr>
      <w:rFonts w:ascii="Wingdings" w:hAnsi="Wingdings"/>
    </w:rPr>
  </w:style>
  <w:style w:type="character" w:customStyle="1" w:styleId="WW8Num16z0">
    <w:name w:val="WW8Num16z0"/>
    <w:rsid w:val="007A1CCF"/>
    <w:rPr>
      <w:rFonts w:ascii="Symbol" w:hAnsi="Symbol"/>
    </w:rPr>
  </w:style>
  <w:style w:type="character" w:customStyle="1" w:styleId="WW8Num17z0">
    <w:name w:val="WW8Num17z0"/>
    <w:rsid w:val="007A1CCF"/>
    <w:rPr>
      <w:rFonts w:ascii="Wingdings" w:hAnsi="Wingdings"/>
    </w:rPr>
  </w:style>
  <w:style w:type="character" w:customStyle="1" w:styleId="WW8Num19z0">
    <w:name w:val="WW8Num19z0"/>
    <w:rsid w:val="007A1CCF"/>
    <w:rPr>
      <w:rFonts w:ascii="OpenSymbol" w:hAnsi="OpenSymbol"/>
    </w:rPr>
  </w:style>
  <w:style w:type="character" w:customStyle="1" w:styleId="WW8Num20z0">
    <w:name w:val="WW8Num20z0"/>
    <w:rsid w:val="007A1CCF"/>
    <w:rPr>
      <w:rFonts w:ascii="Tahoma" w:hAnsi="Tahoma"/>
      <w:sz w:val="28"/>
      <w:szCs w:val="28"/>
    </w:rPr>
  </w:style>
  <w:style w:type="character" w:customStyle="1" w:styleId="WW8Num3z0">
    <w:name w:val="WW8Num3z0"/>
    <w:rsid w:val="007A1CCF"/>
    <w:rPr>
      <w:rFonts w:ascii="Wingdings" w:hAnsi="Wingdings"/>
    </w:rPr>
  </w:style>
  <w:style w:type="character" w:customStyle="1" w:styleId="WW8Num3z1">
    <w:name w:val="WW8Num3z1"/>
    <w:rsid w:val="007A1CCF"/>
    <w:rPr>
      <w:rFonts w:ascii="Courier New" w:hAnsi="Courier New" w:cs="Courier New"/>
    </w:rPr>
  </w:style>
  <w:style w:type="character" w:customStyle="1" w:styleId="WW8Num3z3">
    <w:name w:val="WW8Num3z3"/>
    <w:rsid w:val="007A1CCF"/>
    <w:rPr>
      <w:rFonts w:ascii="Symbol" w:hAnsi="Symbol"/>
    </w:rPr>
  </w:style>
  <w:style w:type="character" w:customStyle="1" w:styleId="WW8Num5z1">
    <w:name w:val="WW8Num5z1"/>
    <w:rsid w:val="007A1CCF"/>
    <w:rPr>
      <w:rFonts w:ascii="Courier New" w:hAnsi="Courier New" w:cs="Courier New"/>
    </w:rPr>
  </w:style>
  <w:style w:type="character" w:customStyle="1" w:styleId="WW8Num5z2">
    <w:name w:val="WW8Num5z2"/>
    <w:rsid w:val="007A1CCF"/>
    <w:rPr>
      <w:rFonts w:ascii="Wingdings" w:hAnsi="Wingdings"/>
    </w:rPr>
  </w:style>
  <w:style w:type="character" w:customStyle="1" w:styleId="WW8Num5z3">
    <w:name w:val="WW8Num5z3"/>
    <w:rsid w:val="007A1CCF"/>
    <w:rPr>
      <w:rFonts w:ascii="Symbol" w:hAnsi="Symbol"/>
    </w:rPr>
  </w:style>
  <w:style w:type="character" w:customStyle="1" w:styleId="WW8Num8z1">
    <w:name w:val="WW8Num8z1"/>
    <w:rsid w:val="007A1CCF"/>
    <w:rPr>
      <w:rFonts w:ascii="Courier New" w:hAnsi="Courier New" w:cs="Courier New"/>
    </w:rPr>
  </w:style>
  <w:style w:type="character" w:customStyle="1" w:styleId="WW8Num8z2">
    <w:name w:val="WW8Num8z2"/>
    <w:rsid w:val="007A1CCF"/>
    <w:rPr>
      <w:rFonts w:ascii="Wingdings" w:hAnsi="Wingdings"/>
    </w:rPr>
  </w:style>
  <w:style w:type="character" w:customStyle="1" w:styleId="WW8Num8z3">
    <w:name w:val="WW8Num8z3"/>
    <w:rsid w:val="007A1CCF"/>
    <w:rPr>
      <w:rFonts w:ascii="Symbol" w:hAnsi="Symbol"/>
    </w:rPr>
  </w:style>
  <w:style w:type="character" w:customStyle="1" w:styleId="WW8Num11z1">
    <w:name w:val="WW8Num11z1"/>
    <w:rsid w:val="007A1CCF"/>
    <w:rPr>
      <w:rFonts w:ascii="Courier New" w:hAnsi="Courier New" w:cs="Courier New"/>
    </w:rPr>
  </w:style>
  <w:style w:type="character" w:customStyle="1" w:styleId="WW8Num11z2">
    <w:name w:val="WW8Num11z2"/>
    <w:rsid w:val="007A1CCF"/>
    <w:rPr>
      <w:rFonts w:ascii="Wingdings" w:hAnsi="Wingdings"/>
    </w:rPr>
  </w:style>
  <w:style w:type="character" w:customStyle="1" w:styleId="WW8Num11z3">
    <w:name w:val="WW8Num11z3"/>
    <w:rsid w:val="007A1CCF"/>
    <w:rPr>
      <w:rFonts w:ascii="Symbol" w:hAnsi="Symbol"/>
    </w:rPr>
  </w:style>
  <w:style w:type="character" w:customStyle="1" w:styleId="WW8Num12z0">
    <w:name w:val="WW8Num12z0"/>
    <w:rsid w:val="007A1CCF"/>
    <w:rPr>
      <w:rFonts w:ascii="Tahoma" w:hAnsi="Tahoma"/>
      <w:sz w:val="28"/>
      <w:szCs w:val="28"/>
    </w:rPr>
  </w:style>
  <w:style w:type="character" w:customStyle="1" w:styleId="WW8Num13z1">
    <w:name w:val="WW8Num13z1"/>
    <w:rsid w:val="007A1CCF"/>
    <w:rPr>
      <w:rFonts w:ascii="Courier New" w:hAnsi="Courier New" w:cs="Courier New"/>
    </w:rPr>
  </w:style>
  <w:style w:type="character" w:customStyle="1" w:styleId="WW8Num13z3">
    <w:name w:val="WW8Num13z3"/>
    <w:rsid w:val="007A1CCF"/>
    <w:rPr>
      <w:rFonts w:ascii="Symbol" w:hAnsi="Symbol"/>
    </w:rPr>
  </w:style>
  <w:style w:type="character" w:customStyle="1" w:styleId="WW8Num14z1">
    <w:name w:val="WW8Num14z1"/>
    <w:rsid w:val="007A1CCF"/>
    <w:rPr>
      <w:b/>
    </w:rPr>
  </w:style>
  <w:style w:type="character" w:customStyle="1" w:styleId="WW8Num17z1">
    <w:name w:val="WW8Num17z1"/>
    <w:rsid w:val="007A1CCF"/>
    <w:rPr>
      <w:rFonts w:ascii="Courier New" w:hAnsi="Courier New" w:cs="Courier New"/>
    </w:rPr>
  </w:style>
  <w:style w:type="character" w:customStyle="1" w:styleId="WW8Num17z2">
    <w:name w:val="WW8Num17z2"/>
    <w:rsid w:val="007A1CCF"/>
    <w:rPr>
      <w:rFonts w:ascii="Wingdings" w:hAnsi="Wingdings"/>
    </w:rPr>
  </w:style>
  <w:style w:type="character" w:customStyle="1" w:styleId="WW8Num17z3">
    <w:name w:val="WW8Num17z3"/>
    <w:rsid w:val="007A1CCF"/>
    <w:rPr>
      <w:rFonts w:ascii="Symbol" w:hAnsi="Symbol"/>
    </w:rPr>
  </w:style>
  <w:style w:type="character" w:customStyle="1" w:styleId="WW8Num18z0">
    <w:name w:val="WW8Num18z0"/>
    <w:rsid w:val="007A1CCF"/>
    <w:rPr>
      <w:rFonts w:ascii="Symbol" w:hAnsi="Symbol"/>
    </w:rPr>
  </w:style>
  <w:style w:type="character" w:customStyle="1" w:styleId="WW8Num18z1">
    <w:name w:val="WW8Num18z1"/>
    <w:rsid w:val="007A1CCF"/>
    <w:rPr>
      <w:rFonts w:ascii="Courier New" w:hAnsi="Courier New" w:cs="Courier New"/>
    </w:rPr>
  </w:style>
  <w:style w:type="character" w:customStyle="1" w:styleId="WW8Num18z2">
    <w:name w:val="WW8Num18z2"/>
    <w:rsid w:val="007A1CCF"/>
    <w:rPr>
      <w:rFonts w:ascii="Wingdings" w:hAnsi="Wingdings"/>
    </w:rPr>
  </w:style>
  <w:style w:type="character" w:customStyle="1" w:styleId="WW8Num21z0">
    <w:name w:val="WW8Num21z0"/>
    <w:rsid w:val="007A1CCF"/>
    <w:rPr>
      <w:rFonts w:ascii="Symbol" w:hAnsi="Symbol"/>
    </w:rPr>
  </w:style>
  <w:style w:type="character" w:customStyle="1" w:styleId="WW8Num21z1">
    <w:name w:val="WW8Num21z1"/>
    <w:rsid w:val="007A1CCF"/>
    <w:rPr>
      <w:rFonts w:ascii="Courier New" w:hAnsi="Courier New" w:cs="Courier New"/>
    </w:rPr>
  </w:style>
  <w:style w:type="character" w:customStyle="1" w:styleId="WW8Num21z2">
    <w:name w:val="WW8Num21z2"/>
    <w:rsid w:val="007A1CCF"/>
    <w:rPr>
      <w:rFonts w:ascii="Wingdings" w:hAnsi="Wingdings"/>
    </w:rPr>
  </w:style>
  <w:style w:type="character" w:customStyle="1" w:styleId="WW8Num22z0">
    <w:name w:val="WW8Num22z0"/>
    <w:rsid w:val="007A1CCF"/>
    <w:rPr>
      <w:rFonts w:ascii="Wingdings" w:hAnsi="Wingdings"/>
    </w:rPr>
  </w:style>
  <w:style w:type="character" w:customStyle="1" w:styleId="WW8Num22z1">
    <w:name w:val="WW8Num22z1"/>
    <w:rsid w:val="007A1CCF"/>
    <w:rPr>
      <w:rFonts w:ascii="Courier New" w:hAnsi="Courier New" w:cs="Courier New"/>
    </w:rPr>
  </w:style>
  <w:style w:type="character" w:customStyle="1" w:styleId="WW8Num22z3">
    <w:name w:val="WW8Num22z3"/>
    <w:rsid w:val="007A1CCF"/>
    <w:rPr>
      <w:rFonts w:ascii="Symbol" w:hAnsi="Symbol"/>
    </w:rPr>
  </w:style>
  <w:style w:type="character" w:customStyle="1" w:styleId="WW8Num23z0">
    <w:name w:val="WW8Num23z0"/>
    <w:rsid w:val="007A1CCF"/>
    <w:rPr>
      <w:rFonts w:ascii="Wingdings" w:hAnsi="Wingdings"/>
    </w:rPr>
  </w:style>
  <w:style w:type="character" w:customStyle="1" w:styleId="WW8Num23z1">
    <w:name w:val="WW8Num23z1"/>
    <w:rsid w:val="007A1CCF"/>
    <w:rPr>
      <w:rFonts w:ascii="Courier New" w:hAnsi="Courier New" w:cs="Courier New"/>
    </w:rPr>
  </w:style>
  <w:style w:type="character" w:customStyle="1" w:styleId="WW8Num23z3">
    <w:name w:val="WW8Num23z3"/>
    <w:rsid w:val="007A1CCF"/>
    <w:rPr>
      <w:rFonts w:ascii="Symbol" w:hAnsi="Symbol"/>
    </w:rPr>
  </w:style>
  <w:style w:type="character" w:customStyle="1" w:styleId="WW8Num26z1">
    <w:name w:val="WW8Num26z1"/>
    <w:rsid w:val="007A1CCF"/>
    <w:rPr>
      <w:rFonts w:ascii="Courier New" w:hAnsi="Courier New" w:cs="Courier New"/>
    </w:rPr>
  </w:style>
  <w:style w:type="character" w:customStyle="1" w:styleId="WW8Num26z2">
    <w:name w:val="WW8Num26z2"/>
    <w:rsid w:val="007A1CCF"/>
    <w:rPr>
      <w:rFonts w:ascii="Wingdings" w:hAnsi="Wingdings"/>
    </w:rPr>
  </w:style>
  <w:style w:type="character" w:customStyle="1" w:styleId="WW8Num26z3">
    <w:name w:val="WW8Num26z3"/>
    <w:rsid w:val="007A1CCF"/>
    <w:rPr>
      <w:rFonts w:ascii="Symbol" w:hAnsi="Symbol"/>
    </w:rPr>
  </w:style>
  <w:style w:type="character" w:customStyle="1" w:styleId="WW8Num27z0">
    <w:name w:val="WW8Num27z0"/>
    <w:rsid w:val="007A1CCF"/>
    <w:rPr>
      <w:rFonts w:ascii="Symbol" w:hAnsi="Symbol"/>
    </w:rPr>
  </w:style>
  <w:style w:type="character" w:customStyle="1" w:styleId="WW8Num27z1">
    <w:name w:val="WW8Num27z1"/>
    <w:rsid w:val="007A1CCF"/>
    <w:rPr>
      <w:rFonts w:ascii="Courier New" w:hAnsi="Courier New" w:cs="Courier New"/>
    </w:rPr>
  </w:style>
  <w:style w:type="character" w:customStyle="1" w:styleId="WW8Num27z2">
    <w:name w:val="WW8Num27z2"/>
    <w:rsid w:val="007A1CCF"/>
    <w:rPr>
      <w:rFonts w:ascii="Wingdings" w:hAnsi="Wingdings"/>
    </w:rPr>
  </w:style>
  <w:style w:type="character" w:customStyle="1" w:styleId="WW8Num30z0">
    <w:name w:val="WW8Num30z0"/>
    <w:rsid w:val="007A1CCF"/>
    <w:rPr>
      <w:rFonts w:ascii="Symbol" w:hAnsi="Symbol"/>
    </w:rPr>
  </w:style>
  <w:style w:type="character" w:customStyle="1" w:styleId="WW8Num30z1">
    <w:name w:val="WW8Num30z1"/>
    <w:rsid w:val="007A1CCF"/>
    <w:rPr>
      <w:rFonts w:ascii="Courier New" w:hAnsi="Courier New" w:cs="Courier New"/>
    </w:rPr>
  </w:style>
  <w:style w:type="character" w:customStyle="1" w:styleId="WW8Num30z2">
    <w:name w:val="WW8Num30z2"/>
    <w:rsid w:val="007A1CCF"/>
    <w:rPr>
      <w:rFonts w:ascii="Wingdings" w:hAnsi="Wingdings"/>
    </w:rPr>
  </w:style>
  <w:style w:type="character" w:customStyle="1" w:styleId="WW8Num33z1">
    <w:name w:val="WW8Num33z1"/>
    <w:rsid w:val="007A1CCF"/>
    <w:rPr>
      <w:rFonts w:ascii="Courier New" w:hAnsi="Courier New" w:cs="Courier New"/>
    </w:rPr>
  </w:style>
  <w:style w:type="character" w:customStyle="1" w:styleId="WW8Num33z2">
    <w:name w:val="WW8Num33z2"/>
    <w:rsid w:val="007A1CCF"/>
    <w:rPr>
      <w:rFonts w:ascii="Wingdings" w:hAnsi="Wingdings"/>
    </w:rPr>
  </w:style>
  <w:style w:type="character" w:customStyle="1" w:styleId="WW8Num33z3">
    <w:name w:val="WW8Num33z3"/>
    <w:rsid w:val="007A1CCF"/>
    <w:rPr>
      <w:rFonts w:ascii="Symbol" w:hAnsi="Symbol"/>
    </w:rPr>
  </w:style>
  <w:style w:type="character" w:customStyle="1" w:styleId="WW8Num34z2">
    <w:name w:val="WW8Num34z2"/>
    <w:rsid w:val="007A1CCF"/>
    <w:rPr>
      <w:b/>
    </w:rPr>
  </w:style>
  <w:style w:type="character" w:customStyle="1" w:styleId="WW8Num35z0">
    <w:name w:val="WW8Num35z0"/>
    <w:rsid w:val="007A1CCF"/>
    <w:rPr>
      <w:rFonts w:ascii="Tahoma" w:hAnsi="Tahoma"/>
      <w:sz w:val="28"/>
      <w:szCs w:val="28"/>
    </w:rPr>
  </w:style>
  <w:style w:type="character" w:customStyle="1" w:styleId="WW8Num36z1">
    <w:name w:val="WW8Num36z1"/>
    <w:rsid w:val="007A1CCF"/>
    <w:rPr>
      <w:rFonts w:ascii="Symbol" w:hAnsi="Symbol"/>
      <w:color w:val="auto"/>
    </w:rPr>
  </w:style>
  <w:style w:type="character" w:customStyle="1" w:styleId="WW8Num37z0">
    <w:name w:val="WW8Num37z0"/>
    <w:rsid w:val="007A1CCF"/>
    <w:rPr>
      <w:rFonts w:ascii="Symbol" w:hAnsi="Symbol"/>
    </w:rPr>
  </w:style>
  <w:style w:type="character" w:customStyle="1" w:styleId="WW8Num37z1">
    <w:name w:val="WW8Num37z1"/>
    <w:rsid w:val="007A1CCF"/>
    <w:rPr>
      <w:rFonts w:ascii="Courier New" w:hAnsi="Courier New" w:cs="Courier New"/>
    </w:rPr>
  </w:style>
  <w:style w:type="character" w:customStyle="1" w:styleId="WW8Num37z2">
    <w:name w:val="WW8Num37z2"/>
    <w:rsid w:val="007A1CCF"/>
    <w:rPr>
      <w:rFonts w:ascii="Wingdings" w:hAnsi="Wingdings"/>
    </w:rPr>
  </w:style>
  <w:style w:type="character" w:customStyle="1" w:styleId="WW8Num41z0">
    <w:name w:val="WW8Num41z0"/>
    <w:rsid w:val="007A1CCF"/>
    <w:rPr>
      <w:rFonts w:ascii="Symbol" w:hAnsi="Symbol"/>
    </w:rPr>
  </w:style>
  <w:style w:type="character" w:customStyle="1" w:styleId="WW8Num41z2">
    <w:name w:val="WW8Num41z2"/>
    <w:rsid w:val="007A1CCF"/>
    <w:rPr>
      <w:rFonts w:ascii="Wingdings" w:hAnsi="Wingdings"/>
    </w:rPr>
  </w:style>
  <w:style w:type="character" w:customStyle="1" w:styleId="WW8Num41z4">
    <w:name w:val="WW8Num41z4"/>
    <w:rsid w:val="007A1CCF"/>
    <w:rPr>
      <w:rFonts w:ascii="Courier New" w:hAnsi="Courier New" w:cs="Courier New"/>
    </w:rPr>
  </w:style>
  <w:style w:type="character" w:customStyle="1" w:styleId="NumberingSymbols">
    <w:name w:val="Numbering Symbols"/>
    <w:rsid w:val="007A1CCF"/>
  </w:style>
  <w:style w:type="paragraph" w:customStyle="1" w:styleId="Style13ptJustified">
    <w:name w:val="Style 13 pt Justified"/>
    <w:basedOn w:val="Normal"/>
    <w:rsid w:val="007A1CCF"/>
    <w:pPr>
      <w:widowControl w:val="0"/>
      <w:suppressAutoHyphens/>
      <w:spacing w:before="60" w:after="60" w:line="360" w:lineRule="auto"/>
    </w:pPr>
    <w:rPr>
      <w:sz w:val="26"/>
      <w:lang w:eastAsia="ar-SA"/>
    </w:rPr>
  </w:style>
  <w:style w:type="paragraph" w:customStyle="1" w:styleId="StyleHeading2Left0Firstline0">
    <w:name w:val="Style Heading 2 + Left:  0&quot; First line:  0&quot;"/>
    <w:basedOn w:val="Heading2"/>
    <w:next w:val="ListNumber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Heading1LinespacingExactly16pt">
    <w:name w:val="Style Heading 1 + Line spacing:  Exactly 16 pt"/>
    <w:basedOn w:val="Heading1"/>
    <w:rsid w:val="007A1CCF"/>
    <w:pPr>
      <w:keepNext/>
      <w:widowControl w:val="0"/>
      <w:tabs>
        <w:tab w:val="num" w:pos="360"/>
      </w:tabs>
      <w:spacing w:before="240" w:after="60" w:line="320" w:lineRule="exact"/>
      <w:ind w:left="360" w:hanging="360"/>
      <w:jc w:val="both"/>
    </w:pPr>
    <w:rPr>
      <w:rFonts w:ascii="Tahoma" w:hAnsi="Tahoma"/>
      <w:b w:val="0"/>
      <w:bCs/>
      <w:smallCaps w:val="0"/>
      <w:kern w:val="1"/>
      <w:sz w:val="28"/>
      <w:lang w:eastAsia="ar-SA"/>
    </w:rPr>
  </w:style>
  <w:style w:type="paragraph" w:customStyle="1" w:styleId="Bodytextheading1">
    <w:name w:val="Body text heading 1"/>
    <w:basedOn w:val="Normal"/>
    <w:rsid w:val="007A1CCF"/>
    <w:pPr>
      <w:widowControl w:val="0"/>
      <w:tabs>
        <w:tab w:val="left" w:pos="357"/>
        <w:tab w:val="left" w:pos="720"/>
      </w:tabs>
      <w:suppressAutoHyphens/>
      <w:overflowPunct w:val="0"/>
      <w:autoSpaceDE w:val="0"/>
      <w:spacing w:before="120" w:after="120" w:line="360" w:lineRule="auto"/>
      <w:ind w:right="40"/>
      <w:jc w:val="center"/>
      <w:textAlignment w:val="baseline"/>
    </w:pPr>
    <w:rPr>
      <w:rFonts w:ascii="VNI-Times" w:hAnsi="VNI-Times"/>
      <w:lang w:eastAsia="ar-SA"/>
    </w:rPr>
  </w:style>
  <w:style w:type="paragraph" w:customStyle="1" w:styleId="ISOBodyText1">
    <w:name w:val="ISO Body Text 1"/>
    <w:basedOn w:val="Normal"/>
    <w:rsid w:val="007A1CCF"/>
    <w:pPr>
      <w:widowControl w:val="0"/>
      <w:suppressAutoHyphens/>
      <w:overflowPunct w:val="0"/>
      <w:autoSpaceDE w:val="0"/>
      <w:spacing w:before="120" w:after="120" w:line="360" w:lineRule="auto"/>
      <w:textAlignment w:val="baseline"/>
    </w:pPr>
    <w:rPr>
      <w:szCs w:val="24"/>
      <w:lang w:eastAsia="ar-SA"/>
    </w:rPr>
  </w:style>
  <w:style w:type="paragraph" w:customStyle="1" w:styleId="ISOHeading1">
    <w:name w:val="ISO Heading 1"/>
    <w:basedOn w:val="Normal"/>
    <w:rsid w:val="007A1CCF"/>
    <w:pPr>
      <w:widowControl w:val="0"/>
      <w:suppressAutoHyphens/>
      <w:overflowPunct w:val="0"/>
      <w:autoSpaceDE w:val="0"/>
      <w:spacing w:before="240" w:after="120" w:line="360" w:lineRule="auto"/>
      <w:textAlignment w:val="baseline"/>
    </w:pPr>
    <w:rPr>
      <w:b/>
      <w:bCs/>
      <w:szCs w:val="24"/>
      <w:lang w:eastAsia="ar-SA"/>
    </w:rPr>
  </w:style>
  <w:style w:type="paragraph" w:customStyle="1" w:styleId="Bodytextbullet">
    <w:name w:val="Body text bullet"/>
    <w:basedOn w:val="Normal"/>
    <w:rsid w:val="007A1CCF"/>
    <w:pPr>
      <w:widowControl w:val="0"/>
      <w:tabs>
        <w:tab w:val="left" w:pos="357"/>
        <w:tab w:val="left" w:pos="720"/>
        <w:tab w:val="left" w:pos="1077"/>
      </w:tabs>
      <w:suppressAutoHyphens/>
      <w:overflowPunct w:val="0"/>
      <w:autoSpaceDE w:val="0"/>
      <w:spacing w:before="60" w:after="60" w:line="360" w:lineRule="auto"/>
      <w:ind w:left="1071" w:right="40" w:hanging="357"/>
      <w:textAlignment w:val="baseline"/>
    </w:pPr>
    <w:rPr>
      <w:sz w:val="26"/>
      <w:szCs w:val="26"/>
      <w:lang w:eastAsia="ar-SA"/>
    </w:rPr>
  </w:style>
  <w:style w:type="paragraph" w:customStyle="1" w:styleId="Bodytextheading2Justified">
    <w:name w:val="Body text heading 2 + Justified"/>
    <w:basedOn w:val="Normal"/>
    <w:rsid w:val="007A1CCF"/>
    <w:pPr>
      <w:widowControl w:val="0"/>
      <w:tabs>
        <w:tab w:val="left" w:pos="794"/>
      </w:tabs>
      <w:suppressAutoHyphens/>
      <w:overflowPunct w:val="0"/>
      <w:autoSpaceDE w:val="0"/>
      <w:spacing w:before="120" w:after="120" w:line="360" w:lineRule="auto"/>
      <w:ind w:left="357" w:hanging="357"/>
      <w:textAlignment w:val="baseline"/>
    </w:pPr>
    <w:rPr>
      <w:sz w:val="26"/>
      <w:szCs w:val="26"/>
      <w:lang w:eastAsia="ar-SA"/>
    </w:rPr>
  </w:style>
  <w:style w:type="paragraph" w:customStyle="1" w:styleId="Bodytextheading3">
    <w:name w:val="Body text heading 3"/>
    <w:basedOn w:val="Normal"/>
    <w:next w:val="Normal"/>
    <w:rsid w:val="007A1CCF"/>
    <w:pPr>
      <w:widowControl w:val="0"/>
      <w:tabs>
        <w:tab w:val="left" w:pos="357"/>
        <w:tab w:val="left" w:pos="1225"/>
      </w:tabs>
      <w:suppressAutoHyphens/>
      <w:overflowPunct w:val="0"/>
      <w:autoSpaceDE w:val="0"/>
      <w:spacing w:before="60" w:after="60" w:line="360" w:lineRule="auto"/>
      <w:ind w:left="1077" w:hanging="357"/>
      <w:textAlignment w:val="baseline"/>
    </w:pPr>
    <w:rPr>
      <w:sz w:val="26"/>
      <w:szCs w:val="26"/>
      <w:lang w:eastAsia="ar-SA"/>
    </w:rPr>
  </w:style>
  <w:style w:type="paragraph" w:customStyle="1" w:styleId="ISOHeading2">
    <w:name w:val="ISO Heading 2"/>
    <w:basedOn w:val="Normal"/>
    <w:rsid w:val="007A1CCF"/>
    <w:pPr>
      <w:widowControl w:val="0"/>
      <w:tabs>
        <w:tab w:val="left" w:pos="1782"/>
      </w:tabs>
      <w:suppressAutoHyphens/>
      <w:overflowPunct w:val="0"/>
      <w:autoSpaceDE w:val="0"/>
      <w:spacing w:before="120" w:after="120" w:line="360" w:lineRule="auto"/>
      <w:ind w:left="1782" w:hanging="720"/>
      <w:textAlignment w:val="baseline"/>
    </w:pPr>
    <w:rPr>
      <w:rFonts w:ascii="VNI-Times" w:hAnsi="VNI-Times"/>
      <w:b/>
      <w:lang w:eastAsia="ar-SA"/>
    </w:rPr>
  </w:style>
  <w:style w:type="paragraph" w:customStyle="1" w:styleId="ISOBodyText3">
    <w:name w:val="ISO Body Text 3"/>
    <w:basedOn w:val="Normal"/>
    <w:rsid w:val="007A1CCF"/>
    <w:pPr>
      <w:widowControl w:val="0"/>
      <w:suppressAutoHyphens/>
      <w:overflowPunct w:val="0"/>
      <w:autoSpaceDE w:val="0"/>
      <w:spacing w:before="120" w:after="120" w:line="360" w:lineRule="auto"/>
      <w:ind w:left="1440"/>
      <w:textAlignment w:val="baseline"/>
    </w:pPr>
    <w:rPr>
      <w:rFonts w:ascii="VNI-Times" w:hAnsi="VNI-Times"/>
      <w:lang w:eastAsia="ar-SA"/>
    </w:rPr>
  </w:style>
  <w:style w:type="paragraph" w:customStyle="1" w:styleId="Heading211">
    <w:name w:val="Heading 21"/>
    <w:basedOn w:val="Normal"/>
    <w:next w:val="Normal"/>
    <w:link w:val="heading2Char0"/>
    <w:uiPriority w:val="1"/>
    <w:qFormat/>
    <w:rsid w:val="007A1CCF"/>
    <w:pPr>
      <w:widowControl w:val="0"/>
      <w:tabs>
        <w:tab w:val="num" w:pos="360"/>
      </w:tabs>
      <w:suppressAutoHyphens/>
      <w:spacing w:line="360" w:lineRule="auto"/>
    </w:pPr>
    <w:rPr>
      <w:b/>
      <w:sz w:val="26"/>
      <w:szCs w:val="24"/>
      <w:lang w:eastAsia="ar-SA"/>
    </w:rPr>
  </w:style>
  <w:style w:type="paragraph" w:customStyle="1" w:styleId="Heading81">
    <w:name w:val="Heading 81"/>
    <w:basedOn w:val="Normal"/>
    <w:next w:val="Normal"/>
    <w:rsid w:val="007A1CCF"/>
    <w:pPr>
      <w:keepNext/>
      <w:widowControl w:val="0"/>
      <w:tabs>
        <w:tab w:val="num" w:pos="360"/>
      </w:tabs>
      <w:suppressAutoHyphens/>
      <w:spacing w:before="100" w:after="100" w:line="360" w:lineRule="auto"/>
      <w:ind w:left="360"/>
      <w:outlineLvl w:val="7"/>
    </w:pPr>
    <w:rPr>
      <w:b/>
      <w:bCs/>
      <w:sz w:val="26"/>
      <w:szCs w:val="26"/>
      <w:lang w:eastAsia="ar-SA"/>
    </w:rPr>
  </w:style>
  <w:style w:type="paragraph" w:customStyle="1" w:styleId="Heading91">
    <w:name w:val="Heading 91"/>
    <w:basedOn w:val="Normal"/>
    <w:next w:val="Normal"/>
    <w:rsid w:val="007A1CCF"/>
    <w:pPr>
      <w:keepNext/>
      <w:widowControl w:val="0"/>
      <w:tabs>
        <w:tab w:val="num" w:pos="360"/>
      </w:tabs>
      <w:suppressAutoHyphens/>
      <w:spacing w:before="100" w:after="100" w:line="360" w:lineRule="auto"/>
      <w:ind w:left="360" w:hanging="360"/>
      <w:outlineLvl w:val="8"/>
    </w:pPr>
    <w:rPr>
      <w:b/>
      <w:bCs/>
      <w:sz w:val="26"/>
      <w:szCs w:val="26"/>
      <w:lang w:eastAsia="ar-SA"/>
    </w:rPr>
  </w:style>
  <w:style w:type="character" w:customStyle="1" w:styleId="CharChar6">
    <w:name w:val="Char Char6"/>
    <w:rsid w:val="007A1CCF"/>
    <w:rPr>
      <w:rFonts w:ascii=".VnTime" w:hAnsi=".VnTime"/>
      <w:sz w:val="26"/>
      <w:lang w:val="en-US" w:eastAsia="en-US" w:bidi="ar-SA"/>
    </w:rPr>
  </w:style>
  <w:style w:type="character" w:customStyle="1" w:styleId="DateChar1">
    <w:name w:val="Date Char1"/>
    <w:rsid w:val="007A1CCF"/>
    <w:rPr>
      <w:rFonts w:ascii=".VnTime" w:eastAsia="Times New Roman" w:hAnsi=".VnTime"/>
      <w:color w:val="000000"/>
      <w:sz w:val="26"/>
    </w:rPr>
  </w:style>
  <w:style w:type="paragraph" w:customStyle="1" w:styleId="Normal110">
    <w:name w:val="Normal11"/>
    <w:basedOn w:val="Normal"/>
    <w:rsid w:val="007A1CCF"/>
    <w:pPr>
      <w:widowControl w:val="0"/>
      <w:tabs>
        <w:tab w:val="left" w:pos="4860"/>
      </w:tabs>
      <w:spacing w:before="60" w:after="60" w:line="360" w:lineRule="auto"/>
      <w:ind w:left="709"/>
    </w:pPr>
    <w:rPr>
      <w:sz w:val="26"/>
      <w:lang w:val="en-GB"/>
    </w:rPr>
  </w:style>
  <w:style w:type="paragraph" w:customStyle="1" w:styleId="HOATHI10">
    <w:name w:val="HOATHI 1"/>
    <w:basedOn w:val="Normal"/>
    <w:link w:val="HOATHI1Char0"/>
    <w:autoRedefine/>
    <w:rsid w:val="007A1CCF"/>
    <w:pPr>
      <w:widowControl w:val="0"/>
      <w:numPr>
        <w:numId w:val="118"/>
      </w:numPr>
      <w:tabs>
        <w:tab w:val="left" w:pos="312"/>
      </w:tabs>
      <w:spacing w:before="40" w:after="40" w:line="360" w:lineRule="auto"/>
      <w:ind w:left="0" w:firstLine="0"/>
    </w:pPr>
    <w:rPr>
      <w:szCs w:val="24"/>
      <w:lang w:val="pl-PL"/>
    </w:rPr>
  </w:style>
  <w:style w:type="character" w:customStyle="1" w:styleId="HOATHI1Char0">
    <w:name w:val="HOATHI 1 Char"/>
    <w:link w:val="HOATHI10"/>
    <w:rsid w:val="007A1CCF"/>
    <w:rPr>
      <w:rFonts w:ascii="Times New Roman" w:eastAsia="Times New Roman" w:hAnsi="Times New Roman"/>
      <w:sz w:val="24"/>
      <w:szCs w:val="24"/>
      <w:lang w:val="pl-PL"/>
    </w:rPr>
  </w:style>
  <w:style w:type="paragraph" w:customStyle="1" w:styleId="StyleLeft169mm">
    <w:name w:val="Style Left:  16.9 mm"/>
    <w:basedOn w:val="Normal"/>
    <w:autoRedefine/>
    <w:rsid w:val="007A1CCF"/>
    <w:pPr>
      <w:widowControl w:val="0"/>
      <w:spacing w:before="100" w:after="100" w:line="264" w:lineRule="auto"/>
      <w:ind w:left="720"/>
    </w:pPr>
    <w:rPr>
      <w:color w:val="FF0000"/>
      <w:sz w:val="26"/>
    </w:rPr>
  </w:style>
  <w:style w:type="character" w:customStyle="1" w:styleId="heading2Char0">
    <w:name w:val="heading 2 Char"/>
    <w:link w:val="Heading211"/>
    <w:uiPriority w:val="1"/>
    <w:rsid w:val="007A1CCF"/>
    <w:rPr>
      <w:rFonts w:ascii="Times New Roman" w:eastAsia="Times New Roman" w:hAnsi="Times New Roman"/>
      <w:b/>
      <w:sz w:val="26"/>
      <w:szCs w:val="24"/>
      <w:lang w:eastAsia="ar-SA"/>
    </w:rPr>
  </w:style>
  <w:style w:type="paragraph" w:customStyle="1" w:styleId="NDchuong">
    <w:name w:val="ND_chuong"/>
    <w:basedOn w:val="Normal"/>
    <w:rsid w:val="007A1CCF"/>
    <w:pPr>
      <w:autoSpaceDE w:val="0"/>
      <w:autoSpaceDN w:val="0"/>
      <w:spacing w:line="360" w:lineRule="auto"/>
      <w:jc w:val="center"/>
    </w:pPr>
    <w:rPr>
      <w:rFonts w:ascii=".VnTimeH" w:hAnsi=".VnTimeH"/>
      <w:b/>
      <w:sz w:val="36"/>
      <w:szCs w:val="24"/>
      <w:lang w:val="en-GB"/>
    </w:rPr>
  </w:style>
  <w:style w:type="paragraph" w:customStyle="1" w:styleId="mc1">
    <w:name w:val="mục 1"/>
    <w:basedOn w:val="Heading12"/>
    <w:rsid w:val="007A1CCF"/>
    <w:pPr>
      <w:keepNext w:val="0"/>
      <w:widowControl w:val="0"/>
      <w:tabs>
        <w:tab w:val="clear" w:pos="360"/>
      </w:tabs>
      <w:spacing w:line="360" w:lineRule="auto"/>
    </w:pPr>
    <w:rPr>
      <w:rFonts w:eastAsia="Calibri"/>
      <w:szCs w:val="26"/>
      <w:lang w:val="nl-NL"/>
    </w:rPr>
  </w:style>
  <w:style w:type="paragraph" w:customStyle="1" w:styleId="chng1">
    <w:name w:val="chương 1"/>
    <w:basedOn w:val="Heading11"/>
    <w:rsid w:val="007A1CCF"/>
    <w:pPr>
      <w:numPr>
        <w:numId w:val="0"/>
      </w:numPr>
      <w:tabs>
        <w:tab w:val="num" w:pos="360"/>
        <w:tab w:val="num" w:pos="1418"/>
      </w:tabs>
      <w:suppressAutoHyphens/>
      <w:spacing w:before="120" w:after="120" w:line="288" w:lineRule="auto"/>
      <w:jc w:val="center"/>
    </w:pPr>
    <w:rPr>
      <w:rFonts w:eastAsia="Times New Roman"/>
      <w:bCs/>
      <w:sz w:val="26"/>
      <w:szCs w:val="26"/>
      <w:lang w:val="de-DE" w:eastAsia="ar-SA"/>
    </w:rPr>
  </w:style>
  <w:style w:type="character" w:customStyle="1" w:styleId="Heading1-ClausenameChar">
    <w:name w:val="Heading 1- Clause name Char"/>
    <w:basedOn w:val="DefaultParagraphFont"/>
    <w:link w:val="Heading1-Clausename"/>
    <w:rsid w:val="007A1CCF"/>
    <w:rPr>
      <w:rFonts w:ascii="Times New Roman" w:eastAsia="Times New Roman" w:hAnsi="Times New Roman"/>
      <w:b/>
      <w:sz w:val="24"/>
    </w:rPr>
  </w:style>
  <w:style w:type="paragraph" w:customStyle="1" w:styleId="Styleheading2Text1">
    <w:name w:val="Style heading 2 + Text 1"/>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character" w:customStyle="1" w:styleId="CharChar192">
    <w:name w:val="Char Char192"/>
    <w:rsid w:val="007A1CCF"/>
    <w:rPr>
      <w:rFonts w:ascii=".VnTime" w:hAnsi=".VnTime"/>
      <w:b/>
      <w:bCs/>
      <w:sz w:val="28"/>
      <w:szCs w:val="24"/>
      <w:lang w:val="en-US" w:eastAsia="en-US" w:bidi="he-IL"/>
    </w:rPr>
  </w:style>
  <w:style w:type="character" w:customStyle="1" w:styleId="Binhthng1">
    <w:name w:val="Bình thường1"/>
    <w:basedOn w:val="DefaultParagraphFont"/>
    <w:rsid w:val="007A1CCF"/>
  </w:style>
  <w:style w:type="paragraph" w:customStyle="1" w:styleId="Daudongo">
    <w:name w:val="Dau dong (o)"/>
    <w:basedOn w:val="Daudong2"/>
    <w:qFormat/>
    <w:rsid w:val="007A1CCF"/>
    <w:pPr>
      <w:tabs>
        <w:tab w:val="clear" w:pos="1197"/>
        <w:tab w:val="num" w:pos="360"/>
      </w:tabs>
      <w:ind w:left="1985"/>
    </w:pPr>
  </w:style>
  <w:style w:type="paragraph" w:customStyle="1" w:styleId="Heading6new">
    <w:name w:val="Heading 6 (new)"/>
    <w:basedOn w:val="Heading6"/>
    <w:autoRedefine/>
    <w:rsid w:val="007A1CCF"/>
    <w:pPr>
      <w:keepLines w:val="0"/>
      <w:widowControl w:val="0"/>
      <w:numPr>
        <w:ilvl w:val="5"/>
      </w:numPr>
      <w:tabs>
        <w:tab w:val="num" w:pos="851"/>
      </w:tabs>
      <w:suppressAutoHyphens w:val="0"/>
      <w:spacing w:before="120" w:after="120" w:line="288" w:lineRule="auto"/>
      <w:ind w:left="851" w:right="0" w:hanging="284"/>
      <w:jc w:val="both"/>
    </w:pPr>
    <w:rPr>
      <w:rFonts w:ascii="Times New Roman Bold" w:hAnsi="Times New Roman Bold"/>
      <w:bCs/>
      <w:i/>
      <w:iCs/>
      <w:kern w:val="28"/>
      <w:sz w:val="26"/>
      <w:szCs w:val="26"/>
      <w:lang w:val="en-GB"/>
    </w:rPr>
  </w:style>
  <w:style w:type="character" w:customStyle="1" w:styleId="CharChar191">
    <w:name w:val="Char Char191"/>
    <w:locked/>
    <w:rsid w:val="007A1CCF"/>
    <w:rPr>
      <w:rFonts w:ascii="Times New Roman" w:hAnsi="Times New Roman"/>
      <w:b/>
      <w:kern w:val="32"/>
      <w:sz w:val="32"/>
      <w:lang w:val="en-US" w:eastAsia="en-US"/>
    </w:rPr>
  </w:style>
  <w:style w:type="paragraph" w:customStyle="1" w:styleId="p">
    <w:name w:val="p"/>
    <w:basedOn w:val="te"/>
    <w:rsid w:val="007A1CCF"/>
    <w:pPr>
      <w:spacing w:after="0" w:line="240" w:lineRule="auto"/>
      <w:jc w:val="center"/>
    </w:pPr>
    <w:rPr>
      <w:rFonts w:ascii=".VnTimeH" w:hAnsi=".VnTimeH"/>
      <w:b/>
      <w:color w:val="800000"/>
      <w:sz w:val="30"/>
      <w:specVanish/>
    </w:rPr>
  </w:style>
  <w:style w:type="paragraph" w:customStyle="1" w:styleId="p1">
    <w:name w:val="p1"/>
    <w:basedOn w:val="te"/>
    <w:rsid w:val="007A1CCF"/>
    <w:pPr>
      <w:spacing w:before="100" w:after="0" w:line="420" w:lineRule="exact"/>
      <w:ind w:firstLine="720"/>
    </w:pPr>
    <w:rPr>
      <w:rFonts w:ascii=".VnTimeH" w:hAnsi=".VnTimeH"/>
      <w:b/>
      <w:color w:val="000080"/>
      <w:sz w:val="24"/>
      <w:specVanish/>
    </w:rPr>
  </w:style>
  <w:style w:type="paragraph" w:customStyle="1" w:styleId="Muclon">
    <w:name w:val="Muc lon"/>
    <w:next w:val="Heading1"/>
    <w:autoRedefine/>
    <w:rsid w:val="007A1CCF"/>
    <w:pPr>
      <w:keepLines/>
      <w:pageBreakBefore/>
      <w:spacing w:before="120" w:line="340" w:lineRule="exact"/>
      <w:contextualSpacing/>
      <w:jc w:val="center"/>
      <w:outlineLvl w:val="1"/>
    </w:pPr>
    <w:rPr>
      <w:rFonts w:ascii="Times New Roman" w:eastAsia="Times New Roman" w:hAnsi="Times New Roman"/>
      <w:b/>
      <w:sz w:val="48"/>
      <w:szCs w:val="28"/>
      <w:lang w:val="nl-NL"/>
    </w:rPr>
  </w:style>
  <w:style w:type="paragraph" w:customStyle="1" w:styleId="Bullet20">
    <w:name w:val="Bullet 2"/>
    <w:basedOn w:val="Normal"/>
    <w:next w:val="ListBullet2"/>
    <w:rsid w:val="007A1CCF"/>
    <w:pPr>
      <w:numPr>
        <w:numId w:val="120"/>
      </w:numPr>
      <w:tabs>
        <w:tab w:val="clear" w:pos="927"/>
      </w:tabs>
      <w:spacing w:line="320" w:lineRule="exact"/>
      <w:ind w:left="0" w:firstLine="0"/>
    </w:pPr>
    <w:rPr>
      <w:rFonts w:ascii=".VnArial" w:hAnsi=".VnArial"/>
      <w:sz w:val="20"/>
      <w:szCs w:val="24"/>
      <w:specVanish/>
    </w:rPr>
  </w:style>
  <w:style w:type="paragraph" w:customStyle="1" w:styleId="Style13ptChar">
    <w:name w:val="Style 13 pt Char"/>
    <w:basedOn w:val="Normal"/>
    <w:link w:val="Style13ptCharChar"/>
    <w:autoRedefine/>
    <w:rsid w:val="007A1CCF"/>
    <w:pPr>
      <w:spacing w:line="360" w:lineRule="auto"/>
      <w:jc w:val="left"/>
    </w:pPr>
    <w:rPr>
      <w:rFonts w:ascii=".VnArial" w:eastAsia="Batang" w:hAnsi=".VnArial"/>
      <w:b/>
      <w:szCs w:val="24"/>
      <w:lang w:val="vi-VN" w:eastAsia="vi-VN"/>
      <w:specVanish/>
    </w:rPr>
  </w:style>
  <w:style w:type="character" w:customStyle="1" w:styleId="Style13ptCharChar">
    <w:name w:val="Style 13 pt Char Char"/>
    <w:link w:val="Style13ptChar"/>
    <w:locked/>
    <w:rsid w:val="007A1CCF"/>
    <w:rPr>
      <w:rFonts w:ascii=".VnArial" w:eastAsia="Batang" w:hAnsi=".VnArial"/>
      <w:b/>
      <w:sz w:val="24"/>
      <w:szCs w:val="24"/>
      <w:lang w:val="vi-VN" w:eastAsia="vi-VN"/>
      <w:specVanish/>
    </w:rPr>
  </w:style>
  <w:style w:type="paragraph" w:customStyle="1" w:styleId="Style13pt">
    <w:name w:val="Style 13 pt"/>
    <w:basedOn w:val="Normal"/>
    <w:autoRedefine/>
    <w:rsid w:val="007A1CCF"/>
    <w:pPr>
      <w:spacing w:line="288" w:lineRule="auto"/>
      <w:jc w:val="left"/>
    </w:pPr>
    <w:rPr>
      <w:rFonts w:ascii=".VnTime" w:hAnsi=".VnTime"/>
      <w:b/>
      <w:sz w:val="26"/>
      <w:szCs w:val="26"/>
      <w:lang w:val="vi-VN"/>
      <w:specVanish/>
    </w:rPr>
  </w:style>
  <w:style w:type="paragraph" w:customStyle="1" w:styleId="bobai">
    <w:name w:val="bobai"/>
    <w:basedOn w:val="Normal"/>
    <w:rsid w:val="007A1CCF"/>
    <w:pPr>
      <w:spacing w:line="340" w:lineRule="exact"/>
      <w:ind w:firstLine="567"/>
    </w:pPr>
    <w:rPr>
      <w:rFonts w:ascii=".VnCentury Schoolbook" w:hAnsi=".VnCentury Schoolbook"/>
      <w:sz w:val="25"/>
      <w:szCs w:val="24"/>
      <w:specVanish/>
    </w:rPr>
  </w:style>
  <w:style w:type="paragraph" w:customStyle="1" w:styleId="Chuthich">
    <w:name w:val="Chuthich"/>
    <w:basedOn w:val="bobai"/>
    <w:rsid w:val="007A1CCF"/>
    <w:pPr>
      <w:spacing w:line="320" w:lineRule="exact"/>
    </w:pPr>
    <w:rPr>
      <w:rFonts w:ascii=".VnArial Narrow" w:hAnsi=".VnArial Narrow"/>
      <w:i/>
    </w:rPr>
  </w:style>
  <w:style w:type="character" w:customStyle="1" w:styleId="Char4CharCharChar1">
    <w:name w:val="Char4 Char Char Char1"/>
    <w:aliases w:val="Char4 Char Char Char11"/>
    <w:rsid w:val="007A1CCF"/>
    <w:rPr>
      <w:rFonts w:ascii=".VnTime" w:hAnsi=".VnTime"/>
      <w:b/>
      <w:sz w:val="24"/>
      <w:lang w:val="en-US" w:eastAsia="en-US"/>
    </w:rPr>
  </w:style>
  <w:style w:type="paragraph" w:customStyle="1" w:styleId="StyleJustifiedBefore72ptAfter24ptLinespacingAt">
    <w:name w:val="Style Justified Before:  7.2 pt After:  2.4 pt Line spacing:  At"/>
    <w:basedOn w:val="Heading3"/>
    <w:autoRedefine/>
    <w:rsid w:val="007A1CCF"/>
    <w:pPr>
      <w:keepNext/>
      <w:keepLines/>
      <w:numPr>
        <w:ilvl w:val="2"/>
        <w:numId w:val="119"/>
      </w:numPr>
      <w:tabs>
        <w:tab w:val="clear" w:pos="1693"/>
      </w:tabs>
      <w:suppressAutoHyphens w:val="0"/>
      <w:spacing w:before="40"/>
      <w:ind w:left="0" w:firstLine="0"/>
      <w:jc w:val="left"/>
    </w:pPr>
    <w:rPr>
      <w:rFonts w:ascii="Cambria" w:hAnsi="Cambria"/>
      <w:bCs/>
      <w:noProof/>
      <w:color w:val="4F81BD"/>
      <w:sz w:val="24"/>
    </w:rPr>
  </w:style>
  <w:style w:type="paragraph" w:customStyle="1" w:styleId="StyleHeading4VnSouthern0">
    <w:name w:val="Style Heading 4 +.VnSouthern"/>
    <w:basedOn w:val="Heading40"/>
    <w:rsid w:val="007A1CCF"/>
    <w:pPr>
      <w:keepLines/>
      <w:spacing w:before="40" w:after="0"/>
      <w:ind w:left="0" w:right="0" w:firstLine="0"/>
      <w:jc w:val="left"/>
    </w:pPr>
    <w:rPr>
      <w:rFonts w:ascii="Cambria" w:hAnsi="Cambria"/>
      <w:i/>
      <w:iCs/>
      <w:noProof/>
      <w:color w:val="4F81BD"/>
    </w:rPr>
  </w:style>
  <w:style w:type="paragraph" w:customStyle="1" w:styleId="StyleStyleHeading1NotBold2VnSouthernHBold0">
    <w:name w:val="Style Style Heading 1 + Not Bold2 +.VnSouthernH Bold"/>
    <w:basedOn w:val="StyleHeading1NotBold2"/>
    <w:rsid w:val="007A1CCF"/>
    <w:pPr>
      <w:tabs>
        <w:tab w:val="num" w:pos="1400"/>
      </w:tabs>
      <w:jc w:val="center"/>
    </w:pPr>
    <w:rPr>
      <w:rFonts w:ascii=".VnSouthernH" w:hAnsi=".VnSouthernH"/>
      <w:b/>
      <w:bCs/>
      <w:specVanish/>
    </w:rPr>
  </w:style>
  <w:style w:type="paragraph" w:customStyle="1" w:styleId="StyleHeading1VnTime0">
    <w:name w:val="Style Heading 1 +.VnTime"/>
    <w:basedOn w:val="Heading1"/>
    <w:rsid w:val="007A1CCF"/>
    <w:pPr>
      <w:widowControl w:val="0"/>
      <w:tabs>
        <w:tab w:val="num" w:pos="1400"/>
      </w:tabs>
      <w:suppressAutoHyphens w:val="0"/>
      <w:spacing w:before="120" w:after="60"/>
    </w:pPr>
    <w:rPr>
      <w:rFonts w:ascii=".VnSouthernH" w:hAnsi=".VnSouthernH"/>
      <w:bCs/>
      <w:smallCaps w:val="0"/>
      <w:sz w:val="32"/>
      <w:szCs w:val="32"/>
      <w:specVanish/>
    </w:rPr>
  </w:style>
  <w:style w:type="paragraph" w:customStyle="1" w:styleId="StyleHeading3VnSouthern11ptNotBold0">
    <w:name w:val="Style Heading 3 +.VnSouthern 11 pt Not Bold"/>
    <w:basedOn w:val="Heading3"/>
    <w:rsid w:val="007A1CCF"/>
    <w:pPr>
      <w:keepNext/>
      <w:keepLines/>
      <w:suppressAutoHyphens w:val="0"/>
      <w:spacing w:before="40"/>
      <w:jc w:val="left"/>
    </w:pPr>
    <w:rPr>
      <w:rFonts w:ascii="Cambria" w:hAnsi="Cambria"/>
      <w:bCs/>
      <w:noProof/>
      <w:color w:val="4F81BD"/>
      <w:sz w:val="24"/>
    </w:rPr>
  </w:style>
  <w:style w:type="paragraph" w:customStyle="1" w:styleId="StyleHeading3VnSouthern11pt0">
    <w:name w:val="Style Heading 3 +.VnSouthern 11 pt"/>
    <w:basedOn w:val="Heading3"/>
    <w:rsid w:val="007A1CCF"/>
    <w:pPr>
      <w:keepNext/>
      <w:keepLines/>
      <w:suppressAutoHyphens w:val="0"/>
      <w:spacing w:before="40"/>
      <w:jc w:val="left"/>
    </w:pPr>
    <w:rPr>
      <w:rFonts w:ascii="Cambria" w:hAnsi="Cambria"/>
      <w:bCs/>
      <w:noProof/>
      <w:color w:val="4F81BD"/>
      <w:sz w:val="24"/>
    </w:rPr>
  </w:style>
  <w:style w:type="character" w:customStyle="1" w:styleId="NormalAsianVnTimeChar0">
    <w:name w:val="Normal + (Asian).VnTime Char"/>
    <w:rsid w:val="007A1CCF"/>
    <w:rPr>
      <w:rFonts w:ascii=".VnTime" w:eastAsia="Times New Roman" w:hAnsi=".VnTime"/>
      <w:i/>
      <w:sz w:val="28"/>
      <w:lang w:val="nl-NL" w:eastAsia="en-US"/>
    </w:rPr>
  </w:style>
  <w:style w:type="paragraph" w:customStyle="1" w:styleId="spec11">
    <w:name w:val="spec 1.1"/>
    <w:basedOn w:val="Normal"/>
    <w:rsid w:val="007A1CCF"/>
    <w:pPr>
      <w:widowControl w:val="0"/>
      <w:spacing w:line="360" w:lineRule="auto"/>
    </w:pPr>
    <w:rPr>
      <w:b/>
      <w:specVanish/>
    </w:rPr>
  </w:style>
  <w:style w:type="paragraph" w:customStyle="1" w:styleId="bodytext8">
    <w:name w:val="bodytext"/>
    <w:basedOn w:val="Normal"/>
    <w:rsid w:val="007A1CCF"/>
    <w:pPr>
      <w:widowControl w:val="0"/>
      <w:spacing w:before="120" w:after="60" w:line="360" w:lineRule="exact"/>
      <w:ind w:firstLine="567"/>
    </w:pPr>
    <w:rPr>
      <w:rFonts w:ascii=".VnTime" w:hAnsi=".VnTime"/>
      <w:sz w:val="28"/>
      <w:specVanish/>
    </w:rPr>
  </w:style>
  <w:style w:type="paragraph" w:customStyle="1" w:styleId="Nessunaspaziatura">
    <w:name w:val="Nessuna spaziatura"/>
    <w:rsid w:val="007A1CCF"/>
    <w:pPr>
      <w:jc w:val="center"/>
    </w:pPr>
    <w:rPr>
      <w:rFonts w:eastAsia="Times New Roman"/>
      <w:sz w:val="22"/>
      <w:szCs w:val="22"/>
      <w:lang w:val="it-IT"/>
    </w:rPr>
  </w:style>
  <w:style w:type="paragraph" w:customStyle="1" w:styleId="WriteNormal">
    <w:name w:val="Write Normal"/>
    <w:basedOn w:val="BodyTextIndent3"/>
    <w:autoRedefine/>
    <w:rsid w:val="007A1CCF"/>
    <w:pPr>
      <w:spacing w:after="120" w:line="312" w:lineRule="auto"/>
      <w:ind w:left="0" w:firstLine="567"/>
    </w:pPr>
    <w:rPr>
      <w:b w:val="0"/>
      <w:sz w:val="28"/>
      <w:szCs w:val="26"/>
      <w:specVanish/>
    </w:rPr>
  </w:style>
  <w:style w:type="character" w:customStyle="1" w:styleId="Mention1">
    <w:name w:val="Mention1"/>
    <w:basedOn w:val="DefaultParagraphFont"/>
    <w:uiPriority w:val="99"/>
    <w:semiHidden/>
    <w:unhideWhenUsed/>
    <w:rsid w:val="007A1CCF"/>
    <w:rPr>
      <w:color w:val="2B579A"/>
      <w:shd w:val="clear" w:color="auto" w:fill="E6E6E6"/>
    </w:rPr>
  </w:style>
  <w:style w:type="paragraph" w:customStyle="1" w:styleId="TIEUDEC8">
    <w:name w:val="TIEU DE C8"/>
    <w:basedOn w:val="Normal"/>
    <w:rsid w:val="007A1CCF"/>
    <w:pPr>
      <w:spacing w:before="120" w:line="360" w:lineRule="auto"/>
    </w:pPr>
    <w:rPr>
      <w:rFonts w:ascii="Times New Roman Bold" w:hAnsi="Times New Roman Bold"/>
      <w:b/>
      <w:sz w:val="26"/>
      <w:lang w:val="vi-VN"/>
    </w:rPr>
  </w:style>
  <w:style w:type="paragraph" w:customStyle="1" w:styleId="A6">
    <w:name w:val="A"/>
    <w:basedOn w:val="Header"/>
    <w:rsid w:val="007A1CCF"/>
    <w:pPr>
      <w:tabs>
        <w:tab w:val="left" w:pos="360"/>
      </w:tabs>
      <w:spacing w:before="60" w:after="60" w:line="288" w:lineRule="auto"/>
      <w:jc w:val="center"/>
    </w:pPr>
    <w:rPr>
      <w:sz w:val="26"/>
    </w:rPr>
  </w:style>
  <w:style w:type="paragraph" w:customStyle="1" w:styleId="Indent10">
    <w:name w:val="Indent 1"/>
    <w:basedOn w:val="Normal"/>
    <w:rsid w:val="007A1CCF"/>
    <w:pPr>
      <w:widowControl w:val="0"/>
      <w:spacing w:before="40" w:after="20"/>
      <w:jc w:val="center"/>
    </w:pPr>
    <w:rPr>
      <w:rFonts w:eastAsia="Arial Unicode MS"/>
      <w:sz w:val="26"/>
    </w:rPr>
  </w:style>
  <w:style w:type="paragraph" w:customStyle="1" w:styleId="tenbang0">
    <w:name w:val="tenbang"/>
    <w:basedOn w:val="Normal"/>
    <w:rsid w:val="007A1CCF"/>
    <w:pPr>
      <w:keepNext/>
      <w:spacing w:before="120"/>
      <w:jc w:val="center"/>
    </w:pPr>
    <w:rPr>
      <w:rFonts w:ascii="VNI-Times" w:hAnsi="VNI-Times"/>
      <w:b/>
      <w:caps/>
      <w:sz w:val="26"/>
    </w:rPr>
  </w:style>
  <w:style w:type="paragraph" w:customStyle="1" w:styleId="TieudeC6">
    <w:name w:val="Tieude_C6"/>
    <w:basedOn w:val="Normal"/>
    <w:rsid w:val="007A1CCF"/>
    <w:pPr>
      <w:tabs>
        <w:tab w:val="left" w:pos="720"/>
      </w:tabs>
      <w:spacing w:before="120" w:line="360" w:lineRule="auto"/>
      <w:ind w:left="720" w:hanging="720"/>
    </w:pPr>
    <w:rPr>
      <w:rFonts w:ascii="Times New Roman Bold" w:hAnsi="Times New Roman Bold"/>
      <w:b/>
      <w:sz w:val="26"/>
      <w:lang w:val="vi-VN"/>
    </w:rPr>
  </w:style>
  <w:style w:type="character" w:customStyle="1" w:styleId="Bullet1Char">
    <w:name w:val="Bullet1 Char"/>
    <w:link w:val="Bullet10"/>
    <w:uiPriority w:val="99"/>
    <w:rsid w:val="007A1CCF"/>
    <w:rPr>
      <w:rFonts w:ascii="Times New Roman" w:eastAsia="Times New Roman" w:hAnsi="Times New Roman"/>
      <w:sz w:val="24"/>
      <w:szCs w:val="24"/>
    </w:rPr>
  </w:style>
  <w:style w:type="character" w:customStyle="1" w:styleId="Heading8Char1">
    <w:name w:val="Heading 8 Char1"/>
    <w:aliases w:val="Annex Char1,Appendix Char1"/>
    <w:basedOn w:val="DefaultParagraphFont"/>
    <w:semiHidden/>
    <w:rsid w:val="007A1CCF"/>
    <w:rPr>
      <w:rFonts w:ascii="Calibri Light" w:eastAsia="Times New Roman" w:hAnsi="Calibri Light" w:cs="Times New Roman"/>
      <w:color w:val="404040"/>
      <w:sz w:val="20"/>
      <w:szCs w:val="20"/>
    </w:rPr>
  </w:style>
  <w:style w:type="paragraph" w:customStyle="1" w:styleId="Cng">
    <w:name w:val="+ Céng"/>
    <w:basedOn w:val="Normal"/>
    <w:rsid w:val="007A1CCF"/>
    <w:pPr>
      <w:numPr>
        <w:numId w:val="122"/>
      </w:numPr>
      <w:tabs>
        <w:tab w:val="clear" w:pos="927"/>
      </w:tabs>
      <w:spacing w:before="60" w:after="60" w:line="-278" w:lineRule="auto"/>
      <w:ind w:left="0" w:firstLine="0"/>
    </w:pPr>
    <w:rPr>
      <w:rFonts w:ascii=".VnTime" w:hAnsi=".VnTime"/>
      <w:sz w:val="26"/>
    </w:rPr>
  </w:style>
  <w:style w:type="paragraph" w:customStyle="1" w:styleId="Head23">
    <w:name w:val="Head2"/>
    <w:basedOn w:val="Normal"/>
    <w:rsid w:val="007A1CCF"/>
    <w:pPr>
      <w:tabs>
        <w:tab w:val="num" w:pos="1080"/>
      </w:tabs>
      <w:spacing w:before="120" w:after="120"/>
      <w:ind w:left="1080" w:hanging="360"/>
      <w:jc w:val="left"/>
    </w:pPr>
    <w:rPr>
      <w:b/>
      <w:szCs w:val="28"/>
    </w:rPr>
  </w:style>
  <w:style w:type="paragraph" w:customStyle="1" w:styleId="Head40">
    <w:name w:val="Head4"/>
    <w:rsid w:val="007A1CCF"/>
    <w:pPr>
      <w:tabs>
        <w:tab w:val="num" w:pos="2160"/>
      </w:tabs>
      <w:ind w:left="1800" w:hanging="360"/>
    </w:pPr>
    <w:rPr>
      <w:rFonts w:ascii="Times New Roman" w:eastAsia="Times New Roman" w:hAnsi="Times New Roman"/>
      <w:sz w:val="22"/>
    </w:rPr>
  </w:style>
  <w:style w:type="paragraph" w:customStyle="1" w:styleId="Head50">
    <w:name w:val="Head5"/>
    <w:rsid w:val="007A1CCF"/>
    <w:pPr>
      <w:tabs>
        <w:tab w:val="num" w:pos="2880"/>
      </w:tabs>
      <w:ind w:left="2160" w:hanging="360"/>
    </w:pPr>
    <w:rPr>
      <w:rFonts w:ascii="Times New Roman" w:eastAsia="Times New Roman" w:hAnsi="Times New Roman"/>
      <w:sz w:val="22"/>
    </w:rPr>
  </w:style>
  <w:style w:type="paragraph" w:customStyle="1" w:styleId="Head60">
    <w:name w:val="Head6"/>
    <w:basedOn w:val="Normal"/>
    <w:rsid w:val="007A1CCF"/>
    <w:pPr>
      <w:tabs>
        <w:tab w:val="num" w:pos="3240"/>
      </w:tabs>
      <w:ind w:left="2520" w:hanging="360"/>
      <w:jc w:val="left"/>
    </w:pPr>
    <w:rPr>
      <w:sz w:val="20"/>
      <w:szCs w:val="28"/>
    </w:rPr>
  </w:style>
  <w:style w:type="paragraph" w:customStyle="1" w:styleId="1CharCharCharCharCharChar">
    <w:name w:val="1 Char Char Char Char Char Char"/>
    <w:basedOn w:val="DocumentMap"/>
    <w:autoRedefine/>
    <w:rsid w:val="007A1CCF"/>
    <w:pPr>
      <w:widowControl w:val="0"/>
      <w:jc w:val="both"/>
    </w:pPr>
    <w:rPr>
      <w:rFonts w:eastAsia="SimSun"/>
      <w:kern w:val="2"/>
      <w:szCs w:val="24"/>
      <w:lang w:eastAsia="zh-CN"/>
    </w:rPr>
  </w:style>
  <w:style w:type="paragraph" w:customStyle="1" w:styleId="t20">
    <w:name w:val="t2"/>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Style12ptJustifiedFirstline1cmAfter6ptLinespaci">
    <w:name w:val="Style 12 pt Justified First line:  1 cm After:  6 pt Line spaci..."/>
    <w:basedOn w:val="Normal"/>
    <w:rsid w:val="007A1CCF"/>
    <w:pPr>
      <w:widowControl w:val="0"/>
      <w:tabs>
        <w:tab w:val="num" w:pos="1080"/>
      </w:tabs>
      <w:adjustRightInd w:val="0"/>
      <w:spacing w:after="120" w:line="300" w:lineRule="exact"/>
      <w:ind w:firstLine="680"/>
    </w:pPr>
  </w:style>
  <w:style w:type="paragraph" w:customStyle="1" w:styleId="StyleHeading1LinespacingMultiple115li">
    <w:name w:val="Style Heading 1 + Line spacing:  Multiple 1.15 li"/>
    <w:basedOn w:val="Heading1"/>
    <w:rsid w:val="007A1CCF"/>
    <w:pPr>
      <w:keepNext/>
      <w:widowControl w:val="0"/>
      <w:tabs>
        <w:tab w:val="num" w:pos="927"/>
      </w:tabs>
      <w:suppressAutoHyphens w:val="0"/>
      <w:adjustRightInd w:val="0"/>
      <w:spacing w:before="140" w:after="0" w:line="276" w:lineRule="auto"/>
      <w:ind w:left="680" w:hanging="113"/>
      <w:jc w:val="both"/>
    </w:pPr>
    <w:rPr>
      <w:rFonts w:ascii="Times New Roman" w:hAnsi="Times New Roman"/>
      <w:bCs/>
      <w:smallCaps w:val="0"/>
      <w:kern w:val="32"/>
      <w:sz w:val="28"/>
    </w:rPr>
  </w:style>
  <w:style w:type="paragraph" w:customStyle="1" w:styleId="StyleHeading2LinespacingMultiple125li">
    <w:name w:val="Style Heading 2 + Line spacing:  Multiple 1.25 li"/>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30">
    <w:name w:val="t3"/>
    <w:basedOn w:val="Heading2"/>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t4">
    <w:name w:val="t4"/>
    <w:basedOn w:val="Normal"/>
    <w:rsid w:val="007A1CCF"/>
    <w:pPr>
      <w:widowControl w:val="0"/>
      <w:adjustRightInd w:val="0"/>
      <w:spacing w:before="180" w:line="312" w:lineRule="auto"/>
      <w:ind w:left="284"/>
    </w:pPr>
    <w:rPr>
      <w:b/>
      <w:i/>
      <w:sz w:val="28"/>
      <w:szCs w:val="26"/>
    </w:rPr>
  </w:style>
  <w:style w:type="paragraph" w:customStyle="1" w:styleId="Stylem2135pt">
    <w:name w:val="Style m2 + 13.5 pt"/>
    <w:basedOn w:val="Normal"/>
    <w:rsid w:val="007A1CCF"/>
    <w:pPr>
      <w:widowControl w:val="0"/>
      <w:adjustRightInd w:val="0"/>
      <w:spacing w:before="240" w:line="360" w:lineRule="atLeast"/>
    </w:pPr>
    <w:rPr>
      <w:rFonts w:ascii="Times New Roman Bold" w:hAnsi="Times New Roman Bold"/>
      <w:b/>
      <w:bCs/>
      <w:sz w:val="27"/>
      <w:szCs w:val="28"/>
    </w:rPr>
  </w:style>
  <w:style w:type="character" w:customStyle="1" w:styleId="NormalAsianVnTimeCharCharCharCharChar">
    <w:name w:val="Normal + (Asian) .VnTime Char Char Char Char Char"/>
    <w:locked/>
    <w:rsid w:val="007A1CCF"/>
    <w:rPr>
      <w:rFonts w:ascii=".VnTime" w:eastAsia=".VnTime" w:hAnsi=".VnTime" w:cs=".VnTime"/>
      <w:i/>
      <w:iCs/>
      <w:szCs w:val="28"/>
      <w:lang w:val="nl-NL"/>
    </w:rPr>
  </w:style>
  <w:style w:type="paragraph" w:customStyle="1" w:styleId="HH1">
    <w:name w:val="HH1"/>
    <w:basedOn w:val="Normal"/>
    <w:autoRedefine/>
    <w:rsid w:val="007A1CCF"/>
    <w:pPr>
      <w:tabs>
        <w:tab w:val="right" w:leader="dot" w:pos="8364"/>
        <w:tab w:val="right" w:pos="8789"/>
      </w:tabs>
      <w:spacing w:before="120" w:after="120" w:line="400" w:lineRule="exact"/>
      <w:ind w:right="425"/>
      <w:jc w:val="center"/>
    </w:pPr>
    <w:rPr>
      <w:rFonts w:eastAsia="Batang"/>
      <w:b/>
      <w:sz w:val="32"/>
      <w:szCs w:val="28"/>
      <w:lang w:val="nl-NL" w:eastAsia="ko-KR"/>
    </w:rPr>
  </w:style>
  <w:style w:type="character" w:customStyle="1" w:styleId="HH3CharCharCharChar">
    <w:name w:val="HH3 Char Char Char Char"/>
    <w:link w:val="HH3CharCharChar"/>
    <w:locked/>
    <w:rsid w:val="007A1CCF"/>
    <w:rPr>
      <w:rFonts w:ascii="Batang" w:eastAsia="Batang" w:hAnsi="Batang"/>
      <w:b/>
      <w:szCs w:val="28"/>
      <w:lang w:val="nl-NL" w:eastAsia="ko-KR"/>
    </w:rPr>
  </w:style>
  <w:style w:type="paragraph" w:customStyle="1" w:styleId="HH3CharCharChar">
    <w:name w:val="HH3 Char Char Char"/>
    <w:basedOn w:val="Normal"/>
    <w:link w:val="HH3CharCharCharChar"/>
    <w:autoRedefine/>
    <w:rsid w:val="007A1CCF"/>
    <w:pPr>
      <w:spacing w:before="40" w:after="40"/>
      <w:ind w:left="720" w:hanging="720"/>
      <w:jc w:val="center"/>
    </w:pPr>
    <w:rPr>
      <w:rFonts w:ascii="Batang" w:eastAsia="Batang" w:hAnsi="Batang"/>
      <w:b/>
      <w:sz w:val="20"/>
      <w:szCs w:val="28"/>
      <w:lang w:val="nl-NL" w:eastAsia="ko-KR"/>
    </w:rPr>
  </w:style>
  <w:style w:type="character" w:customStyle="1" w:styleId="HH2CharCharCharChar">
    <w:name w:val="HH2 Char Char Char Char"/>
    <w:link w:val="HH2CharCharChar"/>
    <w:locked/>
    <w:rsid w:val="007A1CCF"/>
    <w:rPr>
      <w:rFonts w:ascii=".VnTimeH" w:hAnsi=".VnTimeH"/>
      <w:b/>
      <w:bCs/>
      <w:szCs w:val="28"/>
      <w:lang w:val="nl-NL"/>
    </w:rPr>
  </w:style>
  <w:style w:type="paragraph" w:customStyle="1" w:styleId="HH2CharCharChar">
    <w:name w:val="HH2 Char Char Char"/>
    <w:basedOn w:val="Title"/>
    <w:link w:val="HH2CharCharCharChar"/>
    <w:rsid w:val="007A1CCF"/>
    <w:pPr>
      <w:tabs>
        <w:tab w:val="num" w:pos="927"/>
      </w:tabs>
      <w:spacing w:before="40" w:after="40"/>
    </w:pPr>
    <w:rPr>
      <w:rFonts w:ascii=".VnTimeH" w:eastAsia="MS Mincho" w:hAnsi=".VnTimeH"/>
      <w:bCs/>
      <w:kern w:val="0"/>
      <w:sz w:val="20"/>
      <w:szCs w:val="28"/>
      <w:lang w:val="nl-NL"/>
    </w:rPr>
  </w:style>
  <w:style w:type="paragraph" w:customStyle="1" w:styleId="CharChar2Char">
    <w:name w:val="Char Char2 Char"/>
    <w:basedOn w:val="Normal"/>
    <w:rsid w:val="007A1CCF"/>
    <w:pPr>
      <w:spacing w:line="240" w:lineRule="exact"/>
      <w:jc w:val="left"/>
    </w:pPr>
    <w:rPr>
      <w:rFonts w:eastAsia="SimSun"/>
      <w:sz w:val="20"/>
      <w:lang w:eastAsia="zh-CN"/>
    </w:rPr>
  </w:style>
  <w:style w:type="paragraph" w:customStyle="1" w:styleId="NumberedHeading1">
    <w:name w:val="Numbered Heading 1"/>
    <w:basedOn w:val="Heading1"/>
    <w:next w:val="Normal"/>
    <w:rsid w:val="007A1CCF"/>
    <w:pPr>
      <w:widowControl w:val="0"/>
      <w:tabs>
        <w:tab w:val="left" w:pos="431"/>
      </w:tabs>
      <w:suppressAutoHyphens w:val="0"/>
      <w:autoSpaceDE w:val="0"/>
      <w:autoSpaceDN w:val="0"/>
      <w:adjustRightInd w:val="0"/>
      <w:spacing w:before="0" w:after="0"/>
      <w:ind w:left="432" w:hanging="432"/>
      <w:outlineLvl w:val="9"/>
    </w:pPr>
    <w:rPr>
      <w:rFonts w:ascii="Times New Roman" w:hAnsi="Times New Roman"/>
      <w:b w:val="0"/>
      <w:smallCaps w:val="0"/>
      <w:sz w:val="24"/>
      <w:szCs w:val="24"/>
    </w:rPr>
  </w:style>
  <w:style w:type="paragraph" w:customStyle="1" w:styleId="BoxList">
    <w:name w:val="Box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NumberedList">
    <w:name w:val="Numbered List"/>
    <w:rsid w:val="007A1CCF"/>
    <w:pPr>
      <w:widowControl w:val="0"/>
      <w:autoSpaceDE w:val="0"/>
      <w:autoSpaceDN w:val="0"/>
      <w:adjustRightInd w:val="0"/>
      <w:ind w:left="720" w:hanging="431"/>
    </w:pPr>
    <w:rPr>
      <w:rFonts w:ascii="Times New Roman" w:eastAsia="Times New Roman" w:hAnsi="Times New Roman"/>
      <w:sz w:val="24"/>
      <w:szCs w:val="24"/>
    </w:rPr>
  </w:style>
  <w:style w:type="character" w:customStyle="1" w:styleId="GiuaCharCharCharChar">
    <w:name w:val="Giua Char Char Char Char"/>
    <w:link w:val="GiuaCharCharChar"/>
    <w:locked/>
    <w:rsid w:val="007A1CCF"/>
    <w:rPr>
      <w:b/>
      <w:bCs/>
      <w:color w:val="0000FF"/>
      <w:sz w:val="24"/>
      <w:szCs w:val="24"/>
    </w:rPr>
  </w:style>
  <w:style w:type="paragraph" w:customStyle="1" w:styleId="GiuaCharCharChar">
    <w:name w:val="Giua Char Char Char"/>
    <w:basedOn w:val="Normal"/>
    <w:link w:val="GiuaCharCharCharChar"/>
    <w:rsid w:val="007A1CCF"/>
    <w:pPr>
      <w:widowControl w:val="0"/>
      <w:autoSpaceDE w:val="0"/>
      <w:autoSpaceDN w:val="0"/>
      <w:adjustRightInd w:val="0"/>
      <w:spacing w:after="120"/>
      <w:jc w:val="center"/>
    </w:pPr>
    <w:rPr>
      <w:rFonts w:ascii="Calibri" w:eastAsia="MS Mincho" w:hAnsi="Calibri"/>
      <w:b/>
      <w:bCs/>
      <w:color w:val="0000FF"/>
      <w:szCs w:val="24"/>
    </w:rPr>
  </w:style>
  <w:style w:type="paragraph" w:customStyle="1" w:styleId="TriangleList">
    <w:name w:val="Triangle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UpperCaseList">
    <w:name w:val="Upper Case List"/>
    <w:basedOn w:val="NumberedList"/>
    <w:rsid w:val="007A1CCF"/>
  </w:style>
  <w:style w:type="paragraph" w:customStyle="1" w:styleId="HeartList">
    <w:name w:val="Heart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SquareList">
    <w:name w:val="Square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DiamondList">
    <w:name w:val="Diamond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HandList">
    <w:name w:val="Hand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UpperRomanList">
    <w:name w:val="Upper Roman List"/>
    <w:basedOn w:val="NumberedList"/>
    <w:rsid w:val="007A1CCF"/>
  </w:style>
  <w:style w:type="paragraph" w:customStyle="1" w:styleId="ContentsHeader">
    <w:name w:val="Contents Header"/>
    <w:basedOn w:val="Normal"/>
    <w:next w:val="Normal"/>
    <w:rsid w:val="007A1CCF"/>
    <w:pPr>
      <w:widowControl w:val="0"/>
      <w:autoSpaceDE w:val="0"/>
      <w:autoSpaceDN w:val="0"/>
      <w:adjustRightInd w:val="0"/>
      <w:spacing w:before="240" w:after="120"/>
      <w:jc w:val="center"/>
    </w:pPr>
    <w:rPr>
      <w:rFonts w:ascii="Arial" w:hAnsi="Arial" w:cs="Arial"/>
      <w:b/>
      <w:bCs/>
      <w:sz w:val="32"/>
      <w:szCs w:val="32"/>
    </w:rPr>
  </w:style>
  <w:style w:type="paragraph" w:customStyle="1" w:styleId="StarList">
    <w:name w:val="Star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SectionHeading">
    <w:name w:val="Section Heading"/>
    <w:basedOn w:val="NumberedHeading1"/>
    <w:next w:val="Normal"/>
    <w:rsid w:val="007A1CCF"/>
    <w:pPr>
      <w:tabs>
        <w:tab w:val="clear" w:pos="431"/>
        <w:tab w:val="left" w:pos="1584"/>
      </w:tabs>
    </w:pPr>
  </w:style>
  <w:style w:type="paragraph" w:customStyle="1" w:styleId="ImpliesList">
    <w:name w:val="Implies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TickList">
    <w:name w:val="Tick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NumberedHeading3">
    <w:name w:val="Numbered Heading 3"/>
    <w:basedOn w:val="Heading3"/>
    <w:next w:val="Normal"/>
    <w:rsid w:val="007A1CCF"/>
    <w:pPr>
      <w:keepNext/>
      <w:keepLines/>
      <w:suppressAutoHyphens w:val="0"/>
      <w:spacing w:before="40"/>
      <w:jc w:val="left"/>
    </w:pPr>
    <w:rPr>
      <w:rFonts w:ascii="Cambria" w:hAnsi="Cambria"/>
      <w:bCs/>
      <w:noProof/>
      <w:color w:val="4F81BD"/>
      <w:sz w:val="24"/>
    </w:rPr>
  </w:style>
  <w:style w:type="paragraph" w:customStyle="1" w:styleId="LowerRomanList">
    <w:name w:val="Lower Roman List"/>
    <w:basedOn w:val="Normal"/>
    <w:rsid w:val="007A1CCF"/>
    <w:pPr>
      <w:widowControl w:val="0"/>
      <w:autoSpaceDE w:val="0"/>
      <w:autoSpaceDN w:val="0"/>
      <w:adjustRightInd w:val="0"/>
      <w:ind w:left="720" w:hanging="431"/>
      <w:jc w:val="left"/>
    </w:pPr>
    <w:rPr>
      <w:szCs w:val="24"/>
    </w:rPr>
  </w:style>
  <w:style w:type="paragraph" w:customStyle="1" w:styleId="NumberedHeading2">
    <w:name w:val="Numbered Heading 2"/>
    <w:basedOn w:val="Heading2"/>
    <w:next w:val="Normal"/>
    <w:rsid w:val="007A1CCF"/>
    <w:pPr>
      <w:keepNext/>
      <w:keepLines/>
      <w:pBdr>
        <w:bottom w:val="none" w:sz="0" w:space="0" w:color="auto"/>
      </w:pBdr>
      <w:suppressAutoHyphens w:val="0"/>
      <w:spacing w:before="40" w:after="0"/>
      <w:jc w:val="left"/>
    </w:pPr>
    <w:rPr>
      <w:rFonts w:ascii="Cambria" w:hAnsi="Cambria"/>
      <w:bCs/>
      <w:noProof/>
      <w:color w:val="4F81BD"/>
      <w:sz w:val="26"/>
      <w:szCs w:val="26"/>
    </w:rPr>
  </w:style>
  <w:style w:type="paragraph" w:customStyle="1" w:styleId="DashedList">
    <w:name w:val="Dashed List"/>
    <w:rsid w:val="007A1CCF"/>
    <w:pPr>
      <w:widowControl w:val="0"/>
      <w:autoSpaceDE w:val="0"/>
      <w:autoSpaceDN w:val="0"/>
      <w:adjustRightInd w:val="0"/>
      <w:ind w:left="720" w:hanging="431"/>
    </w:pPr>
    <w:rPr>
      <w:rFonts w:ascii="Times New Roman" w:eastAsia="Times New Roman" w:hAnsi="Times New Roman"/>
      <w:sz w:val="24"/>
      <w:szCs w:val="24"/>
    </w:rPr>
  </w:style>
  <w:style w:type="paragraph" w:customStyle="1" w:styleId="Contents3">
    <w:name w:val="Contents 3"/>
    <w:basedOn w:val="Normal"/>
    <w:next w:val="Normal"/>
    <w:rsid w:val="007A1CCF"/>
    <w:pPr>
      <w:widowControl w:val="0"/>
      <w:autoSpaceDE w:val="0"/>
      <w:autoSpaceDN w:val="0"/>
      <w:adjustRightInd w:val="0"/>
      <w:ind w:left="2160" w:hanging="431"/>
      <w:jc w:val="left"/>
    </w:pPr>
    <w:rPr>
      <w:szCs w:val="24"/>
    </w:rPr>
  </w:style>
  <w:style w:type="paragraph" w:customStyle="1" w:styleId="Contents1">
    <w:name w:val="Contents 1"/>
    <w:basedOn w:val="Normal"/>
    <w:next w:val="Normal"/>
    <w:rsid w:val="007A1CCF"/>
    <w:pPr>
      <w:widowControl w:val="0"/>
      <w:autoSpaceDE w:val="0"/>
      <w:autoSpaceDN w:val="0"/>
      <w:adjustRightInd w:val="0"/>
      <w:ind w:left="720" w:hanging="431"/>
      <w:jc w:val="left"/>
    </w:pPr>
    <w:rPr>
      <w:szCs w:val="24"/>
    </w:rPr>
  </w:style>
  <w:style w:type="paragraph" w:customStyle="1" w:styleId="Contents2">
    <w:name w:val="Contents 2"/>
    <w:basedOn w:val="Normal"/>
    <w:next w:val="Normal"/>
    <w:rsid w:val="007A1CCF"/>
    <w:pPr>
      <w:widowControl w:val="0"/>
      <w:autoSpaceDE w:val="0"/>
      <w:autoSpaceDN w:val="0"/>
      <w:adjustRightInd w:val="0"/>
      <w:ind w:left="1440" w:hanging="431"/>
      <w:jc w:val="left"/>
    </w:pPr>
    <w:rPr>
      <w:szCs w:val="24"/>
    </w:rPr>
  </w:style>
  <w:style w:type="paragraph" w:customStyle="1" w:styleId="Contents4">
    <w:name w:val="Contents 4"/>
    <w:basedOn w:val="Normal"/>
    <w:next w:val="Normal"/>
    <w:rsid w:val="007A1CCF"/>
    <w:pPr>
      <w:widowControl w:val="0"/>
      <w:autoSpaceDE w:val="0"/>
      <w:autoSpaceDN w:val="0"/>
      <w:adjustRightInd w:val="0"/>
      <w:ind w:left="2880" w:hanging="431"/>
      <w:jc w:val="left"/>
    </w:pPr>
    <w:rPr>
      <w:szCs w:val="24"/>
    </w:rPr>
  </w:style>
  <w:style w:type="paragraph" w:customStyle="1" w:styleId="Flower">
    <w:name w:val="Flower"/>
    <w:basedOn w:val="Normal"/>
    <w:rsid w:val="007A1CCF"/>
    <w:pPr>
      <w:widowControl w:val="0"/>
      <w:jc w:val="center"/>
    </w:pPr>
    <w:rPr>
      <w:rFonts w:ascii=".VnTime" w:hAnsi=".VnTime"/>
      <w:sz w:val="32"/>
      <w:lang w:val="en-GB"/>
    </w:rPr>
  </w:style>
  <w:style w:type="character" w:customStyle="1" w:styleId="CharChar">
    <w:name w:val=". Char Char"/>
    <w:link w:val="Char1"/>
    <w:locked/>
    <w:rsid w:val="007A1CCF"/>
    <w:rPr>
      <w:szCs w:val="28"/>
      <w:lang w:val="en-GB"/>
    </w:rPr>
  </w:style>
  <w:style w:type="paragraph" w:customStyle="1" w:styleId="Char1">
    <w:name w:val=". Char"/>
    <w:basedOn w:val="Normal"/>
    <w:link w:val="CharChar"/>
    <w:autoRedefine/>
    <w:rsid w:val="007A1CCF"/>
    <w:pPr>
      <w:tabs>
        <w:tab w:val="num" w:pos="993"/>
      </w:tabs>
      <w:spacing w:before="120"/>
      <w:jc w:val="center"/>
    </w:pPr>
    <w:rPr>
      <w:rFonts w:ascii="Calibri" w:eastAsia="MS Mincho" w:hAnsi="Calibri"/>
      <w:sz w:val="20"/>
      <w:szCs w:val="28"/>
      <w:lang w:val="en-GB"/>
    </w:rPr>
  </w:style>
  <w:style w:type="character" w:customStyle="1" w:styleId="HH3CharCharCharCharCharChar">
    <w:name w:val="HH3 Char Char Char Char Char Char"/>
    <w:link w:val="HH3CharCharCharCharChar"/>
    <w:locked/>
    <w:rsid w:val="007A1CCF"/>
    <w:rPr>
      <w:rFonts w:ascii="Batang" w:eastAsia="Batang" w:hAnsi="Batang"/>
      <w:b/>
      <w:szCs w:val="28"/>
      <w:lang w:val="nl-NL" w:eastAsia="ko-KR"/>
    </w:rPr>
  </w:style>
  <w:style w:type="paragraph" w:customStyle="1" w:styleId="HH3CharCharCharCharChar">
    <w:name w:val="HH3 Char Char Char Char Char"/>
    <w:basedOn w:val="Normal"/>
    <w:link w:val="HH3CharCharCharCharCharChar"/>
    <w:autoRedefine/>
    <w:rsid w:val="007A1CCF"/>
    <w:pPr>
      <w:spacing w:before="40" w:after="40"/>
      <w:ind w:left="720" w:hanging="720"/>
      <w:jc w:val="center"/>
    </w:pPr>
    <w:rPr>
      <w:rFonts w:ascii="Batang" w:eastAsia="Batang" w:hAnsi="Batang"/>
      <w:b/>
      <w:sz w:val="20"/>
      <w:szCs w:val="28"/>
      <w:lang w:val="nl-NL" w:eastAsia="ko-KR"/>
    </w:rPr>
  </w:style>
  <w:style w:type="character" w:customStyle="1" w:styleId="HH2CharCharCharCharCharChar">
    <w:name w:val="HH2 Char Char Char Char Char Char"/>
    <w:link w:val="HH2CharCharCharCharChar"/>
    <w:locked/>
    <w:rsid w:val="007A1CCF"/>
    <w:rPr>
      <w:rFonts w:ascii=".VnTimeH" w:hAnsi=".VnTimeH"/>
      <w:b/>
      <w:bCs/>
      <w:szCs w:val="28"/>
      <w:lang w:val="nl-NL"/>
    </w:rPr>
  </w:style>
  <w:style w:type="paragraph" w:customStyle="1" w:styleId="HH2CharCharCharCharChar">
    <w:name w:val="HH2 Char Char Char Char Char"/>
    <w:basedOn w:val="Title"/>
    <w:link w:val="HH2CharCharCharCharCharChar"/>
    <w:rsid w:val="007A1CCF"/>
    <w:pPr>
      <w:tabs>
        <w:tab w:val="num" w:pos="2160"/>
      </w:tabs>
      <w:spacing w:before="40" w:after="40"/>
    </w:pPr>
    <w:rPr>
      <w:rFonts w:ascii=".VnTimeH" w:eastAsia="MS Mincho" w:hAnsi=".VnTimeH"/>
      <w:bCs/>
      <w:kern w:val="0"/>
      <w:sz w:val="20"/>
      <w:szCs w:val="28"/>
      <w:lang w:val="nl-NL"/>
    </w:rPr>
  </w:style>
  <w:style w:type="character" w:customStyle="1" w:styleId="GiuaCharCharCharCharCharChar">
    <w:name w:val="Giua Char Char Char Char Char Char"/>
    <w:link w:val="GiuaCharCharCharCharChar"/>
    <w:locked/>
    <w:rsid w:val="007A1CCF"/>
    <w:rPr>
      <w:b/>
      <w:bCs/>
      <w:color w:val="0000FF"/>
      <w:sz w:val="24"/>
      <w:szCs w:val="24"/>
    </w:rPr>
  </w:style>
  <w:style w:type="paragraph" w:customStyle="1" w:styleId="GiuaCharCharCharCharChar">
    <w:name w:val="Giua Char Char Char Char Char"/>
    <w:basedOn w:val="Normal"/>
    <w:link w:val="GiuaCharCharCharCharCharChar"/>
    <w:rsid w:val="007A1CCF"/>
    <w:pPr>
      <w:widowControl w:val="0"/>
      <w:autoSpaceDE w:val="0"/>
      <w:autoSpaceDN w:val="0"/>
      <w:adjustRightInd w:val="0"/>
      <w:spacing w:after="120"/>
      <w:jc w:val="center"/>
    </w:pPr>
    <w:rPr>
      <w:rFonts w:ascii="Calibri" w:eastAsia="MS Mincho" w:hAnsi="Calibri"/>
      <w:b/>
      <w:bCs/>
      <w:color w:val="0000FF"/>
      <w:szCs w:val="24"/>
    </w:rPr>
  </w:style>
  <w:style w:type="paragraph" w:customStyle="1" w:styleId="HH3CharChar">
    <w:name w:val="HH3 Char Char"/>
    <w:basedOn w:val="Normal"/>
    <w:autoRedefine/>
    <w:rsid w:val="007A1CCF"/>
    <w:pPr>
      <w:spacing w:before="40" w:after="40"/>
      <w:ind w:left="720" w:hanging="720"/>
      <w:jc w:val="center"/>
    </w:pPr>
    <w:rPr>
      <w:rFonts w:eastAsia="Batang"/>
      <w:b/>
      <w:sz w:val="28"/>
      <w:szCs w:val="28"/>
      <w:lang w:val="nl-NL" w:eastAsia="ko-KR"/>
    </w:rPr>
  </w:style>
  <w:style w:type="paragraph" w:customStyle="1" w:styleId="HH2CharChar">
    <w:name w:val="HH2 Char Char"/>
    <w:basedOn w:val="Title"/>
    <w:rsid w:val="007A1CCF"/>
    <w:pPr>
      <w:tabs>
        <w:tab w:val="num" w:pos="2160"/>
      </w:tabs>
      <w:spacing w:before="40" w:after="40"/>
    </w:pPr>
    <w:rPr>
      <w:rFonts w:ascii=".VnTimeH" w:hAnsi=".VnTimeH"/>
      <w:kern w:val="0"/>
      <w:sz w:val="28"/>
      <w:szCs w:val="28"/>
      <w:lang w:val="nl-NL"/>
    </w:rPr>
  </w:style>
  <w:style w:type="paragraph" w:customStyle="1" w:styleId="GiuaCharChar">
    <w:name w:val="Giua Char Char"/>
    <w:basedOn w:val="Normal"/>
    <w:rsid w:val="007A1CCF"/>
    <w:pPr>
      <w:widowControl w:val="0"/>
      <w:autoSpaceDE w:val="0"/>
      <w:autoSpaceDN w:val="0"/>
      <w:adjustRightInd w:val="0"/>
      <w:spacing w:after="120"/>
      <w:jc w:val="center"/>
    </w:pPr>
    <w:rPr>
      <w:b/>
      <w:bCs/>
      <w:color w:val="0000FF"/>
      <w:szCs w:val="24"/>
    </w:rPr>
  </w:style>
  <w:style w:type="paragraph" w:customStyle="1" w:styleId="1CharCharChar">
    <w:name w:val="1 Char Char Char"/>
    <w:basedOn w:val="DocumentMap"/>
    <w:autoRedefine/>
    <w:rsid w:val="007A1CCF"/>
    <w:pPr>
      <w:widowControl w:val="0"/>
      <w:jc w:val="both"/>
    </w:pPr>
    <w:rPr>
      <w:rFonts w:eastAsia="SimSun"/>
      <w:kern w:val="2"/>
      <w:szCs w:val="24"/>
      <w:lang w:eastAsia="zh-CN"/>
    </w:rPr>
  </w:style>
  <w:style w:type="character" w:customStyle="1" w:styleId="HH3Char">
    <w:name w:val="HH3 Char"/>
    <w:link w:val="HH3"/>
    <w:locked/>
    <w:rsid w:val="007A1CCF"/>
    <w:rPr>
      <w:rFonts w:ascii="Batang" w:eastAsia="Batang" w:hAnsi="Batang"/>
      <w:b/>
      <w:szCs w:val="28"/>
      <w:lang w:val="nl-NL" w:eastAsia="ko-KR"/>
    </w:rPr>
  </w:style>
  <w:style w:type="paragraph" w:customStyle="1" w:styleId="HH3">
    <w:name w:val="HH3"/>
    <w:basedOn w:val="Normal"/>
    <w:link w:val="HH3Char"/>
    <w:autoRedefine/>
    <w:rsid w:val="007A1CCF"/>
    <w:pPr>
      <w:spacing w:before="40" w:after="40"/>
      <w:ind w:left="720" w:hanging="720"/>
      <w:jc w:val="center"/>
    </w:pPr>
    <w:rPr>
      <w:rFonts w:ascii="Batang" w:eastAsia="Batang" w:hAnsi="Batang"/>
      <w:b/>
      <w:sz w:val="20"/>
      <w:szCs w:val="28"/>
      <w:lang w:val="nl-NL" w:eastAsia="ko-KR"/>
    </w:rPr>
  </w:style>
  <w:style w:type="character" w:customStyle="1" w:styleId="HH2Char">
    <w:name w:val="HH2 Char"/>
    <w:link w:val="HH2"/>
    <w:locked/>
    <w:rsid w:val="007A1CCF"/>
    <w:rPr>
      <w:b/>
      <w:lang w:val="nl-NL"/>
    </w:rPr>
  </w:style>
  <w:style w:type="paragraph" w:customStyle="1" w:styleId="HH2">
    <w:name w:val="HH2"/>
    <w:basedOn w:val="Title"/>
    <w:link w:val="HH2Char"/>
    <w:rsid w:val="007A1CCF"/>
    <w:pPr>
      <w:spacing w:before="40" w:after="40"/>
    </w:pPr>
    <w:rPr>
      <w:rFonts w:ascii="Calibri" w:eastAsia="MS Mincho" w:hAnsi="Calibri"/>
      <w:kern w:val="0"/>
      <w:sz w:val="20"/>
      <w:lang w:val="nl-NL"/>
    </w:rPr>
  </w:style>
  <w:style w:type="paragraph" w:customStyle="1" w:styleId="CM4">
    <w:name w:val="CM4"/>
    <w:basedOn w:val="Default"/>
    <w:next w:val="Default"/>
    <w:rsid w:val="007A1CCF"/>
    <w:pPr>
      <w:widowControl w:val="0"/>
      <w:spacing w:line="391" w:lineRule="atLeast"/>
    </w:pPr>
    <w:rPr>
      <w:rFonts w:ascii="Arial" w:hAnsi="Arial" w:cs="Arial"/>
      <w:color w:val="auto"/>
      <w:lang w:val="vi-VN" w:eastAsia="vi-VN"/>
    </w:rPr>
  </w:style>
  <w:style w:type="paragraph" w:customStyle="1" w:styleId="CM8">
    <w:name w:val="CM8"/>
    <w:basedOn w:val="Default"/>
    <w:next w:val="Default"/>
    <w:rsid w:val="007A1CCF"/>
    <w:pPr>
      <w:widowControl w:val="0"/>
    </w:pPr>
    <w:rPr>
      <w:rFonts w:ascii="Arial" w:hAnsi="Arial" w:cs="Arial"/>
      <w:color w:val="auto"/>
      <w:lang w:val="vi-VN" w:eastAsia="vi-VN"/>
    </w:rPr>
  </w:style>
  <w:style w:type="paragraph" w:customStyle="1" w:styleId="CM9">
    <w:name w:val="CM9"/>
    <w:basedOn w:val="Default"/>
    <w:next w:val="Default"/>
    <w:rsid w:val="007A1CCF"/>
    <w:pPr>
      <w:widowControl w:val="0"/>
    </w:pPr>
    <w:rPr>
      <w:rFonts w:ascii="Arial" w:hAnsi="Arial" w:cs="Arial"/>
      <w:color w:val="auto"/>
      <w:lang w:val="vi-VN" w:eastAsia="vi-VN"/>
    </w:rPr>
  </w:style>
  <w:style w:type="paragraph" w:customStyle="1" w:styleId="Pa1">
    <w:name w:val="Pa1"/>
    <w:basedOn w:val="Default"/>
    <w:next w:val="Default"/>
    <w:rsid w:val="007A1CCF"/>
    <w:pPr>
      <w:spacing w:line="151" w:lineRule="atLeast"/>
    </w:pPr>
    <w:rPr>
      <w:rFonts w:ascii="ClanOT-Book" w:hAnsi="ClanOT-Book"/>
      <w:color w:val="auto"/>
    </w:rPr>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Heading3"/>
    <w:autoRedefine/>
    <w:rsid w:val="007A1CCF"/>
    <w:pPr>
      <w:keepNext/>
      <w:keepLines/>
      <w:suppressAutoHyphens w:val="0"/>
      <w:spacing w:before="40"/>
      <w:jc w:val="left"/>
    </w:pPr>
    <w:rPr>
      <w:rFonts w:ascii="Cambria" w:hAnsi="Cambria"/>
      <w:bCs/>
      <w:noProof/>
      <w:color w:val="4F81BD"/>
      <w:sz w:val="24"/>
    </w:rPr>
  </w:style>
  <w:style w:type="character" w:customStyle="1" w:styleId="t1Char">
    <w:name w:val="t1 Char"/>
    <w:rsid w:val="007A1CCF"/>
    <w:rPr>
      <w:rFonts w:ascii="Arial" w:hAnsi="Arial" w:cs="Arial" w:hint="default"/>
      <w:b/>
      <w:bCs/>
      <w:kern w:val="32"/>
      <w:sz w:val="28"/>
      <w:szCs w:val="32"/>
      <w:lang w:val="en-US" w:eastAsia="en-US" w:bidi="ar-SA"/>
    </w:rPr>
  </w:style>
  <w:style w:type="character" w:customStyle="1" w:styleId="Reference0">
    <w:name w:val="Reference"/>
    <w:rsid w:val="007A1CCF"/>
    <w:rPr>
      <w:sz w:val="20"/>
      <w:szCs w:val="20"/>
    </w:rPr>
  </w:style>
  <w:style w:type="character" w:customStyle="1" w:styleId="Reference1">
    <w:name w:val="Reference1"/>
    <w:rsid w:val="007A1CCF"/>
    <w:rPr>
      <w:sz w:val="20"/>
      <w:szCs w:val="20"/>
    </w:rPr>
  </w:style>
  <w:style w:type="character" w:customStyle="1" w:styleId="type-131">
    <w:name w:val="type-131"/>
    <w:rsid w:val="007A1CCF"/>
    <w:rPr>
      <w:rFonts w:ascii="Arial" w:hAnsi="Arial" w:cs="Arial" w:hint="default"/>
      <w:sz w:val="15"/>
      <w:szCs w:val="15"/>
    </w:rPr>
  </w:style>
  <w:style w:type="character" w:customStyle="1" w:styleId="NormalAsianVnTimeCharCharCharCharCharCharChar">
    <w:name w:val="Normal + (Asian) .VnTime Char Char Char Char Char Char Char"/>
    <w:rsid w:val="007A1CCF"/>
    <w:rPr>
      <w:rFonts w:ascii=".VnTime" w:eastAsia=".VnTime" w:hAnsi=".VnTime" w:cs=".VnTime" w:hint="default"/>
      <w:i/>
      <w:iCs/>
      <w:sz w:val="28"/>
      <w:szCs w:val="28"/>
      <w:lang w:val="nl-NL"/>
    </w:rPr>
  </w:style>
  <w:style w:type="paragraph" w:customStyle="1" w:styleId="LowerCaseList">
    <w:name w:val="Lower Case List"/>
    <w:basedOn w:val="NumberedList"/>
    <w:rsid w:val="007A1CCF"/>
  </w:style>
  <w:style w:type="character" w:customStyle="1" w:styleId="z-TopofFormChar2">
    <w:name w:val="z-Top of Form Char2"/>
    <w:basedOn w:val="DefaultParagraphFont"/>
    <w:uiPriority w:val="99"/>
    <w:semiHidden/>
    <w:rsid w:val="007A1CCF"/>
    <w:rPr>
      <w:rFonts w:ascii="Arial" w:hAnsi="Arial" w:cs="Arial"/>
      <w:vanish/>
      <w:sz w:val="16"/>
      <w:szCs w:val="16"/>
    </w:rPr>
  </w:style>
  <w:style w:type="numbering" w:customStyle="1" w:styleId="11111121">
    <w:name w:val="1 / 1.1 / 1.1.121"/>
    <w:basedOn w:val="NoList"/>
    <w:next w:val="111111"/>
    <w:rsid w:val="007A1CCF"/>
    <w:pPr>
      <w:numPr>
        <w:numId w:val="77"/>
      </w:numPr>
    </w:pPr>
  </w:style>
  <w:style w:type="character" w:customStyle="1" w:styleId="Mention2">
    <w:name w:val="Mention2"/>
    <w:uiPriority w:val="99"/>
    <w:semiHidden/>
    <w:unhideWhenUsed/>
    <w:rsid w:val="007A1CCF"/>
    <w:rPr>
      <w:color w:val="2B579A"/>
      <w:shd w:val="clear" w:color="auto" w:fill="E6E6E6"/>
    </w:rPr>
  </w:style>
  <w:style w:type="character" w:customStyle="1" w:styleId="3MC11Char">
    <w:name w:val="3. MỤC 1.1 Char"/>
    <w:basedOn w:val="DefaultParagraphFont"/>
    <w:link w:val="3MC11"/>
    <w:rsid w:val="007A1CCF"/>
    <w:rPr>
      <w:rFonts w:ascii="Cambria" w:eastAsia="Times New Roman" w:hAnsi="Cambria"/>
      <w:b/>
      <w:bCs/>
      <w:noProof/>
      <w:color w:val="4F81BD"/>
      <w:sz w:val="24"/>
    </w:rPr>
  </w:style>
  <w:style w:type="character" w:customStyle="1" w:styleId="Heading32">
    <w:name w:val="Heading #3_"/>
    <w:uiPriority w:val="99"/>
    <w:locked/>
    <w:rsid w:val="007A1CCF"/>
    <w:rPr>
      <w:b/>
      <w:bCs/>
      <w:sz w:val="25"/>
      <w:szCs w:val="25"/>
      <w:shd w:val="clear" w:color="auto" w:fill="FFFFFF"/>
    </w:rPr>
  </w:style>
  <w:style w:type="character" w:customStyle="1" w:styleId="BngChar">
    <w:name w:val="Bảng Char"/>
    <w:link w:val="Bng"/>
    <w:locked/>
    <w:rsid w:val="007A1CCF"/>
    <w:rPr>
      <w:rFonts w:eastAsia="Calibri"/>
      <w:b/>
      <w:color w:val="000000"/>
      <w:sz w:val="26"/>
      <w:szCs w:val="24"/>
    </w:rPr>
  </w:style>
  <w:style w:type="paragraph" w:customStyle="1" w:styleId="xl490">
    <w:name w:val="xl490"/>
    <w:basedOn w:val="Normal"/>
    <w:rsid w:val="007A1CCF"/>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1">
    <w:name w:val="xl491"/>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2">
    <w:name w:val="xl492"/>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3">
    <w:name w:val="xl493"/>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494">
    <w:name w:val="xl494"/>
    <w:basedOn w:val="Normal"/>
    <w:rsid w:val="007A1CCF"/>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Cs w:val="24"/>
    </w:rPr>
  </w:style>
  <w:style w:type="paragraph" w:customStyle="1" w:styleId="xl495">
    <w:name w:val="xl49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6">
    <w:name w:val="xl4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7">
    <w:name w:val="xl49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498">
    <w:name w:val="xl498"/>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499">
    <w:name w:val="xl499"/>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00">
    <w:name w:val="xl500"/>
    <w:basedOn w:val="Normal"/>
    <w:rsid w:val="007A1CCF"/>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01">
    <w:name w:val="xl501"/>
    <w:basedOn w:val="Normal"/>
    <w:rsid w:val="007A1C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Cs w:val="24"/>
    </w:rPr>
  </w:style>
  <w:style w:type="paragraph" w:customStyle="1" w:styleId="xl502">
    <w:name w:val="xl502"/>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3">
    <w:name w:val="xl5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4">
    <w:name w:val="xl50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5">
    <w:name w:val="xl5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6">
    <w:name w:val="xl50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7">
    <w:name w:val="xl507"/>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08">
    <w:name w:val="xl50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09">
    <w:name w:val="xl50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0">
    <w:name w:val="xl510"/>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1">
    <w:name w:val="xl511"/>
    <w:basedOn w:val="Normal"/>
    <w:rsid w:val="007A1CCF"/>
    <w:pPr>
      <w:spacing w:before="100" w:beforeAutospacing="1" w:after="100" w:afterAutospacing="1"/>
      <w:jc w:val="left"/>
    </w:pPr>
    <w:rPr>
      <w:sz w:val="28"/>
      <w:szCs w:val="28"/>
    </w:rPr>
  </w:style>
  <w:style w:type="paragraph" w:customStyle="1" w:styleId="xl512">
    <w:name w:val="xl51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13">
    <w:name w:val="xl51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14">
    <w:name w:val="xl514"/>
    <w:basedOn w:val="Normal"/>
    <w:rsid w:val="007A1CCF"/>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515">
    <w:name w:val="xl515"/>
    <w:basedOn w:val="Normal"/>
    <w:rsid w:val="007A1CCF"/>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6">
    <w:name w:val="xl51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7">
    <w:name w:val="xl51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8">
    <w:name w:val="xl51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19">
    <w:name w:val="xl51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0">
    <w:name w:val="xl52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1">
    <w:name w:val="xl521"/>
    <w:basedOn w:val="Normal"/>
    <w:rsid w:val="007A1CCF"/>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2">
    <w:name w:val="xl52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3">
    <w:name w:val="xl523"/>
    <w:basedOn w:val="Normal"/>
    <w:rsid w:val="007A1CCF"/>
    <w:pPr>
      <w:pBdr>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24">
    <w:name w:val="xl52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5">
    <w:name w:val="xl52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6">
    <w:name w:val="xl526"/>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527">
    <w:name w:val="xl52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28">
    <w:name w:val="xl5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29">
    <w:name w:val="xl529"/>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530">
    <w:name w:val="xl53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1">
    <w:name w:val="xl53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2">
    <w:name w:val="xl5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3">
    <w:name w:val="xl53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34">
    <w:name w:val="xl53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35">
    <w:name w:val="xl535"/>
    <w:basedOn w:val="Normal"/>
    <w:rsid w:val="007A1CCF"/>
    <w:pPr>
      <w:pBdr>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36">
    <w:name w:val="xl536"/>
    <w:basedOn w:val="Normal"/>
    <w:rsid w:val="007A1CCF"/>
    <w:pPr>
      <w:pBdr>
        <w:left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537">
    <w:name w:val="xl537"/>
    <w:basedOn w:val="Normal"/>
    <w:rsid w:val="007A1CCF"/>
    <w:pPr>
      <w:pBdr>
        <w:left w:val="single" w:sz="4" w:space="0" w:color="auto"/>
        <w:bottom w:val="single" w:sz="8" w:space="0" w:color="auto"/>
        <w:right w:val="single" w:sz="4" w:space="0" w:color="auto"/>
      </w:pBdr>
      <w:spacing w:before="100" w:beforeAutospacing="1" w:after="100" w:afterAutospacing="1"/>
      <w:jc w:val="center"/>
      <w:textAlignment w:val="center"/>
    </w:pPr>
    <w:rPr>
      <w:b/>
      <w:bCs/>
      <w:szCs w:val="24"/>
    </w:rPr>
  </w:style>
  <w:style w:type="paragraph" w:customStyle="1" w:styleId="xl538">
    <w:name w:val="xl53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39">
    <w:name w:val="xl53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0">
    <w:name w:val="xl540"/>
    <w:basedOn w:val="Normal"/>
    <w:rsid w:val="007A1CCF"/>
    <w:pPr>
      <w:pBdr>
        <w:top w:val="single" w:sz="4" w:space="0" w:color="auto"/>
        <w:left w:val="single" w:sz="4" w:space="0" w:color="auto"/>
        <w:right w:val="single" w:sz="8" w:space="0" w:color="auto"/>
      </w:pBdr>
      <w:spacing w:before="100" w:beforeAutospacing="1" w:after="100" w:afterAutospacing="1"/>
      <w:jc w:val="center"/>
      <w:textAlignment w:val="center"/>
    </w:pPr>
    <w:rPr>
      <w:szCs w:val="24"/>
    </w:rPr>
  </w:style>
  <w:style w:type="paragraph" w:customStyle="1" w:styleId="xl541">
    <w:name w:val="xl541"/>
    <w:basedOn w:val="Normal"/>
    <w:rsid w:val="007A1CCF"/>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2">
    <w:name w:val="xl542"/>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3">
    <w:name w:val="xl543"/>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4">
    <w:name w:val="xl544"/>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45">
    <w:name w:val="xl545"/>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46">
    <w:name w:val="xl546"/>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szCs w:val="24"/>
    </w:rPr>
  </w:style>
  <w:style w:type="paragraph" w:customStyle="1" w:styleId="xl547">
    <w:name w:val="xl547"/>
    <w:basedOn w:val="Normal"/>
    <w:rsid w:val="007A1CCF"/>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548">
    <w:name w:val="xl548"/>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49">
    <w:name w:val="xl54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50">
    <w:name w:val="xl550"/>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551">
    <w:name w:val="xl55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552">
    <w:name w:val="xl552"/>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3">
    <w:name w:val="xl553"/>
    <w:basedOn w:val="Normal"/>
    <w:rsid w:val="007A1CCF"/>
    <w:pPr>
      <w:pBdr>
        <w:left w:val="single" w:sz="4" w:space="0" w:color="auto"/>
        <w:bottom w:val="single" w:sz="4" w:space="0" w:color="auto"/>
        <w:right w:val="single" w:sz="8" w:space="0" w:color="auto"/>
      </w:pBdr>
      <w:spacing w:before="100" w:beforeAutospacing="1" w:after="100" w:afterAutospacing="1"/>
      <w:jc w:val="center"/>
      <w:textAlignment w:val="center"/>
    </w:pPr>
    <w:rPr>
      <w:color w:val="000000"/>
      <w:szCs w:val="24"/>
    </w:rPr>
  </w:style>
  <w:style w:type="paragraph" w:customStyle="1" w:styleId="xl554">
    <w:name w:val="xl5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5">
    <w:name w:val="xl5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6">
    <w:name w:val="xl5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7">
    <w:name w:val="xl557"/>
    <w:basedOn w:val="Normal"/>
    <w:rsid w:val="007A1CCF"/>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58">
    <w:name w:val="xl558"/>
    <w:basedOn w:val="Normal"/>
    <w:rsid w:val="007A1CCF"/>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Cs w:val="24"/>
    </w:rPr>
  </w:style>
  <w:style w:type="paragraph" w:customStyle="1" w:styleId="xl559">
    <w:name w:val="xl559"/>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560">
    <w:name w:val="xl560"/>
    <w:basedOn w:val="Normal"/>
    <w:rsid w:val="007A1CCF"/>
    <w:pPr>
      <w:pBdr>
        <w:left w:val="single" w:sz="4" w:space="0" w:color="auto"/>
        <w:bottom w:val="single" w:sz="4" w:space="0" w:color="auto"/>
        <w:right w:val="single" w:sz="8" w:space="0" w:color="auto"/>
      </w:pBdr>
      <w:spacing w:before="100" w:beforeAutospacing="1" w:after="100" w:afterAutospacing="1"/>
      <w:jc w:val="center"/>
      <w:textAlignment w:val="center"/>
    </w:pPr>
    <w:rPr>
      <w:szCs w:val="24"/>
    </w:rPr>
  </w:style>
  <w:style w:type="paragraph" w:customStyle="1" w:styleId="xl561">
    <w:name w:val="xl561"/>
    <w:basedOn w:val="Normal"/>
    <w:rsid w:val="007A1CCF"/>
    <w:pPr>
      <w:pBdr>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character" w:customStyle="1" w:styleId="Chthchbng2">
    <w:name w:val="Chú thích bảng (2)_"/>
    <w:basedOn w:val="DefaultParagraphFont"/>
    <w:link w:val="Chthchbng20"/>
    <w:uiPriority w:val="99"/>
    <w:rsid w:val="007A1CCF"/>
    <w:rPr>
      <w:sz w:val="26"/>
      <w:szCs w:val="26"/>
      <w:shd w:val="clear" w:color="auto" w:fill="FFFFFF"/>
    </w:rPr>
  </w:style>
  <w:style w:type="paragraph" w:customStyle="1" w:styleId="Chthchbng20">
    <w:name w:val="Chú thích bảng (2)"/>
    <w:basedOn w:val="Normal"/>
    <w:link w:val="Chthchbng2"/>
    <w:uiPriority w:val="99"/>
    <w:rsid w:val="007A1CCF"/>
    <w:pPr>
      <w:widowControl w:val="0"/>
      <w:shd w:val="clear" w:color="auto" w:fill="FFFFFF"/>
      <w:spacing w:line="240" w:lineRule="atLeast"/>
      <w:jc w:val="left"/>
    </w:pPr>
    <w:rPr>
      <w:rFonts w:ascii="Calibri" w:eastAsia="MS Mincho" w:hAnsi="Calibri"/>
      <w:sz w:val="26"/>
      <w:szCs w:val="26"/>
    </w:rPr>
  </w:style>
  <w:style w:type="character" w:customStyle="1" w:styleId="Vnbnnidung20">
    <w:name w:val="Văn bản nội dung (2)"/>
    <w:basedOn w:val="Vnbnnidung2"/>
    <w:uiPriority w:val="99"/>
    <w:rsid w:val="007A1CCF"/>
    <w:rPr>
      <w:rFonts w:ascii="Times New Roman" w:hAnsi="Times New Roman" w:cs="Times New Roman"/>
      <w:sz w:val="26"/>
      <w:szCs w:val="26"/>
      <w:u w:val="none"/>
      <w:shd w:val="clear" w:color="auto" w:fill="FFFFFF"/>
    </w:rPr>
  </w:style>
  <w:style w:type="character" w:customStyle="1" w:styleId="Tiu2">
    <w:name w:val="Tiêu đề #2_"/>
    <w:basedOn w:val="DefaultParagraphFont"/>
    <w:link w:val="Tiu20"/>
    <w:uiPriority w:val="99"/>
    <w:rsid w:val="007A1CCF"/>
    <w:rPr>
      <w:b/>
      <w:bCs/>
      <w:sz w:val="26"/>
      <w:szCs w:val="26"/>
      <w:shd w:val="clear" w:color="auto" w:fill="FFFFFF"/>
    </w:rPr>
  </w:style>
  <w:style w:type="paragraph" w:customStyle="1" w:styleId="Tiu20">
    <w:name w:val="Tiêu đề #2"/>
    <w:basedOn w:val="Normal"/>
    <w:link w:val="Tiu2"/>
    <w:uiPriority w:val="99"/>
    <w:rsid w:val="007A1CCF"/>
    <w:pPr>
      <w:widowControl w:val="0"/>
      <w:shd w:val="clear" w:color="auto" w:fill="FFFFFF"/>
      <w:spacing w:line="398" w:lineRule="exact"/>
      <w:jc w:val="center"/>
      <w:outlineLvl w:val="1"/>
    </w:pPr>
    <w:rPr>
      <w:rFonts w:ascii="Calibri" w:eastAsia="MS Mincho" w:hAnsi="Calibri"/>
      <w:b/>
      <w:bCs/>
      <w:sz w:val="26"/>
      <w:szCs w:val="26"/>
    </w:rPr>
  </w:style>
  <w:style w:type="character" w:customStyle="1" w:styleId="Vnbnnidung7">
    <w:name w:val="Văn bản nội dung (7)_"/>
    <w:basedOn w:val="DefaultParagraphFont"/>
    <w:link w:val="Vnbnnidung70"/>
    <w:uiPriority w:val="99"/>
    <w:rsid w:val="007A1CCF"/>
    <w:rPr>
      <w:b/>
      <w:bCs/>
      <w:sz w:val="26"/>
      <w:szCs w:val="26"/>
      <w:shd w:val="clear" w:color="auto" w:fill="FFFFFF"/>
    </w:rPr>
  </w:style>
  <w:style w:type="paragraph" w:customStyle="1" w:styleId="Vnbnnidung70">
    <w:name w:val="Văn bản nội dung (7)"/>
    <w:basedOn w:val="Normal"/>
    <w:link w:val="Vnbnnidung7"/>
    <w:uiPriority w:val="99"/>
    <w:rsid w:val="007A1CCF"/>
    <w:pPr>
      <w:widowControl w:val="0"/>
      <w:shd w:val="clear" w:color="auto" w:fill="FFFFFF"/>
      <w:spacing w:after="120" w:line="322" w:lineRule="exact"/>
      <w:jc w:val="center"/>
    </w:pPr>
    <w:rPr>
      <w:rFonts w:ascii="Calibri" w:eastAsia="MS Mincho" w:hAnsi="Calibri"/>
      <w:b/>
      <w:bCs/>
      <w:sz w:val="26"/>
      <w:szCs w:val="26"/>
    </w:rPr>
  </w:style>
  <w:style w:type="character" w:customStyle="1" w:styleId="Chthchbng">
    <w:name w:val="Chú thích bảng_"/>
    <w:basedOn w:val="DefaultParagraphFont"/>
    <w:link w:val="Chthchbng0"/>
    <w:uiPriority w:val="99"/>
    <w:rsid w:val="007A1CCF"/>
    <w:rPr>
      <w:b/>
      <w:bCs/>
      <w:sz w:val="26"/>
      <w:szCs w:val="26"/>
      <w:shd w:val="clear" w:color="auto" w:fill="FFFFFF"/>
    </w:rPr>
  </w:style>
  <w:style w:type="paragraph" w:customStyle="1" w:styleId="Chthchbng0">
    <w:name w:val="Chú thích bảng"/>
    <w:basedOn w:val="Normal"/>
    <w:link w:val="Chthchbng"/>
    <w:uiPriority w:val="99"/>
    <w:rsid w:val="007A1CCF"/>
    <w:pPr>
      <w:widowControl w:val="0"/>
      <w:shd w:val="clear" w:color="auto" w:fill="FFFFFF"/>
      <w:spacing w:line="240" w:lineRule="atLeast"/>
      <w:jc w:val="left"/>
    </w:pPr>
    <w:rPr>
      <w:rFonts w:ascii="Calibri" w:eastAsia="MS Mincho" w:hAnsi="Calibri"/>
      <w:b/>
      <w:bCs/>
      <w:sz w:val="26"/>
      <w:szCs w:val="26"/>
    </w:rPr>
  </w:style>
  <w:style w:type="character" w:customStyle="1" w:styleId="Vnbnnidung2Inm1">
    <w:name w:val="Văn bản nội dung (2) + In đậm1"/>
    <w:basedOn w:val="Vnbnnidung2"/>
    <w:uiPriority w:val="99"/>
    <w:rsid w:val="007A1CCF"/>
    <w:rPr>
      <w:rFonts w:ascii="Times New Roman" w:hAnsi="Times New Roman" w:cs="Times New Roman"/>
      <w:b/>
      <w:bCs/>
      <w:sz w:val="26"/>
      <w:szCs w:val="26"/>
      <w:u w:val="none"/>
      <w:shd w:val="clear" w:color="auto" w:fill="FFFFFF"/>
    </w:rPr>
  </w:style>
  <w:style w:type="character" w:customStyle="1" w:styleId="Vnbnnidung2Corbel">
    <w:name w:val="Văn bản nội dung (2) + Corbel"/>
    <w:basedOn w:val="Vnbnnidung2"/>
    <w:uiPriority w:val="99"/>
    <w:rsid w:val="007A1CCF"/>
    <w:rPr>
      <w:rFonts w:ascii="Corbel" w:hAnsi="Corbel" w:cs="Corbel"/>
      <w:sz w:val="26"/>
      <w:szCs w:val="26"/>
      <w:u w:val="none"/>
      <w:shd w:val="clear" w:color="auto" w:fill="FFFFFF"/>
    </w:rPr>
  </w:style>
  <w:style w:type="paragraph" w:customStyle="1" w:styleId="xl903">
    <w:name w:val="xl9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04">
    <w:name w:val="xl90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993300"/>
      <w:szCs w:val="24"/>
    </w:rPr>
  </w:style>
  <w:style w:type="paragraph" w:customStyle="1" w:styleId="xl905">
    <w:name w:val="xl9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66CC"/>
      <w:szCs w:val="24"/>
    </w:rPr>
  </w:style>
  <w:style w:type="paragraph" w:customStyle="1" w:styleId="xl906">
    <w:name w:val="xl90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0000"/>
      <w:szCs w:val="24"/>
    </w:rPr>
  </w:style>
  <w:style w:type="paragraph" w:customStyle="1" w:styleId="xl907">
    <w:name w:val="xl90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70C0"/>
      <w:szCs w:val="24"/>
    </w:rPr>
  </w:style>
  <w:style w:type="paragraph" w:customStyle="1" w:styleId="xl908">
    <w:name w:val="xl908"/>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2060"/>
      <w:szCs w:val="24"/>
    </w:rPr>
  </w:style>
  <w:style w:type="paragraph" w:customStyle="1" w:styleId="xl909">
    <w:name w:val="xl909"/>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b/>
      <w:bCs/>
      <w:color w:val="993300"/>
      <w:szCs w:val="24"/>
      <w:u w:val="single"/>
    </w:rPr>
  </w:style>
  <w:style w:type="paragraph" w:customStyle="1" w:styleId="xl910">
    <w:name w:val="xl910"/>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center"/>
    </w:pPr>
    <w:rPr>
      <w:b/>
      <w:bCs/>
      <w:color w:val="C00000"/>
      <w:szCs w:val="24"/>
      <w:u w:val="single"/>
    </w:rPr>
  </w:style>
  <w:style w:type="paragraph" w:customStyle="1" w:styleId="xl911">
    <w:name w:val="xl911"/>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000000"/>
      <w:szCs w:val="24"/>
    </w:rPr>
  </w:style>
  <w:style w:type="paragraph" w:customStyle="1" w:styleId="xl912">
    <w:name w:val="xl912"/>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left"/>
      <w:textAlignment w:val="top"/>
    </w:pPr>
    <w:rPr>
      <w:b/>
      <w:bCs/>
      <w:color w:val="003366"/>
      <w:szCs w:val="24"/>
    </w:rPr>
  </w:style>
  <w:style w:type="paragraph" w:customStyle="1" w:styleId="xl913">
    <w:name w:val="xl91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Cs w:val="24"/>
    </w:rPr>
  </w:style>
  <w:style w:type="paragraph" w:customStyle="1" w:styleId="xl914">
    <w:name w:val="xl91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915">
    <w:name w:val="xl915"/>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Cs w:val="24"/>
    </w:rPr>
  </w:style>
  <w:style w:type="paragraph" w:customStyle="1" w:styleId="xl916">
    <w:name w:val="xl91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17">
    <w:name w:val="xl91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18">
    <w:name w:val="xl918"/>
    <w:basedOn w:val="Normal"/>
    <w:rsid w:val="007A1CCF"/>
    <w:pPr>
      <w:spacing w:before="100" w:beforeAutospacing="1" w:after="100" w:afterAutospacing="1"/>
      <w:jc w:val="left"/>
      <w:textAlignment w:val="top"/>
    </w:pPr>
    <w:rPr>
      <w:szCs w:val="24"/>
    </w:rPr>
  </w:style>
  <w:style w:type="paragraph" w:customStyle="1" w:styleId="xl919">
    <w:name w:val="xl919"/>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C00000"/>
      <w:szCs w:val="24"/>
    </w:rPr>
  </w:style>
  <w:style w:type="paragraph" w:customStyle="1" w:styleId="xl920">
    <w:name w:val="xl920"/>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C00000"/>
      <w:szCs w:val="24"/>
    </w:rPr>
  </w:style>
  <w:style w:type="paragraph" w:customStyle="1" w:styleId="xl921">
    <w:name w:val="xl921"/>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C00000"/>
      <w:szCs w:val="24"/>
    </w:rPr>
  </w:style>
  <w:style w:type="paragraph" w:customStyle="1" w:styleId="xl922">
    <w:name w:val="xl922"/>
    <w:basedOn w:val="Normal"/>
    <w:rsid w:val="007A1CCF"/>
    <w:pPr>
      <w:shd w:val="clear" w:color="000000" w:fill="FCE4D6"/>
      <w:spacing w:before="100" w:beforeAutospacing="1" w:after="100" w:afterAutospacing="1"/>
      <w:jc w:val="left"/>
      <w:textAlignment w:val="center"/>
    </w:pPr>
    <w:rPr>
      <w:color w:val="C00000"/>
      <w:szCs w:val="24"/>
    </w:rPr>
  </w:style>
  <w:style w:type="paragraph" w:customStyle="1" w:styleId="xl923">
    <w:name w:val="xl923"/>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24">
    <w:name w:val="xl924"/>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b/>
      <w:bCs/>
      <w:color w:val="000000"/>
      <w:szCs w:val="24"/>
    </w:rPr>
  </w:style>
  <w:style w:type="paragraph" w:customStyle="1" w:styleId="xl925">
    <w:name w:val="xl92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993300"/>
      <w:szCs w:val="24"/>
    </w:rPr>
  </w:style>
  <w:style w:type="paragraph" w:customStyle="1" w:styleId="xl926">
    <w:name w:val="xl926"/>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993300"/>
      <w:szCs w:val="24"/>
    </w:rPr>
  </w:style>
  <w:style w:type="paragraph" w:customStyle="1" w:styleId="xl927">
    <w:name w:val="xl927"/>
    <w:basedOn w:val="Normal"/>
    <w:rsid w:val="007A1CCF"/>
    <w:pPr>
      <w:shd w:val="clear" w:color="000000" w:fill="FFFF00"/>
      <w:spacing w:before="100" w:beforeAutospacing="1" w:after="100" w:afterAutospacing="1"/>
      <w:jc w:val="left"/>
      <w:textAlignment w:val="top"/>
    </w:pPr>
    <w:rPr>
      <w:szCs w:val="24"/>
    </w:rPr>
  </w:style>
  <w:style w:type="paragraph" w:customStyle="1" w:styleId="xl928">
    <w:name w:val="xl92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29">
    <w:name w:val="xl92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3366"/>
      <w:szCs w:val="24"/>
    </w:rPr>
  </w:style>
  <w:style w:type="paragraph" w:customStyle="1" w:styleId="xl930">
    <w:name w:val="xl930"/>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931">
    <w:name w:val="xl931"/>
    <w:basedOn w:val="Normal"/>
    <w:rsid w:val="007A1CCF"/>
    <w:pPr>
      <w:spacing w:before="100" w:beforeAutospacing="1" w:after="100" w:afterAutospacing="1"/>
      <w:jc w:val="left"/>
      <w:textAlignment w:val="top"/>
    </w:pPr>
    <w:rPr>
      <w:szCs w:val="24"/>
    </w:rPr>
  </w:style>
  <w:style w:type="paragraph" w:customStyle="1" w:styleId="xl932">
    <w:name w:val="xl93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33">
    <w:name w:val="xl93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34">
    <w:name w:val="xl934"/>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35">
    <w:name w:val="xl93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00"/>
      <w:szCs w:val="24"/>
    </w:rPr>
  </w:style>
  <w:style w:type="paragraph" w:customStyle="1" w:styleId="xl936">
    <w:name w:val="xl936"/>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37">
    <w:name w:val="xl937"/>
    <w:basedOn w:val="Normal"/>
    <w:rsid w:val="007A1CCF"/>
    <w:pPr>
      <w:shd w:val="clear" w:color="000000" w:fill="FFFF00"/>
      <w:spacing w:before="100" w:beforeAutospacing="1" w:after="100" w:afterAutospacing="1"/>
      <w:jc w:val="left"/>
      <w:textAlignment w:val="top"/>
    </w:pPr>
    <w:rPr>
      <w:szCs w:val="24"/>
    </w:rPr>
  </w:style>
  <w:style w:type="paragraph" w:customStyle="1" w:styleId="xl938">
    <w:name w:val="xl93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color w:val="000000"/>
      <w:szCs w:val="24"/>
    </w:rPr>
  </w:style>
  <w:style w:type="paragraph" w:customStyle="1" w:styleId="xl939">
    <w:name w:val="xl939"/>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40">
    <w:name w:val="xl940"/>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3366"/>
      <w:szCs w:val="24"/>
    </w:rPr>
  </w:style>
  <w:style w:type="paragraph" w:customStyle="1" w:styleId="xl941">
    <w:name w:val="xl941"/>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942">
    <w:name w:val="xl942"/>
    <w:basedOn w:val="Normal"/>
    <w:rsid w:val="007A1CCF"/>
    <w:pPr>
      <w:shd w:val="clear" w:color="000000" w:fill="FFFF00"/>
      <w:spacing w:before="100" w:beforeAutospacing="1" w:after="100" w:afterAutospacing="1"/>
      <w:jc w:val="left"/>
      <w:textAlignment w:val="top"/>
    </w:pPr>
    <w:rPr>
      <w:szCs w:val="24"/>
    </w:rPr>
  </w:style>
  <w:style w:type="paragraph" w:customStyle="1" w:styleId="xl943">
    <w:name w:val="xl943"/>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0000"/>
      <w:szCs w:val="24"/>
    </w:rPr>
  </w:style>
  <w:style w:type="paragraph" w:customStyle="1" w:styleId="xl944">
    <w:name w:val="xl944"/>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3366"/>
      <w:szCs w:val="24"/>
    </w:rPr>
  </w:style>
  <w:style w:type="paragraph" w:customStyle="1" w:styleId="xl945">
    <w:name w:val="xl945"/>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color w:val="000000"/>
      <w:szCs w:val="24"/>
    </w:rPr>
  </w:style>
  <w:style w:type="paragraph" w:customStyle="1" w:styleId="xl946">
    <w:name w:val="xl946"/>
    <w:basedOn w:val="Normal"/>
    <w:rsid w:val="007A1CCF"/>
    <w:pPr>
      <w:shd w:val="clear" w:color="000000" w:fill="D9E1F2"/>
      <w:spacing w:before="100" w:beforeAutospacing="1" w:after="100" w:afterAutospacing="1"/>
      <w:jc w:val="left"/>
      <w:textAlignment w:val="top"/>
    </w:pPr>
    <w:rPr>
      <w:szCs w:val="24"/>
    </w:rPr>
  </w:style>
  <w:style w:type="paragraph" w:customStyle="1" w:styleId="xl947">
    <w:name w:val="xl947"/>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48">
    <w:name w:val="xl948"/>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0000"/>
      <w:szCs w:val="24"/>
    </w:rPr>
  </w:style>
  <w:style w:type="paragraph" w:customStyle="1" w:styleId="xl949">
    <w:name w:val="xl949"/>
    <w:basedOn w:val="Normal"/>
    <w:rsid w:val="007A1CCF"/>
    <w:pPr>
      <w:shd w:val="clear" w:color="000000" w:fill="D9E1F2"/>
      <w:spacing w:before="100" w:beforeAutospacing="1" w:after="100" w:afterAutospacing="1"/>
      <w:jc w:val="left"/>
      <w:textAlignment w:val="top"/>
    </w:pPr>
    <w:rPr>
      <w:b/>
      <w:bCs/>
      <w:color w:val="000000"/>
      <w:szCs w:val="24"/>
    </w:rPr>
  </w:style>
  <w:style w:type="paragraph" w:customStyle="1" w:styleId="xl950">
    <w:name w:val="xl9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993300"/>
      <w:szCs w:val="24"/>
    </w:rPr>
  </w:style>
  <w:style w:type="paragraph" w:customStyle="1" w:styleId="xl951">
    <w:name w:val="xl95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993300"/>
      <w:szCs w:val="24"/>
    </w:rPr>
  </w:style>
  <w:style w:type="paragraph" w:customStyle="1" w:styleId="xl952">
    <w:name w:val="xl952"/>
    <w:basedOn w:val="Normal"/>
    <w:rsid w:val="007A1CCF"/>
    <w:pPr>
      <w:spacing w:before="100" w:beforeAutospacing="1" w:after="100" w:afterAutospacing="1"/>
      <w:jc w:val="left"/>
      <w:textAlignment w:val="top"/>
    </w:pPr>
    <w:rPr>
      <w:color w:val="993300"/>
      <w:szCs w:val="24"/>
    </w:rPr>
  </w:style>
  <w:style w:type="paragraph" w:customStyle="1" w:styleId="xl953">
    <w:name w:val="xl95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Cs w:val="24"/>
    </w:rPr>
  </w:style>
  <w:style w:type="paragraph" w:customStyle="1" w:styleId="xl954">
    <w:name w:val="xl9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rPr>
  </w:style>
  <w:style w:type="paragraph" w:customStyle="1" w:styleId="xl955">
    <w:name w:val="xl9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66CC"/>
      <w:szCs w:val="24"/>
    </w:rPr>
  </w:style>
  <w:style w:type="paragraph" w:customStyle="1" w:styleId="xl956">
    <w:name w:val="xl956"/>
    <w:basedOn w:val="Normal"/>
    <w:rsid w:val="007A1CCF"/>
    <w:pPr>
      <w:spacing w:before="100" w:beforeAutospacing="1" w:after="100" w:afterAutospacing="1"/>
      <w:jc w:val="left"/>
      <w:textAlignment w:val="top"/>
    </w:pPr>
    <w:rPr>
      <w:color w:val="0066CC"/>
      <w:szCs w:val="24"/>
    </w:rPr>
  </w:style>
  <w:style w:type="paragraph" w:customStyle="1" w:styleId="xl957">
    <w:name w:val="xl957"/>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rPr>
  </w:style>
  <w:style w:type="paragraph" w:customStyle="1" w:styleId="xl958">
    <w:name w:val="xl958"/>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szCs w:val="24"/>
    </w:rPr>
  </w:style>
  <w:style w:type="paragraph" w:customStyle="1" w:styleId="xl959">
    <w:name w:val="xl959"/>
    <w:basedOn w:val="Normal"/>
    <w:rsid w:val="007A1CCF"/>
    <w:pPr>
      <w:shd w:val="clear" w:color="000000" w:fill="FFFF00"/>
      <w:spacing w:before="100" w:beforeAutospacing="1" w:after="100" w:afterAutospacing="1"/>
      <w:jc w:val="left"/>
      <w:textAlignment w:val="top"/>
    </w:pPr>
    <w:rPr>
      <w:b/>
      <w:bCs/>
      <w:color w:val="000000"/>
      <w:szCs w:val="24"/>
    </w:rPr>
  </w:style>
  <w:style w:type="paragraph" w:customStyle="1" w:styleId="xl960">
    <w:name w:val="xl960"/>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3366"/>
      <w:szCs w:val="24"/>
    </w:rPr>
  </w:style>
  <w:style w:type="paragraph" w:customStyle="1" w:styleId="xl961">
    <w:name w:val="xl961"/>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3366"/>
      <w:szCs w:val="24"/>
    </w:rPr>
  </w:style>
  <w:style w:type="paragraph" w:customStyle="1" w:styleId="xl962">
    <w:name w:val="xl962"/>
    <w:basedOn w:val="Normal"/>
    <w:rsid w:val="007A1CCF"/>
    <w:pPr>
      <w:shd w:val="clear" w:color="000000" w:fill="D9E1F2"/>
      <w:spacing w:before="100" w:beforeAutospacing="1" w:after="100" w:afterAutospacing="1"/>
      <w:jc w:val="left"/>
      <w:textAlignment w:val="top"/>
    </w:pPr>
    <w:rPr>
      <w:b/>
      <w:bCs/>
      <w:color w:val="003366"/>
      <w:szCs w:val="24"/>
    </w:rPr>
  </w:style>
  <w:style w:type="paragraph" w:customStyle="1" w:styleId="xl963">
    <w:name w:val="xl9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964">
    <w:name w:val="xl9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70C0"/>
      <w:szCs w:val="24"/>
    </w:rPr>
  </w:style>
  <w:style w:type="paragraph" w:customStyle="1" w:styleId="xl965">
    <w:name w:val="xl965"/>
    <w:basedOn w:val="Normal"/>
    <w:rsid w:val="007A1CCF"/>
    <w:pPr>
      <w:spacing w:before="100" w:beforeAutospacing="1" w:after="100" w:afterAutospacing="1"/>
      <w:jc w:val="left"/>
      <w:textAlignment w:val="top"/>
    </w:pPr>
    <w:rPr>
      <w:color w:val="0070C0"/>
      <w:szCs w:val="24"/>
    </w:rPr>
  </w:style>
  <w:style w:type="paragraph" w:customStyle="1" w:styleId="xl966">
    <w:name w:val="xl96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2060"/>
      <w:szCs w:val="24"/>
    </w:rPr>
  </w:style>
  <w:style w:type="paragraph" w:customStyle="1" w:styleId="xl967">
    <w:name w:val="xl967"/>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textAlignment w:val="top"/>
    </w:pPr>
    <w:rPr>
      <w:b/>
      <w:bCs/>
      <w:color w:val="002060"/>
      <w:szCs w:val="24"/>
    </w:rPr>
  </w:style>
  <w:style w:type="paragraph" w:customStyle="1" w:styleId="xl968">
    <w:name w:val="xl968"/>
    <w:basedOn w:val="Normal"/>
    <w:rsid w:val="007A1CCF"/>
    <w:pPr>
      <w:shd w:val="clear" w:color="000000" w:fill="D9E1F2"/>
      <w:spacing w:before="100" w:beforeAutospacing="1" w:after="100" w:afterAutospacing="1"/>
      <w:jc w:val="left"/>
      <w:textAlignment w:val="top"/>
    </w:pPr>
    <w:rPr>
      <w:b/>
      <w:bCs/>
      <w:color w:val="002060"/>
      <w:szCs w:val="24"/>
    </w:rPr>
  </w:style>
  <w:style w:type="paragraph" w:customStyle="1" w:styleId="xl969">
    <w:name w:val="xl9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970">
    <w:name w:val="xl970"/>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b/>
      <w:bCs/>
      <w:color w:val="993300"/>
      <w:szCs w:val="24"/>
    </w:rPr>
  </w:style>
  <w:style w:type="paragraph" w:customStyle="1" w:styleId="xl971">
    <w:name w:val="xl971"/>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003366"/>
      <w:szCs w:val="24"/>
    </w:rPr>
  </w:style>
  <w:style w:type="paragraph" w:customStyle="1" w:styleId="xl972">
    <w:name w:val="xl972"/>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993300"/>
      <w:szCs w:val="24"/>
    </w:rPr>
  </w:style>
  <w:style w:type="paragraph" w:customStyle="1" w:styleId="xl973">
    <w:name w:val="xl973"/>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color w:val="993300"/>
      <w:szCs w:val="24"/>
    </w:rPr>
  </w:style>
  <w:style w:type="paragraph" w:customStyle="1" w:styleId="xl974">
    <w:name w:val="xl974"/>
    <w:basedOn w:val="Normal"/>
    <w:rsid w:val="007A1CCF"/>
    <w:pPr>
      <w:shd w:val="clear" w:color="000000" w:fill="FCE4D6"/>
      <w:spacing w:before="100" w:beforeAutospacing="1" w:after="100" w:afterAutospacing="1"/>
      <w:jc w:val="left"/>
      <w:textAlignment w:val="center"/>
    </w:pPr>
    <w:rPr>
      <w:color w:val="993300"/>
      <w:szCs w:val="24"/>
    </w:rPr>
  </w:style>
  <w:style w:type="paragraph" w:customStyle="1" w:styleId="xl975">
    <w:name w:val="xl975"/>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b/>
      <w:bCs/>
      <w:color w:val="C00000"/>
      <w:szCs w:val="24"/>
    </w:rPr>
  </w:style>
  <w:style w:type="paragraph" w:customStyle="1" w:styleId="xl976">
    <w:name w:val="xl976"/>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top"/>
    </w:pPr>
    <w:rPr>
      <w:b/>
      <w:bCs/>
      <w:color w:val="C00000"/>
      <w:szCs w:val="24"/>
      <w:u w:val="single"/>
    </w:rPr>
  </w:style>
  <w:style w:type="paragraph" w:customStyle="1" w:styleId="xl977">
    <w:name w:val="xl977"/>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left"/>
      <w:textAlignment w:val="top"/>
    </w:pPr>
    <w:rPr>
      <w:color w:val="C00000"/>
      <w:szCs w:val="24"/>
    </w:rPr>
  </w:style>
  <w:style w:type="paragraph" w:customStyle="1" w:styleId="xl978">
    <w:name w:val="xl978"/>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C00000"/>
      <w:szCs w:val="24"/>
    </w:rPr>
  </w:style>
  <w:style w:type="paragraph" w:customStyle="1" w:styleId="xl979">
    <w:name w:val="xl979"/>
    <w:basedOn w:val="Normal"/>
    <w:rsid w:val="007A1CCF"/>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top"/>
    </w:pPr>
    <w:rPr>
      <w:color w:val="C00000"/>
      <w:szCs w:val="24"/>
    </w:rPr>
  </w:style>
  <w:style w:type="paragraph" w:customStyle="1" w:styleId="xl980">
    <w:name w:val="xl980"/>
    <w:basedOn w:val="Normal"/>
    <w:rsid w:val="007A1CCF"/>
    <w:pPr>
      <w:shd w:val="clear" w:color="000000" w:fill="FCE4D6"/>
      <w:spacing w:before="100" w:beforeAutospacing="1" w:after="100" w:afterAutospacing="1"/>
      <w:jc w:val="left"/>
      <w:textAlignment w:val="top"/>
    </w:pPr>
    <w:rPr>
      <w:color w:val="C00000"/>
      <w:szCs w:val="24"/>
    </w:rPr>
  </w:style>
  <w:style w:type="paragraph" w:customStyle="1" w:styleId="xl981">
    <w:name w:val="xl981"/>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Cs w:val="24"/>
    </w:rPr>
  </w:style>
  <w:style w:type="paragraph" w:customStyle="1" w:styleId="xl982">
    <w:name w:val="xl98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83">
    <w:name w:val="xl98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984">
    <w:name w:val="xl984"/>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szCs w:val="24"/>
    </w:rPr>
  </w:style>
  <w:style w:type="paragraph" w:customStyle="1" w:styleId="xl985">
    <w:name w:val="xl985"/>
    <w:basedOn w:val="Normal"/>
    <w:rsid w:val="007A1CC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b/>
      <w:bCs/>
      <w:color w:val="000000"/>
      <w:szCs w:val="24"/>
    </w:rPr>
  </w:style>
  <w:style w:type="paragraph" w:customStyle="1" w:styleId="xl986">
    <w:name w:val="xl986"/>
    <w:basedOn w:val="Normal"/>
    <w:rsid w:val="007A1CCF"/>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b/>
      <w:bCs/>
      <w:color w:val="000000"/>
      <w:szCs w:val="24"/>
    </w:rPr>
  </w:style>
  <w:style w:type="paragraph" w:customStyle="1" w:styleId="xl987">
    <w:name w:val="xl98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993300"/>
      <w:szCs w:val="24"/>
    </w:rPr>
  </w:style>
  <w:style w:type="paragraph" w:customStyle="1" w:styleId="xl902">
    <w:name w:val="xl902"/>
    <w:basedOn w:val="Normal"/>
    <w:rsid w:val="007A1CCF"/>
    <w:pPr>
      <w:spacing w:before="100" w:beforeAutospacing="1" w:after="100" w:afterAutospacing="1"/>
      <w:jc w:val="left"/>
      <w:textAlignment w:val="center"/>
    </w:pPr>
    <w:rPr>
      <w:szCs w:val="24"/>
    </w:rPr>
  </w:style>
  <w:style w:type="numbering" w:customStyle="1" w:styleId="NoList2111">
    <w:name w:val="No List2111"/>
    <w:next w:val="NoList"/>
    <w:uiPriority w:val="99"/>
    <w:semiHidden/>
    <w:rsid w:val="007A1CCF"/>
  </w:style>
  <w:style w:type="numbering" w:customStyle="1" w:styleId="NoList1111111">
    <w:name w:val="No List1111111"/>
    <w:next w:val="NoList"/>
    <w:uiPriority w:val="99"/>
    <w:semiHidden/>
    <w:unhideWhenUsed/>
    <w:rsid w:val="007A1CCF"/>
  </w:style>
  <w:style w:type="numbering" w:customStyle="1" w:styleId="1ai1">
    <w:name w:val="1 / a / i1"/>
    <w:basedOn w:val="NoList"/>
    <w:next w:val="1ai"/>
    <w:semiHidden/>
    <w:rsid w:val="007A1CCF"/>
    <w:pPr>
      <w:numPr>
        <w:numId w:val="123"/>
      </w:numPr>
    </w:pPr>
  </w:style>
  <w:style w:type="numbering" w:customStyle="1" w:styleId="1111116">
    <w:name w:val="1 / 1.1 / 1.1.16"/>
    <w:basedOn w:val="NoList"/>
    <w:next w:val="111111"/>
    <w:rsid w:val="007A1CCF"/>
    <w:pPr>
      <w:numPr>
        <w:numId w:val="129"/>
      </w:numPr>
    </w:pPr>
  </w:style>
  <w:style w:type="numbering" w:customStyle="1" w:styleId="NoList11112">
    <w:name w:val="No List11112"/>
    <w:next w:val="NoList"/>
    <w:uiPriority w:val="99"/>
    <w:semiHidden/>
    <w:unhideWhenUsed/>
    <w:rsid w:val="007A1CCF"/>
  </w:style>
  <w:style w:type="numbering" w:customStyle="1" w:styleId="11111122">
    <w:name w:val="1 / 1.1 / 1.1.122"/>
    <w:basedOn w:val="NoList"/>
    <w:next w:val="111111"/>
    <w:rsid w:val="007A1CCF"/>
  </w:style>
  <w:style w:type="numbering" w:customStyle="1" w:styleId="NoList52">
    <w:name w:val="No List52"/>
    <w:next w:val="NoList"/>
    <w:uiPriority w:val="99"/>
    <w:semiHidden/>
    <w:unhideWhenUsed/>
    <w:rsid w:val="007A1CCF"/>
  </w:style>
  <w:style w:type="table" w:customStyle="1" w:styleId="TableGrid52">
    <w:name w:val="Table Grid52"/>
    <w:basedOn w:val="TableNormal"/>
    <w:next w:val="TableGrid"/>
    <w:uiPriority w:val="59"/>
    <w:rsid w:val="007A1CC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31">
    <w:name w:val="1 / 1.1 / 1.1.131"/>
    <w:basedOn w:val="NoList"/>
    <w:next w:val="111111"/>
    <w:rsid w:val="007A1CCF"/>
  </w:style>
  <w:style w:type="numbering" w:customStyle="1" w:styleId="NoList311">
    <w:name w:val="No List311"/>
    <w:next w:val="NoList"/>
    <w:uiPriority w:val="99"/>
    <w:semiHidden/>
    <w:unhideWhenUsed/>
    <w:rsid w:val="007A1CCF"/>
  </w:style>
  <w:style w:type="numbering" w:customStyle="1" w:styleId="111111111">
    <w:name w:val="1 / 1.1 / 1.1.1111"/>
    <w:basedOn w:val="NoList"/>
    <w:next w:val="111111"/>
    <w:rsid w:val="007A1CCF"/>
    <w:pPr>
      <w:numPr>
        <w:numId w:val="126"/>
      </w:numPr>
    </w:pPr>
  </w:style>
  <w:style w:type="table" w:customStyle="1" w:styleId="TableGrid411">
    <w:name w:val="Table Grid41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7A1CCF"/>
  </w:style>
  <w:style w:type="table" w:customStyle="1" w:styleId="TableGrid1211">
    <w:name w:val="Table Grid1211"/>
    <w:basedOn w:val="TableNormal"/>
    <w:next w:val="TableGrid"/>
    <w:uiPriority w:val="59"/>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1">
    <w:name w:val="No List21111"/>
    <w:next w:val="NoList"/>
    <w:uiPriority w:val="99"/>
    <w:semiHidden/>
    <w:rsid w:val="007A1CCF"/>
  </w:style>
  <w:style w:type="table" w:customStyle="1" w:styleId="TableGrid2111">
    <w:name w:val="Table Grid2111"/>
    <w:basedOn w:val="TableNormal"/>
    <w:next w:val="TableGrid"/>
    <w:uiPriority w:val="59"/>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7A1CCF"/>
  </w:style>
  <w:style w:type="numbering" w:customStyle="1" w:styleId="NoList11111111">
    <w:name w:val="No List11111111"/>
    <w:next w:val="NoList"/>
    <w:uiPriority w:val="99"/>
    <w:semiHidden/>
    <w:unhideWhenUsed/>
    <w:rsid w:val="007A1CCF"/>
  </w:style>
  <w:style w:type="numbering" w:customStyle="1" w:styleId="111111211">
    <w:name w:val="1 / 1.1 / 1.1.1211"/>
    <w:basedOn w:val="NoList"/>
    <w:next w:val="111111"/>
    <w:rsid w:val="007A1CCF"/>
    <w:pPr>
      <w:numPr>
        <w:numId w:val="59"/>
      </w:numPr>
    </w:pPr>
  </w:style>
  <w:style w:type="numbering" w:customStyle="1" w:styleId="111111511">
    <w:name w:val="1 / 1.1 / 1.1.1511"/>
    <w:basedOn w:val="NoList"/>
    <w:next w:val="111111"/>
    <w:rsid w:val="007A1CCF"/>
  </w:style>
  <w:style w:type="numbering" w:customStyle="1" w:styleId="MyList31">
    <w:name w:val="My List31"/>
    <w:basedOn w:val="NoList"/>
    <w:rsid w:val="007A1CCF"/>
    <w:pPr>
      <w:numPr>
        <w:numId w:val="51"/>
      </w:numPr>
    </w:pPr>
  </w:style>
  <w:style w:type="numbering" w:customStyle="1" w:styleId="11111141">
    <w:name w:val="1 / 1.1 / 1.1.141"/>
    <w:basedOn w:val="NoList"/>
    <w:next w:val="111111"/>
    <w:rsid w:val="007A1CCF"/>
  </w:style>
  <w:style w:type="numbering" w:customStyle="1" w:styleId="NoList511">
    <w:name w:val="No List511"/>
    <w:next w:val="NoList"/>
    <w:uiPriority w:val="99"/>
    <w:semiHidden/>
    <w:unhideWhenUsed/>
    <w:rsid w:val="007A1CCF"/>
  </w:style>
  <w:style w:type="numbering" w:customStyle="1" w:styleId="MyList111">
    <w:name w:val="My List111"/>
    <w:basedOn w:val="NoList"/>
    <w:rsid w:val="007A1CCF"/>
  </w:style>
  <w:style w:type="numbering" w:customStyle="1" w:styleId="NoList1211">
    <w:name w:val="No List1211"/>
    <w:next w:val="NoList"/>
    <w:uiPriority w:val="99"/>
    <w:semiHidden/>
    <w:unhideWhenUsed/>
    <w:rsid w:val="007A1CCF"/>
  </w:style>
  <w:style w:type="numbering" w:customStyle="1" w:styleId="NoList2211">
    <w:name w:val="No List2211"/>
    <w:next w:val="NoList"/>
    <w:uiPriority w:val="99"/>
    <w:semiHidden/>
    <w:unhideWhenUsed/>
    <w:rsid w:val="007A1CCF"/>
  </w:style>
  <w:style w:type="numbering" w:customStyle="1" w:styleId="111111311">
    <w:name w:val="1 / 1.1 / 1.1.1311"/>
    <w:basedOn w:val="NoList"/>
    <w:next w:val="111111"/>
    <w:rsid w:val="007A1CCF"/>
    <w:pPr>
      <w:numPr>
        <w:numId w:val="124"/>
      </w:numPr>
    </w:pPr>
  </w:style>
  <w:style w:type="numbering" w:customStyle="1" w:styleId="NoList3111">
    <w:name w:val="No List3111"/>
    <w:next w:val="NoList"/>
    <w:uiPriority w:val="99"/>
    <w:semiHidden/>
    <w:unhideWhenUsed/>
    <w:rsid w:val="007A1CCF"/>
  </w:style>
  <w:style w:type="numbering" w:customStyle="1" w:styleId="1111111111">
    <w:name w:val="1 / 1.1 / 1.1.11111"/>
    <w:basedOn w:val="NoList"/>
    <w:next w:val="111111"/>
    <w:rsid w:val="007A1CCF"/>
  </w:style>
  <w:style w:type="numbering" w:customStyle="1" w:styleId="NoList4111">
    <w:name w:val="No List4111"/>
    <w:next w:val="NoList"/>
    <w:uiPriority w:val="99"/>
    <w:semiHidden/>
    <w:unhideWhenUsed/>
    <w:rsid w:val="007A1CCF"/>
  </w:style>
  <w:style w:type="table" w:customStyle="1" w:styleId="TableGrid4111">
    <w:name w:val="Table Grid411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1">
    <w:name w:val="No List11211"/>
    <w:next w:val="NoList"/>
    <w:uiPriority w:val="99"/>
    <w:semiHidden/>
    <w:rsid w:val="007A1CCF"/>
  </w:style>
  <w:style w:type="numbering" w:customStyle="1" w:styleId="NoList211111">
    <w:name w:val="No List211111"/>
    <w:next w:val="NoList"/>
    <w:uiPriority w:val="99"/>
    <w:semiHidden/>
    <w:rsid w:val="007A1CCF"/>
  </w:style>
  <w:style w:type="numbering" w:customStyle="1" w:styleId="NoList111211">
    <w:name w:val="No List111211"/>
    <w:next w:val="NoList"/>
    <w:uiPriority w:val="99"/>
    <w:semiHidden/>
    <w:unhideWhenUsed/>
    <w:rsid w:val="007A1CCF"/>
  </w:style>
  <w:style w:type="numbering" w:customStyle="1" w:styleId="NoList111111111">
    <w:name w:val="No List111111111"/>
    <w:next w:val="NoList"/>
    <w:uiPriority w:val="99"/>
    <w:semiHidden/>
    <w:unhideWhenUsed/>
    <w:rsid w:val="007A1CCF"/>
  </w:style>
  <w:style w:type="numbering" w:customStyle="1" w:styleId="NoList5111">
    <w:name w:val="No List5111"/>
    <w:next w:val="NoList"/>
    <w:uiPriority w:val="99"/>
    <w:semiHidden/>
    <w:unhideWhenUsed/>
    <w:rsid w:val="007A1CCF"/>
  </w:style>
  <w:style w:type="table" w:customStyle="1" w:styleId="TableGrid511">
    <w:name w:val="Table Grid511"/>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1">
    <w:name w:val="1 / 1.1 / 1.1.12111"/>
    <w:basedOn w:val="NoList"/>
    <w:next w:val="111111"/>
    <w:rsid w:val="007A1CCF"/>
    <w:pPr>
      <w:numPr>
        <w:numId w:val="94"/>
      </w:numPr>
    </w:pPr>
  </w:style>
  <w:style w:type="numbering" w:customStyle="1" w:styleId="MyList1111">
    <w:name w:val="My List1111"/>
    <w:rsid w:val="007A1CCF"/>
    <w:pPr>
      <w:numPr>
        <w:numId w:val="125"/>
      </w:numPr>
    </w:pPr>
  </w:style>
  <w:style w:type="table" w:customStyle="1" w:styleId="TableGrid61">
    <w:name w:val="Table Grid61"/>
    <w:basedOn w:val="TableNormal"/>
    <w:next w:val="TableGrid"/>
    <w:uiPriority w:val="5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10">
    <w:name w:val="Style11"/>
    <w:basedOn w:val="Style8"/>
    <w:rsid w:val="007A1CCF"/>
    <w:pPr>
      <w:keepNext w:val="0"/>
      <w:keepLines w:val="0"/>
      <w:widowControl w:val="0"/>
      <w:spacing w:before="60" w:after="60" w:line="276" w:lineRule="auto"/>
      <w:ind w:left="360" w:hanging="360"/>
      <w:jc w:val="both"/>
      <w:outlineLvl w:val="6"/>
    </w:pPr>
    <w:rPr>
      <w:rFonts w:ascii="Times New Roman" w:hAnsi="Times New Roman"/>
      <w:bCs w:val="0"/>
      <w:iCs/>
      <w:noProof w:val="0"/>
      <w:color w:val="auto"/>
      <w:szCs w:val="22"/>
    </w:rPr>
  </w:style>
  <w:style w:type="paragraph" w:customStyle="1" w:styleId="Style14">
    <w:name w:val="Style14"/>
    <w:basedOn w:val="Style13"/>
    <w:rsid w:val="007A1CCF"/>
    <w:pPr>
      <w:tabs>
        <w:tab w:val="num" w:pos="680"/>
      </w:tabs>
      <w:spacing w:before="60" w:after="60" w:line="276" w:lineRule="auto"/>
      <w:ind w:left="680" w:hanging="340"/>
      <w:jc w:val="both"/>
      <w:outlineLvl w:val="5"/>
    </w:pPr>
    <w:rPr>
      <w:rFonts w:ascii="Times New Roman Bold" w:hAnsi="Times New Roman Bold"/>
      <w:bCs w:val="0"/>
      <w:i w:val="0"/>
      <w:noProof w:val="0"/>
      <w:color w:val="auto"/>
      <w:sz w:val="26"/>
      <w:szCs w:val="22"/>
    </w:rPr>
  </w:style>
  <w:style w:type="paragraph" w:customStyle="1" w:styleId="Style15">
    <w:name w:val="Style15"/>
    <w:basedOn w:val="Style14"/>
    <w:rsid w:val="007A1CCF"/>
    <w:pPr>
      <w:ind w:left="360"/>
    </w:pPr>
  </w:style>
  <w:style w:type="paragraph" w:customStyle="1" w:styleId="Style16">
    <w:name w:val="Style16"/>
    <w:basedOn w:val="6MUC11111"/>
    <w:rsid w:val="007A1CCF"/>
    <w:pPr>
      <w:numPr>
        <w:ilvl w:val="0"/>
        <w:numId w:val="131"/>
      </w:numPr>
      <w:ind w:left="0" w:firstLine="0"/>
    </w:pPr>
  </w:style>
  <w:style w:type="paragraph" w:customStyle="1" w:styleId="Style170">
    <w:name w:val="Style17"/>
    <w:basedOn w:val="Style16"/>
    <w:rsid w:val="007A1CCF"/>
    <w:pPr>
      <w:ind w:left="360" w:hanging="360"/>
    </w:pPr>
  </w:style>
  <w:style w:type="paragraph" w:customStyle="1" w:styleId="Style18">
    <w:name w:val="Style18"/>
    <w:basedOn w:val="6MUC11111"/>
    <w:rsid w:val="007A1CCF"/>
  </w:style>
  <w:style w:type="numbering" w:customStyle="1" w:styleId="NoList131">
    <w:name w:val="No List131"/>
    <w:next w:val="NoList"/>
    <w:uiPriority w:val="99"/>
    <w:semiHidden/>
    <w:unhideWhenUsed/>
    <w:rsid w:val="007A1CCF"/>
  </w:style>
  <w:style w:type="numbering" w:customStyle="1" w:styleId="NoList321">
    <w:name w:val="No List321"/>
    <w:next w:val="NoList"/>
    <w:uiPriority w:val="99"/>
    <w:semiHidden/>
    <w:unhideWhenUsed/>
    <w:rsid w:val="007A1CCF"/>
  </w:style>
  <w:style w:type="numbering" w:customStyle="1" w:styleId="111111121">
    <w:name w:val="1 / 1.1 / 1.1.1121"/>
    <w:basedOn w:val="NoList"/>
    <w:next w:val="111111"/>
    <w:rsid w:val="007A1CCF"/>
  </w:style>
  <w:style w:type="numbering" w:customStyle="1" w:styleId="NoList421">
    <w:name w:val="No List421"/>
    <w:next w:val="NoList"/>
    <w:uiPriority w:val="99"/>
    <w:semiHidden/>
    <w:unhideWhenUsed/>
    <w:rsid w:val="007A1CCF"/>
  </w:style>
  <w:style w:type="table" w:customStyle="1" w:styleId="TableGrid421">
    <w:name w:val="Table Grid421"/>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rsid w:val="007A1CCF"/>
  </w:style>
  <w:style w:type="numbering" w:customStyle="1" w:styleId="NoList111121">
    <w:name w:val="No List111121"/>
    <w:next w:val="NoList"/>
    <w:uiPriority w:val="99"/>
    <w:semiHidden/>
    <w:unhideWhenUsed/>
    <w:rsid w:val="007A1CCF"/>
  </w:style>
  <w:style w:type="table" w:customStyle="1" w:styleId="TableGrid71">
    <w:name w:val="Table Grid71"/>
    <w:basedOn w:val="TableNormal"/>
    <w:next w:val="TableGrid"/>
    <w:uiPriority w:val="59"/>
    <w:rsid w:val="007A1CC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2">
    <w:name w:val="Heading 2 Char2"/>
    <w:basedOn w:val="DefaultParagraphFont"/>
    <w:uiPriority w:val="9"/>
    <w:semiHidden/>
    <w:rsid w:val="007A1CCF"/>
    <w:rPr>
      <w:rFonts w:asciiTheme="majorHAnsi" w:eastAsiaTheme="majorEastAsia" w:hAnsiTheme="majorHAnsi" w:cstheme="majorBidi"/>
      <w:color w:val="2F5496" w:themeColor="accent1" w:themeShade="BF"/>
      <w:sz w:val="26"/>
      <w:szCs w:val="26"/>
    </w:rPr>
  </w:style>
  <w:style w:type="character" w:customStyle="1" w:styleId="Heading3Char3">
    <w:name w:val="Heading 3 Char3"/>
    <w:basedOn w:val="DefaultParagraphFont"/>
    <w:uiPriority w:val="9"/>
    <w:semiHidden/>
    <w:rsid w:val="007A1CCF"/>
    <w:rPr>
      <w:rFonts w:asciiTheme="majorHAnsi" w:eastAsiaTheme="majorEastAsia" w:hAnsiTheme="majorHAnsi" w:cstheme="majorBidi"/>
      <w:color w:val="1F3763" w:themeColor="accent1" w:themeShade="7F"/>
      <w:sz w:val="24"/>
      <w:szCs w:val="24"/>
    </w:rPr>
  </w:style>
  <w:style w:type="character" w:customStyle="1" w:styleId="Heading4Char2">
    <w:name w:val="Heading 4 Char2"/>
    <w:basedOn w:val="DefaultParagraphFont"/>
    <w:uiPriority w:val="9"/>
    <w:semiHidden/>
    <w:rsid w:val="007A1CCF"/>
    <w:rPr>
      <w:rFonts w:asciiTheme="majorHAnsi" w:eastAsiaTheme="majorEastAsia" w:hAnsiTheme="majorHAnsi" w:cstheme="majorBidi"/>
      <w:i/>
      <w:iCs/>
      <w:color w:val="2F5496" w:themeColor="accent1" w:themeShade="BF"/>
    </w:rPr>
  </w:style>
  <w:style w:type="character" w:customStyle="1" w:styleId="Heading8Char2">
    <w:name w:val="Heading 8 Char2"/>
    <w:basedOn w:val="DefaultParagraphFont"/>
    <w:uiPriority w:val="9"/>
    <w:semiHidden/>
    <w:rsid w:val="007A1CCF"/>
    <w:rPr>
      <w:rFonts w:asciiTheme="majorHAnsi" w:eastAsiaTheme="majorEastAsia" w:hAnsiTheme="majorHAnsi" w:cstheme="majorBidi"/>
      <w:color w:val="272727" w:themeColor="text1" w:themeTint="D8"/>
      <w:sz w:val="21"/>
      <w:szCs w:val="21"/>
    </w:rPr>
  </w:style>
  <w:style w:type="paragraph" w:styleId="z-TopofForm">
    <w:name w:val="HTML Top of Form"/>
    <w:basedOn w:val="Normal"/>
    <w:next w:val="Normal"/>
    <w:link w:val="z-TopofFormChar"/>
    <w:hidden/>
    <w:uiPriority w:val="99"/>
    <w:unhideWhenUsed/>
    <w:rsid w:val="007A1CCF"/>
    <w:pPr>
      <w:pBdr>
        <w:bottom w:val="single" w:sz="6" w:space="1" w:color="auto"/>
      </w:pBdr>
      <w:jc w:val="center"/>
    </w:pPr>
    <w:rPr>
      <w:rFonts w:ascii="Arial" w:eastAsia="MS Mincho" w:hAnsi="Arial" w:cs="Arial"/>
      <w:vanish/>
      <w:sz w:val="16"/>
      <w:szCs w:val="16"/>
    </w:rPr>
  </w:style>
  <w:style w:type="character" w:customStyle="1" w:styleId="z-TopofFormChar3">
    <w:name w:val="z-Top of Form Char3"/>
    <w:basedOn w:val="DefaultParagraphFont"/>
    <w:uiPriority w:val="99"/>
    <w:semiHidden/>
    <w:rsid w:val="007A1CC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7A1CCF"/>
    <w:pPr>
      <w:pBdr>
        <w:top w:val="single" w:sz="6" w:space="1" w:color="auto"/>
      </w:pBdr>
      <w:jc w:val="center"/>
    </w:pPr>
    <w:rPr>
      <w:rFonts w:ascii="Arial" w:eastAsia="MS Mincho" w:hAnsi="Arial" w:cs="Arial"/>
      <w:vanish/>
      <w:sz w:val="16"/>
      <w:szCs w:val="16"/>
    </w:rPr>
  </w:style>
  <w:style w:type="character" w:customStyle="1" w:styleId="z-BottomofFormChar3">
    <w:name w:val="z-Bottom of Form Char3"/>
    <w:basedOn w:val="DefaultParagraphFont"/>
    <w:uiPriority w:val="99"/>
    <w:semiHidden/>
    <w:rsid w:val="007A1CCF"/>
    <w:rPr>
      <w:rFonts w:ascii="Arial" w:eastAsia="Times New Roman" w:hAnsi="Arial" w:cs="Arial"/>
      <w:vanish/>
      <w:sz w:val="16"/>
      <w:szCs w:val="16"/>
    </w:rPr>
  </w:style>
  <w:style w:type="table" w:customStyle="1" w:styleId="TableGrid8">
    <w:name w:val="Table Grid8"/>
    <w:basedOn w:val="TableNormal"/>
    <w:next w:val="TableGrid"/>
    <w:uiPriority w:val="5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1 / 1.1 / 1.1.17"/>
    <w:basedOn w:val="NoList"/>
    <w:next w:val="111111"/>
    <w:rsid w:val="007A1CCF"/>
  </w:style>
  <w:style w:type="paragraph" w:styleId="TOCHeading">
    <w:name w:val="TOC Heading"/>
    <w:basedOn w:val="Heading1"/>
    <w:next w:val="Normal"/>
    <w:uiPriority w:val="39"/>
    <w:unhideWhenUsed/>
    <w:qFormat/>
    <w:rsid w:val="007A1CCF"/>
    <w:pPr>
      <w:keepNext/>
      <w:keepLines/>
      <w:suppressAutoHyphens w:val="0"/>
      <w:spacing w:after="0" w:line="276" w:lineRule="auto"/>
      <w:jc w:val="left"/>
      <w:outlineLvl w:val="9"/>
    </w:pPr>
    <w:rPr>
      <w:rFonts w:ascii="Cambria" w:eastAsia="MS Gothic" w:hAnsi="Cambria"/>
      <w:bCs/>
      <w:smallCaps w:val="0"/>
      <w:color w:val="365F91"/>
      <w:sz w:val="28"/>
      <w:szCs w:val="28"/>
      <w:lang w:eastAsia="ja-JP"/>
    </w:rPr>
  </w:style>
  <w:style w:type="numbering" w:customStyle="1" w:styleId="11111113">
    <w:name w:val="1 / 1.1 / 1.1.113"/>
    <w:basedOn w:val="NoList"/>
    <w:next w:val="111111"/>
    <w:rsid w:val="007A1CCF"/>
    <w:pPr>
      <w:numPr>
        <w:numId w:val="108"/>
      </w:numPr>
    </w:pPr>
  </w:style>
  <w:style w:type="table" w:customStyle="1" w:styleId="TableGrid43">
    <w:name w:val="Table Grid43"/>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5">
    <w:name w:val="My List5"/>
    <w:basedOn w:val="NoList"/>
    <w:rsid w:val="007A1CCF"/>
  </w:style>
  <w:style w:type="numbering" w:customStyle="1" w:styleId="CurrentList13">
    <w:name w:val="Current List13"/>
    <w:rsid w:val="007A1CCF"/>
  </w:style>
  <w:style w:type="numbering" w:customStyle="1" w:styleId="StyleOutlinenumbered14pt3">
    <w:name w:val="Style Outline numbered 14 pt3"/>
    <w:basedOn w:val="NoList"/>
    <w:rsid w:val="007A1CCF"/>
  </w:style>
  <w:style w:type="numbering" w:customStyle="1" w:styleId="StyleBulleted3">
    <w:name w:val="Style Bulleted3"/>
    <w:basedOn w:val="NoList"/>
    <w:rsid w:val="007A1CCF"/>
  </w:style>
  <w:style w:type="table" w:customStyle="1" w:styleId="TableGrid313">
    <w:name w:val="Table Grid313"/>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1">
    <w:name w:val="My List21111"/>
    <w:basedOn w:val="NoList"/>
    <w:rsid w:val="007A1CCF"/>
  </w:style>
  <w:style w:type="numbering" w:customStyle="1" w:styleId="MyList13">
    <w:name w:val="My List13"/>
    <w:basedOn w:val="NoList"/>
    <w:rsid w:val="007A1CCF"/>
  </w:style>
  <w:style w:type="numbering" w:customStyle="1" w:styleId="MyList22">
    <w:name w:val="My List22"/>
    <w:basedOn w:val="NoList"/>
    <w:rsid w:val="007A1CCF"/>
  </w:style>
  <w:style w:type="numbering" w:customStyle="1" w:styleId="11111142">
    <w:name w:val="1 / 1.1 / 1.1.142"/>
    <w:basedOn w:val="NoList"/>
    <w:next w:val="111111"/>
    <w:rsid w:val="007A1CCF"/>
  </w:style>
  <w:style w:type="numbering" w:customStyle="1" w:styleId="1ai2">
    <w:name w:val="1 / a / i2"/>
    <w:basedOn w:val="NoList"/>
    <w:next w:val="1ai"/>
    <w:semiHidden/>
    <w:rsid w:val="007A1CCF"/>
  </w:style>
  <w:style w:type="numbering" w:customStyle="1" w:styleId="111111112">
    <w:name w:val="1 / 1.1 / 1.1.1112"/>
    <w:basedOn w:val="NoList"/>
    <w:next w:val="111111"/>
    <w:rsid w:val="007A1CCF"/>
  </w:style>
  <w:style w:type="numbering" w:customStyle="1" w:styleId="11111123">
    <w:name w:val="1 / 1.1 / 1.1.123"/>
    <w:basedOn w:val="NoList"/>
    <w:next w:val="111111"/>
    <w:rsid w:val="007A1CCF"/>
  </w:style>
  <w:style w:type="numbering" w:customStyle="1" w:styleId="MyList112">
    <w:name w:val="My List112"/>
    <w:basedOn w:val="NoList"/>
    <w:rsid w:val="007A1CCF"/>
  </w:style>
  <w:style w:type="numbering" w:customStyle="1" w:styleId="11111132">
    <w:name w:val="1 / 1.1 / 1.1.132"/>
    <w:basedOn w:val="NoList"/>
    <w:next w:val="111111"/>
    <w:rsid w:val="007A1CCF"/>
  </w:style>
  <w:style w:type="table" w:customStyle="1" w:styleId="TableGrid512">
    <w:name w:val="Table Grid512"/>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2">
    <w:name w:val="1 / 1.1 / 1.1.1212"/>
    <w:basedOn w:val="NoList"/>
    <w:next w:val="111111"/>
    <w:rsid w:val="007A1CCF"/>
  </w:style>
  <w:style w:type="table" w:customStyle="1" w:styleId="TableGrid62">
    <w:name w:val="Table Grid62"/>
    <w:basedOn w:val="TableNormal"/>
    <w:next w:val="TableGrid"/>
    <w:uiPriority w:val="3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8">
    <w:name w:val="1 / 1.1 / 1.1.18"/>
    <w:basedOn w:val="NoList"/>
    <w:next w:val="111111"/>
    <w:rsid w:val="007A1CCF"/>
  </w:style>
  <w:style w:type="numbering" w:customStyle="1" w:styleId="11111114">
    <w:name w:val="1 / 1.1 / 1.1.114"/>
    <w:basedOn w:val="NoList"/>
    <w:next w:val="111111"/>
    <w:rsid w:val="007A1CCF"/>
    <w:pPr>
      <w:numPr>
        <w:numId w:val="14"/>
      </w:numPr>
    </w:pPr>
  </w:style>
  <w:style w:type="table" w:customStyle="1" w:styleId="TableGrid44">
    <w:name w:val="Table Grid44"/>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6">
    <w:name w:val="My List6"/>
    <w:basedOn w:val="NoList"/>
    <w:rsid w:val="007A1CCF"/>
    <w:pPr>
      <w:numPr>
        <w:numId w:val="65"/>
      </w:numPr>
    </w:pPr>
  </w:style>
  <w:style w:type="numbering" w:customStyle="1" w:styleId="CurrentList14">
    <w:name w:val="Current List14"/>
    <w:rsid w:val="007A1CCF"/>
    <w:pPr>
      <w:numPr>
        <w:numId w:val="66"/>
      </w:numPr>
    </w:pPr>
  </w:style>
  <w:style w:type="numbering" w:customStyle="1" w:styleId="StyleOutlinenumbered14pt4">
    <w:name w:val="Style Outline numbered 14 pt4"/>
    <w:basedOn w:val="NoList"/>
    <w:rsid w:val="007A1CCF"/>
    <w:pPr>
      <w:numPr>
        <w:numId w:val="70"/>
      </w:numPr>
    </w:pPr>
  </w:style>
  <w:style w:type="numbering" w:customStyle="1" w:styleId="StyleBulleted4">
    <w:name w:val="Style Bulleted4"/>
    <w:basedOn w:val="NoList"/>
    <w:rsid w:val="007A1CCF"/>
    <w:pPr>
      <w:numPr>
        <w:numId w:val="75"/>
      </w:numPr>
    </w:pPr>
  </w:style>
  <w:style w:type="table" w:customStyle="1" w:styleId="TableGrid314">
    <w:name w:val="Table Grid314"/>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2">
    <w:name w:val="My List21112"/>
    <w:basedOn w:val="NoList"/>
    <w:rsid w:val="007A1CCF"/>
    <w:pPr>
      <w:numPr>
        <w:numId w:val="41"/>
      </w:numPr>
    </w:pPr>
  </w:style>
  <w:style w:type="numbering" w:customStyle="1" w:styleId="MyList14">
    <w:name w:val="My List14"/>
    <w:basedOn w:val="NoList"/>
    <w:rsid w:val="007A1CCF"/>
    <w:pPr>
      <w:numPr>
        <w:numId w:val="89"/>
      </w:numPr>
    </w:pPr>
  </w:style>
  <w:style w:type="numbering" w:customStyle="1" w:styleId="MyList23">
    <w:name w:val="My List23"/>
    <w:basedOn w:val="NoList"/>
    <w:rsid w:val="007A1CCF"/>
  </w:style>
  <w:style w:type="numbering" w:customStyle="1" w:styleId="11111143">
    <w:name w:val="1 / 1.1 / 1.1.143"/>
    <w:basedOn w:val="NoList"/>
    <w:next w:val="111111"/>
    <w:rsid w:val="007A1CCF"/>
    <w:pPr>
      <w:numPr>
        <w:numId w:val="52"/>
      </w:numPr>
    </w:pPr>
  </w:style>
  <w:style w:type="numbering" w:customStyle="1" w:styleId="1ai3">
    <w:name w:val="1 / a / i3"/>
    <w:basedOn w:val="NoList"/>
    <w:next w:val="1ai"/>
    <w:semiHidden/>
    <w:rsid w:val="007A1CCF"/>
    <w:pPr>
      <w:numPr>
        <w:numId w:val="128"/>
      </w:numPr>
    </w:pPr>
  </w:style>
  <w:style w:type="numbering" w:customStyle="1" w:styleId="111111113">
    <w:name w:val="1 / 1.1 / 1.1.1113"/>
    <w:basedOn w:val="NoList"/>
    <w:next w:val="111111"/>
    <w:rsid w:val="007A1CCF"/>
    <w:pPr>
      <w:numPr>
        <w:numId w:val="46"/>
      </w:numPr>
    </w:pPr>
  </w:style>
  <w:style w:type="numbering" w:customStyle="1" w:styleId="11111124">
    <w:name w:val="1 / 1.1 / 1.1.124"/>
    <w:basedOn w:val="NoList"/>
    <w:next w:val="111111"/>
    <w:rsid w:val="007A1CCF"/>
    <w:pPr>
      <w:numPr>
        <w:numId w:val="109"/>
      </w:numPr>
    </w:pPr>
  </w:style>
  <w:style w:type="numbering" w:customStyle="1" w:styleId="11111133">
    <w:name w:val="1 / 1.1 / 1.1.133"/>
    <w:basedOn w:val="NoList"/>
    <w:next w:val="111111"/>
    <w:rsid w:val="007A1CCF"/>
    <w:pPr>
      <w:numPr>
        <w:numId w:val="54"/>
      </w:numPr>
    </w:pPr>
  </w:style>
  <w:style w:type="table" w:customStyle="1" w:styleId="TableGrid513">
    <w:name w:val="Table Grid513"/>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3">
    <w:name w:val="1 / 1.1 / 1.1.1213"/>
    <w:basedOn w:val="NoList"/>
    <w:next w:val="111111"/>
    <w:rsid w:val="007A1CCF"/>
    <w:pPr>
      <w:numPr>
        <w:numId w:val="79"/>
      </w:numPr>
    </w:pPr>
  </w:style>
  <w:style w:type="table" w:customStyle="1" w:styleId="TableGrid63">
    <w:name w:val="Table Grid63"/>
    <w:basedOn w:val="TableNormal"/>
    <w:next w:val="TableGrid"/>
    <w:uiPriority w:val="3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1">
    <w:name w:val="1 / 1.1 / 1.1.161"/>
    <w:basedOn w:val="NoList"/>
    <w:next w:val="111111"/>
    <w:rsid w:val="007A1CCF"/>
  </w:style>
  <w:style w:type="table" w:customStyle="1" w:styleId="TableGrid72">
    <w:name w:val="Table Grid72"/>
    <w:basedOn w:val="TableNormal"/>
    <w:next w:val="TableGrid"/>
    <w:rsid w:val="007A1C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41">
    <w:name w:val="My List41"/>
    <w:basedOn w:val="NoList"/>
    <w:rsid w:val="007A1CCF"/>
    <w:pPr>
      <w:numPr>
        <w:numId w:val="132"/>
      </w:numPr>
    </w:pPr>
  </w:style>
  <w:style w:type="numbering" w:customStyle="1" w:styleId="CurrentList111">
    <w:name w:val="Current List111"/>
    <w:rsid w:val="007A1CCF"/>
    <w:pPr>
      <w:numPr>
        <w:numId w:val="7"/>
      </w:numPr>
    </w:pPr>
  </w:style>
  <w:style w:type="numbering" w:customStyle="1" w:styleId="StyleBulleted11">
    <w:name w:val="Style Bulleted11"/>
    <w:basedOn w:val="NoList"/>
    <w:rsid w:val="007A1CCF"/>
    <w:pPr>
      <w:numPr>
        <w:numId w:val="40"/>
      </w:numPr>
    </w:pPr>
  </w:style>
  <w:style w:type="character" w:customStyle="1" w:styleId="mw-editsection">
    <w:name w:val="mw-editsection"/>
    <w:basedOn w:val="DefaultParagraphFont"/>
    <w:rsid w:val="007A1CCF"/>
  </w:style>
  <w:style w:type="character" w:customStyle="1" w:styleId="mw-editsection-bracket">
    <w:name w:val="mw-editsection-bracket"/>
    <w:basedOn w:val="DefaultParagraphFont"/>
    <w:rsid w:val="007A1CCF"/>
  </w:style>
  <w:style w:type="character" w:customStyle="1" w:styleId="mw-editsection-divider">
    <w:name w:val="mw-editsection-divider"/>
    <w:basedOn w:val="DefaultParagraphFont"/>
    <w:rsid w:val="007A1CCF"/>
  </w:style>
  <w:style w:type="paragraph" w:customStyle="1" w:styleId="xl249">
    <w:name w:val="xl24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0">
    <w:name w:val="xl25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1">
    <w:name w:val="xl251"/>
    <w:basedOn w:val="Normal"/>
    <w:rsid w:val="007A1CCF"/>
    <w:pPr>
      <w:pBdr>
        <w:left w:val="single" w:sz="4" w:space="0" w:color="auto"/>
        <w:bottom w:val="single" w:sz="4" w:space="0" w:color="auto"/>
      </w:pBdr>
      <w:spacing w:before="100" w:beforeAutospacing="1" w:after="100" w:afterAutospacing="1"/>
      <w:jc w:val="left"/>
    </w:pPr>
    <w:rPr>
      <w:rFonts w:ascii=".VnTime" w:hAnsi=".VnTime"/>
      <w:color w:val="000000"/>
      <w:szCs w:val="24"/>
    </w:rPr>
  </w:style>
  <w:style w:type="paragraph" w:customStyle="1" w:styleId="xl252">
    <w:name w:val="xl252"/>
    <w:basedOn w:val="Normal"/>
    <w:rsid w:val="007A1CCF"/>
    <w:pPr>
      <w:pBdr>
        <w:bottom w:val="single" w:sz="4" w:space="0" w:color="auto"/>
        <w:right w:val="single" w:sz="4" w:space="0" w:color="auto"/>
      </w:pBdr>
      <w:spacing w:before="100" w:beforeAutospacing="1" w:after="100" w:afterAutospacing="1"/>
      <w:jc w:val="right"/>
    </w:pPr>
    <w:rPr>
      <w:rFonts w:ascii=".VnTime" w:hAnsi=".VnTime"/>
      <w:color w:val="000000"/>
      <w:szCs w:val="24"/>
    </w:rPr>
  </w:style>
  <w:style w:type="paragraph" w:customStyle="1" w:styleId="xl253">
    <w:name w:val="xl25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4">
    <w:name w:val="xl25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color w:val="000000"/>
      <w:szCs w:val="24"/>
    </w:rPr>
  </w:style>
  <w:style w:type="paragraph" w:customStyle="1" w:styleId="xl255">
    <w:name w:val="xl25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color w:val="000000"/>
      <w:szCs w:val="24"/>
    </w:rPr>
  </w:style>
  <w:style w:type="paragraph" w:customStyle="1" w:styleId="xl256">
    <w:name w:val="xl25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57">
    <w:name w:val="xl25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szCs w:val="24"/>
    </w:rPr>
  </w:style>
  <w:style w:type="paragraph" w:customStyle="1" w:styleId="xl258">
    <w:name w:val="xl25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59">
    <w:name w:val="xl25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60">
    <w:name w:val="xl26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1">
    <w:name w:val="xl26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2">
    <w:name w:val="xl26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000000"/>
      <w:szCs w:val="24"/>
    </w:rPr>
  </w:style>
  <w:style w:type="paragraph" w:customStyle="1" w:styleId="xl263">
    <w:name w:val="xl26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4">
    <w:name w:val="xl26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VnTime" w:hAnsi=".VnTime"/>
      <w:color w:val="000000"/>
      <w:szCs w:val="24"/>
    </w:rPr>
  </w:style>
  <w:style w:type="paragraph" w:customStyle="1" w:styleId="xl265">
    <w:name w:val="xl26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6">
    <w:name w:val="xl26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color w:val="000000"/>
      <w:szCs w:val="24"/>
    </w:rPr>
  </w:style>
  <w:style w:type="paragraph" w:customStyle="1" w:styleId="xl267">
    <w:name w:val="xl26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Cs w:val="24"/>
    </w:rPr>
  </w:style>
  <w:style w:type="paragraph" w:customStyle="1" w:styleId="xl268">
    <w:name w:val="xl26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paragraph" w:customStyle="1" w:styleId="xl269">
    <w:name w:val="xl26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VnTime" w:hAnsi=".VnTime"/>
      <w:color w:val="000000"/>
      <w:szCs w:val="24"/>
    </w:rPr>
  </w:style>
  <w:style w:type="numbering" w:customStyle="1" w:styleId="11111171">
    <w:name w:val="1 / 1.1 / 1.1.171"/>
    <w:basedOn w:val="NoList"/>
    <w:next w:val="111111"/>
    <w:rsid w:val="007A1CCF"/>
    <w:pPr>
      <w:numPr>
        <w:numId w:val="35"/>
      </w:numPr>
    </w:pPr>
  </w:style>
  <w:style w:type="table" w:customStyle="1" w:styleId="TableGrid10">
    <w:name w:val="Table Grid10"/>
    <w:basedOn w:val="TableNormal"/>
    <w:next w:val="TableGrid"/>
    <w:rsid w:val="007A1CCF"/>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7A1CCF"/>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9">
    <w:name w:val="1 / 1.1 / 1.1.19"/>
    <w:basedOn w:val="NoList"/>
    <w:next w:val="111111"/>
    <w:rsid w:val="007A1CCF"/>
  </w:style>
  <w:style w:type="numbering" w:customStyle="1" w:styleId="11111115">
    <w:name w:val="1 / 1.1 / 1.1.115"/>
    <w:basedOn w:val="NoList"/>
    <w:next w:val="111111"/>
    <w:rsid w:val="007A1CCF"/>
  </w:style>
  <w:style w:type="table" w:customStyle="1" w:styleId="TableGrid45">
    <w:name w:val="Table Grid45"/>
    <w:basedOn w:val="TableNormal"/>
    <w:next w:val="TableGrid"/>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59"/>
    <w:rsid w:val="007A1CC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7">
    <w:name w:val="My List7"/>
    <w:basedOn w:val="NoList"/>
    <w:rsid w:val="007A1CCF"/>
  </w:style>
  <w:style w:type="numbering" w:customStyle="1" w:styleId="CurrentList15">
    <w:name w:val="Current List15"/>
    <w:rsid w:val="007A1CCF"/>
  </w:style>
  <w:style w:type="numbering" w:customStyle="1" w:styleId="StyleOutlinenumbered14pt5">
    <w:name w:val="Style Outline numbered 14 pt5"/>
    <w:basedOn w:val="NoList"/>
    <w:rsid w:val="007A1CCF"/>
  </w:style>
  <w:style w:type="numbering" w:customStyle="1" w:styleId="StyleBulleted5">
    <w:name w:val="Style Bulleted5"/>
    <w:basedOn w:val="NoList"/>
    <w:rsid w:val="007A1CCF"/>
  </w:style>
  <w:style w:type="table" w:customStyle="1" w:styleId="TableGrid315">
    <w:name w:val="Table Grid315"/>
    <w:basedOn w:val="TableNormal"/>
    <w:next w:val="TableGrid"/>
    <w:rsid w:val="007A1CCF"/>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7A1CCF"/>
    <w:pPr>
      <w:spacing w:before="120"/>
      <w:ind w:left="567" w:firstLine="567"/>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21113">
    <w:name w:val="My List21113"/>
    <w:basedOn w:val="NoList"/>
    <w:rsid w:val="007A1CCF"/>
  </w:style>
  <w:style w:type="numbering" w:customStyle="1" w:styleId="MyList15">
    <w:name w:val="My List15"/>
    <w:basedOn w:val="NoList"/>
    <w:rsid w:val="007A1CCF"/>
  </w:style>
  <w:style w:type="numbering" w:customStyle="1" w:styleId="MyList24">
    <w:name w:val="My List24"/>
    <w:basedOn w:val="NoList"/>
    <w:rsid w:val="007A1CCF"/>
  </w:style>
  <w:style w:type="numbering" w:customStyle="1" w:styleId="11111144">
    <w:name w:val="1 / 1.1 / 1.1.144"/>
    <w:basedOn w:val="NoList"/>
    <w:next w:val="111111"/>
    <w:rsid w:val="007A1CCF"/>
  </w:style>
  <w:style w:type="numbering" w:customStyle="1" w:styleId="1ai4">
    <w:name w:val="1 / a / i4"/>
    <w:basedOn w:val="NoList"/>
    <w:next w:val="1ai"/>
    <w:semiHidden/>
    <w:rsid w:val="007A1CCF"/>
  </w:style>
  <w:style w:type="numbering" w:customStyle="1" w:styleId="111111114">
    <w:name w:val="1 / 1.1 / 1.1.1114"/>
    <w:basedOn w:val="NoList"/>
    <w:next w:val="111111"/>
    <w:rsid w:val="007A1CCF"/>
  </w:style>
  <w:style w:type="numbering" w:customStyle="1" w:styleId="11111125">
    <w:name w:val="1 / 1.1 / 1.1.125"/>
    <w:basedOn w:val="NoList"/>
    <w:next w:val="111111"/>
    <w:rsid w:val="007A1CCF"/>
  </w:style>
  <w:style w:type="numbering" w:customStyle="1" w:styleId="11111134">
    <w:name w:val="1 / 1.1 / 1.1.134"/>
    <w:basedOn w:val="NoList"/>
    <w:next w:val="111111"/>
    <w:rsid w:val="007A1CCF"/>
  </w:style>
  <w:style w:type="table" w:customStyle="1" w:styleId="TableGrid514">
    <w:name w:val="Table Grid514"/>
    <w:basedOn w:val="TableNormal"/>
    <w:next w:val="TableGrid"/>
    <w:rsid w:val="007A1CCF"/>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4">
    <w:name w:val="1 / 1.1 / 1.1.1214"/>
    <w:basedOn w:val="NoList"/>
    <w:next w:val="111111"/>
    <w:rsid w:val="007A1CCF"/>
  </w:style>
  <w:style w:type="table" w:customStyle="1" w:styleId="TableGrid64">
    <w:name w:val="Table Grid64"/>
    <w:basedOn w:val="TableNormal"/>
    <w:next w:val="TableGrid"/>
    <w:uiPriority w:val="39"/>
    <w:rsid w:val="007A1CC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62">
    <w:name w:val="1 / 1.1 / 1.1.162"/>
    <w:basedOn w:val="NoList"/>
    <w:next w:val="111111"/>
    <w:rsid w:val="007A1CCF"/>
  </w:style>
  <w:style w:type="table" w:customStyle="1" w:styleId="TableGrid73">
    <w:name w:val="Table Grid73"/>
    <w:basedOn w:val="TableNormal"/>
    <w:next w:val="TableGrid"/>
    <w:rsid w:val="007A1CC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7A1CCF"/>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MyList42">
    <w:name w:val="My List42"/>
    <w:basedOn w:val="NoList"/>
    <w:rsid w:val="007A1CCF"/>
  </w:style>
  <w:style w:type="numbering" w:customStyle="1" w:styleId="CurrentList112">
    <w:name w:val="Current List112"/>
    <w:rsid w:val="007A1CCF"/>
  </w:style>
  <w:style w:type="numbering" w:customStyle="1" w:styleId="StyleBulleted12">
    <w:name w:val="Style Bulleted12"/>
    <w:basedOn w:val="NoList"/>
    <w:rsid w:val="007A1CCF"/>
  </w:style>
  <w:style w:type="numbering" w:customStyle="1" w:styleId="11111172">
    <w:name w:val="1 / 1.1 / 1.1.172"/>
    <w:basedOn w:val="NoList"/>
    <w:next w:val="111111"/>
    <w:rsid w:val="007A1CCF"/>
  </w:style>
  <w:style w:type="character" w:customStyle="1" w:styleId="Vnbnnidung0">
    <w:name w:val="Văn bản nội dung"/>
    <w:rsid w:val="007A1CCF"/>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text-info">
    <w:name w:val="text-info"/>
    <w:basedOn w:val="DefaultParagraphFont"/>
    <w:rsid w:val="007A1CCF"/>
  </w:style>
  <w:style w:type="numbering" w:customStyle="1" w:styleId="MyList411">
    <w:name w:val="My List411"/>
    <w:basedOn w:val="NoList"/>
    <w:rsid w:val="007A1CCF"/>
  </w:style>
  <w:style w:type="numbering" w:customStyle="1" w:styleId="CurrentList1111">
    <w:name w:val="Current List1111"/>
    <w:rsid w:val="007A1CCF"/>
  </w:style>
  <w:style w:type="numbering" w:customStyle="1" w:styleId="StyleOutlinenumbered14pt11">
    <w:name w:val="Style Outline numbered 14 pt11"/>
    <w:basedOn w:val="NoList"/>
    <w:rsid w:val="007A1CCF"/>
  </w:style>
  <w:style w:type="numbering" w:customStyle="1" w:styleId="StyleBulleted111">
    <w:name w:val="Style Bulleted111"/>
    <w:basedOn w:val="NoList"/>
    <w:rsid w:val="007A1CCF"/>
  </w:style>
  <w:style w:type="paragraph" w:customStyle="1" w:styleId="Heading310">
    <w:name w:val="Heading 31"/>
    <w:basedOn w:val="Normal"/>
    <w:next w:val="Normal"/>
    <w:uiPriority w:val="1"/>
    <w:unhideWhenUsed/>
    <w:qFormat/>
    <w:rsid w:val="007A1CCF"/>
    <w:pPr>
      <w:keepNext/>
      <w:keepLines/>
      <w:spacing w:before="200" w:line="288" w:lineRule="auto"/>
      <w:outlineLvl w:val="2"/>
    </w:pPr>
    <w:rPr>
      <w:rFonts w:ascii="Cambria" w:hAnsi="Cambria"/>
      <w:b/>
      <w:bCs/>
      <w:color w:val="4F81BD"/>
      <w:sz w:val="26"/>
      <w:szCs w:val="24"/>
    </w:rPr>
  </w:style>
  <w:style w:type="paragraph" w:customStyle="1" w:styleId="StyleHeading1VnArialH18ptBold">
    <w:name w:val="Style Heading 1 + .VnArialH 18 pt Bold"/>
    <w:basedOn w:val="Heading1"/>
    <w:link w:val="StyleHeading1VnArialH18ptBoldChar"/>
    <w:rsid w:val="007A1CCF"/>
    <w:pPr>
      <w:suppressAutoHyphens w:val="0"/>
      <w:spacing w:before="120" w:after="120" w:line="360" w:lineRule="auto"/>
    </w:pPr>
    <w:rPr>
      <w:rFonts w:ascii=".VnArialH" w:hAnsi=".VnArialH"/>
      <w:bCs/>
      <w:smallCaps w:val="0"/>
      <w:noProof/>
    </w:rPr>
  </w:style>
  <w:style w:type="character" w:customStyle="1" w:styleId="StyleHeading1VnArialH18ptBoldChar">
    <w:name w:val="Style Heading 1 + .VnArialH 18 pt Bold Char"/>
    <w:link w:val="StyleHeading1VnArialH18ptBold"/>
    <w:rsid w:val="007A1CCF"/>
    <w:rPr>
      <w:rFonts w:ascii=".VnArialH" w:eastAsia="Times New Roman" w:hAnsi=".VnArialH"/>
      <w:b/>
      <w:bCs/>
      <w:noProof/>
      <w:sz w:val="36"/>
    </w:rPr>
  </w:style>
  <w:style w:type="table" w:customStyle="1" w:styleId="TableGrid18">
    <w:name w:val="Table Grid18"/>
    <w:basedOn w:val="TableNormal"/>
    <w:next w:val="TableGrid"/>
    <w:rsid w:val="007A1CCF"/>
    <w:pPr>
      <w:spacing w:before="60"/>
    </w:pPr>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6">
    <w:name w:val="1 / 1.1 / 1.1.116"/>
    <w:basedOn w:val="NoList"/>
    <w:next w:val="111111"/>
    <w:rsid w:val="007A1CCF"/>
    <w:pPr>
      <w:numPr>
        <w:numId w:val="13"/>
      </w:numPr>
    </w:pPr>
  </w:style>
  <w:style w:type="numbering" w:customStyle="1" w:styleId="11111110">
    <w:name w:val="1 / 1.1 / 1.1.110"/>
    <w:basedOn w:val="NoList"/>
    <w:next w:val="111111"/>
    <w:uiPriority w:val="99"/>
    <w:semiHidden/>
    <w:unhideWhenUsed/>
    <w:rsid w:val="007A1CCF"/>
  </w:style>
  <w:style w:type="numbering" w:customStyle="1" w:styleId="111111115">
    <w:name w:val="1 / 1.1 / 1.1.1115"/>
    <w:basedOn w:val="NoList"/>
    <w:next w:val="111111"/>
    <w:rsid w:val="007A1CCF"/>
  </w:style>
  <w:style w:type="paragraph" w:customStyle="1" w:styleId="xl6384">
    <w:name w:val="xl6384"/>
    <w:basedOn w:val="Normal"/>
    <w:rsid w:val="007A1CCF"/>
    <w:pPr>
      <w:spacing w:before="100" w:beforeAutospacing="1" w:after="100" w:afterAutospacing="1"/>
      <w:jc w:val="left"/>
      <w:textAlignment w:val="center"/>
    </w:pPr>
    <w:rPr>
      <w:b/>
      <w:bCs/>
      <w:szCs w:val="24"/>
    </w:rPr>
  </w:style>
  <w:style w:type="paragraph" w:customStyle="1" w:styleId="xl6385">
    <w:name w:val="xl6385"/>
    <w:basedOn w:val="Normal"/>
    <w:rsid w:val="007A1CCF"/>
    <w:pPr>
      <w:spacing w:before="100" w:beforeAutospacing="1" w:after="100" w:afterAutospacing="1"/>
      <w:jc w:val="left"/>
      <w:textAlignment w:val="center"/>
    </w:pPr>
    <w:rPr>
      <w:szCs w:val="24"/>
    </w:rPr>
  </w:style>
  <w:style w:type="paragraph" w:customStyle="1" w:styleId="xl6386">
    <w:name w:val="xl6386"/>
    <w:basedOn w:val="Normal"/>
    <w:rsid w:val="007A1CCF"/>
    <w:pPr>
      <w:spacing w:before="100" w:beforeAutospacing="1" w:after="100" w:afterAutospacing="1"/>
      <w:jc w:val="left"/>
      <w:textAlignment w:val="center"/>
    </w:pPr>
    <w:rPr>
      <w:szCs w:val="24"/>
    </w:rPr>
  </w:style>
  <w:style w:type="paragraph" w:customStyle="1" w:styleId="xl6387">
    <w:name w:val="xl6387"/>
    <w:basedOn w:val="Normal"/>
    <w:rsid w:val="007A1CCF"/>
    <w:pPr>
      <w:spacing w:before="100" w:beforeAutospacing="1" w:after="100" w:afterAutospacing="1"/>
      <w:jc w:val="left"/>
      <w:textAlignment w:val="center"/>
    </w:pPr>
    <w:rPr>
      <w:color w:val="FF0000"/>
      <w:szCs w:val="24"/>
    </w:rPr>
  </w:style>
  <w:style w:type="paragraph" w:customStyle="1" w:styleId="xl6388">
    <w:name w:val="xl638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389">
    <w:name w:val="xl6389"/>
    <w:basedOn w:val="Normal"/>
    <w:rsid w:val="007A1CCF"/>
    <w:pPr>
      <w:spacing w:before="100" w:beforeAutospacing="1" w:after="100" w:afterAutospacing="1"/>
      <w:jc w:val="center"/>
      <w:textAlignment w:val="center"/>
    </w:pPr>
    <w:rPr>
      <w:b/>
      <w:bCs/>
      <w:szCs w:val="24"/>
    </w:rPr>
  </w:style>
  <w:style w:type="paragraph" w:customStyle="1" w:styleId="xl6390">
    <w:name w:val="xl6390"/>
    <w:basedOn w:val="Normal"/>
    <w:rsid w:val="007A1CCF"/>
    <w:pPr>
      <w:spacing w:before="100" w:beforeAutospacing="1" w:after="100" w:afterAutospacing="1"/>
      <w:jc w:val="center"/>
      <w:textAlignment w:val="center"/>
    </w:pPr>
    <w:rPr>
      <w:szCs w:val="24"/>
    </w:rPr>
  </w:style>
  <w:style w:type="paragraph" w:customStyle="1" w:styleId="xl6391">
    <w:name w:val="xl639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392">
    <w:name w:val="xl639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3">
    <w:name w:val="xl639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394">
    <w:name w:val="xl6394"/>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5">
    <w:name w:val="xl639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396">
    <w:name w:val="xl639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397">
    <w:name w:val="xl6397"/>
    <w:basedOn w:val="Normal"/>
    <w:rsid w:val="007A1CCF"/>
    <w:pPr>
      <w:spacing w:before="100" w:beforeAutospacing="1" w:after="100" w:afterAutospacing="1"/>
      <w:jc w:val="left"/>
      <w:textAlignment w:val="center"/>
    </w:pPr>
    <w:rPr>
      <w:szCs w:val="24"/>
    </w:rPr>
  </w:style>
  <w:style w:type="paragraph" w:customStyle="1" w:styleId="xl6398">
    <w:name w:val="xl6398"/>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6399">
    <w:name w:val="xl6399"/>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400">
    <w:name w:val="xl640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6401">
    <w:name w:val="xl6401"/>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rPr>
  </w:style>
  <w:style w:type="paragraph" w:customStyle="1" w:styleId="xl6402">
    <w:name w:val="xl6402"/>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rPr>
  </w:style>
  <w:style w:type="paragraph" w:customStyle="1" w:styleId="xl6403">
    <w:name w:val="xl6403"/>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4">
    <w:name w:val="xl6404"/>
    <w:basedOn w:val="Normal"/>
    <w:rsid w:val="007A1CC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Cs w:val="24"/>
    </w:rPr>
  </w:style>
  <w:style w:type="paragraph" w:customStyle="1" w:styleId="xl6405">
    <w:name w:val="xl6405"/>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6">
    <w:name w:val="xl6406"/>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paragraph" w:customStyle="1" w:styleId="xl6407">
    <w:name w:val="xl6407"/>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6408">
    <w:name w:val="xl6408"/>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6409">
    <w:name w:val="xl6409"/>
    <w:basedOn w:val="Normal"/>
    <w:rsid w:val="007A1CCF"/>
    <w:pPr>
      <w:spacing w:before="100" w:beforeAutospacing="1" w:after="100" w:afterAutospacing="1"/>
      <w:jc w:val="left"/>
      <w:textAlignment w:val="center"/>
    </w:pPr>
    <w:rPr>
      <w:szCs w:val="24"/>
    </w:rPr>
  </w:style>
  <w:style w:type="paragraph" w:customStyle="1" w:styleId="xl6410">
    <w:name w:val="xl6410"/>
    <w:basedOn w:val="Normal"/>
    <w:rsid w:val="007A1CC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rPr>
  </w:style>
  <w:style w:type="character" w:customStyle="1" w:styleId="fontstyle31">
    <w:name w:val="fontstyle31"/>
    <w:basedOn w:val="DefaultParagraphFont"/>
    <w:rsid w:val="00964E2C"/>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35052008">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778719587">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347560672">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24017792">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npc.com.vn/Assets/images/logo.svg?v=1.0.0" TargetMode="External"/><Relationship Id="rId4" Type="http://schemas.openxmlformats.org/officeDocument/2006/relationships/settings" Target="settings.xml"/><Relationship Id="rId9" Type="http://schemas.openxmlformats.org/officeDocument/2006/relationships/hyperlink" Target="https://npc.com.vn/Assets/images/logo.svg?v=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6D2FF6-EBB7-4E71-8B57-8130F498D0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76</Pages>
  <Words>13693</Words>
  <Characters>78055</Characters>
  <Application>Microsoft Office Word</Application>
  <DocSecurity>0</DocSecurity>
  <Lines>650</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91565</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PCQN</cp:lastModifiedBy>
  <cp:revision>144</cp:revision>
  <cp:lastPrinted>2025-12-10T15:22:00Z</cp:lastPrinted>
  <dcterms:created xsi:type="dcterms:W3CDTF">2025-08-05T11:02:00Z</dcterms:created>
  <dcterms:modified xsi:type="dcterms:W3CDTF">2025-12-10T15:22:00Z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