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FA5" w:rsidRPr="00900FA5" w:rsidRDefault="00900FA5" w:rsidP="00900FA5">
      <w:pPr>
        <w:widowControl w:val="0"/>
        <w:spacing w:before="120" w:after="120" w:line="264" w:lineRule="auto"/>
        <w:jc w:val="center"/>
        <w:outlineLvl w:val="1"/>
        <w:rPr>
          <w:sz w:val="28"/>
          <w:szCs w:val="28"/>
          <w:lang w:val="nl-NL"/>
        </w:rPr>
      </w:pPr>
      <w:r w:rsidRPr="00900FA5">
        <w:rPr>
          <w:b/>
          <w:sz w:val="28"/>
          <w:szCs w:val="28"/>
          <w:lang w:val="nl-NL"/>
        </w:rPr>
        <w:t>Chương V. YÊU CẦU VỀ KỸ THUẬT</w:t>
      </w:r>
    </w:p>
    <w:p w:rsidR="00900FA5" w:rsidRPr="00900FA5" w:rsidRDefault="00900FA5" w:rsidP="00900FA5">
      <w:pPr>
        <w:pStyle w:val="H2"/>
        <w:jc w:val="left"/>
        <w:rPr>
          <w:rFonts w:ascii="Times New Roman" w:hAnsi="Times New Roman"/>
        </w:rPr>
      </w:pPr>
      <w:r w:rsidRPr="00900FA5">
        <w:rPr>
          <w:rFonts w:ascii="Times New Roman" w:hAnsi="Times New Roman"/>
        </w:rPr>
        <w:t>Mục 1. Yêu cầu về kỹ thuật</w:t>
      </w:r>
    </w:p>
    <w:p w:rsidR="00900FA5" w:rsidRPr="00900FA5" w:rsidRDefault="00900FA5" w:rsidP="00900FA5">
      <w:pPr>
        <w:widowControl w:val="0"/>
        <w:spacing w:before="120" w:after="120"/>
        <w:ind w:firstLine="567"/>
        <w:rPr>
          <w:b/>
          <w:sz w:val="28"/>
          <w:szCs w:val="28"/>
          <w:lang w:val="nl-NL"/>
        </w:rPr>
      </w:pPr>
      <w:r w:rsidRPr="00900FA5">
        <w:rPr>
          <w:b/>
          <w:sz w:val="28"/>
          <w:szCs w:val="28"/>
          <w:lang w:val="nl-NL"/>
        </w:rPr>
        <w:t xml:space="preserve">1.1. Giới thiệu chung về </w:t>
      </w:r>
      <w:r w:rsidRPr="00900FA5">
        <w:rPr>
          <w:b/>
          <w:sz w:val="28"/>
          <w:szCs w:val="28"/>
        </w:rPr>
        <w:t>dự toán mua sắm</w:t>
      </w:r>
      <w:r w:rsidRPr="00900FA5">
        <w:rPr>
          <w:b/>
          <w:sz w:val="28"/>
          <w:szCs w:val="28"/>
          <w:lang w:val="nl-NL"/>
        </w:rPr>
        <w:t>, gói thầu</w:t>
      </w:r>
    </w:p>
    <w:p w:rsidR="00900FA5" w:rsidRPr="00900FA5" w:rsidRDefault="00900FA5" w:rsidP="00900FA5">
      <w:pPr>
        <w:spacing w:before="120" w:after="120"/>
        <w:ind w:firstLine="567"/>
        <w:rPr>
          <w:sz w:val="28"/>
          <w:szCs w:val="28"/>
        </w:rPr>
      </w:pPr>
      <w:r w:rsidRPr="00900FA5">
        <w:rPr>
          <w:sz w:val="28"/>
          <w:szCs w:val="28"/>
        </w:rPr>
        <w:t xml:space="preserve">- Chủ đầu tư: </w:t>
      </w:r>
      <w:r w:rsidRPr="00900FA5">
        <w:rPr>
          <w:bCs/>
          <w:sz w:val="28"/>
          <w:szCs w:val="28"/>
          <w:lang w:val="fr-FR"/>
        </w:rPr>
        <w:t>Sở Tài Chính Nghệ An</w:t>
      </w:r>
    </w:p>
    <w:p w:rsidR="00900FA5" w:rsidRPr="00900FA5" w:rsidRDefault="00900FA5" w:rsidP="00900FA5">
      <w:pPr>
        <w:spacing w:before="120" w:after="120"/>
        <w:ind w:firstLine="567"/>
        <w:rPr>
          <w:sz w:val="28"/>
          <w:szCs w:val="28"/>
        </w:rPr>
      </w:pPr>
      <w:r w:rsidRPr="00900FA5">
        <w:rPr>
          <w:sz w:val="28"/>
          <w:szCs w:val="28"/>
        </w:rPr>
        <w:t>- Nguồn vốn: Nguồn ngân sách tỉnh năm 2025, chính sách mua xi măng hỗ trợ trong xây dựng Nông thôn mới (bao gồm nợ phải trả), được bố trí tại Quyết định số 3468/QĐ-UBND ngày 16/12/2024 của UBND tỉnh số tiền: 21.212.248.000 đồng + Số còn thiếu trình cấp có thẩm quyền quyết định bố trí trong dự toán thu chi ngân sách nhà nước năm 2026 để trả nợ theo giá trị nghiệm thu thực hiện hợp đồng.</w:t>
      </w:r>
    </w:p>
    <w:p w:rsidR="00900FA5" w:rsidRPr="00900FA5" w:rsidRDefault="00900FA5" w:rsidP="00900FA5">
      <w:pPr>
        <w:spacing w:before="120" w:after="120"/>
        <w:ind w:firstLine="567"/>
        <w:rPr>
          <w:sz w:val="28"/>
          <w:szCs w:val="28"/>
        </w:rPr>
      </w:pPr>
      <w:r w:rsidRPr="00900FA5">
        <w:rPr>
          <w:sz w:val="28"/>
          <w:szCs w:val="28"/>
        </w:rPr>
        <w:t>- Quyết định phê duyệt KHLCNT: Quyết định số 489/QĐ-STC ngày 28/11/2025 của Giám đốc Sở Tài Chính về việc phê duyệt kế hoạch lựa chọn nhà dự toán mua sắm</w:t>
      </w:r>
      <w:r w:rsidRPr="00900FA5">
        <w:rPr>
          <w:sz w:val="28"/>
          <w:szCs w:val="28"/>
          <w:lang w:val="vi-VN"/>
        </w:rPr>
        <w:t>:</w:t>
      </w:r>
      <w:r w:rsidRPr="00900FA5">
        <w:rPr>
          <w:sz w:val="28"/>
          <w:szCs w:val="28"/>
        </w:rPr>
        <w:t xml:space="preserve"> Mua Xi măng bao PCB 40 làm đường giao thông nông thôn thực hiện chương trình mục tiêu quốc gia xây dựng Nông thôn mới và chính sách đặc thù của tỉnh Nghệ An năm 2025 (đợt 2).</w:t>
      </w:r>
    </w:p>
    <w:p w:rsidR="00900FA5" w:rsidRPr="00900FA5" w:rsidRDefault="00900FA5" w:rsidP="00900FA5">
      <w:pPr>
        <w:spacing w:before="120" w:after="120"/>
        <w:ind w:firstLine="567"/>
        <w:rPr>
          <w:sz w:val="28"/>
          <w:szCs w:val="28"/>
        </w:rPr>
      </w:pPr>
      <w:r w:rsidRPr="00900FA5">
        <w:rPr>
          <w:sz w:val="28"/>
          <w:szCs w:val="28"/>
        </w:rPr>
        <w:t>- Địa điểm cung cấp: Tỉnh Nghệ An</w:t>
      </w:r>
    </w:p>
    <w:p w:rsidR="00900FA5" w:rsidRPr="00900FA5" w:rsidRDefault="00900FA5" w:rsidP="00900FA5">
      <w:pPr>
        <w:spacing w:line="330" w:lineRule="atLeast"/>
        <w:rPr>
          <w:color w:val="595959"/>
          <w:sz w:val="28"/>
          <w:szCs w:val="28"/>
        </w:rPr>
      </w:pPr>
      <w:r w:rsidRPr="00900FA5">
        <w:rPr>
          <w:sz w:val="28"/>
          <w:szCs w:val="28"/>
        </w:rPr>
        <w:t xml:space="preserve">- Tên gói thầu: </w:t>
      </w:r>
      <w:r w:rsidRPr="00900FA5">
        <w:rPr>
          <w:bCs/>
          <w:iCs/>
          <w:color w:val="000000" w:themeColor="text1"/>
          <w:sz w:val="28"/>
          <w:szCs w:val="28"/>
        </w:rPr>
        <w:t>Gói thầu số 01: Mua xi măng bao PCB 40 làm đường giao thông nông thôn thực hiện Chương trình mục tiêu quốc gia xây dựng Nông thôn mới, Nông thôn mới nâng cao và chính sách đặc thù của tỉnh Nghệ An năm 2025 (đợt 2) (22.250 tấn).</w:t>
      </w:r>
    </w:p>
    <w:p w:rsidR="00900FA5" w:rsidRPr="00900FA5" w:rsidRDefault="00900FA5" w:rsidP="00900FA5">
      <w:pPr>
        <w:spacing w:before="120" w:after="120"/>
        <w:ind w:firstLine="567"/>
        <w:rPr>
          <w:sz w:val="28"/>
          <w:szCs w:val="28"/>
          <w:lang w:val="vi-VN"/>
        </w:rPr>
      </w:pPr>
      <w:r w:rsidRPr="00900FA5">
        <w:rPr>
          <w:sz w:val="28"/>
          <w:szCs w:val="28"/>
        </w:rPr>
        <w:t xml:space="preserve">- Tên dự toán mua sắm: </w:t>
      </w:r>
      <w:r w:rsidRPr="00900FA5">
        <w:rPr>
          <w:bCs/>
          <w:iCs/>
          <w:color w:val="000000" w:themeColor="text1"/>
          <w:sz w:val="28"/>
          <w:szCs w:val="28"/>
        </w:rPr>
        <w:t>Mua Xi măng bao PCB 40 làm đường giao thông nông thôn thực hiện chương trình mục tiêu quốc gia xây dựng Nông thôn mới và chính sách đặc thù của tỉnh Nghệ An năm 2025 (đợt 2).</w:t>
      </w:r>
      <w:r w:rsidRPr="00900FA5">
        <w:rPr>
          <w:bCs/>
          <w:iCs/>
          <w:color w:val="000000" w:themeColor="text1"/>
          <w:sz w:val="28"/>
          <w:szCs w:val="28"/>
          <w:lang w:val="vi-VN"/>
        </w:rPr>
        <w:t xml:space="preserve"> </w:t>
      </w:r>
    </w:p>
    <w:p w:rsidR="00900FA5" w:rsidRPr="00900FA5" w:rsidRDefault="00900FA5" w:rsidP="00900FA5">
      <w:pPr>
        <w:spacing w:before="120" w:after="120"/>
        <w:ind w:firstLine="567"/>
        <w:rPr>
          <w:sz w:val="28"/>
          <w:szCs w:val="28"/>
        </w:rPr>
      </w:pPr>
      <w:r w:rsidRPr="00900FA5">
        <w:rPr>
          <w:sz w:val="28"/>
          <w:szCs w:val="28"/>
        </w:rPr>
        <w:t>- Giá gói thầu: 27.300.350.990 (Hai</w:t>
      </w:r>
      <w:r w:rsidRPr="00900FA5">
        <w:rPr>
          <w:sz w:val="28"/>
          <w:szCs w:val="28"/>
          <w:lang w:val="vi-VN"/>
        </w:rPr>
        <w:t xml:space="preserve"> </w:t>
      </w:r>
      <w:r w:rsidRPr="00900FA5">
        <w:rPr>
          <w:sz w:val="28"/>
          <w:szCs w:val="28"/>
        </w:rPr>
        <w:t>mươi</w:t>
      </w:r>
      <w:r w:rsidRPr="00900FA5">
        <w:rPr>
          <w:sz w:val="28"/>
          <w:szCs w:val="28"/>
          <w:lang w:val="vi-VN"/>
        </w:rPr>
        <w:t xml:space="preserve"> bảy</w:t>
      </w:r>
      <w:r w:rsidRPr="00900FA5">
        <w:rPr>
          <w:sz w:val="28"/>
          <w:szCs w:val="28"/>
        </w:rPr>
        <w:t xml:space="preserve"> tỷ ba trăm triệu ba trăm năm mươi nghìn chín trăm chín mươi đồng)</w:t>
      </w:r>
    </w:p>
    <w:p w:rsidR="00900FA5" w:rsidRPr="00900FA5" w:rsidRDefault="00900FA5" w:rsidP="00900FA5">
      <w:pPr>
        <w:spacing w:before="120" w:after="120"/>
        <w:ind w:firstLine="567"/>
        <w:rPr>
          <w:sz w:val="28"/>
          <w:szCs w:val="28"/>
        </w:rPr>
      </w:pPr>
      <w:r w:rsidRPr="00900FA5">
        <w:rPr>
          <w:sz w:val="28"/>
          <w:szCs w:val="28"/>
        </w:rPr>
        <w:t xml:space="preserve">- Hình thức lựa chọn nhà thầu: Đấu thầu rộng rãi; trong nước; qua mạng; </w:t>
      </w:r>
    </w:p>
    <w:p w:rsidR="00900FA5" w:rsidRPr="00900FA5" w:rsidRDefault="00900FA5" w:rsidP="00900FA5">
      <w:pPr>
        <w:spacing w:before="120" w:after="120"/>
        <w:ind w:firstLine="567"/>
        <w:rPr>
          <w:sz w:val="28"/>
          <w:szCs w:val="28"/>
        </w:rPr>
      </w:pPr>
      <w:r w:rsidRPr="00900FA5">
        <w:rPr>
          <w:sz w:val="28"/>
          <w:szCs w:val="28"/>
        </w:rPr>
        <w:t>- Phương thức lựa chọn nhà thầu: một giai đoạn, một túi hồ sơ.</w:t>
      </w:r>
    </w:p>
    <w:p w:rsidR="00900FA5" w:rsidRPr="00900FA5" w:rsidRDefault="00900FA5" w:rsidP="00900FA5">
      <w:pPr>
        <w:spacing w:before="120" w:after="120"/>
        <w:ind w:firstLine="567"/>
        <w:rPr>
          <w:sz w:val="28"/>
          <w:szCs w:val="28"/>
        </w:rPr>
      </w:pPr>
      <w:r w:rsidRPr="00900FA5">
        <w:rPr>
          <w:sz w:val="28"/>
          <w:szCs w:val="28"/>
        </w:rPr>
        <w:t>- Loại hợp đồng: Hợp đồng theo đơn giá cố định.</w:t>
      </w:r>
    </w:p>
    <w:p w:rsidR="00900FA5" w:rsidRPr="00900FA5" w:rsidRDefault="00900FA5" w:rsidP="00900FA5">
      <w:pPr>
        <w:spacing w:before="120" w:after="120"/>
        <w:ind w:firstLine="567"/>
        <w:rPr>
          <w:sz w:val="28"/>
          <w:szCs w:val="28"/>
        </w:rPr>
      </w:pPr>
      <w:r w:rsidRPr="00900FA5">
        <w:rPr>
          <w:sz w:val="28"/>
          <w:szCs w:val="28"/>
        </w:rPr>
        <w:t>- Thời gian bắt đầu tổ chức lựa chọn nhà thầu: Quý IV năm 2025</w:t>
      </w:r>
    </w:p>
    <w:p w:rsidR="00900FA5" w:rsidRPr="00900FA5" w:rsidRDefault="00900FA5" w:rsidP="00900FA5">
      <w:pPr>
        <w:spacing w:before="120" w:after="120"/>
        <w:ind w:firstLine="567"/>
        <w:rPr>
          <w:sz w:val="28"/>
          <w:szCs w:val="28"/>
        </w:rPr>
      </w:pPr>
      <w:r w:rsidRPr="00900FA5">
        <w:rPr>
          <w:sz w:val="28"/>
          <w:szCs w:val="28"/>
        </w:rPr>
        <w:t xml:space="preserve">- Thời gian tổ chức lựa chọn nhà thầu: 45 ngày. </w:t>
      </w:r>
    </w:p>
    <w:p w:rsidR="00900FA5" w:rsidRPr="00900FA5" w:rsidRDefault="00900FA5" w:rsidP="00900FA5">
      <w:pPr>
        <w:widowControl w:val="0"/>
        <w:spacing w:before="120" w:after="120"/>
        <w:ind w:firstLine="567"/>
        <w:rPr>
          <w:b/>
          <w:sz w:val="28"/>
          <w:szCs w:val="28"/>
          <w:lang w:val="nl-NL"/>
        </w:rPr>
      </w:pPr>
      <w:r w:rsidRPr="00900FA5">
        <w:rPr>
          <w:sz w:val="28"/>
          <w:szCs w:val="28"/>
        </w:rPr>
        <w:t>- Thời gian thực hiện gói thầu: 06 tháng</w:t>
      </w:r>
    </w:p>
    <w:p w:rsidR="00900FA5" w:rsidRPr="00900FA5" w:rsidRDefault="00900FA5" w:rsidP="00900FA5">
      <w:pPr>
        <w:widowControl w:val="0"/>
        <w:spacing w:before="120" w:after="120"/>
        <w:ind w:firstLine="567"/>
        <w:rPr>
          <w:b/>
          <w:sz w:val="28"/>
          <w:szCs w:val="28"/>
          <w:lang w:val="nl-NL"/>
        </w:rPr>
      </w:pPr>
      <w:r w:rsidRPr="00900FA5">
        <w:rPr>
          <w:b/>
          <w:sz w:val="28"/>
          <w:szCs w:val="28"/>
          <w:lang w:val="nl-NL"/>
        </w:rPr>
        <w:t>1.2. Yêu cầu về kỹ thuật</w:t>
      </w:r>
    </w:p>
    <w:p w:rsidR="00900FA5" w:rsidRPr="00900FA5" w:rsidRDefault="00900FA5" w:rsidP="00900FA5">
      <w:pPr>
        <w:pStyle w:val="H3"/>
      </w:pPr>
      <w:bookmarkStart w:id="0" w:name="_Toc149203679"/>
      <w:r w:rsidRPr="00900FA5">
        <w:t>1.2.1. Yêu cầu về kỹ thuật chung</w:t>
      </w:r>
      <w:bookmarkEnd w:id="0"/>
    </w:p>
    <w:p w:rsidR="00900FA5" w:rsidRPr="00900FA5" w:rsidRDefault="00900FA5" w:rsidP="00900FA5">
      <w:pPr>
        <w:ind w:firstLine="567"/>
        <w:rPr>
          <w:sz w:val="28"/>
          <w:szCs w:val="28"/>
        </w:rPr>
      </w:pPr>
      <w:bookmarkStart w:id="1" w:name="_Toc151914530"/>
      <w:r w:rsidRPr="00900FA5">
        <w:rPr>
          <w:sz w:val="28"/>
          <w:szCs w:val="28"/>
        </w:rPr>
        <w:t>- Nhà thầu tham gia dự thầu phải chào đúng và đủ chủng loại, khối lượng hàng hoá nêu tại bảng Phạm vi cung cấp thuộc Mẫu số 01B Chương IV.</w:t>
      </w:r>
    </w:p>
    <w:p w:rsidR="00900FA5" w:rsidRPr="00900FA5" w:rsidRDefault="00900FA5" w:rsidP="00900FA5">
      <w:pPr>
        <w:ind w:firstLine="567"/>
        <w:rPr>
          <w:sz w:val="28"/>
          <w:szCs w:val="28"/>
        </w:rPr>
      </w:pPr>
      <w:r w:rsidRPr="00900FA5">
        <w:rPr>
          <w:sz w:val="28"/>
          <w:szCs w:val="28"/>
        </w:rPr>
        <w:t xml:space="preserve">- Đối với các hàng hoá chào thầu, nhà thầu phải nêu rõ: Ký mã hiệu/ Nhãn mác sản phẩm, Tên nhà sản xuất, Xuất xứ;  </w:t>
      </w:r>
    </w:p>
    <w:p w:rsidR="00900FA5" w:rsidRPr="00900FA5" w:rsidRDefault="00900FA5" w:rsidP="00900FA5">
      <w:pPr>
        <w:ind w:firstLine="567"/>
        <w:rPr>
          <w:sz w:val="28"/>
          <w:szCs w:val="28"/>
        </w:rPr>
      </w:pPr>
      <w:r w:rsidRPr="00900FA5">
        <w:rPr>
          <w:sz w:val="28"/>
          <w:szCs w:val="28"/>
        </w:rPr>
        <w:lastRenderedPageBreak/>
        <w:t xml:space="preserve">- Nhà thầu phải cung cấp catalog (nếu có), tài liệu kỹ thuật có đầy đủ nội dung chứng minh các đặc tính, thông số kỹ thuật chào thầu. </w:t>
      </w:r>
    </w:p>
    <w:p w:rsidR="00900FA5" w:rsidRPr="00900FA5" w:rsidRDefault="00900FA5" w:rsidP="00900FA5">
      <w:pPr>
        <w:ind w:firstLine="567"/>
        <w:rPr>
          <w:sz w:val="28"/>
          <w:szCs w:val="28"/>
        </w:rPr>
      </w:pPr>
      <w:r w:rsidRPr="00900FA5">
        <w:rPr>
          <w:sz w:val="28"/>
          <w:szCs w:val="28"/>
        </w:rPr>
        <w:t>- Giấy chứng nhận sản phẩm phù hợp với quy chuẩn kỹ thuật quốc gia và được phép sử dụng dấu hợp quy còn hiệu lực đến thời điểm đóng thầu;</w:t>
      </w:r>
    </w:p>
    <w:p w:rsidR="00900FA5" w:rsidRPr="00900FA5" w:rsidRDefault="00900FA5" w:rsidP="00900FA5">
      <w:pPr>
        <w:ind w:firstLine="567"/>
        <w:rPr>
          <w:sz w:val="28"/>
          <w:szCs w:val="28"/>
        </w:rPr>
      </w:pPr>
      <w:r w:rsidRPr="00900FA5">
        <w:rPr>
          <w:sz w:val="28"/>
          <w:szCs w:val="28"/>
        </w:rPr>
        <w:t>- Giấy chứng nhận sản phẩm phù hợp với yêu cầu của tiêu chuẩn TCVN 6260:2020 hoặc tương đương và còn hiệu lực đến thời điểm đóng thầu.</w:t>
      </w:r>
    </w:p>
    <w:p w:rsidR="00900FA5" w:rsidRPr="00900FA5" w:rsidRDefault="00900FA5" w:rsidP="00900FA5">
      <w:pPr>
        <w:pStyle w:val="H3"/>
        <w:rPr>
          <w:b w:val="0"/>
          <w:color w:val="auto"/>
          <w:lang w:val="en-US" w:eastAsia="en-US"/>
        </w:rPr>
      </w:pPr>
      <w:r w:rsidRPr="00900FA5">
        <w:rPr>
          <w:b w:val="0"/>
          <w:color w:val="auto"/>
          <w:lang w:val="en-US" w:eastAsia="en-US"/>
        </w:rPr>
        <w:t>- Đối với các hàng hóa nhập khẩu phải có bản dịch sang tiếng Việt do cơ sở dịch thuật hợp pháp hoặc bản dịch tiếng Việt được đóng dấu xác nhận của nhà sản xuất/nhà phân phối. Nhà thầu chịu trách nhiệm về tính chính xác của nội dung bản dịch so với bản gốc và tính pháp lý của tài liệu này.</w:t>
      </w:r>
    </w:p>
    <w:p w:rsidR="00900FA5" w:rsidRPr="00900FA5" w:rsidRDefault="00900FA5" w:rsidP="00900FA5">
      <w:pPr>
        <w:pStyle w:val="H3"/>
      </w:pPr>
      <w:r w:rsidRPr="00900FA5">
        <w:t>1.2.2. Yêu cầu về kỹ thuật cụ thể</w:t>
      </w:r>
      <w:bookmarkEnd w:id="1"/>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610"/>
        <w:gridCol w:w="5498"/>
      </w:tblGrid>
      <w:tr w:rsidR="00900FA5" w:rsidRPr="00900FA5" w:rsidTr="00615917">
        <w:trPr>
          <w:jc w:val="center"/>
        </w:trPr>
        <w:tc>
          <w:tcPr>
            <w:tcW w:w="851" w:type="dxa"/>
            <w:shd w:val="clear" w:color="auto" w:fill="auto"/>
            <w:vAlign w:val="center"/>
          </w:tcPr>
          <w:p w:rsidR="00900FA5" w:rsidRPr="00900FA5" w:rsidRDefault="00900FA5" w:rsidP="00615917">
            <w:pPr>
              <w:spacing w:before="120" w:after="120"/>
              <w:ind w:firstLine="32"/>
              <w:jc w:val="center"/>
              <w:rPr>
                <w:b/>
                <w:sz w:val="28"/>
                <w:szCs w:val="28"/>
              </w:rPr>
            </w:pPr>
            <w:r w:rsidRPr="00900FA5">
              <w:rPr>
                <w:b/>
                <w:sz w:val="28"/>
                <w:szCs w:val="28"/>
              </w:rPr>
              <w:t>STT</w:t>
            </w:r>
          </w:p>
        </w:tc>
        <w:tc>
          <w:tcPr>
            <w:tcW w:w="2610" w:type="dxa"/>
            <w:shd w:val="clear" w:color="auto" w:fill="auto"/>
            <w:vAlign w:val="center"/>
          </w:tcPr>
          <w:p w:rsidR="00900FA5" w:rsidRPr="00900FA5" w:rsidRDefault="00900FA5" w:rsidP="00615917">
            <w:pPr>
              <w:spacing w:before="120" w:after="120"/>
              <w:ind w:firstLine="32"/>
              <w:jc w:val="center"/>
              <w:rPr>
                <w:b/>
                <w:sz w:val="28"/>
                <w:szCs w:val="28"/>
              </w:rPr>
            </w:pPr>
            <w:r w:rsidRPr="00900FA5">
              <w:rPr>
                <w:b/>
                <w:sz w:val="28"/>
                <w:szCs w:val="28"/>
              </w:rPr>
              <w:t>Tên hàng hóa</w:t>
            </w:r>
          </w:p>
        </w:tc>
        <w:tc>
          <w:tcPr>
            <w:tcW w:w="5498" w:type="dxa"/>
            <w:shd w:val="clear" w:color="auto" w:fill="auto"/>
            <w:vAlign w:val="center"/>
          </w:tcPr>
          <w:p w:rsidR="00900FA5" w:rsidRPr="00900FA5" w:rsidRDefault="00900FA5" w:rsidP="00615917">
            <w:pPr>
              <w:spacing w:before="120" w:after="120"/>
              <w:ind w:firstLine="32"/>
              <w:jc w:val="center"/>
              <w:rPr>
                <w:b/>
                <w:sz w:val="28"/>
                <w:szCs w:val="28"/>
              </w:rPr>
            </w:pPr>
            <w:r w:rsidRPr="00900FA5">
              <w:rPr>
                <w:b/>
                <w:sz w:val="28"/>
                <w:szCs w:val="28"/>
              </w:rPr>
              <w:t>Thông số kỹ thuật và các tiêu chuẩn áp dụng</w:t>
            </w:r>
          </w:p>
        </w:tc>
      </w:tr>
      <w:tr w:rsidR="00900FA5" w:rsidRPr="00900FA5" w:rsidTr="00615917">
        <w:trPr>
          <w:jc w:val="center"/>
        </w:trPr>
        <w:tc>
          <w:tcPr>
            <w:tcW w:w="851" w:type="dxa"/>
            <w:shd w:val="clear" w:color="auto" w:fill="auto"/>
            <w:vAlign w:val="center"/>
          </w:tcPr>
          <w:p w:rsidR="00900FA5" w:rsidRPr="00900FA5" w:rsidRDefault="00900FA5" w:rsidP="00615917">
            <w:pPr>
              <w:spacing w:before="120" w:after="120"/>
              <w:ind w:firstLine="32"/>
              <w:jc w:val="center"/>
              <w:rPr>
                <w:sz w:val="28"/>
                <w:szCs w:val="28"/>
              </w:rPr>
            </w:pPr>
            <w:r w:rsidRPr="00900FA5">
              <w:rPr>
                <w:sz w:val="28"/>
                <w:szCs w:val="28"/>
              </w:rPr>
              <w:t>1</w:t>
            </w:r>
          </w:p>
        </w:tc>
        <w:tc>
          <w:tcPr>
            <w:tcW w:w="2610" w:type="dxa"/>
            <w:shd w:val="clear" w:color="auto" w:fill="auto"/>
            <w:vAlign w:val="center"/>
          </w:tcPr>
          <w:p w:rsidR="00900FA5" w:rsidRPr="00900FA5" w:rsidRDefault="00900FA5" w:rsidP="00615917">
            <w:pPr>
              <w:spacing w:before="120" w:after="120"/>
              <w:ind w:firstLine="32"/>
              <w:jc w:val="left"/>
              <w:rPr>
                <w:sz w:val="28"/>
                <w:szCs w:val="28"/>
              </w:rPr>
            </w:pPr>
            <w:r w:rsidRPr="00900FA5">
              <w:rPr>
                <w:sz w:val="28"/>
                <w:szCs w:val="28"/>
              </w:rPr>
              <w:t>Xi măng bao PCB40</w:t>
            </w:r>
          </w:p>
        </w:tc>
        <w:tc>
          <w:tcPr>
            <w:tcW w:w="5498" w:type="dxa"/>
            <w:shd w:val="clear" w:color="auto" w:fill="auto"/>
          </w:tcPr>
          <w:p w:rsidR="00900FA5" w:rsidRPr="00900FA5" w:rsidRDefault="00900FA5" w:rsidP="00615917">
            <w:pPr>
              <w:spacing w:before="120" w:after="120"/>
              <w:ind w:firstLine="32"/>
              <w:rPr>
                <w:sz w:val="28"/>
                <w:szCs w:val="28"/>
              </w:rPr>
            </w:pPr>
            <w:r w:rsidRPr="00900FA5">
              <w:rPr>
                <w:sz w:val="28"/>
                <w:szCs w:val="28"/>
              </w:rPr>
              <w:t>- Quy cách đóng bao phù hợp theo TCVN 6260:2020, khối lượng tịnh cho mỗi bao xi măng là 50 kg.</w:t>
            </w:r>
          </w:p>
          <w:p w:rsidR="00900FA5" w:rsidRPr="00900FA5" w:rsidRDefault="00900FA5" w:rsidP="00615917">
            <w:pPr>
              <w:spacing w:before="120" w:after="120"/>
              <w:ind w:firstLine="32"/>
              <w:rPr>
                <w:sz w:val="28"/>
                <w:szCs w:val="28"/>
              </w:rPr>
            </w:pPr>
            <w:r w:rsidRPr="00900FA5">
              <w:rPr>
                <w:sz w:val="28"/>
                <w:szCs w:val="28"/>
              </w:rPr>
              <w:t>- Xi măng nhà thầu cung cấp phải đảm bảo yêu cầu kỹ thuật của xi măng PCB40 theo TCVN 6260:2020 và phù hợp QCVN16:2023/BXD.</w:t>
            </w:r>
          </w:p>
        </w:tc>
      </w:tr>
    </w:tbl>
    <w:p w:rsidR="00900FA5" w:rsidRPr="00900FA5" w:rsidRDefault="00900FA5" w:rsidP="00900FA5">
      <w:pPr>
        <w:widowControl w:val="0"/>
        <w:spacing w:before="120" w:after="120"/>
        <w:ind w:firstLine="567"/>
        <w:rPr>
          <w:i/>
          <w:sz w:val="28"/>
          <w:szCs w:val="28"/>
          <w:lang w:val="vi-VN"/>
        </w:rPr>
      </w:pPr>
      <w:r w:rsidRPr="00900FA5">
        <w:rPr>
          <w:i/>
          <w:sz w:val="28"/>
          <w:szCs w:val="28"/>
          <w:lang w:val="vi-VN"/>
        </w:rPr>
        <w:t>Ghi chú:</w:t>
      </w:r>
    </w:p>
    <w:p w:rsidR="00900FA5" w:rsidRPr="00900FA5" w:rsidRDefault="00900FA5" w:rsidP="00900FA5">
      <w:pPr>
        <w:pStyle w:val="H3"/>
        <w:rPr>
          <w:b w:val="0"/>
          <w:i/>
        </w:rPr>
      </w:pPr>
      <w:r w:rsidRPr="00900FA5">
        <w:rPr>
          <w:b w:val="0"/>
          <w:i/>
          <w:lang w:val="vi-VN"/>
        </w:rPr>
        <w:t xml:space="preserve">Nhà thầu dự thầu theo yêu cầu kỹ thuật quy định hoặc tương đương hoặc tốt hơn so với E-HSMT (tên và mã hiệu </w:t>
      </w:r>
      <w:r w:rsidRPr="00900FA5">
        <w:rPr>
          <w:b w:val="0"/>
          <w:i/>
        </w:rPr>
        <w:t xml:space="preserve">hàng hóa </w:t>
      </w:r>
      <w:r w:rsidRPr="00900FA5">
        <w:rPr>
          <w:b w:val="0"/>
          <w:i/>
          <w:lang w:val="vi-VN"/>
        </w:rPr>
        <w:t>nếu có chỉ mang tính chất tham khảo), trường hợp hàng hóa “tương đương” hoặc “tốt hơn” thì nhà thầu phải có tài liệu chứng minh và đảm bảo hàng hóa dự thầu có đặc tính kỹ thuật, có tính năng sử dụng “tương đương” hoặc “tốt  hơn” với các yêu cầu tối thiểu trong E-HSMT.</w:t>
      </w:r>
    </w:p>
    <w:p w:rsidR="00900FA5" w:rsidRPr="00900FA5" w:rsidRDefault="00900FA5" w:rsidP="00900FA5">
      <w:pPr>
        <w:pStyle w:val="Caption"/>
        <w:spacing w:before="120" w:after="120"/>
        <w:ind w:firstLine="567"/>
        <w:rPr>
          <w:rFonts w:ascii="Times New Roman" w:hAnsi="Times New Roman"/>
          <w:b/>
          <w:sz w:val="28"/>
          <w:szCs w:val="28"/>
          <w:lang w:val="vi-VN"/>
        </w:rPr>
      </w:pPr>
      <w:r w:rsidRPr="00900FA5">
        <w:rPr>
          <w:rFonts w:ascii="Times New Roman" w:hAnsi="Times New Roman"/>
          <w:b/>
          <w:sz w:val="28"/>
          <w:szCs w:val="28"/>
        </w:rPr>
        <w:t>1.2.3 Địa điểm cung cấp hàng hóa</w:t>
      </w:r>
      <w:r w:rsidRPr="00900FA5">
        <w:rPr>
          <w:rFonts w:ascii="Times New Roman" w:hAnsi="Times New Roman"/>
          <w:b/>
          <w:sz w:val="28"/>
          <w:szCs w:val="28"/>
          <w:lang w:val="vi-VN"/>
        </w:rPr>
        <w:t xml:space="preserve">: </w:t>
      </w:r>
    </w:p>
    <w:tbl>
      <w:tblPr>
        <w:tblW w:w="9351" w:type="dxa"/>
        <w:tblLayout w:type="fixed"/>
        <w:tblLook w:val="04A0" w:firstRow="1" w:lastRow="0" w:firstColumn="1" w:lastColumn="0" w:noHBand="0" w:noVBand="1"/>
      </w:tblPr>
      <w:tblGrid>
        <w:gridCol w:w="539"/>
        <w:gridCol w:w="2291"/>
        <w:gridCol w:w="4111"/>
        <w:gridCol w:w="2410"/>
      </w:tblGrid>
      <w:tr w:rsidR="00900FA5" w:rsidRPr="00900FA5" w:rsidTr="00615917">
        <w:trPr>
          <w:trHeight w:val="750"/>
        </w:trPr>
        <w:tc>
          <w:tcPr>
            <w:tcW w:w="539" w:type="dxa"/>
            <w:tcBorders>
              <w:top w:val="single" w:sz="4" w:space="0" w:color="auto"/>
              <w:left w:val="single" w:sz="4" w:space="0" w:color="auto"/>
              <w:bottom w:val="single" w:sz="4" w:space="0" w:color="auto"/>
              <w:right w:val="single" w:sz="4" w:space="0" w:color="auto"/>
            </w:tcBorders>
            <w:vAlign w:val="center"/>
            <w:hideMark/>
          </w:tcPr>
          <w:p w:rsidR="00900FA5" w:rsidRPr="00900FA5" w:rsidRDefault="00900FA5" w:rsidP="00615917">
            <w:pPr>
              <w:jc w:val="center"/>
              <w:rPr>
                <w:b/>
                <w:bCs/>
                <w:sz w:val="28"/>
                <w:szCs w:val="28"/>
              </w:rPr>
            </w:pPr>
            <w:r w:rsidRPr="00900FA5">
              <w:rPr>
                <w:b/>
                <w:bCs/>
                <w:sz w:val="28"/>
                <w:szCs w:val="28"/>
              </w:rPr>
              <w:t>TT</w:t>
            </w:r>
          </w:p>
        </w:tc>
        <w:tc>
          <w:tcPr>
            <w:tcW w:w="2291" w:type="dxa"/>
            <w:tcBorders>
              <w:top w:val="single" w:sz="4" w:space="0" w:color="auto"/>
              <w:left w:val="nil"/>
              <w:bottom w:val="single" w:sz="4" w:space="0" w:color="auto"/>
              <w:right w:val="single" w:sz="4" w:space="0" w:color="auto"/>
            </w:tcBorders>
            <w:vAlign w:val="center"/>
            <w:hideMark/>
          </w:tcPr>
          <w:p w:rsidR="00900FA5" w:rsidRPr="00900FA5" w:rsidRDefault="00900FA5" w:rsidP="00615917">
            <w:pPr>
              <w:jc w:val="center"/>
              <w:rPr>
                <w:b/>
                <w:bCs/>
                <w:sz w:val="28"/>
                <w:szCs w:val="28"/>
              </w:rPr>
            </w:pPr>
            <w:r w:rsidRPr="00900FA5">
              <w:rPr>
                <w:b/>
                <w:bCs/>
                <w:sz w:val="28"/>
                <w:szCs w:val="28"/>
              </w:rPr>
              <w:t>ĐƠN VỊ SAU SÁT NHẬP</w:t>
            </w:r>
          </w:p>
        </w:tc>
        <w:tc>
          <w:tcPr>
            <w:tcW w:w="4111" w:type="dxa"/>
            <w:tcBorders>
              <w:top w:val="single" w:sz="4" w:space="0" w:color="auto"/>
              <w:left w:val="nil"/>
              <w:bottom w:val="single" w:sz="4" w:space="0" w:color="auto"/>
              <w:right w:val="single" w:sz="4" w:space="0" w:color="auto"/>
            </w:tcBorders>
            <w:vAlign w:val="center"/>
            <w:hideMark/>
          </w:tcPr>
          <w:p w:rsidR="00900FA5" w:rsidRPr="00900FA5" w:rsidRDefault="00900FA5" w:rsidP="00615917">
            <w:pPr>
              <w:jc w:val="center"/>
              <w:rPr>
                <w:b/>
                <w:bCs/>
                <w:sz w:val="28"/>
                <w:szCs w:val="28"/>
              </w:rPr>
            </w:pPr>
            <w:r w:rsidRPr="00900FA5">
              <w:rPr>
                <w:b/>
                <w:bCs/>
                <w:sz w:val="28"/>
                <w:szCs w:val="28"/>
              </w:rPr>
              <w:t>ĐƠN VỊ TRƯỚC SÁT NHẬP</w:t>
            </w:r>
          </w:p>
        </w:tc>
        <w:tc>
          <w:tcPr>
            <w:tcW w:w="2410" w:type="dxa"/>
            <w:tcBorders>
              <w:top w:val="single" w:sz="4" w:space="0" w:color="auto"/>
              <w:left w:val="nil"/>
              <w:bottom w:val="single" w:sz="4" w:space="0" w:color="auto"/>
              <w:right w:val="single" w:sz="4" w:space="0" w:color="auto"/>
            </w:tcBorders>
            <w:vAlign w:val="center"/>
            <w:hideMark/>
          </w:tcPr>
          <w:p w:rsidR="00900FA5" w:rsidRPr="00900FA5" w:rsidRDefault="00900FA5" w:rsidP="00615917">
            <w:pPr>
              <w:jc w:val="center"/>
              <w:rPr>
                <w:b/>
                <w:bCs/>
                <w:sz w:val="28"/>
                <w:szCs w:val="28"/>
              </w:rPr>
            </w:pPr>
            <w:r w:rsidRPr="00900FA5">
              <w:rPr>
                <w:b/>
                <w:bCs/>
                <w:sz w:val="28"/>
                <w:szCs w:val="28"/>
              </w:rPr>
              <w:t>SỐ LƯỢNG (Tấn)</w:t>
            </w:r>
          </w:p>
        </w:tc>
      </w:tr>
      <w:tr w:rsidR="00900FA5" w:rsidRPr="00900FA5" w:rsidTr="00615917">
        <w:trPr>
          <w:trHeight w:val="390"/>
        </w:trPr>
        <w:tc>
          <w:tcPr>
            <w:tcW w:w="539" w:type="dxa"/>
            <w:tcBorders>
              <w:top w:val="nil"/>
              <w:left w:val="single" w:sz="4" w:space="0" w:color="auto"/>
              <w:bottom w:val="single" w:sz="4" w:space="0" w:color="auto"/>
              <w:right w:val="single" w:sz="4" w:space="0" w:color="auto"/>
            </w:tcBorders>
            <w:vAlign w:val="center"/>
            <w:hideMark/>
          </w:tcPr>
          <w:p w:rsidR="00900FA5" w:rsidRPr="00900FA5" w:rsidRDefault="00900FA5" w:rsidP="00615917">
            <w:pPr>
              <w:jc w:val="center"/>
              <w:rPr>
                <w:b/>
                <w:bCs/>
                <w:sz w:val="28"/>
                <w:szCs w:val="28"/>
              </w:rPr>
            </w:pPr>
            <w:r w:rsidRPr="00900FA5">
              <w:rPr>
                <w:b/>
                <w:bCs/>
                <w:sz w:val="28"/>
                <w:szCs w:val="28"/>
              </w:rPr>
              <w:t>(1)</w:t>
            </w:r>
          </w:p>
        </w:tc>
        <w:tc>
          <w:tcPr>
            <w:tcW w:w="2291" w:type="dxa"/>
            <w:tcBorders>
              <w:top w:val="nil"/>
              <w:left w:val="nil"/>
              <w:bottom w:val="single" w:sz="4" w:space="0" w:color="auto"/>
              <w:right w:val="single" w:sz="4" w:space="0" w:color="auto"/>
            </w:tcBorders>
            <w:vAlign w:val="center"/>
            <w:hideMark/>
          </w:tcPr>
          <w:p w:rsidR="00900FA5" w:rsidRPr="00900FA5" w:rsidRDefault="00900FA5" w:rsidP="00615917">
            <w:pPr>
              <w:jc w:val="center"/>
              <w:rPr>
                <w:b/>
                <w:bCs/>
                <w:sz w:val="28"/>
                <w:szCs w:val="28"/>
              </w:rPr>
            </w:pPr>
            <w:r w:rsidRPr="00900FA5">
              <w:rPr>
                <w:b/>
                <w:bCs/>
                <w:sz w:val="28"/>
                <w:szCs w:val="28"/>
              </w:rPr>
              <w:t>(2)</w:t>
            </w:r>
          </w:p>
        </w:tc>
        <w:tc>
          <w:tcPr>
            <w:tcW w:w="4111" w:type="dxa"/>
            <w:tcBorders>
              <w:top w:val="nil"/>
              <w:left w:val="nil"/>
              <w:bottom w:val="single" w:sz="4" w:space="0" w:color="auto"/>
              <w:right w:val="single" w:sz="4" w:space="0" w:color="auto"/>
            </w:tcBorders>
            <w:vAlign w:val="center"/>
            <w:hideMark/>
          </w:tcPr>
          <w:p w:rsidR="00900FA5" w:rsidRPr="00900FA5" w:rsidRDefault="00900FA5" w:rsidP="00615917">
            <w:pPr>
              <w:jc w:val="center"/>
              <w:rPr>
                <w:b/>
                <w:bCs/>
                <w:sz w:val="28"/>
                <w:szCs w:val="28"/>
              </w:rPr>
            </w:pPr>
            <w:r w:rsidRPr="00900FA5">
              <w:rPr>
                <w:b/>
                <w:bCs/>
                <w:sz w:val="28"/>
                <w:szCs w:val="28"/>
              </w:rPr>
              <w:t>(3)</w:t>
            </w:r>
          </w:p>
        </w:tc>
        <w:tc>
          <w:tcPr>
            <w:tcW w:w="2410" w:type="dxa"/>
            <w:tcBorders>
              <w:top w:val="nil"/>
              <w:left w:val="nil"/>
              <w:bottom w:val="single" w:sz="4" w:space="0" w:color="auto"/>
              <w:right w:val="single" w:sz="4" w:space="0" w:color="auto"/>
            </w:tcBorders>
            <w:vAlign w:val="center"/>
            <w:hideMark/>
          </w:tcPr>
          <w:p w:rsidR="00900FA5" w:rsidRPr="00900FA5" w:rsidRDefault="00900FA5" w:rsidP="00615917">
            <w:pPr>
              <w:jc w:val="center"/>
              <w:rPr>
                <w:b/>
                <w:bCs/>
                <w:sz w:val="28"/>
                <w:szCs w:val="28"/>
              </w:rPr>
            </w:pPr>
            <w:r w:rsidRPr="00900FA5">
              <w:rPr>
                <w:b/>
                <w:bCs/>
                <w:sz w:val="28"/>
                <w:szCs w:val="28"/>
              </w:rPr>
              <w:t>(4)</w:t>
            </w:r>
          </w:p>
        </w:tc>
      </w:tr>
      <w:tr w:rsidR="00900FA5" w:rsidRPr="00900FA5" w:rsidTr="00615917">
        <w:trPr>
          <w:trHeight w:val="390"/>
        </w:trPr>
        <w:tc>
          <w:tcPr>
            <w:tcW w:w="539" w:type="dxa"/>
            <w:tcBorders>
              <w:top w:val="nil"/>
              <w:left w:val="single" w:sz="4" w:space="0" w:color="auto"/>
              <w:bottom w:val="single" w:sz="4" w:space="0" w:color="auto"/>
              <w:right w:val="single" w:sz="4" w:space="0" w:color="auto"/>
            </w:tcBorders>
            <w:vAlign w:val="center"/>
            <w:hideMark/>
          </w:tcPr>
          <w:p w:rsidR="00900FA5" w:rsidRPr="00900FA5" w:rsidRDefault="00900FA5" w:rsidP="00615917">
            <w:pPr>
              <w:jc w:val="center"/>
              <w:rPr>
                <w:sz w:val="28"/>
                <w:szCs w:val="28"/>
              </w:rPr>
            </w:pPr>
            <w:r w:rsidRPr="00900FA5">
              <w:rPr>
                <w:sz w:val="28"/>
                <w:szCs w:val="28"/>
              </w:rPr>
              <w:t>1</w:t>
            </w:r>
          </w:p>
        </w:tc>
        <w:tc>
          <w:tcPr>
            <w:tcW w:w="2291" w:type="dxa"/>
            <w:tcBorders>
              <w:top w:val="nil"/>
              <w:left w:val="nil"/>
              <w:bottom w:val="single" w:sz="4" w:space="0" w:color="auto"/>
              <w:right w:val="single" w:sz="4" w:space="0" w:color="auto"/>
            </w:tcBorders>
            <w:noWrap/>
            <w:vAlign w:val="center"/>
            <w:hideMark/>
          </w:tcPr>
          <w:p w:rsidR="00900FA5" w:rsidRPr="00900FA5" w:rsidRDefault="00900FA5" w:rsidP="00615917">
            <w:pPr>
              <w:rPr>
                <w:sz w:val="28"/>
                <w:szCs w:val="28"/>
              </w:rPr>
            </w:pPr>
            <w:r w:rsidRPr="00900FA5">
              <w:rPr>
                <w:sz w:val="28"/>
                <w:szCs w:val="28"/>
              </w:rPr>
              <w:t>Xã Lam Thành</w:t>
            </w:r>
          </w:p>
        </w:tc>
        <w:tc>
          <w:tcPr>
            <w:tcW w:w="4111" w:type="dxa"/>
            <w:tcBorders>
              <w:top w:val="nil"/>
              <w:left w:val="nil"/>
              <w:bottom w:val="single" w:sz="4" w:space="0" w:color="auto"/>
              <w:right w:val="single" w:sz="4" w:space="0" w:color="auto"/>
            </w:tcBorders>
            <w:noWrap/>
            <w:vAlign w:val="center"/>
            <w:hideMark/>
          </w:tcPr>
          <w:p w:rsidR="00900FA5" w:rsidRPr="00900FA5" w:rsidRDefault="00900FA5" w:rsidP="00615917">
            <w:pPr>
              <w:rPr>
                <w:sz w:val="28"/>
                <w:szCs w:val="28"/>
              </w:rPr>
            </w:pPr>
            <w:r w:rsidRPr="00900FA5">
              <w:rPr>
                <w:sz w:val="28"/>
                <w:szCs w:val="28"/>
              </w:rPr>
              <w:t xml:space="preserve">Xã Hưng Nghĩa </w:t>
            </w:r>
          </w:p>
        </w:tc>
        <w:tc>
          <w:tcPr>
            <w:tcW w:w="2410" w:type="dxa"/>
            <w:tcBorders>
              <w:top w:val="nil"/>
              <w:left w:val="nil"/>
              <w:bottom w:val="single" w:sz="4" w:space="0" w:color="auto"/>
              <w:right w:val="single" w:sz="4" w:space="0" w:color="auto"/>
            </w:tcBorders>
            <w:noWrap/>
            <w:vAlign w:val="center"/>
            <w:hideMark/>
          </w:tcPr>
          <w:p w:rsidR="00900FA5" w:rsidRPr="00900FA5" w:rsidRDefault="00900FA5" w:rsidP="00615917">
            <w:pPr>
              <w:jc w:val="center"/>
              <w:rPr>
                <w:sz w:val="28"/>
                <w:szCs w:val="28"/>
              </w:rPr>
            </w:pPr>
            <w:r w:rsidRPr="00900FA5">
              <w:rPr>
                <w:sz w:val="28"/>
                <w:szCs w:val="28"/>
              </w:rPr>
              <w:t>300</w:t>
            </w:r>
          </w:p>
        </w:tc>
      </w:tr>
      <w:tr w:rsidR="00900FA5" w:rsidRPr="00900FA5" w:rsidTr="00615917">
        <w:trPr>
          <w:trHeight w:val="390"/>
        </w:trPr>
        <w:tc>
          <w:tcPr>
            <w:tcW w:w="539" w:type="dxa"/>
            <w:tcBorders>
              <w:top w:val="nil"/>
              <w:left w:val="single" w:sz="4" w:space="0" w:color="auto"/>
              <w:bottom w:val="single" w:sz="4" w:space="0" w:color="auto"/>
              <w:right w:val="single" w:sz="4" w:space="0" w:color="auto"/>
            </w:tcBorders>
            <w:vAlign w:val="center"/>
            <w:hideMark/>
          </w:tcPr>
          <w:p w:rsidR="00900FA5" w:rsidRPr="00900FA5" w:rsidRDefault="00900FA5" w:rsidP="00615917">
            <w:pPr>
              <w:jc w:val="center"/>
              <w:rPr>
                <w:sz w:val="28"/>
                <w:szCs w:val="28"/>
              </w:rPr>
            </w:pPr>
            <w:r w:rsidRPr="00900FA5">
              <w:rPr>
                <w:sz w:val="28"/>
                <w:szCs w:val="28"/>
              </w:rPr>
              <w:t>2</w:t>
            </w:r>
          </w:p>
        </w:tc>
        <w:tc>
          <w:tcPr>
            <w:tcW w:w="2291" w:type="dxa"/>
            <w:tcBorders>
              <w:top w:val="nil"/>
              <w:left w:val="nil"/>
              <w:bottom w:val="single" w:sz="4" w:space="0" w:color="auto"/>
              <w:right w:val="single" w:sz="4" w:space="0" w:color="auto"/>
            </w:tcBorders>
            <w:noWrap/>
            <w:vAlign w:val="center"/>
            <w:hideMark/>
          </w:tcPr>
          <w:p w:rsidR="00900FA5" w:rsidRPr="00900FA5" w:rsidRDefault="00900FA5" w:rsidP="00615917">
            <w:pPr>
              <w:rPr>
                <w:sz w:val="28"/>
                <w:szCs w:val="28"/>
              </w:rPr>
            </w:pPr>
            <w:r w:rsidRPr="00900FA5">
              <w:rPr>
                <w:sz w:val="28"/>
                <w:szCs w:val="28"/>
              </w:rPr>
              <w:t>Xã Hùng Châu</w:t>
            </w:r>
          </w:p>
        </w:tc>
        <w:tc>
          <w:tcPr>
            <w:tcW w:w="4111" w:type="dxa"/>
            <w:tcBorders>
              <w:top w:val="nil"/>
              <w:left w:val="nil"/>
              <w:bottom w:val="single" w:sz="4" w:space="0" w:color="auto"/>
              <w:right w:val="single" w:sz="4" w:space="0" w:color="auto"/>
            </w:tcBorders>
            <w:noWrap/>
            <w:vAlign w:val="center"/>
            <w:hideMark/>
          </w:tcPr>
          <w:p w:rsidR="00900FA5" w:rsidRPr="00900FA5" w:rsidRDefault="00900FA5" w:rsidP="00615917">
            <w:pPr>
              <w:rPr>
                <w:sz w:val="28"/>
                <w:szCs w:val="28"/>
              </w:rPr>
            </w:pPr>
            <w:r w:rsidRPr="00900FA5">
              <w:rPr>
                <w:sz w:val="28"/>
                <w:szCs w:val="28"/>
              </w:rPr>
              <w:t xml:space="preserve">Xã Diễn Lâm </w:t>
            </w:r>
          </w:p>
        </w:tc>
        <w:tc>
          <w:tcPr>
            <w:tcW w:w="2410" w:type="dxa"/>
            <w:tcBorders>
              <w:top w:val="nil"/>
              <w:left w:val="nil"/>
              <w:bottom w:val="single" w:sz="4" w:space="0" w:color="auto"/>
              <w:right w:val="single" w:sz="4" w:space="0" w:color="auto"/>
            </w:tcBorders>
            <w:noWrap/>
            <w:vAlign w:val="center"/>
            <w:hideMark/>
          </w:tcPr>
          <w:p w:rsidR="00900FA5" w:rsidRPr="00900FA5" w:rsidRDefault="00900FA5" w:rsidP="00615917">
            <w:pPr>
              <w:jc w:val="center"/>
              <w:rPr>
                <w:sz w:val="28"/>
                <w:szCs w:val="28"/>
              </w:rPr>
            </w:pPr>
            <w:r w:rsidRPr="00900FA5">
              <w:rPr>
                <w:sz w:val="28"/>
                <w:szCs w:val="28"/>
              </w:rPr>
              <w:t>350</w:t>
            </w:r>
          </w:p>
        </w:tc>
      </w:tr>
      <w:tr w:rsidR="00900FA5" w:rsidRPr="00900FA5" w:rsidTr="00615917">
        <w:trPr>
          <w:trHeight w:val="390"/>
        </w:trPr>
        <w:tc>
          <w:tcPr>
            <w:tcW w:w="539" w:type="dxa"/>
            <w:tcBorders>
              <w:top w:val="nil"/>
              <w:left w:val="single" w:sz="4" w:space="0" w:color="auto"/>
              <w:bottom w:val="single" w:sz="4" w:space="0" w:color="000000"/>
              <w:right w:val="single" w:sz="4" w:space="0" w:color="auto"/>
            </w:tcBorders>
            <w:vAlign w:val="center"/>
            <w:hideMark/>
          </w:tcPr>
          <w:p w:rsidR="00900FA5" w:rsidRPr="00900FA5" w:rsidRDefault="00900FA5" w:rsidP="00615917">
            <w:pPr>
              <w:jc w:val="center"/>
              <w:rPr>
                <w:sz w:val="28"/>
                <w:szCs w:val="28"/>
              </w:rPr>
            </w:pPr>
            <w:r w:rsidRPr="00900FA5">
              <w:rPr>
                <w:sz w:val="28"/>
                <w:szCs w:val="28"/>
              </w:rPr>
              <w:t>3</w:t>
            </w:r>
          </w:p>
        </w:tc>
        <w:tc>
          <w:tcPr>
            <w:tcW w:w="2291" w:type="dxa"/>
            <w:vMerge w:val="restart"/>
            <w:tcBorders>
              <w:top w:val="nil"/>
              <w:left w:val="single" w:sz="4" w:space="0" w:color="auto"/>
              <w:bottom w:val="single" w:sz="4" w:space="0" w:color="000000"/>
              <w:right w:val="single" w:sz="4" w:space="0" w:color="auto"/>
            </w:tcBorders>
            <w:vAlign w:val="center"/>
            <w:hideMark/>
          </w:tcPr>
          <w:p w:rsidR="00900FA5" w:rsidRPr="00900FA5" w:rsidRDefault="00900FA5" w:rsidP="00615917">
            <w:pPr>
              <w:rPr>
                <w:sz w:val="28"/>
                <w:szCs w:val="28"/>
              </w:rPr>
            </w:pPr>
            <w:r w:rsidRPr="00900FA5">
              <w:rPr>
                <w:sz w:val="28"/>
                <w:szCs w:val="28"/>
              </w:rPr>
              <w:t>Xã Quỳnh Phú</w:t>
            </w:r>
          </w:p>
        </w:tc>
        <w:tc>
          <w:tcPr>
            <w:tcW w:w="4111" w:type="dxa"/>
            <w:tcBorders>
              <w:top w:val="nil"/>
              <w:left w:val="nil"/>
              <w:bottom w:val="single" w:sz="4" w:space="0" w:color="auto"/>
              <w:right w:val="single" w:sz="4" w:space="0" w:color="auto"/>
            </w:tcBorders>
            <w:noWrap/>
            <w:vAlign w:val="center"/>
            <w:hideMark/>
          </w:tcPr>
          <w:p w:rsidR="00900FA5" w:rsidRPr="00900FA5" w:rsidRDefault="00900FA5" w:rsidP="00615917">
            <w:pPr>
              <w:rPr>
                <w:sz w:val="28"/>
                <w:szCs w:val="28"/>
              </w:rPr>
            </w:pPr>
            <w:r w:rsidRPr="00900FA5">
              <w:rPr>
                <w:sz w:val="28"/>
                <w:szCs w:val="28"/>
              </w:rPr>
              <w:t>Xã An Hòa</w:t>
            </w:r>
          </w:p>
        </w:tc>
        <w:tc>
          <w:tcPr>
            <w:tcW w:w="2410" w:type="dxa"/>
            <w:tcBorders>
              <w:top w:val="nil"/>
              <w:left w:val="nil"/>
              <w:bottom w:val="single" w:sz="4" w:space="0" w:color="auto"/>
              <w:right w:val="single" w:sz="4" w:space="0" w:color="auto"/>
            </w:tcBorders>
            <w:noWrap/>
            <w:vAlign w:val="center"/>
            <w:hideMark/>
          </w:tcPr>
          <w:p w:rsidR="00900FA5" w:rsidRPr="00900FA5" w:rsidRDefault="00900FA5" w:rsidP="00615917">
            <w:pPr>
              <w:jc w:val="center"/>
              <w:rPr>
                <w:sz w:val="28"/>
                <w:szCs w:val="28"/>
              </w:rPr>
            </w:pPr>
            <w:r w:rsidRPr="00900FA5">
              <w:rPr>
                <w:sz w:val="28"/>
                <w:szCs w:val="28"/>
              </w:rPr>
              <w:t>350</w:t>
            </w:r>
          </w:p>
        </w:tc>
      </w:tr>
      <w:tr w:rsidR="00900FA5" w:rsidRPr="00900FA5" w:rsidTr="00615917">
        <w:trPr>
          <w:trHeight w:val="390"/>
        </w:trPr>
        <w:tc>
          <w:tcPr>
            <w:tcW w:w="539" w:type="dxa"/>
            <w:tcBorders>
              <w:top w:val="nil"/>
              <w:left w:val="single" w:sz="4" w:space="0" w:color="auto"/>
              <w:bottom w:val="single" w:sz="4" w:space="0" w:color="000000"/>
              <w:right w:val="single" w:sz="4" w:space="0" w:color="auto"/>
            </w:tcBorders>
            <w:vAlign w:val="center"/>
            <w:hideMark/>
          </w:tcPr>
          <w:p w:rsidR="00900FA5" w:rsidRPr="00900FA5" w:rsidRDefault="00900FA5" w:rsidP="00615917">
            <w:pPr>
              <w:jc w:val="center"/>
              <w:rPr>
                <w:sz w:val="28"/>
                <w:szCs w:val="28"/>
              </w:rPr>
            </w:pPr>
            <w:r w:rsidRPr="00900FA5">
              <w:rPr>
                <w:sz w:val="28"/>
                <w:szCs w:val="28"/>
              </w:rPr>
              <w:t>4</w:t>
            </w:r>
          </w:p>
        </w:tc>
        <w:tc>
          <w:tcPr>
            <w:tcW w:w="2291" w:type="dxa"/>
            <w:vMerge/>
            <w:tcBorders>
              <w:top w:val="nil"/>
              <w:left w:val="single" w:sz="4" w:space="0" w:color="auto"/>
              <w:bottom w:val="single" w:sz="4" w:space="0" w:color="000000"/>
              <w:right w:val="single" w:sz="4" w:space="0" w:color="auto"/>
            </w:tcBorders>
            <w:vAlign w:val="center"/>
            <w:hideMark/>
          </w:tcPr>
          <w:p w:rsidR="00900FA5" w:rsidRPr="00900FA5" w:rsidRDefault="00900FA5" w:rsidP="00615917">
            <w:pPr>
              <w:rPr>
                <w:sz w:val="28"/>
                <w:szCs w:val="28"/>
              </w:rPr>
            </w:pPr>
          </w:p>
        </w:tc>
        <w:tc>
          <w:tcPr>
            <w:tcW w:w="4111" w:type="dxa"/>
            <w:tcBorders>
              <w:top w:val="nil"/>
              <w:left w:val="nil"/>
              <w:bottom w:val="single" w:sz="4" w:space="0" w:color="auto"/>
              <w:right w:val="single" w:sz="4" w:space="0" w:color="auto"/>
            </w:tcBorders>
            <w:noWrap/>
            <w:vAlign w:val="center"/>
            <w:hideMark/>
          </w:tcPr>
          <w:p w:rsidR="00900FA5" w:rsidRPr="00900FA5" w:rsidRDefault="00900FA5" w:rsidP="00615917">
            <w:pPr>
              <w:rPr>
                <w:sz w:val="28"/>
                <w:szCs w:val="28"/>
              </w:rPr>
            </w:pPr>
            <w:r w:rsidRPr="00900FA5">
              <w:rPr>
                <w:sz w:val="28"/>
                <w:szCs w:val="28"/>
              </w:rPr>
              <w:t>Xã Phú Nghĩa</w:t>
            </w:r>
          </w:p>
        </w:tc>
        <w:tc>
          <w:tcPr>
            <w:tcW w:w="2410" w:type="dxa"/>
            <w:tcBorders>
              <w:top w:val="nil"/>
              <w:left w:val="nil"/>
              <w:bottom w:val="single" w:sz="4" w:space="0" w:color="auto"/>
              <w:right w:val="single" w:sz="4" w:space="0" w:color="auto"/>
            </w:tcBorders>
            <w:noWrap/>
            <w:vAlign w:val="center"/>
            <w:hideMark/>
          </w:tcPr>
          <w:p w:rsidR="00900FA5" w:rsidRPr="00900FA5" w:rsidRDefault="00900FA5" w:rsidP="00615917">
            <w:pPr>
              <w:jc w:val="center"/>
              <w:rPr>
                <w:sz w:val="28"/>
                <w:szCs w:val="28"/>
              </w:rPr>
            </w:pPr>
            <w:r w:rsidRPr="00900FA5">
              <w:rPr>
                <w:sz w:val="28"/>
                <w:szCs w:val="28"/>
              </w:rPr>
              <w:t>100</w:t>
            </w:r>
          </w:p>
        </w:tc>
      </w:tr>
      <w:tr w:rsidR="00900FA5" w:rsidRPr="00900FA5" w:rsidTr="00615917">
        <w:trPr>
          <w:trHeight w:val="390"/>
        </w:trPr>
        <w:tc>
          <w:tcPr>
            <w:tcW w:w="539" w:type="dxa"/>
            <w:tcBorders>
              <w:top w:val="nil"/>
              <w:left w:val="single" w:sz="4" w:space="0" w:color="auto"/>
              <w:bottom w:val="single" w:sz="4" w:space="0" w:color="000000"/>
              <w:right w:val="single" w:sz="4" w:space="0" w:color="auto"/>
            </w:tcBorders>
            <w:vAlign w:val="center"/>
            <w:hideMark/>
          </w:tcPr>
          <w:p w:rsidR="00900FA5" w:rsidRPr="00900FA5" w:rsidRDefault="00900FA5" w:rsidP="00615917">
            <w:pPr>
              <w:jc w:val="center"/>
              <w:rPr>
                <w:sz w:val="28"/>
                <w:szCs w:val="28"/>
              </w:rPr>
            </w:pPr>
            <w:r w:rsidRPr="00900FA5">
              <w:rPr>
                <w:sz w:val="28"/>
                <w:szCs w:val="28"/>
              </w:rPr>
              <w:t>5</w:t>
            </w:r>
          </w:p>
        </w:tc>
        <w:tc>
          <w:tcPr>
            <w:tcW w:w="2291" w:type="dxa"/>
            <w:vMerge/>
            <w:tcBorders>
              <w:top w:val="nil"/>
              <w:left w:val="single" w:sz="4" w:space="0" w:color="auto"/>
              <w:bottom w:val="single" w:sz="4" w:space="0" w:color="000000"/>
              <w:right w:val="single" w:sz="4" w:space="0" w:color="auto"/>
            </w:tcBorders>
            <w:vAlign w:val="center"/>
            <w:hideMark/>
          </w:tcPr>
          <w:p w:rsidR="00900FA5" w:rsidRPr="00900FA5" w:rsidRDefault="00900FA5" w:rsidP="00615917">
            <w:pPr>
              <w:rPr>
                <w:sz w:val="28"/>
                <w:szCs w:val="28"/>
              </w:rPr>
            </w:pPr>
          </w:p>
        </w:tc>
        <w:tc>
          <w:tcPr>
            <w:tcW w:w="4111" w:type="dxa"/>
            <w:tcBorders>
              <w:top w:val="nil"/>
              <w:left w:val="nil"/>
              <w:bottom w:val="single" w:sz="4" w:space="0" w:color="auto"/>
              <w:right w:val="single" w:sz="4" w:space="0" w:color="auto"/>
            </w:tcBorders>
            <w:noWrap/>
            <w:vAlign w:val="center"/>
            <w:hideMark/>
          </w:tcPr>
          <w:p w:rsidR="00900FA5" w:rsidRPr="00900FA5" w:rsidRDefault="00900FA5" w:rsidP="00615917">
            <w:pPr>
              <w:rPr>
                <w:sz w:val="28"/>
                <w:szCs w:val="28"/>
              </w:rPr>
            </w:pPr>
            <w:r w:rsidRPr="00900FA5">
              <w:rPr>
                <w:sz w:val="28"/>
                <w:szCs w:val="28"/>
              </w:rPr>
              <w:t>Xã Văn Hải</w:t>
            </w:r>
          </w:p>
        </w:tc>
        <w:tc>
          <w:tcPr>
            <w:tcW w:w="2410" w:type="dxa"/>
            <w:tcBorders>
              <w:top w:val="nil"/>
              <w:left w:val="nil"/>
              <w:bottom w:val="single" w:sz="4" w:space="0" w:color="auto"/>
              <w:right w:val="single" w:sz="4" w:space="0" w:color="auto"/>
            </w:tcBorders>
            <w:noWrap/>
            <w:vAlign w:val="center"/>
            <w:hideMark/>
          </w:tcPr>
          <w:p w:rsidR="00900FA5" w:rsidRPr="00900FA5" w:rsidRDefault="00900FA5" w:rsidP="00615917">
            <w:pPr>
              <w:jc w:val="center"/>
              <w:rPr>
                <w:sz w:val="28"/>
                <w:szCs w:val="28"/>
              </w:rPr>
            </w:pPr>
            <w:r w:rsidRPr="00900FA5">
              <w:rPr>
                <w:sz w:val="28"/>
                <w:szCs w:val="28"/>
              </w:rPr>
              <w:t>150</w:t>
            </w:r>
          </w:p>
        </w:tc>
      </w:tr>
      <w:tr w:rsidR="00900FA5" w:rsidRPr="00900FA5" w:rsidTr="00615917">
        <w:trPr>
          <w:trHeight w:val="390"/>
        </w:trPr>
        <w:tc>
          <w:tcPr>
            <w:tcW w:w="539" w:type="dxa"/>
            <w:tcBorders>
              <w:top w:val="nil"/>
              <w:left w:val="single" w:sz="4" w:space="0" w:color="auto"/>
              <w:bottom w:val="single" w:sz="4" w:space="0" w:color="000000"/>
              <w:right w:val="single" w:sz="4" w:space="0" w:color="auto"/>
            </w:tcBorders>
            <w:vAlign w:val="center"/>
            <w:hideMark/>
          </w:tcPr>
          <w:p w:rsidR="00900FA5" w:rsidRPr="00900FA5" w:rsidRDefault="00900FA5" w:rsidP="00615917">
            <w:pPr>
              <w:jc w:val="center"/>
              <w:rPr>
                <w:sz w:val="28"/>
                <w:szCs w:val="28"/>
              </w:rPr>
            </w:pPr>
            <w:r w:rsidRPr="00900FA5">
              <w:rPr>
                <w:sz w:val="28"/>
                <w:szCs w:val="28"/>
              </w:rPr>
              <w:t>6</w:t>
            </w:r>
          </w:p>
        </w:tc>
        <w:tc>
          <w:tcPr>
            <w:tcW w:w="2291" w:type="dxa"/>
            <w:vMerge/>
            <w:tcBorders>
              <w:top w:val="nil"/>
              <w:left w:val="single" w:sz="4" w:space="0" w:color="auto"/>
              <w:bottom w:val="single" w:sz="4" w:space="0" w:color="000000"/>
              <w:right w:val="single" w:sz="4" w:space="0" w:color="auto"/>
            </w:tcBorders>
            <w:vAlign w:val="center"/>
            <w:hideMark/>
          </w:tcPr>
          <w:p w:rsidR="00900FA5" w:rsidRPr="00900FA5" w:rsidRDefault="00900FA5" w:rsidP="00615917">
            <w:pPr>
              <w:rPr>
                <w:sz w:val="28"/>
                <w:szCs w:val="28"/>
              </w:rPr>
            </w:pPr>
          </w:p>
        </w:tc>
        <w:tc>
          <w:tcPr>
            <w:tcW w:w="4111" w:type="dxa"/>
            <w:tcBorders>
              <w:top w:val="nil"/>
              <w:left w:val="nil"/>
              <w:bottom w:val="single" w:sz="4" w:space="0" w:color="auto"/>
              <w:right w:val="single" w:sz="4" w:space="0" w:color="auto"/>
            </w:tcBorders>
            <w:noWrap/>
            <w:vAlign w:val="center"/>
            <w:hideMark/>
          </w:tcPr>
          <w:p w:rsidR="00900FA5" w:rsidRPr="00900FA5" w:rsidRDefault="00900FA5" w:rsidP="00615917">
            <w:pPr>
              <w:rPr>
                <w:sz w:val="28"/>
                <w:szCs w:val="28"/>
              </w:rPr>
            </w:pPr>
            <w:r w:rsidRPr="00900FA5">
              <w:rPr>
                <w:sz w:val="28"/>
                <w:szCs w:val="28"/>
              </w:rPr>
              <w:t xml:space="preserve">Xã Thuận Long </w:t>
            </w:r>
          </w:p>
        </w:tc>
        <w:tc>
          <w:tcPr>
            <w:tcW w:w="2410" w:type="dxa"/>
            <w:tcBorders>
              <w:top w:val="nil"/>
              <w:left w:val="nil"/>
              <w:bottom w:val="single" w:sz="4" w:space="0" w:color="auto"/>
              <w:right w:val="single" w:sz="4" w:space="0" w:color="auto"/>
            </w:tcBorders>
            <w:noWrap/>
            <w:vAlign w:val="center"/>
            <w:hideMark/>
          </w:tcPr>
          <w:p w:rsidR="00900FA5" w:rsidRPr="00900FA5" w:rsidRDefault="00900FA5" w:rsidP="00615917">
            <w:pPr>
              <w:jc w:val="center"/>
              <w:rPr>
                <w:sz w:val="28"/>
                <w:szCs w:val="28"/>
              </w:rPr>
            </w:pPr>
            <w:r w:rsidRPr="00900FA5">
              <w:rPr>
                <w:sz w:val="28"/>
                <w:szCs w:val="28"/>
              </w:rPr>
              <w:t>200</w:t>
            </w:r>
          </w:p>
        </w:tc>
      </w:tr>
      <w:tr w:rsidR="00900FA5" w:rsidRPr="00900FA5" w:rsidTr="00615917">
        <w:trPr>
          <w:trHeight w:val="390"/>
        </w:trPr>
        <w:tc>
          <w:tcPr>
            <w:tcW w:w="539" w:type="dxa"/>
            <w:tcBorders>
              <w:top w:val="nil"/>
              <w:left w:val="single" w:sz="4" w:space="0" w:color="auto"/>
              <w:bottom w:val="single" w:sz="4" w:space="0" w:color="000000"/>
              <w:right w:val="single" w:sz="4" w:space="0" w:color="auto"/>
            </w:tcBorders>
            <w:vAlign w:val="center"/>
            <w:hideMark/>
          </w:tcPr>
          <w:p w:rsidR="00900FA5" w:rsidRPr="00900FA5" w:rsidRDefault="00900FA5" w:rsidP="00615917">
            <w:pPr>
              <w:jc w:val="center"/>
              <w:rPr>
                <w:sz w:val="28"/>
                <w:szCs w:val="28"/>
              </w:rPr>
            </w:pPr>
            <w:r w:rsidRPr="00900FA5">
              <w:rPr>
                <w:sz w:val="28"/>
                <w:szCs w:val="28"/>
              </w:rPr>
              <w:t>7</w:t>
            </w:r>
          </w:p>
        </w:tc>
        <w:tc>
          <w:tcPr>
            <w:tcW w:w="2291" w:type="dxa"/>
            <w:vMerge w:val="restart"/>
            <w:tcBorders>
              <w:top w:val="nil"/>
              <w:left w:val="single" w:sz="4" w:space="0" w:color="auto"/>
              <w:bottom w:val="single" w:sz="4" w:space="0" w:color="000000"/>
              <w:right w:val="single" w:sz="4" w:space="0" w:color="auto"/>
            </w:tcBorders>
            <w:vAlign w:val="center"/>
            <w:hideMark/>
          </w:tcPr>
          <w:p w:rsidR="00900FA5" w:rsidRPr="00900FA5" w:rsidRDefault="00900FA5" w:rsidP="00615917">
            <w:pPr>
              <w:rPr>
                <w:sz w:val="28"/>
                <w:szCs w:val="28"/>
              </w:rPr>
            </w:pPr>
            <w:r w:rsidRPr="00900FA5">
              <w:rPr>
                <w:sz w:val="28"/>
                <w:szCs w:val="28"/>
              </w:rPr>
              <w:t>Xã Quỳnh Tam</w:t>
            </w:r>
          </w:p>
        </w:tc>
        <w:tc>
          <w:tcPr>
            <w:tcW w:w="4111" w:type="dxa"/>
            <w:tcBorders>
              <w:top w:val="nil"/>
              <w:left w:val="nil"/>
              <w:bottom w:val="single" w:sz="4" w:space="0" w:color="auto"/>
              <w:right w:val="single" w:sz="4" w:space="0" w:color="auto"/>
            </w:tcBorders>
            <w:noWrap/>
            <w:vAlign w:val="center"/>
            <w:hideMark/>
          </w:tcPr>
          <w:p w:rsidR="00900FA5" w:rsidRPr="00900FA5" w:rsidRDefault="00900FA5" w:rsidP="00615917">
            <w:pPr>
              <w:rPr>
                <w:sz w:val="28"/>
                <w:szCs w:val="28"/>
              </w:rPr>
            </w:pPr>
            <w:r w:rsidRPr="00900FA5">
              <w:rPr>
                <w:sz w:val="28"/>
                <w:szCs w:val="28"/>
              </w:rPr>
              <w:t>Xã Tân Sơn</w:t>
            </w:r>
          </w:p>
        </w:tc>
        <w:tc>
          <w:tcPr>
            <w:tcW w:w="2410" w:type="dxa"/>
            <w:tcBorders>
              <w:top w:val="nil"/>
              <w:left w:val="nil"/>
              <w:bottom w:val="single" w:sz="4" w:space="0" w:color="auto"/>
              <w:right w:val="single" w:sz="4" w:space="0" w:color="auto"/>
            </w:tcBorders>
            <w:noWrap/>
            <w:vAlign w:val="center"/>
            <w:hideMark/>
          </w:tcPr>
          <w:p w:rsidR="00900FA5" w:rsidRPr="00900FA5" w:rsidRDefault="00900FA5" w:rsidP="00615917">
            <w:pPr>
              <w:jc w:val="center"/>
              <w:rPr>
                <w:sz w:val="28"/>
                <w:szCs w:val="28"/>
              </w:rPr>
            </w:pPr>
            <w:r w:rsidRPr="00900FA5">
              <w:rPr>
                <w:sz w:val="28"/>
                <w:szCs w:val="28"/>
              </w:rPr>
              <w:t>400</w:t>
            </w:r>
          </w:p>
        </w:tc>
      </w:tr>
      <w:tr w:rsidR="00900FA5" w:rsidRPr="00900FA5" w:rsidTr="00615917">
        <w:trPr>
          <w:trHeight w:val="390"/>
        </w:trPr>
        <w:tc>
          <w:tcPr>
            <w:tcW w:w="539" w:type="dxa"/>
            <w:tcBorders>
              <w:top w:val="nil"/>
              <w:left w:val="single" w:sz="4" w:space="0" w:color="auto"/>
              <w:bottom w:val="single" w:sz="4" w:space="0" w:color="000000"/>
              <w:right w:val="single" w:sz="4" w:space="0" w:color="auto"/>
            </w:tcBorders>
            <w:vAlign w:val="center"/>
            <w:hideMark/>
          </w:tcPr>
          <w:p w:rsidR="00900FA5" w:rsidRPr="00900FA5" w:rsidRDefault="00900FA5" w:rsidP="00615917">
            <w:pPr>
              <w:jc w:val="center"/>
              <w:rPr>
                <w:sz w:val="28"/>
                <w:szCs w:val="28"/>
              </w:rPr>
            </w:pPr>
            <w:r w:rsidRPr="00900FA5">
              <w:rPr>
                <w:sz w:val="28"/>
                <w:szCs w:val="28"/>
              </w:rPr>
              <w:lastRenderedPageBreak/>
              <w:t>8</w:t>
            </w:r>
          </w:p>
        </w:tc>
        <w:tc>
          <w:tcPr>
            <w:tcW w:w="2291" w:type="dxa"/>
            <w:vMerge/>
            <w:tcBorders>
              <w:top w:val="nil"/>
              <w:left w:val="single" w:sz="4" w:space="0" w:color="auto"/>
              <w:bottom w:val="single" w:sz="4" w:space="0" w:color="000000"/>
              <w:right w:val="single" w:sz="4" w:space="0" w:color="auto"/>
            </w:tcBorders>
            <w:vAlign w:val="center"/>
            <w:hideMark/>
          </w:tcPr>
          <w:p w:rsidR="00900FA5" w:rsidRPr="00900FA5" w:rsidRDefault="00900FA5" w:rsidP="00615917">
            <w:pPr>
              <w:rPr>
                <w:sz w:val="28"/>
                <w:szCs w:val="28"/>
              </w:rPr>
            </w:pPr>
          </w:p>
        </w:tc>
        <w:tc>
          <w:tcPr>
            <w:tcW w:w="4111" w:type="dxa"/>
            <w:tcBorders>
              <w:top w:val="nil"/>
              <w:left w:val="nil"/>
              <w:bottom w:val="single" w:sz="4" w:space="0" w:color="auto"/>
              <w:right w:val="single" w:sz="4" w:space="0" w:color="auto"/>
            </w:tcBorders>
            <w:noWrap/>
            <w:vAlign w:val="center"/>
            <w:hideMark/>
          </w:tcPr>
          <w:p w:rsidR="00900FA5" w:rsidRPr="00900FA5" w:rsidRDefault="00900FA5" w:rsidP="00615917">
            <w:pPr>
              <w:rPr>
                <w:sz w:val="28"/>
                <w:szCs w:val="28"/>
              </w:rPr>
            </w:pPr>
            <w:r w:rsidRPr="00900FA5">
              <w:rPr>
                <w:sz w:val="28"/>
                <w:szCs w:val="28"/>
              </w:rPr>
              <w:t>Xã Quỳnh Châu</w:t>
            </w:r>
          </w:p>
        </w:tc>
        <w:tc>
          <w:tcPr>
            <w:tcW w:w="2410" w:type="dxa"/>
            <w:tcBorders>
              <w:top w:val="nil"/>
              <w:left w:val="nil"/>
              <w:bottom w:val="single" w:sz="4" w:space="0" w:color="auto"/>
              <w:right w:val="single" w:sz="4" w:space="0" w:color="auto"/>
            </w:tcBorders>
            <w:noWrap/>
            <w:vAlign w:val="center"/>
            <w:hideMark/>
          </w:tcPr>
          <w:p w:rsidR="00900FA5" w:rsidRPr="00900FA5" w:rsidRDefault="00900FA5" w:rsidP="00615917">
            <w:pPr>
              <w:jc w:val="center"/>
              <w:rPr>
                <w:sz w:val="28"/>
                <w:szCs w:val="28"/>
              </w:rPr>
            </w:pPr>
            <w:r w:rsidRPr="00900FA5">
              <w:rPr>
                <w:sz w:val="28"/>
                <w:szCs w:val="28"/>
              </w:rPr>
              <w:t>400</w:t>
            </w:r>
          </w:p>
        </w:tc>
      </w:tr>
      <w:tr w:rsidR="00900FA5" w:rsidRPr="00900FA5" w:rsidTr="00615917">
        <w:trPr>
          <w:trHeight w:val="390"/>
        </w:trPr>
        <w:tc>
          <w:tcPr>
            <w:tcW w:w="539" w:type="dxa"/>
            <w:tcBorders>
              <w:top w:val="nil"/>
              <w:left w:val="single" w:sz="4" w:space="0" w:color="auto"/>
              <w:bottom w:val="single" w:sz="4" w:space="0" w:color="000000"/>
              <w:right w:val="single" w:sz="4" w:space="0" w:color="auto"/>
            </w:tcBorders>
            <w:vAlign w:val="center"/>
            <w:hideMark/>
          </w:tcPr>
          <w:p w:rsidR="00900FA5" w:rsidRPr="00900FA5" w:rsidRDefault="00900FA5" w:rsidP="00615917">
            <w:pPr>
              <w:jc w:val="center"/>
              <w:rPr>
                <w:sz w:val="28"/>
                <w:szCs w:val="28"/>
              </w:rPr>
            </w:pPr>
            <w:r w:rsidRPr="00900FA5">
              <w:rPr>
                <w:sz w:val="28"/>
                <w:szCs w:val="28"/>
              </w:rPr>
              <w:t>9</w:t>
            </w:r>
          </w:p>
        </w:tc>
        <w:tc>
          <w:tcPr>
            <w:tcW w:w="2291" w:type="dxa"/>
            <w:vMerge/>
            <w:tcBorders>
              <w:top w:val="nil"/>
              <w:left w:val="single" w:sz="4" w:space="0" w:color="auto"/>
              <w:bottom w:val="single" w:sz="4" w:space="0" w:color="000000"/>
              <w:right w:val="single" w:sz="4" w:space="0" w:color="auto"/>
            </w:tcBorders>
            <w:vAlign w:val="center"/>
            <w:hideMark/>
          </w:tcPr>
          <w:p w:rsidR="00900FA5" w:rsidRPr="00900FA5" w:rsidRDefault="00900FA5" w:rsidP="00615917">
            <w:pPr>
              <w:rPr>
                <w:sz w:val="28"/>
                <w:szCs w:val="28"/>
              </w:rPr>
            </w:pPr>
          </w:p>
        </w:tc>
        <w:tc>
          <w:tcPr>
            <w:tcW w:w="4111" w:type="dxa"/>
            <w:tcBorders>
              <w:top w:val="nil"/>
              <w:left w:val="nil"/>
              <w:bottom w:val="single" w:sz="4" w:space="0" w:color="auto"/>
              <w:right w:val="single" w:sz="4" w:space="0" w:color="auto"/>
            </w:tcBorders>
            <w:noWrap/>
            <w:vAlign w:val="center"/>
            <w:hideMark/>
          </w:tcPr>
          <w:p w:rsidR="00900FA5" w:rsidRPr="00900FA5" w:rsidRDefault="00900FA5" w:rsidP="00615917">
            <w:pPr>
              <w:rPr>
                <w:sz w:val="28"/>
                <w:szCs w:val="28"/>
              </w:rPr>
            </w:pPr>
            <w:r w:rsidRPr="00900FA5">
              <w:rPr>
                <w:sz w:val="28"/>
                <w:szCs w:val="28"/>
              </w:rPr>
              <w:t>Xã Quỳnh Tam</w:t>
            </w:r>
          </w:p>
        </w:tc>
        <w:tc>
          <w:tcPr>
            <w:tcW w:w="2410" w:type="dxa"/>
            <w:tcBorders>
              <w:top w:val="nil"/>
              <w:left w:val="nil"/>
              <w:bottom w:val="single" w:sz="4" w:space="0" w:color="auto"/>
              <w:right w:val="single" w:sz="4" w:space="0" w:color="auto"/>
            </w:tcBorders>
            <w:noWrap/>
            <w:vAlign w:val="center"/>
            <w:hideMark/>
          </w:tcPr>
          <w:p w:rsidR="00900FA5" w:rsidRPr="00900FA5" w:rsidRDefault="00900FA5" w:rsidP="00615917">
            <w:pPr>
              <w:jc w:val="center"/>
              <w:rPr>
                <w:sz w:val="28"/>
                <w:szCs w:val="28"/>
              </w:rPr>
            </w:pPr>
            <w:r w:rsidRPr="00900FA5">
              <w:rPr>
                <w:sz w:val="28"/>
                <w:szCs w:val="28"/>
              </w:rPr>
              <w:t>500</w:t>
            </w:r>
          </w:p>
        </w:tc>
      </w:tr>
      <w:tr w:rsidR="00900FA5" w:rsidRPr="00900FA5" w:rsidTr="00615917">
        <w:trPr>
          <w:trHeight w:val="390"/>
        </w:trPr>
        <w:tc>
          <w:tcPr>
            <w:tcW w:w="539" w:type="dxa"/>
            <w:tcBorders>
              <w:top w:val="nil"/>
              <w:left w:val="single" w:sz="4" w:space="0" w:color="auto"/>
              <w:bottom w:val="single" w:sz="4" w:space="0" w:color="000000"/>
              <w:right w:val="single" w:sz="4" w:space="0" w:color="auto"/>
            </w:tcBorders>
            <w:vAlign w:val="center"/>
            <w:hideMark/>
          </w:tcPr>
          <w:p w:rsidR="00900FA5" w:rsidRPr="00900FA5" w:rsidRDefault="00900FA5" w:rsidP="00615917">
            <w:pPr>
              <w:jc w:val="center"/>
              <w:rPr>
                <w:sz w:val="28"/>
                <w:szCs w:val="28"/>
              </w:rPr>
            </w:pPr>
            <w:r w:rsidRPr="00900FA5">
              <w:rPr>
                <w:sz w:val="28"/>
                <w:szCs w:val="28"/>
              </w:rPr>
              <w:t>10</w:t>
            </w:r>
          </w:p>
        </w:tc>
        <w:tc>
          <w:tcPr>
            <w:tcW w:w="2291" w:type="dxa"/>
            <w:vMerge w:val="restart"/>
            <w:tcBorders>
              <w:top w:val="nil"/>
              <w:left w:val="single" w:sz="4" w:space="0" w:color="auto"/>
              <w:bottom w:val="single" w:sz="4" w:space="0" w:color="auto"/>
              <w:right w:val="single" w:sz="4" w:space="0" w:color="auto"/>
            </w:tcBorders>
            <w:noWrap/>
            <w:vAlign w:val="center"/>
            <w:hideMark/>
          </w:tcPr>
          <w:p w:rsidR="00900FA5" w:rsidRPr="00900FA5" w:rsidRDefault="00900FA5" w:rsidP="00615917">
            <w:pPr>
              <w:rPr>
                <w:sz w:val="28"/>
                <w:szCs w:val="28"/>
              </w:rPr>
            </w:pPr>
            <w:r w:rsidRPr="00900FA5">
              <w:rPr>
                <w:sz w:val="28"/>
                <w:szCs w:val="28"/>
              </w:rPr>
              <w:t>Xã Quỳnh Văn</w:t>
            </w:r>
          </w:p>
        </w:tc>
        <w:tc>
          <w:tcPr>
            <w:tcW w:w="4111" w:type="dxa"/>
            <w:tcBorders>
              <w:top w:val="nil"/>
              <w:left w:val="nil"/>
              <w:bottom w:val="single" w:sz="4" w:space="0" w:color="auto"/>
              <w:right w:val="single" w:sz="4" w:space="0" w:color="auto"/>
            </w:tcBorders>
            <w:noWrap/>
            <w:vAlign w:val="center"/>
            <w:hideMark/>
          </w:tcPr>
          <w:p w:rsidR="00900FA5" w:rsidRPr="00900FA5" w:rsidRDefault="00900FA5" w:rsidP="00615917">
            <w:pPr>
              <w:rPr>
                <w:sz w:val="28"/>
                <w:szCs w:val="28"/>
              </w:rPr>
            </w:pPr>
            <w:r w:rsidRPr="00900FA5">
              <w:rPr>
                <w:sz w:val="28"/>
                <w:szCs w:val="28"/>
              </w:rPr>
              <w:t>Xã Quỳnh Thạch</w:t>
            </w:r>
          </w:p>
        </w:tc>
        <w:tc>
          <w:tcPr>
            <w:tcW w:w="2410" w:type="dxa"/>
            <w:tcBorders>
              <w:top w:val="nil"/>
              <w:left w:val="nil"/>
              <w:bottom w:val="single" w:sz="4" w:space="0" w:color="auto"/>
              <w:right w:val="single" w:sz="4" w:space="0" w:color="auto"/>
            </w:tcBorders>
            <w:noWrap/>
            <w:vAlign w:val="center"/>
            <w:hideMark/>
          </w:tcPr>
          <w:p w:rsidR="00900FA5" w:rsidRPr="00900FA5" w:rsidRDefault="00900FA5" w:rsidP="00615917">
            <w:pPr>
              <w:jc w:val="center"/>
              <w:rPr>
                <w:sz w:val="28"/>
                <w:szCs w:val="28"/>
              </w:rPr>
            </w:pPr>
            <w:r w:rsidRPr="00900FA5">
              <w:rPr>
                <w:sz w:val="28"/>
                <w:szCs w:val="28"/>
              </w:rPr>
              <w:t>150</w:t>
            </w:r>
          </w:p>
        </w:tc>
      </w:tr>
      <w:tr w:rsidR="00900FA5" w:rsidRPr="00900FA5" w:rsidTr="00615917">
        <w:trPr>
          <w:trHeight w:val="390"/>
        </w:trPr>
        <w:tc>
          <w:tcPr>
            <w:tcW w:w="539" w:type="dxa"/>
            <w:tcBorders>
              <w:top w:val="nil"/>
              <w:left w:val="single" w:sz="4" w:space="0" w:color="auto"/>
              <w:bottom w:val="single" w:sz="4" w:space="0" w:color="000000"/>
              <w:right w:val="single" w:sz="4" w:space="0" w:color="auto"/>
            </w:tcBorders>
            <w:vAlign w:val="center"/>
            <w:hideMark/>
          </w:tcPr>
          <w:p w:rsidR="00900FA5" w:rsidRPr="00900FA5" w:rsidRDefault="00900FA5" w:rsidP="00615917">
            <w:pPr>
              <w:jc w:val="center"/>
              <w:rPr>
                <w:sz w:val="28"/>
                <w:szCs w:val="28"/>
              </w:rPr>
            </w:pPr>
            <w:r w:rsidRPr="00900FA5">
              <w:rPr>
                <w:sz w:val="28"/>
                <w:szCs w:val="28"/>
              </w:rPr>
              <w:t>11</w:t>
            </w:r>
          </w:p>
        </w:tc>
        <w:tc>
          <w:tcPr>
            <w:tcW w:w="2291" w:type="dxa"/>
            <w:vMerge/>
            <w:tcBorders>
              <w:top w:val="nil"/>
              <w:left w:val="single" w:sz="4" w:space="0" w:color="auto"/>
              <w:bottom w:val="single" w:sz="4" w:space="0" w:color="auto"/>
              <w:right w:val="single" w:sz="4" w:space="0" w:color="auto"/>
            </w:tcBorders>
            <w:vAlign w:val="center"/>
            <w:hideMark/>
          </w:tcPr>
          <w:p w:rsidR="00900FA5" w:rsidRPr="00900FA5" w:rsidRDefault="00900FA5" w:rsidP="00615917">
            <w:pPr>
              <w:rPr>
                <w:sz w:val="28"/>
                <w:szCs w:val="28"/>
              </w:rPr>
            </w:pPr>
          </w:p>
        </w:tc>
        <w:tc>
          <w:tcPr>
            <w:tcW w:w="4111" w:type="dxa"/>
            <w:tcBorders>
              <w:top w:val="nil"/>
              <w:left w:val="nil"/>
              <w:bottom w:val="single" w:sz="4" w:space="0" w:color="auto"/>
              <w:right w:val="single" w:sz="4" w:space="0" w:color="auto"/>
            </w:tcBorders>
            <w:noWrap/>
            <w:vAlign w:val="center"/>
            <w:hideMark/>
          </w:tcPr>
          <w:p w:rsidR="00900FA5" w:rsidRPr="00900FA5" w:rsidRDefault="00900FA5" w:rsidP="00615917">
            <w:pPr>
              <w:rPr>
                <w:sz w:val="28"/>
                <w:szCs w:val="28"/>
              </w:rPr>
            </w:pPr>
            <w:r w:rsidRPr="00900FA5">
              <w:rPr>
                <w:sz w:val="28"/>
                <w:szCs w:val="28"/>
              </w:rPr>
              <w:t>Xã Quỳnh Văn</w:t>
            </w:r>
          </w:p>
        </w:tc>
        <w:tc>
          <w:tcPr>
            <w:tcW w:w="2410" w:type="dxa"/>
            <w:tcBorders>
              <w:top w:val="nil"/>
              <w:left w:val="nil"/>
              <w:bottom w:val="single" w:sz="4" w:space="0" w:color="auto"/>
              <w:right w:val="single" w:sz="4" w:space="0" w:color="auto"/>
            </w:tcBorders>
            <w:noWrap/>
            <w:vAlign w:val="center"/>
            <w:hideMark/>
          </w:tcPr>
          <w:p w:rsidR="00900FA5" w:rsidRPr="00900FA5" w:rsidRDefault="00900FA5" w:rsidP="00615917">
            <w:pPr>
              <w:jc w:val="center"/>
              <w:rPr>
                <w:sz w:val="28"/>
                <w:szCs w:val="28"/>
              </w:rPr>
            </w:pPr>
            <w:r w:rsidRPr="00900FA5">
              <w:rPr>
                <w:sz w:val="28"/>
                <w:szCs w:val="28"/>
              </w:rPr>
              <w:t>200</w:t>
            </w:r>
          </w:p>
        </w:tc>
      </w:tr>
      <w:tr w:rsidR="00900FA5" w:rsidRPr="00900FA5" w:rsidTr="00615917">
        <w:trPr>
          <w:trHeight w:val="390"/>
        </w:trPr>
        <w:tc>
          <w:tcPr>
            <w:tcW w:w="539" w:type="dxa"/>
            <w:tcBorders>
              <w:top w:val="nil"/>
              <w:left w:val="single" w:sz="4" w:space="0" w:color="auto"/>
              <w:bottom w:val="single" w:sz="4" w:space="0" w:color="000000"/>
              <w:right w:val="single" w:sz="4" w:space="0" w:color="auto"/>
            </w:tcBorders>
            <w:vAlign w:val="center"/>
            <w:hideMark/>
          </w:tcPr>
          <w:p w:rsidR="00900FA5" w:rsidRPr="00900FA5" w:rsidRDefault="00900FA5" w:rsidP="00615917">
            <w:pPr>
              <w:jc w:val="center"/>
              <w:rPr>
                <w:sz w:val="28"/>
                <w:szCs w:val="28"/>
              </w:rPr>
            </w:pPr>
            <w:r w:rsidRPr="00900FA5">
              <w:rPr>
                <w:sz w:val="28"/>
                <w:szCs w:val="28"/>
              </w:rPr>
              <w:t>12</w:t>
            </w:r>
          </w:p>
        </w:tc>
        <w:tc>
          <w:tcPr>
            <w:tcW w:w="2291" w:type="dxa"/>
            <w:vMerge/>
            <w:tcBorders>
              <w:top w:val="nil"/>
              <w:left w:val="single" w:sz="4" w:space="0" w:color="auto"/>
              <w:bottom w:val="single" w:sz="4" w:space="0" w:color="auto"/>
              <w:right w:val="single" w:sz="4" w:space="0" w:color="auto"/>
            </w:tcBorders>
            <w:vAlign w:val="center"/>
            <w:hideMark/>
          </w:tcPr>
          <w:p w:rsidR="00900FA5" w:rsidRPr="00900FA5" w:rsidRDefault="00900FA5" w:rsidP="00615917">
            <w:pPr>
              <w:rPr>
                <w:sz w:val="28"/>
                <w:szCs w:val="28"/>
              </w:rPr>
            </w:pPr>
          </w:p>
        </w:tc>
        <w:tc>
          <w:tcPr>
            <w:tcW w:w="4111" w:type="dxa"/>
            <w:tcBorders>
              <w:top w:val="nil"/>
              <w:left w:val="nil"/>
              <w:bottom w:val="single" w:sz="4" w:space="0" w:color="auto"/>
              <w:right w:val="single" w:sz="4" w:space="0" w:color="auto"/>
            </w:tcBorders>
            <w:noWrap/>
            <w:vAlign w:val="center"/>
            <w:hideMark/>
          </w:tcPr>
          <w:p w:rsidR="00900FA5" w:rsidRPr="00900FA5" w:rsidRDefault="00900FA5" w:rsidP="00615917">
            <w:pPr>
              <w:rPr>
                <w:sz w:val="28"/>
                <w:szCs w:val="28"/>
              </w:rPr>
            </w:pPr>
            <w:r w:rsidRPr="00900FA5">
              <w:rPr>
                <w:sz w:val="28"/>
                <w:szCs w:val="28"/>
              </w:rPr>
              <w:t>Xã Quỳnh Tân</w:t>
            </w:r>
          </w:p>
        </w:tc>
        <w:tc>
          <w:tcPr>
            <w:tcW w:w="2410" w:type="dxa"/>
            <w:tcBorders>
              <w:top w:val="nil"/>
              <w:left w:val="nil"/>
              <w:bottom w:val="single" w:sz="4" w:space="0" w:color="auto"/>
              <w:right w:val="single" w:sz="4" w:space="0" w:color="auto"/>
            </w:tcBorders>
            <w:noWrap/>
            <w:vAlign w:val="center"/>
            <w:hideMark/>
          </w:tcPr>
          <w:p w:rsidR="00900FA5" w:rsidRPr="00900FA5" w:rsidRDefault="00900FA5" w:rsidP="00615917">
            <w:pPr>
              <w:jc w:val="center"/>
              <w:rPr>
                <w:sz w:val="28"/>
                <w:szCs w:val="28"/>
              </w:rPr>
            </w:pPr>
            <w:r w:rsidRPr="00900FA5">
              <w:rPr>
                <w:sz w:val="28"/>
                <w:szCs w:val="28"/>
              </w:rPr>
              <w:t>150</w:t>
            </w:r>
          </w:p>
        </w:tc>
      </w:tr>
      <w:tr w:rsidR="00900FA5" w:rsidRPr="00900FA5" w:rsidTr="00615917">
        <w:trPr>
          <w:trHeight w:val="390"/>
        </w:trPr>
        <w:tc>
          <w:tcPr>
            <w:tcW w:w="539" w:type="dxa"/>
            <w:tcBorders>
              <w:top w:val="nil"/>
              <w:left w:val="single" w:sz="4" w:space="0" w:color="auto"/>
              <w:bottom w:val="single" w:sz="4" w:space="0" w:color="000000"/>
              <w:right w:val="single" w:sz="4" w:space="0" w:color="auto"/>
            </w:tcBorders>
            <w:shd w:val="clear" w:color="000000" w:fill="FFFFFF"/>
            <w:noWrap/>
            <w:vAlign w:val="center"/>
            <w:hideMark/>
          </w:tcPr>
          <w:p w:rsidR="00900FA5" w:rsidRPr="00900FA5" w:rsidRDefault="00900FA5" w:rsidP="00615917">
            <w:pPr>
              <w:jc w:val="center"/>
              <w:rPr>
                <w:sz w:val="28"/>
                <w:szCs w:val="28"/>
              </w:rPr>
            </w:pPr>
            <w:r w:rsidRPr="00900FA5">
              <w:rPr>
                <w:sz w:val="28"/>
                <w:szCs w:val="28"/>
              </w:rPr>
              <w:t>13</w:t>
            </w:r>
          </w:p>
        </w:tc>
        <w:tc>
          <w:tcPr>
            <w:tcW w:w="2291" w:type="dxa"/>
            <w:vMerge w:val="restart"/>
            <w:tcBorders>
              <w:top w:val="nil"/>
              <w:left w:val="single" w:sz="4" w:space="0" w:color="auto"/>
              <w:bottom w:val="single" w:sz="4" w:space="0" w:color="auto"/>
              <w:right w:val="single" w:sz="4" w:space="0" w:color="auto"/>
            </w:tcBorders>
            <w:noWrap/>
            <w:vAlign w:val="center"/>
            <w:hideMark/>
          </w:tcPr>
          <w:p w:rsidR="00900FA5" w:rsidRPr="00900FA5" w:rsidRDefault="00900FA5" w:rsidP="00615917">
            <w:pPr>
              <w:rPr>
                <w:sz w:val="28"/>
                <w:szCs w:val="28"/>
              </w:rPr>
            </w:pPr>
            <w:r w:rsidRPr="00900FA5">
              <w:rPr>
                <w:sz w:val="28"/>
                <w:szCs w:val="28"/>
              </w:rPr>
              <w:t>Xã Quỳnh Anh</w:t>
            </w:r>
          </w:p>
        </w:tc>
        <w:tc>
          <w:tcPr>
            <w:tcW w:w="4111" w:type="dxa"/>
            <w:tcBorders>
              <w:top w:val="nil"/>
              <w:left w:val="nil"/>
              <w:bottom w:val="single" w:sz="4" w:space="0" w:color="auto"/>
              <w:right w:val="single" w:sz="4" w:space="0" w:color="auto"/>
            </w:tcBorders>
            <w:noWrap/>
            <w:vAlign w:val="center"/>
            <w:hideMark/>
          </w:tcPr>
          <w:p w:rsidR="00900FA5" w:rsidRPr="00900FA5" w:rsidRDefault="00900FA5" w:rsidP="00615917">
            <w:pPr>
              <w:rPr>
                <w:sz w:val="28"/>
                <w:szCs w:val="28"/>
              </w:rPr>
            </w:pPr>
            <w:r w:rsidRPr="00900FA5">
              <w:rPr>
                <w:sz w:val="28"/>
                <w:szCs w:val="28"/>
              </w:rPr>
              <w:t>Xã Quỳnh Yên</w:t>
            </w:r>
          </w:p>
        </w:tc>
        <w:tc>
          <w:tcPr>
            <w:tcW w:w="2410" w:type="dxa"/>
            <w:tcBorders>
              <w:top w:val="nil"/>
              <w:left w:val="nil"/>
              <w:bottom w:val="single" w:sz="4" w:space="0" w:color="auto"/>
              <w:right w:val="single" w:sz="4" w:space="0" w:color="auto"/>
            </w:tcBorders>
            <w:noWrap/>
            <w:vAlign w:val="center"/>
            <w:hideMark/>
          </w:tcPr>
          <w:p w:rsidR="00900FA5" w:rsidRPr="00900FA5" w:rsidRDefault="00900FA5" w:rsidP="00615917">
            <w:pPr>
              <w:jc w:val="center"/>
              <w:rPr>
                <w:sz w:val="28"/>
                <w:szCs w:val="28"/>
              </w:rPr>
            </w:pPr>
            <w:r w:rsidRPr="00900FA5">
              <w:rPr>
                <w:sz w:val="28"/>
                <w:szCs w:val="28"/>
              </w:rPr>
              <w:t>100</w:t>
            </w:r>
          </w:p>
        </w:tc>
      </w:tr>
      <w:tr w:rsidR="00900FA5" w:rsidRPr="00900FA5" w:rsidTr="00615917">
        <w:trPr>
          <w:trHeight w:val="390"/>
        </w:trPr>
        <w:tc>
          <w:tcPr>
            <w:tcW w:w="539" w:type="dxa"/>
            <w:tcBorders>
              <w:top w:val="nil"/>
              <w:left w:val="single" w:sz="4" w:space="0" w:color="auto"/>
              <w:bottom w:val="single" w:sz="4" w:space="0" w:color="000000"/>
              <w:right w:val="single" w:sz="4" w:space="0" w:color="auto"/>
            </w:tcBorders>
            <w:shd w:val="clear" w:color="000000" w:fill="FFFFFF"/>
            <w:vAlign w:val="center"/>
            <w:hideMark/>
          </w:tcPr>
          <w:p w:rsidR="00900FA5" w:rsidRPr="00900FA5" w:rsidRDefault="00900FA5" w:rsidP="00615917">
            <w:pPr>
              <w:jc w:val="center"/>
              <w:rPr>
                <w:sz w:val="28"/>
                <w:szCs w:val="28"/>
              </w:rPr>
            </w:pPr>
            <w:r w:rsidRPr="00900FA5">
              <w:rPr>
                <w:sz w:val="28"/>
                <w:szCs w:val="28"/>
              </w:rPr>
              <w:t>14</w:t>
            </w:r>
          </w:p>
        </w:tc>
        <w:tc>
          <w:tcPr>
            <w:tcW w:w="2291" w:type="dxa"/>
            <w:vMerge/>
            <w:tcBorders>
              <w:top w:val="nil"/>
              <w:left w:val="single" w:sz="4" w:space="0" w:color="auto"/>
              <w:bottom w:val="single" w:sz="4" w:space="0" w:color="auto"/>
              <w:right w:val="single" w:sz="4" w:space="0" w:color="auto"/>
            </w:tcBorders>
            <w:vAlign w:val="center"/>
            <w:hideMark/>
          </w:tcPr>
          <w:p w:rsidR="00900FA5" w:rsidRPr="00900FA5" w:rsidRDefault="00900FA5" w:rsidP="00615917">
            <w:pPr>
              <w:rPr>
                <w:sz w:val="28"/>
                <w:szCs w:val="28"/>
              </w:rPr>
            </w:pPr>
          </w:p>
        </w:tc>
        <w:tc>
          <w:tcPr>
            <w:tcW w:w="4111" w:type="dxa"/>
            <w:tcBorders>
              <w:top w:val="nil"/>
              <w:left w:val="nil"/>
              <w:bottom w:val="single" w:sz="4" w:space="0" w:color="auto"/>
              <w:right w:val="single" w:sz="4" w:space="0" w:color="auto"/>
            </w:tcBorders>
            <w:noWrap/>
            <w:vAlign w:val="center"/>
            <w:hideMark/>
          </w:tcPr>
          <w:p w:rsidR="00900FA5" w:rsidRPr="00900FA5" w:rsidRDefault="00900FA5" w:rsidP="00615917">
            <w:pPr>
              <w:rPr>
                <w:sz w:val="28"/>
                <w:szCs w:val="28"/>
              </w:rPr>
            </w:pPr>
            <w:r w:rsidRPr="00900FA5">
              <w:rPr>
                <w:sz w:val="28"/>
                <w:szCs w:val="28"/>
              </w:rPr>
              <w:t>Xã Quỳnh Bảng</w:t>
            </w:r>
          </w:p>
        </w:tc>
        <w:tc>
          <w:tcPr>
            <w:tcW w:w="2410" w:type="dxa"/>
            <w:tcBorders>
              <w:top w:val="nil"/>
              <w:left w:val="nil"/>
              <w:bottom w:val="single" w:sz="4" w:space="0" w:color="auto"/>
              <w:right w:val="single" w:sz="4" w:space="0" w:color="auto"/>
            </w:tcBorders>
            <w:noWrap/>
            <w:vAlign w:val="center"/>
            <w:hideMark/>
          </w:tcPr>
          <w:p w:rsidR="00900FA5" w:rsidRPr="00900FA5" w:rsidRDefault="00900FA5" w:rsidP="00615917">
            <w:pPr>
              <w:jc w:val="center"/>
              <w:rPr>
                <w:sz w:val="28"/>
                <w:szCs w:val="28"/>
              </w:rPr>
            </w:pPr>
            <w:r w:rsidRPr="00900FA5">
              <w:rPr>
                <w:sz w:val="28"/>
                <w:szCs w:val="28"/>
              </w:rPr>
              <w:t>1.050</w:t>
            </w:r>
          </w:p>
        </w:tc>
      </w:tr>
      <w:tr w:rsidR="00900FA5" w:rsidRPr="00900FA5" w:rsidTr="00615917">
        <w:trPr>
          <w:trHeight w:val="390"/>
        </w:trPr>
        <w:tc>
          <w:tcPr>
            <w:tcW w:w="539" w:type="dxa"/>
            <w:tcBorders>
              <w:top w:val="nil"/>
              <w:left w:val="single" w:sz="4" w:space="0" w:color="auto"/>
              <w:bottom w:val="single" w:sz="4" w:space="0" w:color="000000"/>
              <w:right w:val="single" w:sz="4" w:space="0" w:color="auto"/>
            </w:tcBorders>
            <w:shd w:val="clear" w:color="000000" w:fill="FFFFFF"/>
            <w:noWrap/>
            <w:vAlign w:val="center"/>
            <w:hideMark/>
          </w:tcPr>
          <w:p w:rsidR="00900FA5" w:rsidRPr="00900FA5" w:rsidRDefault="00900FA5" w:rsidP="00615917">
            <w:pPr>
              <w:jc w:val="center"/>
              <w:rPr>
                <w:sz w:val="28"/>
                <w:szCs w:val="28"/>
              </w:rPr>
            </w:pPr>
            <w:r w:rsidRPr="00900FA5">
              <w:rPr>
                <w:sz w:val="28"/>
                <w:szCs w:val="28"/>
              </w:rPr>
              <w:t>15</w:t>
            </w:r>
          </w:p>
        </w:tc>
        <w:tc>
          <w:tcPr>
            <w:tcW w:w="2291" w:type="dxa"/>
            <w:vMerge w:val="restart"/>
            <w:tcBorders>
              <w:top w:val="nil"/>
              <w:left w:val="single" w:sz="4" w:space="0" w:color="auto"/>
              <w:bottom w:val="single" w:sz="4" w:space="0" w:color="auto"/>
              <w:right w:val="single" w:sz="4" w:space="0" w:color="auto"/>
            </w:tcBorders>
            <w:noWrap/>
            <w:vAlign w:val="center"/>
            <w:hideMark/>
          </w:tcPr>
          <w:p w:rsidR="00900FA5" w:rsidRPr="00900FA5" w:rsidRDefault="00900FA5" w:rsidP="00615917">
            <w:pPr>
              <w:rPr>
                <w:sz w:val="28"/>
                <w:szCs w:val="28"/>
              </w:rPr>
            </w:pPr>
            <w:r w:rsidRPr="00900FA5">
              <w:rPr>
                <w:sz w:val="28"/>
                <w:szCs w:val="28"/>
              </w:rPr>
              <w:t>Xã Quỳnh Sơn</w:t>
            </w:r>
          </w:p>
        </w:tc>
        <w:tc>
          <w:tcPr>
            <w:tcW w:w="4111" w:type="dxa"/>
            <w:tcBorders>
              <w:top w:val="nil"/>
              <w:left w:val="nil"/>
              <w:bottom w:val="single" w:sz="4" w:space="0" w:color="auto"/>
              <w:right w:val="single" w:sz="4" w:space="0" w:color="auto"/>
            </w:tcBorders>
            <w:noWrap/>
            <w:vAlign w:val="center"/>
            <w:hideMark/>
          </w:tcPr>
          <w:p w:rsidR="00900FA5" w:rsidRPr="00900FA5" w:rsidRDefault="00900FA5" w:rsidP="00615917">
            <w:pPr>
              <w:rPr>
                <w:sz w:val="28"/>
                <w:szCs w:val="28"/>
              </w:rPr>
            </w:pPr>
            <w:r w:rsidRPr="00900FA5">
              <w:rPr>
                <w:sz w:val="28"/>
                <w:szCs w:val="28"/>
              </w:rPr>
              <w:t>Xã Quỳnh Lâm</w:t>
            </w:r>
          </w:p>
        </w:tc>
        <w:tc>
          <w:tcPr>
            <w:tcW w:w="2410" w:type="dxa"/>
            <w:tcBorders>
              <w:top w:val="nil"/>
              <w:left w:val="nil"/>
              <w:bottom w:val="single" w:sz="4" w:space="0" w:color="auto"/>
              <w:right w:val="single" w:sz="4" w:space="0" w:color="auto"/>
            </w:tcBorders>
            <w:noWrap/>
            <w:vAlign w:val="center"/>
            <w:hideMark/>
          </w:tcPr>
          <w:p w:rsidR="00900FA5" w:rsidRPr="00900FA5" w:rsidRDefault="00900FA5" w:rsidP="00615917">
            <w:pPr>
              <w:jc w:val="center"/>
              <w:rPr>
                <w:sz w:val="28"/>
                <w:szCs w:val="28"/>
              </w:rPr>
            </w:pPr>
            <w:r w:rsidRPr="00900FA5">
              <w:rPr>
                <w:sz w:val="28"/>
                <w:szCs w:val="28"/>
              </w:rPr>
              <w:t>750</w:t>
            </w:r>
          </w:p>
        </w:tc>
      </w:tr>
      <w:tr w:rsidR="00900FA5" w:rsidRPr="00900FA5" w:rsidTr="00615917">
        <w:trPr>
          <w:trHeight w:val="390"/>
        </w:trPr>
        <w:tc>
          <w:tcPr>
            <w:tcW w:w="539" w:type="dxa"/>
            <w:tcBorders>
              <w:top w:val="nil"/>
              <w:left w:val="single" w:sz="4" w:space="0" w:color="auto"/>
              <w:bottom w:val="single" w:sz="4" w:space="0" w:color="000000"/>
              <w:right w:val="single" w:sz="4" w:space="0" w:color="auto"/>
            </w:tcBorders>
            <w:shd w:val="clear" w:color="000000" w:fill="FFFFFF"/>
            <w:vAlign w:val="center"/>
            <w:hideMark/>
          </w:tcPr>
          <w:p w:rsidR="00900FA5" w:rsidRPr="00900FA5" w:rsidRDefault="00900FA5" w:rsidP="00615917">
            <w:pPr>
              <w:jc w:val="center"/>
              <w:rPr>
                <w:sz w:val="28"/>
                <w:szCs w:val="28"/>
              </w:rPr>
            </w:pPr>
            <w:r w:rsidRPr="00900FA5">
              <w:rPr>
                <w:sz w:val="28"/>
                <w:szCs w:val="28"/>
              </w:rPr>
              <w:t>16</w:t>
            </w:r>
          </w:p>
        </w:tc>
        <w:tc>
          <w:tcPr>
            <w:tcW w:w="2291" w:type="dxa"/>
            <w:vMerge/>
            <w:tcBorders>
              <w:top w:val="nil"/>
              <w:left w:val="single" w:sz="4" w:space="0" w:color="auto"/>
              <w:bottom w:val="single" w:sz="4" w:space="0" w:color="auto"/>
              <w:right w:val="single" w:sz="4" w:space="0" w:color="auto"/>
            </w:tcBorders>
            <w:vAlign w:val="center"/>
            <w:hideMark/>
          </w:tcPr>
          <w:p w:rsidR="00900FA5" w:rsidRPr="00900FA5" w:rsidRDefault="00900FA5" w:rsidP="00615917">
            <w:pPr>
              <w:rPr>
                <w:sz w:val="28"/>
                <w:szCs w:val="28"/>
              </w:rPr>
            </w:pPr>
          </w:p>
        </w:tc>
        <w:tc>
          <w:tcPr>
            <w:tcW w:w="4111" w:type="dxa"/>
            <w:tcBorders>
              <w:top w:val="nil"/>
              <w:left w:val="nil"/>
              <w:bottom w:val="single" w:sz="4" w:space="0" w:color="auto"/>
              <w:right w:val="single" w:sz="4" w:space="0" w:color="auto"/>
            </w:tcBorders>
            <w:noWrap/>
            <w:vAlign w:val="center"/>
            <w:hideMark/>
          </w:tcPr>
          <w:p w:rsidR="00900FA5" w:rsidRPr="00900FA5" w:rsidRDefault="00900FA5" w:rsidP="00615917">
            <w:pPr>
              <w:rPr>
                <w:sz w:val="28"/>
                <w:szCs w:val="28"/>
              </w:rPr>
            </w:pPr>
            <w:r w:rsidRPr="00900FA5">
              <w:rPr>
                <w:sz w:val="28"/>
                <w:szCs w:val="28"/>
              </w:rPr>
              <w:t>Xã Ngọc Sơn</w:t>
            </w:r>
          </w:p>
        </w:tc>
        <w:tc>
          <w:tcPr>
            <w:tcW w:w="2410" w:type="dxa"/>
            <w:tcBorders>
              <w:top w:val="nil"/>
              <w:left w:val="nil"/>
              <w:bottom w:val="single" w:sz="4" w:space="0" w:color="auto"/>
              <w:right w:val="single" w:sz="4" w:space="0" w:color="auto"/>
            </w:tcBorders>
            <w:noWrap/>
            <w:vAlign w:val="center"/>
            <w:hideMark/>
          </w:tcPr>
          <w:p w:rsidR="00900FA5" w:rsidRPr="00900FA5" w:rsidRDefault="00900FA5" w:rsidP="00615917">
            <w:pPr>
              <w:jc w:val="center"/>
              <w:rPr>
                <w:sz w:val="28"/>
                <w:szCs w:val="28"/>
              </w:rPr>
            </w:pPr>
            <w:r w:rsidRPr="00900FA5">
              <w:rPr>
                <w:sz w:val="28"/>
                <w:szCs w:val="28"/>
              </w:rPr>
              <w:t>200</w:t>
            </w:r>
          </w:p>
        </w:tc>
      </w:tr>
      <w:tr w:rsidR="00900FA5" w:rsidRPr="00900FA5" w:rsidTr="00615917">
        <w:trPr>
          <w:trHeight w:val="390"/>
        </w:trPr>
        <w:tc>
          <w:tcPr>
            <w:tcW w:w="539" w:type="dxa"/>
            <w:tcBorders>
              <w:top w:val="nil"/>
              <w:left w:val="single" w:sz="4" w:space="0" w:color="auto"/>
              <w:bottom w:val="single" w:sz="4" w:space="0" w:color="000000"/>
              <w:right w:val="single" w:sz="4" w:space="0" w:color="auto"/>
            </w:tcBorders>
            <w:shd w:val="clear" w:color="000000" w:fill="FFFFFF"/>
            <w:vAlign w:val="center"/>
            <w:hideMark/>
          </w:tcPr>
          <w:p w:rsidR="00900FA5" w:rsidRPr="00900FA5" w:rsidRDefault="00900FA5" w:rsidP="00615917">
            <w:pPr>
              <w:jc w:val="center"/>
              <w:rPr>
                <w:sz w:val="28"/>
                <w:szCs w:val="28"/>
              </w:rPr>
            </w:pPr>
            <w:r w:rsidRPr="00900FA5">
              <w:rPr>
                <w:sz w:val="28"/>
                <w:szCs w:val="28"/>
              </w:rPr>
              <w:t>17</w:t>
            </w:r>
          </w:p>
        </w:tc>
        <w:tc>
          <w:tcPr>
            <w:tcW w:w="2291" w:type="dxa"/>
            <w:vMerge/>
            <w:tcBorders>
              <w:top w:val="nil"/>
              <w:left w:val="single" w:sz="4" w:space="0" w:color="auto"/>
              <w:bottom w:val="single" w:sz="4" w:space="0" w:color="auto"/>
              <w:right w:val="single" w:sz="4" w:space="0" w:color="auto"/>
            </w:tcBorders>
            <w:vAlign w:val="center"/>
            <w:hideMark/>
          </w:tcPr>
          <w:p w:rsidR="00900FA5" w:rsidRPr="00900FA5" w:rsidRDefault="00900FA5" w:rsidP="00615917">
            <w:pPr>
              <w:rPr>
                <w:sz w:val="28"/>
                <w:szCs w:val="28"/>
              </w:rPr>
            </w:pPr>
          </w:p>
        </w:tc>
        <w:tc>
          <w:tcPr>
            <w:tcW w:w="4111" w:type="dxa"/>
            <w:tcBorders>
              <w:top w:val="nil"/>
              <w:left w:val="nil"/>
              <w:bottom w:val="single" w:sz="4" w:space="0" w:color="auto"/>
              <w:right w:val="single" w:sz="4" w:space="0" w:color="auto"/>
            </w:tcBorders>
            <w:noWrap/>
            <w:vAlign w:val="center"/>
            <w:hideMark/>
          </w:tcPr>
          <w:p w:rsidR="00900FA5" w:rsidRPr="00900FA5" w:rsidRDefault="00900FA5" w:rsidP="00615917">
            <w:pPr>
              <w:rPr>
                <w:sz w:val="28"/>
                <w:szCs w:val="28"/>
              </w:rPr>
            </w:pPr>
            <w:r w:rsidRPr="00900FA5">
              <w:rPr>
                <w:sz w:val="28"/>
                <w:szCs w:val="28"/>
              </w:rPr>
              <w:t>Xã Quỳnh Sơn</w:t>
            </w:r>
          </w:p>
        </w:tc>
        <w:tc>
          <w:tcPr>
            <w:tcW w:w="2410" w:type="dxa"/>
            <w:tcBorders>
              <w:top w:val="nil"/>
              <w:left w:val="nil"/>
              <w:bottom w:val="single" w:sz="4" w:space="0" w:color="auto"/>
              <w:right w:val="single" w:sz="4" w:space="0" w:color="auto"/>
            </w:tcBorders>
            <w:noWrap/>
            <w:vAlign w:val="center"/>
            <w:hideMark/>
          </w:tcPr>
          <w:p w:rsidR="00900FA5" w:rsidRPr="00900FA5" w:rsidRDefault="00900FA5" w:rsidP="00615917">
            <w:pPr>
              <w:jc w:val="center"/>
              <w:rPr>
                <w:sz w:val="28"/>
                <w:szCs w:val="28"/>
              </w:rPr>
            </w:pPr>
            <w:r w:rsidRPr="00900FA5">
              <w:rPr>
                <w:sz w:val="28"/>
                <w:szCs w:val="28"/>
              </w:rPr>
              <w:t>150</w:t>
            </w:r>
          </w:p>
        </w:tc>
      </w:tr>
      <w:tr w:rsidR="00900FA5" w:rsidRPr="00900FA5" w:rsidTr="00615917">
        <w:trPr>
          <w:trHeight w:val="390"/>
        </w:trPr>
        <w:tc>
          <w:tcPr>
            <w:tcW w:w="539" w:type="dxa"/>
            <w:tcBorders>
              <w:top w:val="nil"/>
              <w:left w:val="single" w:sz="4" w:space="0" w:color="auto"/>
              <w:bottom w:val="single" w:sz="4" w:space="0" w:color="auto"/>
              <w:right w:val="single" w:sz="4" w:space="0" w:color="auto"/>
            </w:tcBorders>
            <w:shd w:val="clear" w:color="000000" w:fill="FFFFFF"/>
            <w:noWrap/>
            <w:vAlign w:val="center"/>
            <w:hideMark/>
          </w:tcPr>
          <w:p w:rsidR="00900FA5" w:rsidRPr="00900FA5" w:rsidRDefault="00900FA5" w:rsidP="00615917">
            <w:pPr>
              <w:jc w:val="center"/>
              <w:rPr>
                <w:sz w:val="28"/>
                <w:szCs w:val="28"/>
              </w:rPr>
            </w:pPr>
            <w:r w:rsidRPr="00900FA5">
              <w:rPr>
                <w:sz w:val="28"/>
                <w:szCs w:val="28"/>
              </w:rPr>
              <w:t>18</w:t>
            </w:r>
          </w:p>
        </w:tc>
        <w:tc>
          <w:tcPr>
            <w:tcW w:w="2291" w:type="dxa"/>
            <w:tcBorders>
              <w:top w:val="nil"/>
              <w:left w:val="nil"/>
              <w:bottom w:val="single" w:sz="4" w:space="0" w:color="auto"/>
              <w:right w:val="single" w:sz="4" w:space="0" w:color="auto"/>
            </w:tcBorders>
            <w:noWrap/>
            <w:vAlign w:val="center"/>
            <w:hideMark/>
          </w:tcPr>
          <w:p w:rsidR="00900FA5" w:rsidRPr="00900FA5" w:rsidRDefault="00900FA5" w:rsidP="00615917">
            <w:pPr>
              <w:rPr>
                <w:sz w:val="28"/>
                <w:szCs w:val="28"/>
              </w:rPr>
            </w:pPr>
            <w:r w:rsidRPr="00900FA5">
              <w:rPr>
                <w:sz w:val="28"/>
                <w:szCs w:val="28"/>
              </w:rPr>
              <w:t>Xã Quỳnh Lưu</w:t>
            </w:r>
          </w:p>
        </w:tc>
        <w:tc>
          <w:tcPr>
            <w:tcW w:w="4111" w:type="dxa"/>
            <w:tcBorders>
              <w:top w:val="nil"/>
              <w:left w:val="nil"/>
              <w:bottom w:val="single" w:sz="4" w:space="0" w:color="auto"/>
              <w:right w:val="single" w:sz="4" w:space="0" w:color="auto"/>
            </w:tcBorders>
            <w:noWrap/>
            <w:vAlign w:val="center"/>
            <w:hideMark/>
          </w:tcPr>
          <w:p w:rsidR="00900FA5" w:rsidRPr="00900FA5" w:rsidRDefault="00900FA5" w:rsidP="00615917">
            <w:pPr>
              <w:rPr>
                <w:sz w:val="28"/>
                <w:szCs w:val="28"/>
              </w:rPr>
            </w:pPr>
            <w:r w:rsidRPr="00900FA5">
              <w:rPr>
                <w:sz w:val="28"/>
                <w:szCs w:val="28"/>
              </w:rPr>
              <w:t>Xã Quỳnh Diễn</w:t>
            </w:r>
          </w:p>
        </w:tc>
        <w:tc>
          <w:tcPr>
            <w:tcW w:w="2410" w:type="dxa"/>
            <w:tcBorders>
              <w:top w:val="nil"/>
              <w:left w:val="nil"/>
              <w:bottom w:val="single" w:sz="4" w:space="0" w:color="auto"/>
              <w:right w:val="single" w:sz="4" w:space="0" w:color="auto"/>
            </w:tcBorders>
            <w:shd w:val="clear" w:color="000000" w:fill="FFFFFF"/>
            <w:noWrap/>
            <w:vAlign w:val="center"/>
            <w:hideMark/>
          </w:tcPr>
          <w:p w:rsidR="00900FA5" w:rsidRPr="00900FA5" w:rsidRDefault="00900FA5" w:rsidP="00615917">
            <w:pPr>
              <w:jc w:val="center"/>
              <w:rPr>
                <w:sz w:val="28"/>
                <w:szCs w:val="28"/>
              </w:rPr>
            </w:pPr>
            <w:r w:rsidRPr="00900FA5">
              <w:rPr>
                <w:sz w:val="28"/>
                <w:szCs w:val="28"/>
              </w:rPr>
              <w:t>150</w:t>
            </w:r>
          </w:p>
        </w:tc>
      </w:tr>
      <w:tr w:rsidR="00900FA5" w:rsidRPr="00900FA5" w:rsidTr="00615917">
        <w:trPr>
          <w:trHeight w:val="390"/>
        </w:trPr>
        <w:tc>
          <w:tcPr>
            <w:tcW w:w="539" w:type="dxa"/>
            <w:tcBorders>
              <w:top w:val="nil"/>
              <w:left w:val="single" w:sz="4" w:space="0" w:color="auto"/>
              <w:bottom w:val="single" w:sz="4" w:space="0" w:color="auto"/>
              <w:right w:val="single" w:sz="4" w:space="0" w:color="auto"/>
            </w:tcBorders>
            <w:noWrap/>
            <w:vAlign w:val="center"/>
            <w:hideMark/>
          </w:tcPr>
          <w:p w:rsidR="00900FA5" w:rsidRPr="00900FA5" w:rsidRDefault="00900FA5" w:rsidP="00615917">
            <w:pPr>
              <w:jc w:val="center"/>
              <w:rPr>
                <w:sz w:val="28"/>
                <w:szCs w:val="28"/>
              </w:rPr>
            </w:pPr>
            <w:r w:rsidRPr="00900FA5">
              <w:rPr>
                <w:sz w:val="28"/>
                <w:szCs w:val="28"/>
              </w:rPr>
              <w:t>19</w:t>
            </w:r>
          </w:p>
        </w:tc>
        <w:tc>
          <w:tcPr>
            <w:tcW w:w="2291" w:type="dxa"/>
            <w:tcBorders>
              <w:top w:val="nil"/>
              <w:left w:val="nil"/>
              <w:bottom w:val="single" w:sz="4" w:space="0" w:color="auto"/>
              <w:right w:val="single" w:sz="4" w:space="0" w:color="auto"/>
            </w:tcBorders>
            <w:noWrap/>
            <w:vAlign w:val="center"/>
            <w:hideMark/>
          </w:tcPr>
          <w:p w:rsidR="00900FA5" w:rsidRPr="00900FA5" w:rsidRDefault="00900FA5" w:rsidP="00615917">
            <w:pPr>
              <w:rPr>
                <w:sz w:val="28"/>
                <w:szCs w:val="28"/>
              </w:rPr>
            </w:pPr>
            <w:r w:rsidRPr="00900FA5">
              <w:rPr>
                <w:sz w:val="28"/>
                <w:szCs w:val="28"/>
              </w:rPr>
              <w:t>Xã Hợp Minh</w:t>
            </w:r>
          </w:p>
        </w:tc>
        <w:tc>
          <w:tcPr>
            <w:tcW w:w="4111" w:type="dxa"/>
            <w:tcBorders>
              <w:top w:val="nil"/>
              <w:left w:val="nil"/>
              <w:bottom w:val="single" w:sz="4" w:space="0" w:color="auto"/>
              <w:right w:val="single" w:sz="4" w:space="0" w:color="auto"/>
            </w:tcBorders>
            <w:noWrap/>
            <w:vAlign w:val="center"/>
            <w:hideMark/>
          </w:tcPr>
          <w:p w:rsidR="00900FA5" w:rsidRPr="00900FA5" w:rsidRDefault="00900FA5" w:rsidP="00615917">
            <w:pPr>
              <w:rPr>
                <w:sz w:val="28"/>
                <w:szCs w:val="28"/>
              </w:rPr>
            </w:pPr>
            <w:r w:rsidRPr="00900FA5">
              <w:rPr>
                <w:sz w:val="28"/>
                <w:szCs w:val="28"/>
              </w:rPr>
              <w:t>Xã Long Thành</w:t>
            </w:r>
          </w:p>
        </w:tc>
        <w:tc>
          <w:tcPr>
            <w:tcW w:w="2410" w:type="dxa"/>
            <w:tcBorders>
              <w:top w:val="nil"/>
              <w:left w:val="nil"/>
              <w:bottom w:val="single" w:sz="4" w:space="0" w:color="auto"/>
              <w:right w:val="single" w:sz="4" w:space="0" w:color="auto"/>
            </w:tcBorders>
            <w:noWrap/>
            <w:vAlign w:val="center"/>
            <w:hideMark/>
          </w:tcPr>
          <w:p w:rsidR="00900FA5" w:rsidRPr="00900FA5" w:rsidRDefault="00900FA5" w:rsidP="00615917">
            <w:pPr>
              <w:jc w:val="center"/>
              <w:rPr>
                <w:sz w:val="28"/>
                <w:szCs w:val="28"/>
              </w:rPr>
            </w:pPr>
            <w:r w:rsidRPr="00900FA5">
              <w:rPr>
                <w:sz w:val="28"/>
                <w:szCs w:val="28"/>
              </w:rPr>
              <w:t>350</w:t>
            </w:r>
          </w:p>
        </w:tc>
      </w:tr>
      <w:tr w:rsidR="00900FA5" w:rsidRPr="00900FA5" w:rsidTr="00615917">
        <w:trPr>
          <w:trHeight w:val="390"/>
        </w:trPr>
        <w:tc>
          <w:tcPr>
            <w:tcW w:w="539" w:type="dxa"/>
            <w:tcBorders>
              <w:top w:val="nil"/>
              <w:left w:val="single" w:sz="4" w:space="0" w:color="auto"/>
              <w:bottom w:val="single" w:sz="4" w:space="0" w:color="auto"/>
              <w:right w:val="single" w:sz="4" w:space="0" w:color="auto"/>
            </w:tcBorders>
            <w:noWrap/>
            <w:vAlign w:val="center"/>
            <w:hideMark/>
          </w:tcPr>
          <w:p w:rsidR="00900FA5" w:rsidRPr="00900FA5" w:rsidRDefault="00900FA5" w:rsidP="00615917">
            <w:pPr>
              <w:jc w:val="center"/>
              <w:rPr>
                <w:sz w:val="28"/>
                <w:szCs w:val="28"/>
              </w:rPr>
            </w:pPr>
            <w:r w:rsidRPr="00900FA5">
              <w:rPr>
                <w:sz w:val="28"/>
                <w:szCs w:val="28"/>
                <w:lang w:val="vi-VN"/>
              </w:rPr>
              <w:t>2</w:t>
            </w:r>
            <w:r w:rsidRPr="00900FA5">
              <w:rPr>
                <w:sz w:val="28"/>
                <w:szCs w:val="28"/>
              </w:rPr>
              <w:t>0</w:t>
            </w:r>
          </w:p>
        </w:tc>
        <w:tc>
          <w:tcPr>
            <w:tcW w:w="2291" w:type="dxa"/>
            <w:tcBorders>
              <w:top w:val="nil"/>
              <w:left w:val="nil"/>
              <w:bottom w:val="single" w:sz="4" w:space="0" w:color="auto"/>
              <w:right w:val="single" w:sz="4" w:space="0" w:color="auto"/>
            </w:tcBorders>
            <w:noWrap/>
            <w:vAlign w:val="center"/>
            <w:hideMark/>
          </w:tcPr>
          <w:p w:rsidR="00900FA5" w:rsidRPr="00900FA5" w:rsidRDefault="00900FA5" w:rsidP="00615917">
            <w:pPr>
              <w:rPr>
                <w:sz w:val="28"/>
                <w:szCs w:val="28"/>
              </w:rPr>
            </w:pPr>
            <w:r w:rsidRPr="00900FA5">
              <w:rPr>
                <w:sz w:val="28"/>
                <w:szCs w:val="28"/>
              </w:rPr>
              <w:t>Xã Đông Thành</w:t>
            </w:r>
          </w:p>
        </w:tc>
        <w:tc>
          <w:tcPr>
            <w:tcW w:w="4111" w:type="dxa"/>
            <w:tcBorders>
              <w:top w:val="nil"/>
              <w:left w:val="nil"/>
              <w:bottom w:val="single" w:sz="4" w:space="0" w:color="auto"/>
              <w:right w:val="single" w:sz="4" w:space="0" w:color="auto"/>
            </w:tcBorders>
            <w:noWrap/>
            <w:vAlign w:val="center"/>
            <w:hideMark/>
          </w:tcPr>
          <w:p w:rsidR="00900FA5" w:rsidRPr="00900FA5" w:rsidRDefault="00900FA5" w:rsidP="00615917">
            <w:pPr>
              <w:rPr>
                <w:sz w:val="28"/>
                <w:szCs w:val="28"/>
              </w:rPr>
            </w:pPr>
            <w:r w:rsidRPr="00900FA5">
              <w:rPr>
                <w:sz w:val="28"/>
                <w:szCs w:val="28"/>
              </w:rPr>
              <w:t>Xã Thọ Thành</w:t>
            </w:r>
          </w:p>
        </w:tc>
        <w:tc>
          <w:tcPr>
            <w:tcW w:w="2410" w:type="dxa"/>
            <w:tcBorders>
              <w:top w:val="nil"/>
              <w:left w:val="nil"/>
              <w:bottom w:val="single" w:sz="4" w:space="0" w:color="auto"/>
              <w:right w:val="single" w:sz="4" w:space="0" w:color="auto"/>
            </w:tcBorders>
            <w:noWrap/>
            <w:vAlign w:val="center"/>
            <w:hideMark/>
          </w:tcPr>
          <w:p w:rsidR="00900FA5" w:rsidRPr="00900FA5" w:rsidRDefault="00900FA5" w:rsidP="00615917">
            <w:pPr>
              <w:jc w:val="center"/>
              <w:rPr>
                <w:sz w:val="28"/>
                <w:szCs w:val="28"/>
              </w:rPr>
            </w:pPr>
            <w:r w:rsidRPr="00900FA5">
              <w:rPr>
                <w:sz w:val="28"/>
                <w:szCs w:val="28"/>
              </w:rPr>
              <w:t>200</w:t>
            </w:r>
          </w:p>
        </w:tc>
      </w:tr>
      <w:tr w:rsidR="00900FA5" w:rsidRPr="00900FA5" w:rsidTr="00615917">
        <w:trPr>
          <w:trHeight w:val="390"/>
        </w:trPr>
        <w:tc>
          <w:tcPr>
            <w:tcW w:w="539" w:type="dxa"/>
            <w:tcBorders>
              <w:top w:val="nil"/>
              <w:left w:val="single" w:sz="4" w:space="0" w:color="auto"/>
              <w:bottom w:val="single" w:sz="4" w:space="0" w:color="000000"/>
              <w:right w:val="single" w:sz="4" w:space="0" w:color="auto"/>
            </w:tcBorders>
            <w:noWrap/>
            <w:vAlign w:val="center"/>
            <w:hideMark/>
          </w:tcPr>
          <w:p w:rsidR="00900FA5" w:rsidRPr="00900FA5" w:rsidRDefault="00900FA5" w:rsidP="00615917">
            <w:pPr>
              <w:jc w:val="center"/>
              <w:rPr>
                <w:sz w:val="28"/>
                <w:szCs w:val="28"/>
              </w:rPr>
            </w:pPr>
            <w:r w:rsidRPr="00900FA5">
              <w:rPr>
                <w:sz w:val="28"/>
                <w:szCs w:val="28"/>
                <w:lang w:val="vi-VN"/>
              </w:rPr>
              <w:t>2</w:t>
            </w:r>
            <w:r w:rsidRPr="00900FA5">
              <w:rPr>
                <w:sz w:val="28"/>
                <w:szCs w:val="28"/>
              </w:rPr>
              <w:t>1</w:t>
            </w:r>
          </w:p>
        </w:tc>
        <w:tc>
          <w:tcPr>
            <w:tcW w:w="2291" w:type="dxa"/>
            <w:vMerge w:val="restart"/>
            <w:tcBorders>
              <w:top w:val="nil"/>
              <w:left w:val="single" w:sz="4" w:space="0" w:color="auto"/>
              <w:bottom w:val="single" w:sz="4" w:space="0" w:color="000000"/>
              <w:right w:val="single" w:sz="4" w:space="0" w:color="auto"/>
            </w:tcBorders>
            <w:noWrap/>
            <w:vAlign w:val="center"/>
            <w:hideMark/>
          </w:tcPr>
          <w:p w:rsidR="00900FA5" w:rsidRPr="00900FA5" w:rsidRDefault="00900FA5" w:rsidP="00615917">
            <w:pPr>
              <w:rPr>
                <w:sz w:val="28"/>
                <w:szCs w:val="28"/>
                <w:lang w:val="vi-VN"/>
              </w:rPr>
            </w:pPr>
            <w:r w:rsidRPr="00900FA5">
              <w:rPr>
                <w:sz w:val="28"/>
                <w:szCs w:val="28"/>
              </w:rPr>
              <w:t>Xã Bạch Ngọc</w:t>
            </w:r>
            <w:r w:rsidRPr="00900FA5">
              <w:rPr>
                <w:sz w:val="28"/>
                <w:szCs w:val="28"/>
                <w:lang w:val="vi-VN"/>
              </w:rPr>
              <w:t xml:space="preserve"> </w:t>
            </w:r>
          </w:p>
        </w:tc>
        <w:tc>
          <w:tcPr>
            <w:tcW w:w="4111" w:type="dxa"/>
            <w:tcBorders>
              <w:top w:val="nil"/>
              <w:left w:val="nil"/>
              <w:bottom w:val="single" w:sz="4" w:space="0" w:color="auto"/>
              <w:right w:val="single" w:sz="4" w:space="0" w:color="auto"/>
            </w:tcBorders>
            <w:noWrap/>
            <w:vAlign w:val="center"/>
            <w:hideMark/>
          </w:tcPr>
          <w:p w:rsidR="00900FA5" w:rsidRPr="00900FA5" w:rsidRDefault="00900FA5" w:rsidP="00615917">
            <w:pPr>
              <w:rPr>
                <w:sz w:val="28"/>
                <w:szCs w:val="28"/>
              </w:rPr>
            </w:pPr>
            <w:r w:rsidRPr="00900FA5">
              <w:rPr>
                <w:sz w:val="28"/>
                <w:szCs w:val="28"/>
              </w:rPr>
              <w:t>Xã Giang Sơn Đông</w:t>
            </w:r>
          </w:p>
        </w:tc>
        <w:tc>
          <w:tcPr>
            <w:tcW w:w="2410" w:type="dxa"/>
            <w:tcBorders>
              <w:top w:val="nil"/>
              <w:left w:val="nil"/>
              <w:bottom w:val="single" w:sz="4" w:space="0" w:color="auto"/>
              <w:right w:val="single" w:sz="4" w:space="0" w:color="auto"/>
            </w:tcBorders>
            <w:noWrap/>
            <w:vAlign w:val="center"/>
            <w:hideMark/>
          </w:tcPr>
          <w:p w:rsidR="00900FA5" w:rsidRPr="00900FA5" w:rsidRDefault="00900FA5" w:rsidP="00615917">
            <w:pPr>
              <w:jc w:val="center"/>
              <w:rPr>
                <w:sz w:val="28"/>
                <w:szCs w:val="28"/>
              </w:rPr>
            </w:pPr>
            <w:r w:rsidRPr="00900FA5">
              <w:rPr>
                <w:sz w:val="28"/>
                <w:szCs w:val="28"/>
              </w:rPr>
              <w:t>2.100</w:t>
            </w:r>
          </w:p>
        </w:tc>
      </w:tr>
      <w:tr w:rsidR="00900FA5" w:rsidRPr="00900FA5" w:rsidTr="00615917">
        <w:trPr>
          <w:trHeight w:val="390"/>
        </w:trPr>
        <w:tc>
          <w:tcPr>
            <w:tcW w:w="539" w:type="dxa"/>
            <w:tcBorders>
              <w:top w:val="nil"/>
              <w:left w:val="single" w:sz="4" w:space="0" w:color="auto"/>
              <w:bottom w:val="single" w:sz="4" w:space="0" w:color="000000"/>
              <w:right w:val="single" w:sz="4" w:space="0" w:color="auto"/>
            </w:tcBorders>
            <w:vAlign w:val="center"/>
            <w:hideMark/>
          </w:tcPr>
          <w:p w:rsidR="00900FA5" w:rsidRPr="00900FA5" w:rsidRDefault="00900FA5" w:rsidP="00615917">
            <w:pPr>
              <w:jc w:val="center"/>
              <w:rPr>
                <w:sz w:val="28"/>
                <w:szCs w:val="28"/>
              </w:rPr>
            </w:pPr>
            <w:r w:rsidRPr="00900FA5">
              <w:rPr>
                <w:sz w:val="28"/>
                <w:szCs w:val="28"/>
                <w:lang w:val="vi-VN"/>
              </w:rPr>
              <w:t>22</w:t>
            </w:r>
          </w:p>
        </w:tc>
        <w:tc>
          <w:tcPr>
            <w:tcW w:w="2291" w:type="dxa"/>
            <w:vMerge/>
            <w:tcBorders>
              <w:top w:val="nil"/>
              <w:left w:val="single" w:sz="4" w:space="0" w:color="auto"/>
              <w:bottom w:val="single" w:sz="4" w:space="0" w:color="000000"/>
              <w:right w:val="single" w:sz="4" w:space="0" w:color="auto"/>
            </w:tcBorders>
            <w:vAlign w:val="center"/>
            <w:hideMark/>
          </w:tcPr>
          <w:p w:rsidR="00900FA5" w:rsidRPr="00900FA5" w:rsidRDefault="00900FA5" w:rsidP="00615917">
            <w:pPr>
              <w:rPr>
                <w:sz w:val="28"/>
                <w:szCs w:val="28"/>
              </w:rPr>
            </w:pPr>
          </w:p>
        </w:tc>
        <w:tc>
          <w:tcPr>
            <w:tcW w:w="4111" w:type="dxa"/>
            <w:tcBorders>
              <w:top w:val="nil"/>
              <w:left w:val="nil"/>
              <w:bottom w:val="single" w:sz="4" w:space="0" w:color="auto"/>
              <w:right w:val="single" w:sz="4" w:space="0" w:color="auto"/>
            </w:tcBorders>
            <w:noWrap/>
            <w:vAlign w:val="center"/>
            <w:hideMark/>
          </w:tcPr>
          <w:p w:rsidR="00900FA5" w:rsidRPr="00900FA5" w:rsidRDefault="00900FA5" w:rsidP="00615917">
            <w:pPr>
              <w:rPr>
                <w:sz w:val="28"/>
                <w:szCs w:val="28"/>
              </w:rPr>
            </w:pPr>
            <w:r w:rsidRPr="00900FA5">
              <w:rPr>
                <w:sz w:val="28"/>
                <w:szCs w:val="28"/>
              </w:rPr>
              <w:t>Xã Giang Sơn Tây</w:t>
            </w:r>
          </w:p>
        </w:tc>
        <w:tc>
          <w:tcPr>
            <w:tcW w:w="2410" w:type="dxa"/>
            <w:tcBorders>
              <w:top w:val="nil"/>
              <w:left w:val="nil"/>
              <w:bottom w:val="single" w:sz="4" w:space="0" w:color="auto"/>
              <w:right w:val="single" w:sz="4" w:space="0" w:color="auto"/>
            </w:tcBorders>
            <w:noWrap/>
            <w:vAlign w:val="center"/>
            <w:hideMark/>
          </w:tcPr>
          <w:p w:rsidR="00900FA5" w:rsidRPr="00900FA5" w:rsidRDefault="00900FA5" w:rsidP="00615917">
            <w:pPr>
              <w:jc w:val="center"/>
              <w:rPr>
                <w:sz w:val="28"/>
                <w:szCs w:val="28"/>
              </w:rPr>
            </w:pPr>
            <w:r w:rsidRPr="00900FA5">
              <w:rPr>
                <w:sz w:val="28"/>
                <w:szCs w:val="28"/>
              </w:rPr>
              <w:t>360</w:t>
            </w:r>
          </w:p>
        </w:tc>
      </w:tr>
      <w:tr w:rsidR="00900FA5" w:rsidRPr="00900FA5" w:rsidTr="00615917">
        <w:trPr>
          <w:trHeight w:val="390"/>
        </w:trPr>
        <w:tc>
          <w:tcPr>
            <w:tcW w:w="539" w:type="dxa"/>
            <w:tcBorders>
              <w:top w:val="nil"/>
              <w:left w:val="single" w:sz="4" w:space="0" w:color="auto"/>
              <w:bottom w:val="single" w:sz="4" w:space="0" w:color="000000"/>
              <w:right w:val="single" w:sz="4" w:space="0" w:color="auto"/>
            </w:tcBorders>
            <w:noWrap/>
            <w:vAlign w:val="center"/>
            <w:hideMark/>
          </w:tcPr>
          <w:p w:rsidR="00900FA5" w:rsidRPr="00900FA5" w:rsidRDefault="00900FA5" w:rsidP="00615917">
            <w:pPr>
              <w:jc w:val="center"/>
              <w:rPr>
                <w:sz w:val="28"/>
                <w:szCs w:val="28"/>
              </w:rPr>
            </w:pPr>
            <w:r w:rsidRPr="00900FA5">
              <w:rPr>
                <w:sz w:val="28"/>
                <w:szCs w:val="28"/>
                <w:lang w:val="vi-VN"/>
              </w:rPr>
              <w:t>2</w:t>
            </w:r>
            <w:r w:rsidRPr="00900FA5">
              <w:rPr>
                <w:sz w:val="28"/>
                <w:szCs w:val="28"/>
              </w:rPr>
              <w:t>3</w:t>
            </w:r>
          </w:p>
        </w:tc>
        <w:tc>
          <w:tcPr>
            <w:tcW w:w="2291" w:type="dxa"/>
            <w:vMerge w:val="restart"/>
            <w:tcBorders>
              <w:top w:val="nil"/>
              <w:left w:val="single" w:sz="4" w:space="0" w:color="auto"/>
              <w:bottom w:val="single" w:sz="4" w:space="0" w:color="000000"/>
              <w:right w:val="single" w:sz="4" w:space="0" w:color="auto"/>
            </w:tcBorders>
            <w:noWrap/>
            <w:vAlign w:val="center"/>
            <w:hideMark/>
          </w:tcPr>
          <w:p w:rsidR="00900FA5" w:rsidRPr="00900FA5" w:rsidRDefault="00900FA5" w:rsidP="00615917">
            <w:pPr>
              <w:rPr>
                <w:sz w:val="28"/>
                <w:szCs w:val="28"/>
              </w:rPr>
            </w:pPr>
            <w:r w:rsidRPr="00900FA5">
              <w:rPr>
                <w:sz w:val="28"/>
                <w:szCs w:val="28"/>
              </w:rPr>
              <w:t>Xã Bạch Hà</w:t>
            </w:r>
          </w:p>
        </w:tc>
        <w:tc>
          <w:tcPr>
            <w:tcW w:w="4111" w:type="dxa"/>
            <w:tcBorders>
              <w:top w:val="nil"/>
              <w:left w:val="nil"/>
              <w:bottom w:val="single" w:sz="4" w:space="0" w:color="auto"/>
              <w:right w:val="single" w:sz="4" w:space="0" w:color="auto"/>
            </w:tcBorders>
            <w:noWrap/>
            <w:vAlign w:val="center"/>
            <w:hideMark/>
          </w:tcPr>
          <w:p w:rsidR="00900FA5" w:rsidRPr="00900FA5" w:rsidRDefault="00900FA5" w:rsidP="00615917">
            <w:pPr>
              <w:rPr>
                <w:sz w:val="28"/>
                <w:szCs w:val="28"/>
              </w:rPr>
            </w:pPr>
            <w:r w:rsidRPr="00900FA5">
              <w:rPr>
                <w:sz w:val="28"/>
                <w:szCs w:val="28"/>
              </w:rPr>
              <w:t>Xã Đại Sơn</w:t>
            </w:r>
          </w:p>
        </w:tc>
        <w:tc>
          <w:tcPr>
            <w:tcW w:w="2410" w:type="dxa"/>
            <w:tcBorders>
              <w:top w:val="nil"/>
              <w:left w:val="nil"/>
              <w:bottom w:val="single" w:sz="4" w:space="0" w:color="auto"/>
              <w:right w:val="single" w:sz="4" w:space="0" w:color="auto"/>
            </w:tcBorders>
            <w:noWrap/>
            <w:vAlign w:val="center"/>
            <w:hideMark/>
          </w:tcPr>
          <w:p w:rsidR="00900FA5" w:rsidRPr="00900FA5" w:rsidRDefault="00900FA5" w:rsidP="00615917">
            <w:pPr>
              <w:jc w:val="center"/>
              <w:rPr>
                <w:sz w:val="28"/>
                <w:szCs w:val="28"/>
              </w:rPr>
            </w:pPr>
            <w:r w:rsidRPr="00900FA5">
              <w:rPr>
                <w:sz w:val="28"/>
                <w:szCs w:val="28"/>
              </w:rPr>
              <w:t>2.500</w:t>
            </w:r>
          </w:p>
        </w:tc>
      </w:tr>
      <w:tr w:rsidR="00900FA5" w:rsidRPr="00900FA5" w:rsidTr="00615917">
        <w:trPr>
          <w:trHeight w:val="390"/>
        </w:trPr>
        <w:tc>
          <w:tcPr>
            <w:tcW w:w="539" w:type="dxa"/>
            <w:tcBorders>
              <w:top w:val="nil"/>
              <w:left w:val="single" w:sz="4" w:space="0" w:color="auto"/>
              <w:bottom w:val="single" w:sz="4" w:space="0" w:color="000000"/>
              <w:right w:val="single" w:sz="4" w:space="0" w:color="auto"/>
            </w:tcBorders>
            <w:vAlign w:val="center"/>
            <w:hideMark/>
          </w:tcPr>
          <w:p w:rsidR="00900FA5" w:rsidRPr="00900FA5" w:rsidRDefault="00900FA5" w:rsidP="00615917">
            <w:pPr>
              <w:jc w:val="center"/>
              <w:rPr>
                <w:sz w:val="28"/>
                <w:szCs w:val="28"/>
              </w:rPr>
            </w:pPr>
            <w:r w:rsidRPr="00900FA5">
              <w:rPr>
                <w:sz w:val="28"/>
                <w:szCs w:val="28"/>
              </w:rPr>
              <w:t>24</w:t>
            </w:r>
          </w:p>
        </w:tc>
        <w:tc>
          <w:tcPr>
            <w:tcW w:w="2291" w:type="dxa"/>
            <w:vMerge/>
            <w:tcBorders>
              <w:top w:val="nil"/>
              <w:left w:val="single" w:sz="4" w:space="0" w:color="auto"/>
              <w:bottom w:val="single" w:sz="4" w:space="0" w:color="000000"/>
              <w:right w:val="single" w:sz="4" w:space="0" w:color="auto"/>
            </w:tcBorders>
            <w:vAlign w:val="center"/>
            <w:hideMark/>
          </w:tcPr>
          <w:p w:rsidR="00900FA5" w:rsidRPr="00900FA5" w:rsidRDefault="00900FA5" w:rsidP="00615917">
            <w:pPr>
              <w:rPr>
                <w:sz w:val="28"/>
                <w:szCs w:val="28"/>
              </w:rPr>
            </w:pPr>
          </w:p>
        </w:tc>
        <w:tc>
          <w:tcPr>
            <w:tcW w:w="4111" w:type="dxa"/>
            <w:tcBorders>
              <w:top w:val="nil"/>
              <w:left w:val="nil"/>
              <w:bottom w:val="single" w:sz="4" w:space="0" w:color="auto"/>
              <w:right w:val="single" w:sz="4" w:space="0" w:color="auto"/>
            </w:tcBorders>
            <w:noWrap/>
            <w:vAlign w:val="center"/>
            <w:hideMark/>
          </w:tcPr>
          <w:p w:rsidR="00900FA5" w:rsidRPr="00900FA5" w:rsidRDefault="00900FA5" w:rsidP="00615917">
            <w:pPr>
              <w:rPr>
                <w:sz w:val="28"/>
                <w:szCs w:val="28"/>
              </w:rPr>
            </w:pPr>
            <w:r w:rsidRPr="00900FA5">
              <w:rPr>
                <w:sz w:val="28"/>
                <w:szCs w:val="28"/>
              </w:rPr>
              <w:t>Xã Mỹ Sơn</w:t>
            </w:r>
          </w:p>
        </w:tc>
        <w:tc>
          <w:tcPr>
            <w:tcW w:w="2410" w:type="dxa"/>
            <w:tcBorders>
              <w:top w:val="nil"/>
              <w:left w:val="nil"/>
              <w:bottom w:val="single" w:sz="4" w:space="0" w:color="auto"/>
              <w:right w:val="single" w:sz="4" w:space="0" w:color="auto"/>
            </w:tcBorders>
            <w:noWrap/>
            <w:vAlign w:val="center"/>
            <w:hideMark/>
          </w:tcPr>
          <w:p w:rsidR="00900FA5" w:rsidRPr="00900FA5" w:rsidRDefault="00900FA5" w:rsidP="00615917">
            <w:pPr>
              <w:jc w:val="center"/>
              <w:rPr>
                <w:sz w:val="28"/>
                <w:szCs w:val="28"/>
              </w:rPr>
            </w:pPr>
            <w:r w:rsidRPr="00900FA5">
              <w:rPr>
                <w:sz w:val="28"/>
                <w:szCs w:val="28"/>
              </w:rPr>
              <w:t>270</w:t>
            </w:r>
          </w:p>
        </w:tc>
      </w:tr>
      <w:tr w:rsidR="00900FA5" w:rsidRPr="00900FA5" w:rsidTr="00615917">
        <w:trPr>
          <w:trHeight w:val="390"/>
        </w:trPr>
        <w:tc>
          <w:tcPr>
            <w:tcW w:w="539" w:type="dxa"/>
            <w:tcBorders>
              <w:top w:val="nil"/>
              <w:left w:val="single" w:sz="4" w:space="0" w:color="auto"/>
              <w:bottom w:val="single" w:sz="4" w:space="0" w:color="000000"/>
              <w:right w:val="single" w:sz="4" w:space="0" w:color="auto"/>
            </w:tcBorders>
            <w:vAlign w:val="center"/>
            <w:hideMark/>
          </w:tcPr>
          <w:p w:rsidR="00900FA5" w:rsidRPr="00900FA5" w:rsidRDefault="00900FA5" w:rsidP="00615917">
            <w:pPr>
              <w:jc w:val="center"/>
              <w:rPr>
                <w:sz w:val="28"/>
                <w:szCs w:val="28"/>
              </w:rPr>
            </w:pPr>
            <w:r w:rsidRPr="00900FA5">
              <w:rPr>
                <w:sz w:val="28"/>
                <w:szCs w:val="28"/>
              </w:rPr>
              <w:t>25</w:t>
            </w:r>
          </w:p>
        </w:tc>
        <w:tc>
          <w:tcPr>
            <w:tcW w:w="2291" w:type="dxa"/>
            <w:vMerge/>
            <w:tcBorders>
              <w:top w:val="nil"/>
              <w:left w:val="single" w:sz="4" w:space="0" w:color="auto"/>
              <w:bottom w:val="single" w:sz="4" w:space="0" w:color="000000"/>
              <w:right w:val="single" w:sz="4" w:space="0" w:color="auto"/>
            </w:tcBorders>
            <w:vAlign w:val="center"/>
            <w:hideMark/>
          </w:tcPr>
          <w:p w:rsidR="00900FA5" w:rsidRPr="00900FA5" w:rsidRDefault="00900FA5" w:rsidP="00615917">
            <w:pPr>
              <w:rPr>
                <w:sz w:val="28"/>
                <w:szCs w:val="28"/>
              </w:rPr>
            </w:pPr>
          </w:p>
        </w:tc>
        <w:tc>
          <w:tcPr>
            <w:tcW w:w="4111" w:type="dxa"/>
            <w:tcBorders>
              <w:top w:val="nil"/>
              <w:left w:val="nil"/>
              <w:bottom w:val="single" w:sz="4" w:space="0" w:color="auto"/>
              <w:right w:val="single" w:sz="4" w:space="0" w:color="auto"/>
            </w:tcBorders>
            <w:noWrap/>
            <w:vAlign w:val="center"/>
            <w:hideMark/>
          </w:tcPr>
          <w:p w:rsidR="00900FA5" w:rsidRPr="00900FA5" w:rsidRDefault="00900FA5" w:rsidP="00615917">
            <w:pPr>
              <w:rPr>
                <w:sz w:val="28"/>
                <w:szCs w:val="28"/>
              </w:rPr>
            </w:pPr>
            <w:r w:rsidRPr="00900FA5">
              <w:rPr>
                <w:sz w:val="28"/>
                <w:szCs w:val="28"/>
              </w:rPr>
              <w:t>Xã Trù Sơn</w:t>
            </w:r>
          </w:p>
        </w:tc>
        <w:tc>
          <w:tcPr>
            <w:tcW w:w="2410" w:type="dxa"/>
            <w:tcBorders>
              <w:top w:val="nil"/>
              <w:left w:val="nil"/>
              <w:bottom w:val="single" w:sz="4" w:space="0" w:color="auto"/>
              <w:right w:val="single" w:sz="4" w:space="0" w:color="auto"/>
            </w:tcBorders>
            <w:noWrap/>
            <w:vAlign w:val="center"/>
            <w:hideMark/>
          </w:tcPr>
          <w:p w:rsidR="00900FA5" w:rsidRPr="00900FA5" w:rsidRDefault="00900FA5" w:rsidP="00615917">
            <w:pPr>
              <w:jc w:val="center"/>
              <w:rPr>
                <w:sz w:val="28"/>
                <w:szCs w:val="28"/>
              </w:rPr>
            </w:pPr>
            <w:r w:rsidRPr="00900FA5">
              <w:rPr>
                <w:sz w:val="28"/>
                <w:szCs w:val="28"/>
              </w:rPr>
              <w:t>520</w:t>
            </w:r>
          </w:p>
        </w:tc>
      </w:tr>
      <w:tr w:rsidR="00900FA5" w:rsidRPr="00900FA5" w:rsidTr="00615917">
        <w:trPr>
          <w:trHeight w:val="390"/>
        </w:trPr>
        <w:tc>
          <w:tcPr>
            <w:tcW w:w="539" w:type="dxa"/>
            <w:tcBorders>
              <w:top w:val="nil"/>
              <w:left w:val="single" w:sz="4" w:space="0" w:color="auto"/>
              <w:bottom w:val="single" w:sz="4" w:space="0" w:color="000000"/>
              <w:right w:val="single" w:sz="4" w:space="0" w:color="auto"/>
            </w:tcBorders>
            <w:noWrap/>
            <w:vAlign w:val="center"/>
            <w:hideMark/>
          </w:tcPr>
          <w:p w:rsidR="00900FA5" w:rsidRPr="00900FA5" w:rsidRDefault="00900FA5" w:rsidP="00615917">
            <w:pPr>
              <w:jc w:val="center"/>
              <w:rPr>
                <w:sz w:val="28"/>
                <w:szCs w:val="28"/>
              </w:rPr>
            </w:pPr>
            <w:r w:rsidRPr="00900FA5">
              <w:rPr>
                <w:sz w:val="28"/>
                <w:szCs w:val="28"/>
              </w:rPr>
              <w:t>26</w:t>
            </w:r>
          </w:p>
        </w:tc>
        <w:tc>
          <w:tcPr>
            <w:tcW w:w="2291" w:type="dxa"/>
            <w:vMerge w:val="restart"/>
            <w:tcBorders>
              <w:top w:val="nil"/>
              <w:left w:val="single" w:sz="4" w:space="0" w:color="auto"/>
              <w:bottom w:val="single" w:sz="4" w:space="0" w:color="000000"/>
              <w:right w:val="single" w:sz="4" w:space="0" w:color="auto"/>
            </w:tcBorders>
            <w:noWrap/>
            <w:vAlign w:val="center"/>
            <w:hideMark/>
          </w:tcPr>
          <w:p w:rsidR="00900FA5" w:rsidRPr="00900FA5" w:rsidRDefault="00900FA5" w:rsidP="00615917">
            <w:pPr>
              <w:rPr>
                <w:sz w:val="28"/>
                <w:szCs w:val="28"/>
              </w:rPr>
            </w:pPr>
            <w:r w:rsidRPr="00900FA5">
              <w:rPr>
                <w:sz w:val="28"/>
                <w:szCs w:val="28"/>
              </w:rPr>
              <w:t>Xã Lương Sơn</w:t>
            </w:r>
          </w:p>
        </w:tc>
        <w:tc>
          <w:tcPr>
            <w:tcW w:w="4111" w:type="dxa"/>
            <w:tcBorders>
              <w:top w:val="nil"/>
              <w:left w:val="nil"/>
              <w:bottom w:val="single" w:sz="4" w:space="0" w:color="auto"/>
              <w:right w:val="single" w:sz="4" w:space="0" w:color="auto"/>
            </w:tcBorders>
            <w:noWrap/>
            <w:vAlign w:val="center"/>
            <w:hideMark/>
          </w:tcPr>
          <w:p w:rsidR="00900FA5" w:rsidRPr="00900FA5" w:rsidRDefault="00900FA5" w:rsidP="00615917">
            <w:pPr>
              <w:rPr>
                <w:sz w:val="28"/>
                <w:szCs w:val="28"/>
              </w:rPr>
            </w:pPr>
            <w:r w:rsidRPr="00900FA5">
              <w:rPr>
                <w:sz w:val="28"/>
                <w:szCs w:val="28"/>
              </w:rPr>
              <w:t>Xã Bài Sơn</w:t>
            </w:r>
          </w:p>
        </w:tc>
        <w:tc>
          <w:tcPr>
            <w:tcW w:w="2410" w:type="dxa"/>
            <w:tcBorders>
              <w:top w:val="nil"/>
              <w:left w:val="nil"/>
              <w:bottom w:val="single" w:sz="4" w:space="0" w:color="auto"/>
              <w:right w:val="single" w:sz="4" w:space="0" w:color="auto"/>
            </w:tcBorders>
            <w:noWrap/>
            <w:vAlign w:val="center"/>
            <w:hideMark/>
          </w:tcPr>
          <w:p w:rsidR="00900FA5" w:rsidRPr="00900FA5" w:rsidRDefault="00900FA5" w:rsidP="00615917">
            <w:pPr>
              <w:jc w:val="center"/>
              <w:rPr>
                <w:sz w:val="28"/>
                <w:szCs w:val="28"/>
              </w:rPr>
            </w:pPr>
            <w:r w:rsidRPr="00900FA5">
              <w:rPr>
                <w:sz w:val="28"/>
                <w:szCs w:val="28"/>
              </w:rPr>
              <w:t>450</w:t>
            </w:r>
          </w:p>
        </w:tc>
      </w:tr>
      <w:tr w:rsidR="00900FA5" w:rsidRPr="00900FA5" w:rsidTr="00615917">
        <w:trPr>
          <w:trHeight w:val="390"/>
        </w:trPr>
        <w:tc>
          <w:tcPr>
            <w:tcW w:w="539" w:type="dxa"/>
            <w:tcBorders>
              <w:top w:val="nil"/>
              <w:left w:val="single" w:sz="4" w:space="0" w:color="auto"/>
              <w:bottom w:val="single" w:sz="4" w:space="0" w:color="000000"/>
              <w:right w:val="single" w:sz="4" w:space="0" w:color="auto"/>
            </w:tcBorders>
            <w:vAlign w:val="center"/>
            <w:hideMark/>
          </w:tcPr>
          <w:p w:rsidR="00900FA5" w:rsidRPr="00900FA5" w:rsidRDefault="00900FA5" w:rsidP="00615917">
            <w:pPr>
              <w:jc w:val="center"/>
              <w:rPr>
                <w:sz w:val="28"/>
                <w:szCs w:val="28"/>
              </w:rPr>
            </w:pPr>
            <w:r w:rsidRPr="00900FA5">
              <w:rPr>
                <w:sz w:val="28"/>
                <w:szCs w:val="28"/>
              </w:rPr>
              <w:t>27</w:t>
            </w:r>
          </w:p>
        </w:tc>
        <w:tc>
          <w:tcPr>
            <w:tcW w:w="2291" w:type="dxa"/>
            <w:vMerge/>
            <w:tcBorders>
              <w:top w:val="nil"/>
              <w:left w:val="single" w:sz="4" w:space="0" w:color="auto"/>
              <w:bottom w:val="single" w:sz="4" w:space="0" w:color="000000"/>
              <w:right w:val="single" w:sz="4" w:space="0" w:color="auto"/>
            </w:tcBorders>
            <w:vAlign w:val="center"/>
            <w:hideMark/>
          </w:tcPr>
          <w:p w:rsidR="00900FA5" w:rsidRPr="00900FA5" w:rsidRDefault="00900FA5" w:rsidP="00615917">
            <w:pPr>
              <w:rPr>
                <w:sz w:val="28"/>
                <w:szCs w:val="28"/>
              </w:rPr>
            </w:pPr>
          </w:p>
        </w:tc>
        <w:tc>
          <w:tcPr>
            <w:tcW w:w="4111" w:type="dxa"/>
            <w:tcBorders>
              <w:top w:val="nil"/>
              <w:left w:val="nil"/>
              <w:bottom w:val="single" w:sz="4" w:space="0" w:color="auto"/>
              <w:right w:val="single" w:sz="4" w:space="0" w:color="auto"/>
            </w:tcBorders>
            <w:noWrap/>
            <w:vAlign w:val="center"/>
            <w:hideMark/>
          </w:tcPr>
          <w:p w:rsidR="00900FA5" w:rsidRPr="00900FA5" w:rsidRDefault="00900FA5" w:rsidP="00615917">
            <w:pPr>
              <w:rPr>
                <w:sz w:val="28"/>
                <w:szCs w:val="28"/>
              </w:rPr>
            </w:pPr>
            <w:r w:rsidRPr="00900FA5">
              <w:rPr>
                <w:sz w:val="28"/>
                <w:szCs w:val="28"/>
              </w:rPr>
              <w:t>Xã Đông Sơn</w:t>
            </w:r>
          </w:p>
        </w:tc>
        <w:tc>
          <w:tcPr>
            <w:tcW w:w="2410" w:type="dxa"/>
            <w:tcBorders>
              <w:top w:val="nil"/>
              <w:left w:val="nil"/>
              <w:bottom w:val="single" w:sz="4" w:space="0" w:color="auto"/>
              <w:right w:val="single" w:sz="4" w:space="0" w:color="auto"/>
            </w:tcBorders>
            <w:noWrap/>
            <w:vAlign w:val="center"/>
            <w:hideMark/>
          </w:tcPr>
          <w:p w:rsidR="00900FA5" w:rsidRPr="00900FA5" w:rsidRDefault="00900FA5" w:rsidP="00615917">
            <w:pPr>
              <w:jc w:val="center"/>
              <w:rPr>
                <w:sz w:val="28"/>
                <w:szCs w:val="28"/>
              </w:rPr>
            </w:pPr>
            <w:r w:rsidRPr="00900FA5">
              <w:rPr>
                <w:sz w:val="28"/>
                <w:szCs w:val="28"/>
              </w:rPr>
              <w:t>220</w:t>
            </w:r>
          </w:p>
        </w:tc>
      </w:tr>
      <w:tr w:rsidR="00900FA5" w:rsidRPr="00900FA5" w:rsidTr="00615917">
        <w:trPr>
          <w:trHeight w:val="390"/>
        </w:trPr>
        <w:tc>
          <w:tcPr>
            <w:tcW w:w="539" w:type="dxa"/>
            <w:tcBorders>
              <w:top w:val="nil"/>
              <w:left w:val="single" w:sz="4" w:space="0" w:color="auto"/>
              <w:bottom w:val="single" w:sz="4" w:space="0" w:color="000000"/>
              <w:right w:val="single" w:sz="4" w:space="0" w:color="auto"/>
            </w:tcBorders>
            <w:vAlign w:val="center"/>
            <w:hideMark/>
          </w:tcPr>
          <w:p w:rsidR="00900FA5" w:rsidRPr="00900FA5" w:rsidRDefault="00900FA5" w:rsidP="00615917">
            <w:pPr>
              <w:jc w:val="center"/>
              <w:rPr>
                <w:sz w:val="28"/>
                <w:szCs w:val="28"/>
              </w:rPr>
            </w:pPr>
            <w:r w:rsidRPr="00900FA5">
              <w:rPr>
                <w:sz w:val="28"/>
                <w:szCs w:val="28"/>
              </w:rPr>
              <w:t>28</w:t>
            </w:r>
          </w:p>
        </w:tc>
        <w:tc>
          <w:tcPr>
            <w:tcW w:w="2291" w:type="dxa"/>
            <w:vMerge/>
            <w:tcBorders>
              <w:top w:val="nil"/>
              <w:left w:val="single" w:sz="4" w:space="0" w:color="auto"/>
              <w:bottom w:val="single" w:sz="4" w:space="0" w:color="000000"/>
              <w:right w:val="single" w:sz="4" w:space="0" w:color="auto"/>
            </w:tcBorders>
            <w:vAlign w:val="center"/>
            <w:hideMark/>
          </w:tcPr>
          <w:p w:rsidR="00900FA5" w:rsidRPr="00900FA5" w:rsidRDefault="00900FA5" w:rsidP="00615917">
            <w:pPr>
              <w:rPr>
                <w:sz w:val="28"/>
                <w:szCs w:val="28"/>
              </w:rPr>
            </w:pPr>
          </w:p>
        </w:tc>
        <w:tc>
          <w:tcPr>
            <w:tcW w:w="4111" w:type="dxa"/>
            <w:tcBorders>
              <w:top w:val="nil"/>
              <w:left w:val="nil"/>
              <w:bottom w:val="single" w:sz="4" w:space="0" w:color="auto"/>
              <w:right w:val="single" w:sz="4" w:space="0" w:color="auto"/>
            </w:tcBorders>
            <w:noWrap/>
            <w:vAlign w:val="center"/>
            <w:hideMark/>
          </w:tcPr>
          <w:p w:rsidR="00900FA5" w:rsidRPr="00900FA5" w:rsidRDefault="00900FA5" w:rsidP="00615917">
            <w:pPr>
              <w:rPr>
                <w:sz w:val="28"/>
                <w:szCs w:val="28"/>
              </w:rPr>
            </w:pPr>
            <w:r w:rsidRPr="00900FA5">
              <w:rPr>
                <w:sz w:val="28"/>
                <w:szCs w:val="28"/>
              </w:rPr>
              <w:t>Xã Tràng Sơn</w:t>
            </w:r>
          </w:p>
        </w:tc>
        <w:tc>
          <w:tcPr>
            <w:tcW w:w="2410" w:type="dxa"/>
            <w:tcBorders>
              <w:top w:val="nil"/>
              <w:left w:val="nil"/>
              <w:bottom w:val="single" w:sz="4" w:space="0" w:color="auto"/>
              <w:right w:val="single" w:sz="4" w:space="0" w:color="auto"/>
            </w:tcBorders>
            <w:noWrap/>
            <w:vAlign w:val="center"/>
            <w:hideMark/>
          </w:tcPr>
          <w:p w:rsidR="00900FA5" w:rsidRPr="00900FA5" w:rsidRDefault="00900FA5" w:rsidP="00615917">
            <w:pPr>
              <w:jc w:val="center"/>
              <w:rPr>
                <w:sz w:val="28"/>
                <w:szCs w:val="28"/>
              </w:rPr>
            </w:pPr>
            <w:r w:rsidRPr="00900FA5">
              <w:rPr>
                <w:sz w:val="28"/>
                <w:szCs w:val="28"/>
              </w:rPr>
              <w:t>420</w:t>
            </w:r>
          </w:p>
        </w:tc>
      </w:tr>
      <w:tr w:rsidR="00900FA5" w:rsidRPr="00900FA5" w:rsidTr="00615917">
        <w:trPr>
          <w:trHeight w:val="390"/>
        </w:trPr>
        <w:tc>
          <w:tcPr>
            <w:tcW w:w="539" w:type="dxa"/>
            <w:tcBorders>
              <w:top w:val="nil"/>
              <w:left w:val="single" w:sz="4" w:space="0" w:color="auto"/>
              <w:bottom w:val="single" w:sz="4" w:space="0" w:color="000000"/>
              <w:right w:val="single" w:sz="4" w:space="0" w:color="auto"/>
            </w:tcBorders>
            <w:vAlign w:val="center"/>
            <w:hideMark/>
          </w:tcPr>
          <w:p w:rsidR="00900FA5" w:rsidRPr="00900FA5" w:rsidRDefault="00900FA5" w:rsidP="00615917">
            <w:pPr>
              <w:jc w:val="center"/>
              <w:rPr>
                <w:sz w:val="28"/>
                <w:szCs w:val="28"/>
              </w:rPr>
            </w:pPr>
            <w:r w:rsidRPr="00900FA5">
              <w:rPr>
                <w:sz w:val="28"/>
                <w:szCs w:val="28"/>
              </w:rPr>
              <w:t>29</w:t>
            </w:r>
          </w:p>
        </w:tc>
        <w:tc>
          <w:tcPr>
            <w:tcW w:w="2291" w:type="dxa"/>
            <w:vMerge/>
            <w:tcBorders>
              <w:top w:val="nil"/>
              <w:left w:val="single" w:sz="4" w:space="0" w:color="auto"/>
              <w:bottom w:val="single" w:sz="4" w:space="0" w:color="000000"/>
              <w:right w:val="single" w:sz="4" w:space="0" w:color="auto"/>
            </w:tcBorders>
            <w:vAlign w:val="center"/>
            <w:hideMark/>
          </w:tcPr>
          <w:p w:rsidR="00900FA5" w:rsidRPr="00900FA5" w:rsidRDefault="00900FA5" w:rsidP="00615917">
            <w:pPr>
              <w:rPr>
                <w:sz w:val="28"/>
                <w:szCs w:val="28"/>
              </w:rPr>
            </w:pPr>
          </w:p>
        </w:tc>
        <w:tc>
          <w:tcPr>
            <w:tcW w:w="4111" w:type="dxa"/>
            <w:tcBorders>
              <w:top w:val="nil"/>
              <w:left w:val="nil"/>
              <w:bottom w:val="single" w:sz="4" w:space="0" w:color="auto"/>
              <w:right w:val="single" w:sz="4" w:space="0" w:color="auto"/>
            </w:tcBorders>
            <w:vAlign w:val="center"/>
            <w:hideMark/>
          </w:tcPr>
          <w:p w:rsidR="00900FA5" w:rsidRPr="00900FA5" w:rsidRDefault="00900FA5" w:rsidP="00615917">
            <w:pPr>
              <w:rPr>
                <w:sz w:val="28"/>
                <w:szCs w:val="28"/>
              </w:rPr>
            </w:pPr>
            <w:r w:rsidRPr="00900FA5">
              <w:rPr>
                <w:sz w:val="28"/>
                <w:szCs w:val="28"/>
              </w:rPr>
              <w:t>Xã Hồng Sơn</w:t>
            </w:r>
          </w:p>
        </w:tc>
        <w:tc>
          <w:tcPr>
            <w:tcW w:w="2410" w:type="dxa"/>
            <w:tcBorders>
              <w:top w:val="nil"/>
              <w:left w:val="nil"/>
              <w:bottom w:val="single" w:sz="4" w:space="0" w:color="auto"/>
              <w:right w:val="single" w:sz="4" w:space="0" w:color="auto"/>
            </w:tcBorders>
            <w:noWrap/>
            <w:vAlign w:val="center"/>
            <w:hideMark/>
          </w:tcPr>
          <w:p w:rsidR="00900FA5" w:rsidRPr="00900FA5" w:rsidRDefault="00900FA5" w:rsidP="00615917">
            <w:pPr>
              <w:jc w:val="center"/>
              <w:rPr>
                <w:sz w:val="28"/>
                <w:szCs w:val="28"/>
              </w:rPr>
            </w:pPr>
            <w:r w:rsidRPr="00900FA5">
              <w:rPr>
                <w:sz w:val="28"/>
                <w:szCs w:val="28"/>
              </w:rPr>
              <w:t>100</w:t>
            </w:r>
          </w:p>
        </w:tc>
      </w:tr>
      <w:tr w:rsidR="00900FA5" w:rsidRPr="00900FA5" w:rsidTr="00615917">
        <w:trPr>
          <w:trHeight w:val="390"/>
        </w:trPr>
        <w:tc>
          <w:tcPr>
            <w:tcW w:w="539" w:type="dxa"/>
            <w:tcBorders>
              <w:top w:val="nil"/>
              <w:left w:val="single" w:sz="4" w:space="0" w:color="auto"/>
              <w:bottom w:val="single" w:sz="4" w:space="0" w:color="000000"/>
              <w:right w:val="single" w:sz="4" w:space="0" w:color="auto"/>
            </w:tcBorders>
            <w:noWrap/>
            <w:vAlign w:val="center"/>
            <w:hideMark/>
          </w:tcPr>
          <w:p w:rsidR="00900FA5" w:rsidRPr="00900FA5" w:rsidRDefault="00900FA5" w:rsidP="00615917">
            <w:pPr>
              <w:jc w:val="center"/>
              <w:rPr>
                <w:sz w:val="28"/>
                <w:szCs w:val="28"/>
              </w:rPr>
            </w:pPr>
            <w:r w:rsidRPr="00900FA5">
              <w:rPr>
                <w:sz w:val="28"/>
                <w:szCs w:val="28"/>
              </w:rPr>
              <w:t>30</w:t>
            </w:r>
          </w:p>
        </w:tc>
        <w:tc>
          <w:tcPr>
            <w:tcW w:w="2291" w:type="dxa"/>
            <w:vMerge w:val="restart"/>
            <w:tcBorders>
              <w:top w:val="nil"/>
              <w:left w:val="single" w:sz="4" w:space="0" w:color="auto"/>
              <w:bottom w:val="single" w:sz="4" w:space="0" w:color="000000"/>
              <w:right w:val="single" w:sz="4" w:space="0" w:color="auto"/>
            </w:tcBorders>
            <w:vAlign w:val="center"/>
            <w:hideMark/>
          </w:tcPr>
          <w:p w:rsidR="00900FA5" w:rsidRPr="00900FA5" w:rsidRDefault="00900FA5" w:rsidP="00615917">
            <w:pPr>
              <w:rPr>
                <w:sz w:val="28"/>
                <w:szCs w:val="28"/>
              </w:rPr>
            </w:pPr>
            <w:r w:rsidRPr="00900FA5">
              <w:rPr>
                <w:sz w:val="28"/>
                <w:szCs w:val="28"/>
              </w:rPr>
              <w:t>Xã Văn Hiến</w:t>
            </w:r>
          </w:p>
        </w:tc>
        <w:tc>
          <w:tcPr>
            <w:tcW w:w="4111" w:type="dxa"/>
            <w:tcBorders>
              <w:top w:val="nil"/>
              <w:left w:val="nil"/>
              <w:bottom w:val="single" w:sz="4" w:space="0" w:color="auto"/>
              <w:right w:val="single" w:sz="4" w:space="0" w:color="auto"/>
            </w:tcBorders>
            <w:vAlign w:val="center"/>
            <w:hideMark/>
          </w:tcPr>
          <w:p w:rsidR="00900FA5" w:rsidRPr="00900FA5" w:rsidRDefault="00900FA5" w:rsidP="00615917">
            <w:pPr>
              <w:rPr>
                <w:sz w:val="28"/>
                <w:szCs w:val="28"/>
              </w:rPr>
            </w:pPr>
            <w:r w:rsidRPr="00900FA5">
              <w:rPr>
                <w:sz w:val="28"/>
                <w:szCs w:val="28"/>
              </w:rPr>
              <w:t>Xã Hòa Sơn</w:t>
            </w:r>
          </w:p>
        </w:tc>
        <w:tc>
          <w:tcPr>
            <w:tcW w:w="2410" w:type="dxa"/>
            <w:tcBorders>
              <w:top w:val="nil"/>
              <w:left w:val="nil"/>
              <w:bottom w:val="single" w:sz="4" w:space="0" w:color="auto"/>
              <w:right w:val="single" w:sz="4" w:space="0" w:color="auto"/>
            </w:tcBorders>
            <w:noWrap/>
            <w:vAlign w:val="center"/>
            <w:hideMark/>
          </w:tcPr>
          <w:p w:rsidR="00900FA5" w:rsidRPr="00900FA5" w:rsidRDefault="00900FA5" w:rsidP="00615917">
            <w:pPr>
              <w:jc w:val="center"/>
              <w:rPr>
                <w:sz w:val="28"/>
                <w:szCs w:val="28"/>
              </w:rPr>
            </w:pPr>
            <w:r w:rsidRPr="00900FA5">
              <w:rPr>
                <w:sz w:val="28"/>
                <w:szCs w:val="28"/>
              </w:rPr>
              <w:t>500</w:t>
            </w:r>
          </w:p>
        </w:tc>
      </w:tr>
      <w:tr w:rsidR="00900FA5" w:rsidRPr="00900FA5" w:rsidTr="00615917">
        <w:trPr>
          <w:trHeight w:val="390"/>
        </w:trPr>
        <w:tc>
          <w:tcPr>
            <w:tcW w:w="539" w:type="dxa"/>
            <w:tcBorders>
              <w:top w:val="nil"/>
              <w:left w:val="single" w:sz="4" w:space="0" w:color="auto"/>
              <w:bottom w:val="single" w:sz="4" w:space="0" w:color="000000"/>
              <w:right w:val="single" w:sz="4" w:space="0" w:color="auto"/>
            </w:tcBorders>
            <w:vAlign w:val="center"/>
            <w:hideMark/>
          </w:tcPr>
          <w:p w:rsidR="00900FA5" w:rsidRPr="00900FA5" w:rsidRDefault="00900FA5" w:rsidP="00615917">
            <w:pPr>
              <w:jc w:val="center"/>
              <w:rPr>
                <w:sz w:val="28"/>
                <w:szCs w:val="28"/>
              </w:rPr>
            </w:pPr>
            <w:r w:rsidRPr="00900FA5">
              <w:rPr>
                <w:sz w:val="28"/>
                <w:szCs w:val="28"/>
              </w:rPr>
              <w:t>31</w:t>
            </w:r>
          </w:p>
        </w:tc>
        <w:tc>
          <w:tcPr>
            <w:tcW w:w="2291" w:type="dxa"/>
            <w:vMerge/>
            <w:tcBorders>
              <w:top w:val="nil"/>
              <w:left w:val="single" w:sz="4" w:space="0" w:color="auto"/>
              <w:bottom w:val="single" w:sz="4" w:space="0" w:color="000000"/>
              <w:right w:val="single" w:sz="4" w:space="0" w:color="auto"/>
            </w:tcBorders>
            <w:vAlign w:val="center"/>
            <w:hideMark/>
          </w:tcPr>
          <w:p w:rsidR="00900FA5" w:rsidRPr="00900FA5" w:rsidRDefault="00900FA5" w:rsidP="00615917">
            <w:pPr>
              <w:rPr>
                <w:sz w:val="28"/>
                <w:szCs w:val="28"/>
              </w:rPr>
            </w:pPr>
          </w:p>
        </w:tc>
        <w:tc>
          <w:tcPr>
            <w:tcW w:w="4111" w:type="dxa"/>
            <w:tcBorders>
              <w:top w:val="nil"/>
              <w:left w:val="nil"/>
              <w:bottom w:val="single" w:sz="4" w:space="0" w:color="auto"/>
              <w:right w:val="single" w:sz="4" w:space="0" w:color="auto"/>
            </w:tcBorders>
            <w:vAlign w:val="center"/>
            <w:hideMark/>
          </w:tcPr>
          <w:p w:rsidR="00900FA5" w:rsidRPr="00900FA5" w:rsidRDefault="00900FA5" w:rsidP="00615917">
            <w:pPr>
              <w:rPr>
                <w:sz w:val="28"/>
                <w:szCs w:val="28"/>
              </w:rPr>
            </w:pPr>
            <w:r w:rsidRPr="00900FA5">
              <w:rPr>
                <w:sz w:val="28"/>
                <w:szCs w:val="28"/>
              </w:rPr>
              <w:t>Xã Tân Sơn</w:t>
            </w:r>
          </w:p>
        </w:tc>
        <w:tc>
          <w:tcPr>
            <w:tcW w:w="2410" w:type="dxa"/>
            <w:tcBorders>
              <w:top w:val="nil"/>
              <w:left w:val="nil"/>
              <w:bottom w:val="single" w:sz="4" w:space="0" w:color="auto"/>
              <w:right w:val="single" w:sz="4" w:space="0" w:color="auto"/>
            </w:tcBorders>
            <w:noWrap/>
            <w:vAlign w:val="center"/>
            <w:hideMark/>
          </w:tcPr>
          <w:p w:rsidR="00900FA5" w:rsidRPr="00900FA5" w:rsidRDefault="00900FA5" w:rsidP="00615917">
            <w:pPr>
              <w:jc w:val="center"/>
              <w:rPr>
                <w:sz w:val="28"/>
                <w:szCs w:val="28"/>
              </w:rPr>
            </w:pPr>
            <w:r w:rsidRPr="00900FA5">
              <w:rPr>
                <w:sz w:val="28"/>
                <w:szCs w:val="28"/>
              </w:rPr>
              <w:t>660</w:t>
            </w:r>
          </w:p>
        </w:tc>
      </w:tr>
      <w:tr w:rsidR="00900FA5" w:rsidRPr="00900FA5" w:rsidTr="00615917">
        <w:trPr>
          <w:trHeight w:val="390"/>
        </w:trPr>
        <w:tc>
          <w:tcPr>
            <w:tcW w:w="539" w:type="dxa"/>
            <w:tcBorders>
              <w:top w:val="nil"/>
              <w:left w:val="single" w:sz="4" w:space="0" w:color="auto"/>
              <w:bottom w:val="single" w:sz="4" w:space="0" w:color="000000"/>
              <w:right w:val="single" w:sz="4" w:space="0" w:color="auto"/>
            </w:tcBorders>
            <w:vAlign w:val="center"/>
            <w:hideMark/>
          </w:tcPr>
          <w:p w:rsidR="00900FA5" w:rsidRPr="00900FA5" w:rsidRDefault="00900FA5" w:rsidP="00615917">
            <w:pPr>
              <w:jc w:val="center"/>
              <w:rPr>
                <w:sz w:val="28"/>
                <w:szCs w:val="28"/>
              </w:rPr>
            </w:pPr>
            <w:r w:rsidRPr="00900FA5">
              <w:rPr>
                <w:sz w:val="28"/>
                <w:szCs w:val="28"/>
              </w:rPr>
              <w:t>32</w:t>
            </w:r>
          </w:p>
        </w:tc>
        <w:tc>
          <w:tcPr>
            <w:tcW w:w="2291" w:type="dxa"/>
            <w:vMerge/>
            <w:tcBorders>
              <w:top w:val="nil"/>
              <w:left w:val="single" w:sz="4" w:space="0" w:color="auto"/>
              <w:bottom w:val="single" w:sz="4" w:space="0" w:color="000000"/>
              <w:right w:val="single" w:sz="4" w:space="0" w:color="auto"/>
            </w:tcBorders>
            <w:vAlign w:val="center"/>
            <w:hideMark/>
          </w:tcPr>
          <w:p w:rsidR="00900FA5" w:rsidRPr="00900FA5" w:rsidRDefault="00900FA5" w:rsidP="00615917">
            <w:pPr>
              <w:rPr>
                <w:sz w:val="28"/>
                <w:szCs w:val="28"/>
              </w:rPr>
            </w:pPr>
          </w:p>
        </w:tc>
        <w:tc>
          <w:tcPr>
            <w:tcW w:w="4111" w:type="dxa"/>
            <w:tcBorders>
              <w:top w:val="nil"/>
              <w:left w:val="nil"/>
              <w:bottom w:val="single" w:sz="4" w:space="0" w:color="auto"/>
              <w:right w:val="single" w:sz="4" w:space="0" w:color="auto"/>
            </w:tcBorders>
            <w:vAlign w:val="center"/>
            <w:hideMark/>
          </w:tcPr>
          <w:p w:rsidR="00900FA5" w:rsidRPr="00900FA5" w:rsidRDefault="00900FA5" w:rsidP="00615917">
            <w:pPr>
              <w:rPr>
                <w:sz w:val="28"/>
                <w:szCs w:val="28"/>
              </w:rPr>
            </w:pPr>
            <w:r w:rsidRPr="00900FA5">
              <w:rPr>
                <w:sz w:val="28"/>
                <w:szCs w:val="28"/>
              </w:rPr>
              <w:t>Xã Quang Sơn</w:t>
            </w:r>
          </w:p>
        </w:tc>
        <w:tc>
          <w:tcPr>
            <w:tcW w:w="2410" w:type="dxa"/>
            <w:tcBorders>
              <w:top w:val="nil"/>
              <w:left w:val="nil"/>
              <w:bottom w:val="single" w:sz="4" w:space="0" w:color="auto"/>
              <w:right w:val="single" w:sz="4" w:space="0" w:color="auto"/>
            </w:tcBorders>
            <w:noWrap/>
            <w:vAlign w:val="center"/>
            <w:hideMark/>
          </w:tcPr>
          <w:p w:rsidR="00900FA5" w:rsidRPr="00900FA5" w:rsidRDefault="00900FA5" w:rsidP="00615917">
            <w:pPr>
              <w:jc w:val="center"/>
              <w:rPr>
                <w:sz w:val="28"/>
                <w:szCs w:val="28"/>
              </w:rPr>
            </w:pPr>
            <w:r w:rsidRPr="00900FA5">
              <w:rPr>
                <w:sz w:val="28"/>
                <w:szCs w:val="28"/>
              </w:rPr>
              <w:t>450</w:t>
            </w:r>
          </w:p>
        </w:tc>
      </w:tr>
      <w:tr w:rsidR="00900FA5" w:rsidRPr="00900FA5" w:rsidTr="00615917">
        <w:trPr>
          <w:trHeight w:val="390"/>
        </w:trPr>
        <w:tc>
          <w:tcPr>
            <w:tcW w:w="539" w:type="dxa"/>
            <w:tcBorders>
              <w:top w:val="nil"/>
              <w:left w:val="single" w:sz="4" w:space="0" w:color="auto"/>
              <w:bottom w:val="single" w:sz="4" w:space="0" w:color="000000"/>
              <w:right w:val="single" w:sz="4" w:space="0" w:color="auto"/>
            </w:tcBorders>
            <w:vAlign w:val="center"/>
            <w:hideMark/>
          </w:tcPr>
          <w:p w:rsidR="00900FA5" w:rsidRPr="00900FA5" w:rsidRDefault="00900FA5" w:rsidP="00615917">
            <w:pPr>
              <w:jc w:val="center"/>
              <w:rPr>
                <w:sz w:val="28"/>
                <w:szCs w:val="28"/>
              </w:rPr>
            </w:pPr>
            <w:r w:rsidRPr="00900FA5">
              <w:rPr>
                <w:sz w:val="28"/>
                <w:szCs w:val="28"/>
              </w:rPr>
              <w:t>33</w:t>
            </w:r>
          </w:p>
        </w:tc>
        <w:tc>
          <w:tcPr>
            <w:tcW w:w="2291" w:type="dxa"/>
            <w:vMerge w:val="restart"/>
            <w:tcBorders>
              <w:top w:val="nil"/>
              <w:left w:val="single" w:sz="4" w:space="0" w:color="auto"/>
              <w:bottom w:val="single" w:sz="4" w:space="0" w:color="000000"/>
              <w:right w:val="single" w:sz="4" w:space="0" w:color="auto"/>
            </w:tcBorders>
            <w:vAlign w:val="center"/>
            <w:hideMark/>
          </w:tcPr>
          <w:p w:rsidR="00900FA5" w:rsidRPr="00900FA5" w:rsidRDefault="00900FA5" w:rsidP="00615917">
            <w:pPr>
              <w:rPr>
                <w:sz w:val="28"/>
                <w:szCs w:val="28"/>
              </w:rPr>
            </w:pPr>
            <w:r w:rsidRPr="00900FA5">
              <w:rPr>
                <w:sz w:val="28"/>
                <w:szCs w:val="28"/>
              </w:rPr>
              <w:t>Xã Thuần Trung</w:t>
            </w:r>
          </w:p>
        </w:tc>
        <w:tc>
          <w:tcPr>
            <w:tcW w:w="4111" w:type="dxa"/>
            <w:tcBorders>
              <w:top w:val="nil"/>
              <w:left w:val="nil"/>
              <w:bottom w:val="single" w:sz="4" w:space="0" w:color="auto"/>
              <w:right w:val="single" w:sz="4" w:space="0" w:color="auto"/>
            </w:tcBorders>
            <w:vAlign w:val="center"/>
            <w:hideMark/>
          </w:tcPr>
          <w:p w:rsidR="00900FA5" w:rsidRPr="00900FA5" w:rsidRDefault="00900FA5" w:rsidP="00615917">
            <w:pPr>
              <w:rPr>
                <w:sz w:val="28"/>
                <w:szCs w:val="28"/>
              </w:rPr>
            </w:pPr>
            <w:r w:rsidRPr="00900FA5">
              <w:rPr>
                <w:sz w:val="28"/>
                <w:szCs w:val="28"/>
              </w:rPr>
              <w:t>Xã Trung Sơn</w:t>
            </w:r>
          </w:p>
        </w:tc>
        <w:tc>
          <w:tcPr>
            <w:tcW w:w="2410" w:type="dxa"/>
            <w:tcBorders>
              <w:top w:val="nil"/>
              <w:left w:val="nil"/>
              <w:bottom w:val="single" w:sz="4" w:space="0" w:color="auto"/>
              <w:right w:val="single" w:sz="4" w:space="0" w:color="auto"/>
            </w:tcBorders>
            <w:noWrap/>
            <w:vAlign w:val="center"/>
            <w:hideMark/>
          </w:tcPr>
          <w:p w:rsidR="00900FA5" w:rsidRPr="00900FA5" w:rsidRDefault="00900FA5" w:rsidP="00615917">
            <w:pPr>
              <w:jc w:val="center"/>
              <w:rPr>
                <w:sz w:val="28"/>
                <w:szCs w:val="28"/>
              </w:rPr>
            </w:pPr>
            <w:r w:rsidRPr="00900FA5">
              <w:rPr>
                <w:sz w:val="28"/>
                <w:szCs w:val="28"/>
              </w:rPr>
              <w:t>500</w:t>
            </w:r>
          </w:p>
        </w:tc>
      </w:tr>
      <w:tr w:rsidR="00900FA5" w:rsidRPr="00900FA5" w:rsidTr="00615917">
        <w:trPr>
          <w:trHeight w:val="390"/>
        </w:trPr>
        <w:tc>
          <w:tcPr>
            <w:tcW w:w="539" w:type="dxa"/>
            <w:tcBorders>
              <w:top w:val="nil"/>
              <w:left w:val="single" w:sz="4" w:space="0" w:color="auto"/>
              <w:bottom w:val="single" w:sz="4" w:space="0" w:color="000000"/>
              <w:right w:val="single" w:sz="4" w:space="0" w:color="auto"/>
            </w:tcBorders>
            <w:vAlign w:val="center"/>
            <w:hideMark/>
          </w:tcPr>
          <w:p w:rsidR="00900FA5" w:rsidRPr="00900FA5" w:rsidRDefault="00900FA5" w:rsidP="00615917">
            <w:pPr>
              <w:jc w:val="center"/>
              <w:rPr>
                <w:sz w:val="28"/>
                <w:szCs w:val="28"/>
              </w:rPr>
            </w:pPr>
            <w:r w:rsidRPr="00900FA5">
              <w:rPr>
                <w:sz w:val="28"/>
                <w:szCs w:val="28"/>
              </w:rPr>
              <w:t>34</w:t>
            </w:r>
          </w:p>
        </w:tc>
        <w:tc>
          <w:tcPr>
            <w:tcW w:w="2291" w:type="dxa"/>
            <w:vMerge/>
            <w:tcBorders>
              <w:top w:val="nil"/>
              <w:left w:val="single" w:sz="4" w:space="0" w:color="auto"/>
              <w:bottom w:val="single" w:sz="4" w:space="0" w:color="000000"/>
              <w:right w:val="single" w:sz="4" w:space="0" w:color="auto"/>
            </w:tcBorders>
            <w:vAlign w:val="center"/>
            <w:hideMark/>
          </w:tcPr>
          <w:p w:rsidR="00900FA5" w:rsidRPr="00900FA5" w:rsidRDefault="00900FA5" w:rsidP="00615917">
            <w:pPr>
              <w:rPr>
                <w:sz w:val="28"/>
                <w:szCs w:val="28"/>
              </w:rPr>
            </w:pPr>
          </w:p>
        </w:tc>
        <w:tc>
          <w:tcPr>
            <w:tcW w:w="4111" w:type="dxa"/>
            <w:tcBorders>
              <w:top w:val="nil"/>
              <w:left w:val="nil"/>
              <w:bottom w:val="single" w:sz="4" w:space="0" w:color="auto"/>
              <w:right w:val="single" w:sz="4" w:space="0" w:color="auto"/>
            </w:tcBorders>
            <w:vAlign w:val="center"/>
            <w:hideMark/>
          </w:tcPr>
          <w:p w:rsidR="00900FA5" w:rsidRPr="00900FA5" w:rsidRDefault="00900FA5" w:rsidP="00615917">
            <w:pPr>
              <w:rPr>
                <w:sz w:val="28"/>
                <w:szCs w:val="28"/>
              </w:rPr>
            </w:pPr>
            <w:r w:rsidRPr="00900FA5">
              <w:rPr>
                <w:sz w:val="28"/>
                <w:szCs w:val="28"/>
              </w:rPr>
              <w:t>Xã Nhân Sơn</w:t>
            </w:r>
          </w:p>
        </w:tc>
        <w:tc>
          <w:tcPr>
            <w:tcW w:w="2410" w:type="dxa"/>
            <w:tcBorders>
              <w:top w:val="nil"/>
              <w:left w:val="nil"/>
              <w:bottom w:val="single" w:sz="4" w:space="0" w:color="auto"/>
              <w:right w:val="single" w:sz="4" w:space="0" w:color="auto"/>
            </w:tcBorders>
            <w:noWrap/>
            <w:vAlign w:val="center"/>
            <w:hideMark/>
          </w:tcPr>
          <w:p w:rsidR="00900FA5" w:rsidRPr="00900FA5" w:rsidRDefault="00900FA5" w:rsidP="00615917">
            <w:pPr>
              <w:jc w:val="center"/>
              <w:rPr>
                <w:sz w:val="28"/>
                <w:szCs w:val="28"/>
              </w:rPr>
            </w:pPr>
            <w:r w:rsidRPr="00900FA5">
              <w:rPr>
                <w:sz w:val="28"/>
                <w:szCs w:val="28"/>
              </w:rPr>
              <w:t>600</w:t>
            </w:r>
          </w:p>
        </w:tc>
      </w:tr>
      <w:tr w:rsidR="00900FA5" w:rsidRPr="00900FA5" w:rsidTr="00615917">
        <w:trPr>
          <w:trHeight w:val="390"/>
        </w:trPr>
        <w:tc>
          <w:tcPr>
            <w:tcW w:w="539" w:type="dxa"/>
            <w:tcBorders>
              <w:top w:val="nil"/>
              <w:left w:val="single" w:sz="4" w:space="0" w:color="auto"/>
              <w:bottom w:val="single" w:sz="4" w:space="0" w:color="000000"/>
              <w:right w:val="single" w:sz="4" w:space="0" w:color="auto"/>
            </w:tcBorders>
            <w:vAlign w:val="center"/>
            <w:hideMark/>
          </w:tcPr>
          <w:p w:rsidR="00900FA5" w:rsidRPr="00900FA5" w:rsidRDefault="00900FA5" w:rsidP="00615917">
            <w:pPr>
              <w:jc w:val="center"/>
              <w:rPr>
                <w:sz w:val="28"/>
                <w:szCs w:val="28"/>
              </w:rPr>
            </w:pPr>
            <w:r w:rsidRPr="00900FA5">
              <w:rPr>
                <w:sz w:val="28"/>
                <w:szCs w:val="28"/>
              </w:rPr>
              <w:t>35</w:t>
            </w:r>
          </w:p>
        </w:tc>
        <w:tc>
          <w:tcPr>
            <w:tcW w:w="2291" w:type="dxa"/>
            <w:vMerge/>
            <w:tcBorders>
              <w:top w:val="nil"/>
              <w:left w:val="single" w:sz="4" w:space="0" w:color="auto"/>
              <w:bottom w:val="single" w:sz="4" w:space="0" w:color="000000"/>
              <w:right w:val="single" w:sz="4" w:space="0" w:color="auto"/>
            </w:tcBorders>
            <w:vAlign w:val="center"/>
            <w:hideMark/>
          </w:tcPr>
          <w:p w:rsidR="00900FA5" w:rsidRPr="00900FA5" w:rsidRDefault="00900FA5" w:rsidP="00615917">
            <w:pPr>
              <w:rPr>
                <w:sz w:val="28"/>
                <w:szCs w:val="28"/>
              </w:rPr>
            </w:pPr>
          </w:p>
        </w:tc>
        <w:tc>
          <w:tcPr>
            <w:tcW w:w="4111" w:type="dxa"/>
            <w:tcBorders>
              <w:top w:val="nil"/>
              <w:left w:val="nil"/>
              <w:bottom w:val="single" w:sz="4" w:space="0" w:color="auto"/>
              <w:right w:val="single" w:sz="4" w:space="0" w:color="auto"/>
            </w:tcBorders>
            <w:vAlign w:val="center"/>
            <w:hideMark/>
          </w:tcPr>
          <w:p w:rsidR="00900FA5" w:rsidRPr="00900FA5" w:rsidRDefault="00900FA5" w:rsidP="00615917">
            <w:pPr>
              <w:rPr>
                <w:sz w:val="28"/>
                <w:szCs w:val="28"/>
              </w:rPr>
            </w:pPr>
            <w:r w:rsidRPr="00900FA5">
              <w:rPr>
                <w:sz w:val="28"/>
                <w:szCs w:val="28"/>
              </w:rPr>
              <w:t>Xã Xuân Sơn</w:t>
            </w:r>
          </w:p>
        </w:tc>
        <w:tc>
          <w:tcPr>
            <w:tcW w:w="2410" w:type="dxa"/>
            <w:tcBorders>
              <w:top w:val="nil"/>
              <w:left w:val="nil"/>
              <w:bottom w:val="single" w:sz="4" w:space="0" w:color="auto"/>
              <w:right w:val="single" w:sz="4" w:space="0" w:color="auto"/>
            </w:tcBorders>
            <w:noWrap/>
            <w:vAlign w:val="center"/>
            <w:hideMark/>
          </w:tcPr>
          <w:p w:rsidR="00900FA5" w:rsidRPr="00900FA5" w:rsidRDefault="00900FA5" w:rsidP="00615917">
            <w:pPr>
              <w:jc w:val="center"/>
              <w:rPr>
                <w:sz w:val="28"/>
                <w:szCs w:val="28"/>
              </w:rPr>
            </w:pPr>
            <w:r w:rsidRPr="00900FA5">
              <w:rPr>
                <w:sz w:val="28"/>
                <w:szCs w:val="28"/>
              </w:rPr>
              <w:t>750</w:t>
            </w:r>
          </w:p>
        </w:tc>
      </w:tr>
      <w:tr w:rsidR="00900FA5" w:rsidRPr="00900FA5" w:rsidTr="00615917">
        <w:trPr>
          <w:trHeight w:val="390"/>
        </w:trPr>
        <w:tc>
          <w:tcPr>
            <w:tcW w:w="539" w:type="dxa"/>
            <w:tcBorders>
              <w:top w:val="nil"/>
              <w:left w:val="single" w:sz="4" w:space="0" w:color="auto"/>
              <w:bottom w:val="single" w:sz="4" w:space="0" w:color="000000"/>
              <w:right w:val="single" w:sz="4" w:space="0" w:color="auto"/>
            </w:tcBorders>
            <w:vAlign w:val="center"/>
            <w:hideMark/>
          </w:tcPr>
          <w:p w:rsidR="00900FA5" w:rsidRPr="00900FA5" w:rsidRDefault="00900FA5" w:rsidP="00615917">
            <w:pPr>
              <w:jc w:val="center"/>
              <w:rPr>
                <w:sz w:val="28"/>
                <w:szCs w:val="28"/>
              </w:rPr>
            </w:pPr>
            <w:r w:rsidRPr="00900FA5">
              <w:rPr>
                <w:sz w:val="28"/>
                <w:szCs w:val="28"/>
              </w:rPr>
              <w:t>36</w:t>
            </w:r>
          </w:p>
        </w:tc>
        <w:tc>
          <w:tcPr>
            <w:tcW w:w="2291" w:type="dxa"/>
            <w:vMerge/>
            <w:tcBorders>
              <w:top w:val="nil"/>
              <w:left w:val="single" w:sz="4" w:space="0" w:color="auto"/>
              <w:bottom w:val="single" w:sz="4" w:space="0" w:color="000000"/>
              <w:right w:val="single" w:sz="4" w:space="0" w:color="auto"/>
            </w:tcBorders>
            <w:vAlign w:val="center"/>
            <w:hideMark/>
          </w:tcPr>
          <w:p w:rsidR="00900FA5" w:rsidRPr="00900FA5" w:rsidRDefault="00900FA5" w:rsidP="00615917">
            <w:pPr>
              <w:rPr>
                <w:sz w:val="28"/>
                <w:szCs w:val="28"/>
              </w:rPr>
            </w:pPr>
          </w:p>
        </w:tc>
        <w:tc>
          <w:tcPr>
            <w:tcW w:w="4111" w:type="dxa"/>
            <w:tcBorders>
              <w:top w:val="nil"/>
              <w:left w:val="nil"/>
              <w:bottom w:val="single" w:sz="4" w:space="0" w:color="auto"/>
              <w:right w:val="single" w:sz="4" w:space="0" w:color="auto"/>
            </w:tcBorders>
            <w:vAlign w:val="center"/>
            <w:hideMark/>
          </w:tcPr>
          <w:p w:rsidR="00900FA5" w:rsidRPr="00900FA5" w:rsidRDefault="00900FA5" w:rsidP="00615917">
            <w:pPr>
              <w:rPr>
                <w:sz w:val="28"/>
                <w:szCs w:val="28"/>
              </w:rPr>
            </w:pPr>
            <w:r w:rsidRPr="00900FA5">
              <w:rPr>
                <w:sz w:val="28"/>
                <w:szCs w:val="28"/>
              </w:rPr>
              <w:t>Xã Thuận Sơn</w:t>
            </w:r>
          </w:p>
        </w:tc>
        <w:tc>
          <w:tcPr>
            <w:tcW w:w="2410" w:type="dxa"/>
            <w:tcBorders>
              <w:top w:val="nil"/>
              <w:left w:val="nil"/>
              <w:bottom w:val="single" w:sz="4" w:space="0" w:color="auto"/>
              <w:right w:val="single" w:sz="4" w:space="0" w:color="auto"/>
            </w:tcBorders>
            <w:noWrap/>
            <w:vAlign w:val="center"/>
            <w:hideMark/>
          </w:tcPr>
          <w:p w:rsidR="00900FA5" w:rsidRPr="00900FA5" w:rsidRDefault="00900FA5" w:rsidP="00615917">
            <w:pPr>
              <w:jc w:val="center"/>
              <w:rPr>
                <w:sz w:val="28"/>
                <w:szCs w:val="28"/>
              </w:rPr>
            </w:pPr>
            <w:r w:rsidRPr="00900FA5">
              <w:rPr>
                <w:sz w:val="28"/>
                <w:szCs w:val="28"/>
              </w:rPr>
              <w:t>700</w:t>
            </w:r>
          </w:p>
        </w:tc>
      </w:tr>
      <w:tr w:rsidR="00900FA5" w:rsidRPr="00900FA5" w:rsidTr="00615917">
        <w:trPr>
          <w:trHeight w:val="390"/>
        </w:trPr>
        <w:tc>
          <w:tcPr>
            <w:tcW w:w="539" w:type="dxa"/>
            <w:tcBorders>
              <w:top w:val="nil"/>
              <w:left w:val="single" w:sz="4" w:space="0" w:color="auto"/>
              <w:bottom w:val="single" w:sz="4" w:space="0" w:color="000000"/>
              <w:right w:val="single" w:sz="4" w:space="0" w:color="auto"/>
            </w:tcBorders>
            <w:vAlign w:val="center"/>
            <w:hideMark/>
          </w:tcPr>
          <w:p w:rsidR="00900FA5" w:rsidRPr="00900FA5" w:rsidRDefault="00900FA5" w:rsidP="00615917">
            <w:pPr>
              <w:jc w:val="center"/>
              <w:rPr>
                <w:sz w:val="28"/>
                <w:szCs w:val="28"/>
              </w:rPr>
            </w:pPr>
            <w:r w:rsidRPr="00900FA5">
              <w:rPr>
                <w:sz w:val="28"/>
                <w:szCs w:val="28"/>
              </w:rPr>
              <w:t>37</w:t>
            </w:r>
          </w:p>
        </w:tc>
        <w:tc>
          <w:tcPr>
            <w:tcW w:w="2291" w:type="dxa"/>
            <w:vMerge/>
            <w:tcBorders>
              <w:top w:val="nil"/>
              <w:left w:val="single" w:sz="4" w:space="0" w:color="auto"/>
              <w:bottom w:val="single" w:sz="4" w:space="0" w:color="000000"/>
              <w:right w:val="single" w:sz="4" w:space="0" w:color="auto"/>
            </w:tcBorders>
            <w:vAlign w:val="center"/>
            <w:hideMark/>
          </w:tcPr>
          <w:p w:rsidR="00900FA5" w:rsidRPr="00900FA5" w:rsidRDefault="00900FA5" w:rsidP="00615917">
            <w:pPr>
              <w:rPr>
                <w:sz w:val="28"/>
                <w:szCs w:val="28"/>
              </w:rPr>
            </w:pPr>
          </w:p>
        </w:tc>
        <w:tc>
          <w:tcPr>
            <w:tcW w:w="4111" w:type="dxa"/>
            <w:tcBorders>
              <w:top w:val="nil"/>
              <w:left w:val="nil"/>
              <w:bottom w:val="single" w:sz="4" w:space="0" w:color="auto"/>
              <w:right w:val="single" w:sz="4" w:space="0" w:color="auto"/>
            </w:tcBorders>
            <w:vAlign w:val="center"/>
            <w:hideMark/>
          </w:tcPr>
          <w:p w:rsidR="00900FA5" w:rsidRPr="00900FA5" w:rsidRDefault="00900FA5" w:rsidP="00615917">
            <w:pPr>
              <w:rPr>
                <w:sz w:val="28"/>
                <w:szCs w:val="28"/>
              </w:rPr>
            </w:pPr>
            <w:r w:rsidRPr="00900FA5">
              <w:rPr>
                <w:sz w:val="28"/>
                <w:szCs w:val="28"/>
              </w:rPr>
              <w:t>Xã Lạc Sơn</w:t>
            </w:r>
          </w:p>
        </w:tc>
        <w:tc>
          <w:tcPr>
            <w:tcW w:w="2410" w:type="dxa"/>
            <w:tcBorders>
              <w:top w:val="nil"/>
              <w:left w:val="nil"/>
              <w:bottom w:val="single" w:sz="4" w:space="0" w:color="auto"/>
              <w:right w:val="single" w:sz="4" w:space="0" w:color="auto"/>
            </w:tcBorders>
            <w:noWrap/>
            <w:vAlign w:val="center"/>
            <w:hideMark/>
          </w:tcPr>
          <w:p w:rsidR="00900FA5" w:rsidRPr="00900FA5" w:rsidRDefault="00900FA5" w:rsidP="00615917">
            <w:pPr>
              <w:jc w:val="center"/>
              <w:rPr>
                <w:sz w:val="28"/>
                <w:szCs w:val="28"/>
              </w:rPr>
            </w:pPr>
            <w:r w:rsidRPr="00900FA5">
              <w:rPr>
                <w:sz w:val="28"/>
                <w:szCs w:val="28"/>
              </w:rPr>
              <w:t>200</w:t>
            </w:r>
          </w:p>
        </w:tc>
      </w:tr>
      <w:tr w:rsidR="00900FA5" w:rsidRPr="00900FA5" w:rsidTr="00615917">
        <w:trPr>
          <w:trHeight w:val="390"/>
        </w:trPr>
        <w:tc>
          <w:tcPr>
            <w:tcW w:w="539" w:type="dxa"/>
            <w:tcBorders>
              <w:top w:val="nil"/>
              <w:left w:val="single" w:sz="4" w:space="0" w:color="auto"/>
              <w:bottom w:val="single" w:sz="4" w:space="0" w:color="000000"/>
              <w:right w:val="single" w:sz="4" w:space="0" w:color="auto"/>
            </w:tcBorders>
            <w:vAlign w:val="center"/>
            <w:hideMark/>
          </w:tcPr>
          <w:p w:rsidR="00900FA5" w:rsidRPr="00900FA5" w:rsidRDefault="00900FA5" w:rsidP="00615917">
            <w:pPr>
              <w:jc w:val="center"/>
              <w:rPr>
                <w:sz w:val="28"/>
                <w:szCs w:val="28"/>
              </w:rPr>
            </w:pPr>
            <w:r w:rsidRPr="00900FA5">
              <w:rPr>
                <w:sz w:val="28"/>
                <w:szCs w:val="28"/>
              </w:rPr>
              <w:t>38</w:t>
            </w:r>
          </w:p>
        </w:tc>
        <w:tc>
          <w:tcPr>
            <w:tcW w:w="2291" w:type="dxa"/>
            <w:vMerge/>
            <w:tcBorders>
              <w:top w:val="nil"/>
              <w:left w:val="single" w:sz="4" w:space="0" w:color="auto"/>
              <w:bottom w:val="single" w:sz="4" w:space="0" w:color="000000"/>
              <w:right w:val="single" w:sz="4" w:space="0" w:color="auto"/>
            </w:tcBorders>
            <w:vAlign w:val="center"/>
            <w:hideMark/>
          </w:tcPr>
          <w:p w:rsidR="00900FA5" w:rsidRPr="00900FA5" w:rsidRDefault="00900FA5" w:rsidP="00615917">
            <w:pPr>
              <w:rPr>
                <w:sz w:val="28"/>
                <w:szCs w:val="28"/>
              </w:rPr>
            </w:pPr>
          </w:p>
        </w:tc>
        <w:tc>
          <w:tcPr>
            <w:tcW w:w="4111" w:type="dxa"/>
            <w:tcBorders>
              <w:top w:val="nil"/>
              <w:left w:val="nil"/>
              <w:bottom w:val="single" w:sz="4" w:space="0" w:color="auto"/>
              <w:right w:val="single" w:sz="4" w:space="0" w:color="auto"/>
            </w:tcBorders>
            <w:vAlign w:val="center"/>
            <w:hideMark/>
          </w:tcPr>
          <w:p w:rsidR="00900FA5" w:rsidRPr="00900FA5" w:rsidRDefault="00900FA5" w:rsidP="00615917">
            <w:pPr>
              <w:rPr>
                <w:sz w:val="28"/>
                <w:szCs w:val="28"/>
              </w:rPr>
            </w:pPr>
            <w:r w:rsidRPr="00900FA5">
              <w:rPr>
                <w:sz w:val="28"/>
                <w:szCs w:val="28"/>
              </w:rPr>
              <w:t>Xã Minh Sơn</w:t>
            </w:r>
          </w:p>
        </w:tc>
        <w:tc>
          <w:tcPr>
            <w:tcW w:w="2410" w:type="dxa"/>
            <w:tcBorders>
              <w:top w:val="nil"/>
              <w:left w:val="nil"/>
              <w:bottom w:val="single" w:sz="4" w:space="0" w:color="auto"/>
              <w:right w:val="single" w:sz="4" w:space="0" w:color="auto"/>
            </w:tcBorders>
            <w:noWrap/>
            <w:vAlign w:val="center"/>
            <w:hideMark/>
          </w:tcPr>
          <w:p w:rsidR="00900FA5" w:rsidRPr="00900FA5" w:rsidRDefault="00900FA5" w:rsidP="00615917">
            <w:pPr>
              <w:jc w:val="center"/>
              <w:rPr>
                <w:sz w:val="28"/>
                <w:szCs w:val="28"/>
              </w:rPr>
            </w:pPr>
            <w:r w:rsidRPr="00900FA5">
              <w:rPr>
                <w:sz w:val="28"/>
                <w:szCs w:val="28"/>
              </w:rPr>
              <w:t>700</w:t>
            </w:r>
          </w:p>
        </w:tc>
      </w:tr>
      <w:tr w:rsidR="00900FA5" w:rsidRPr="00900FA5" w:rsidTr="00615917">
        <w:trPr>
          <w:trHeight w:val="390"/>
        </w:trPr>
        <w:tc>
          <w:tcPr>
            <w:tcW w:w="539" w:type="dxa"/>
            <w:tcBorders>
              <w:top w:val="nil"/>
              <w:left w:val="single" w:sz="4" w:space="0" w:color="auto"/>
              <w:bottom w:val="single" w:sz="4" w:space="0" w:color="auto"/>
              <w:right w:val="single" w:sz="4" w:space="0" w:color="auto"/>
            </w:tcBorders>
            <w:noWrap/>
            <w:vAlign w:val="center"/>
            <w:hideMark/>
          </w:tcPr>
          <w:p w:rsidR="00900FA5" w:rsidRPr="00900FA5" w:rsidRDefault="00900FA5" w:rsidP="00615917">
            <w:pPr>
              <w:jc w:val="center"/>
              <w:rPr>
                <w:sz w:val="28"/>
                <w:szCs w:val="28"/>
              </w:rPr>
            </w:pPr>
            <w:r w:rsidRPr="00900FA5">
              <w:rPr>
                <w:sz w:val="28"/>
                <w:szCs w:val="28"/>
              </w:rPr>
              <w:t>39</w:t>
            </w:r>
          </w:p>
        </w:tc>
        <w:tc>
          <w:tcPr>
            <w:tcW w:w="2291" w:type="dxa"/>
            <w:tcBorders>
              <w:top w:val="nil"/>
              <w:left w:val="nil"/>
              <w:bottom w:val="single" w:sz="4" w:space="0" w:color="auto"/>
              <w:right w:val="single" w:sz="4" w:space="0" w:color="auto"/>
            </w:tcBorders>
            <w:vAlign w:val="center"/>
            <w:hideMark/>
          </w:tcPr>
          <w:p w:rsidR="00900FA5" w:rsidRPr="00900FA5" w:rsidRDefault="00900FA5" w:rsidP="00615917">
            <w:pPr>
              <w:rPr>
                <w:sz w:val="28"/>
                <w:szCs w:val="28"/>
              </w:rPr>
            </w:pPr>
            <w:r w:rsidRPr="00900FA5">
              <w:rPr>
                <w:sz w:val="28"/>
                <w:szCs w:val="28"/>
              </w:rPr>
              <w:t>Xã Kim Bảng</w:t>
            </w:r>
          </w:p>
        </w:tc>
        <w:tc>
          <w:tcPr>
            <w:tcW w:w="4111" w:type="dxa"/>
            <w:tcBorders>
              <w:top w:val="nil"/>
              <w:left w:val="nil"/>
              <w:bottom w:val="single" w:sz="4" w:space="0" w:color="auto"/>
              <w:right w:val="single" w:sz="4" w:space="0" w:color="auto"/>
            </w:tcBorders>
            <w:vAlign w:val="center"/>
            <w:hideMark/>
          </w:tcPr>
          <w:p w:rsidR="00900FA5" w:rsidRPr="00900FA5" w:rsidRDefault="00900FA5" w:rsidP="00615917">
            <w:pPr>
              <w:rPr>
                <w:sz w:val="28"/>
                <w:szCs w:val="28"/>
              </w:rPr>
            </w:pPr>
            <w:r w:rsidRPr="00900FA5">
              <w:rPr>
                <w:sz w:val="28"/>
                <w:szCs w:val="28"/>
              </w:rPr>
              <w:t>Xã Thanh Hà</w:t>
            </w:r>
          </w:p>
        </w:tc>
        <w:tc>
          <w:tcPr>
            <w:tcW w:w="2410" w:type="dxa"/>
            <w:tcBorders>
              <w:top w:val="nil"/>
              <w:left w:val="nil"/>
              <w:bottom w:val="single" w:sz="4" w:space="0" w:color="auto"/>
              <w:right w:val="single" w:sz="4" w:space="0" w:color="auto"/>
            </w:tcBorders>
            <w:noWrap/>
            <w:vAlign w:val="center"/>
            <w:hideMark/>
          </w:tcPr>
          <w:p w:rsidR="00900FA5" w:rsidRPr="00900FA5" w:rsidRDefault="00900FA5" w:rsidP="00615917">
            <w:pPr>
              <w:jc w:val="center"/>
              <w:rPr>
                <w:sz w:val="28"/>
                <w:szCs w:val="28"/>
              </w:rPr>
            </w:pPr>
            <w:r w:rsidRPr="00900FA5">
              <w:rPr>
                <w:sz w:val="28"/>
                <w:szCs w:val="28"/>
              </w:rPr>
              <w:t>350</w:t>
            </w:r>
          </w:p>
        </w:tc>
      </w:tr>
      <w:tr w:rsidR="00900FA5" w:rsidRPr="00900FA5" w:rsidTr="00615917">
        <w:trPr>
          <w:trHeight w:val="390"/>
        </w:trPr>
        <w:tc>
          <w:tcPr>
            <w:tcW w:w="539" w:type="dxa"/>
            <w:tcBorders>
              <w:top w:val="nil"/>
              <w:left w:val="single" w:sz="4" w:space="0" w:color="auto"/>
              <w:bottom w:val="single" w:sz="4" w:space="0" w:color="auto"/>
              <w:right w:val="single" w:sz="4" w:space="0" w:color="auto"/>
            </w:tcBorders>
            <w:shd w:val="clear" w:color="000000" w:fill="FFFFFF"/>
            <w:vAlign w:val="center"/>
            <w:hideMark/>
          </w:tcPr>
          <w:p w:rsidR="00900FA5" w:rsidRPr="00900FA5" w:rsidRDefault="00900FA5" w:rsidP="00615917">
            <w:pPr>
              <w:jc w:val="center"/>
              <w:rPr>
                <w:sz w:val="28"/>
                <w:szCs w:val="28"/>
              </w:rPr>
            </w:pPr>
            <w:r w:rsidRPr="00900FA5">
              <w:rPr>
                <w:sz w:val="28"/>
                <w:szCs w:val="28"/>
              </w:rPr>
              <w:t>40</w:t>
            </w:r>
          </w:p>
        </w:tc>
        <w:tc>
          <w:tcPr>
            <w:tcW w:w="2291" w:type="dxa"/>
            <w:tcBorders>
              <w:top w:val="nil"/>
              <w:left w:val="nil"/>
              <w:bottom w:val="single" w:sz="4" w:space="0" w:color="auto"/>
              <w:right w:val="single" w:sz="4" w:space="0" w:color="auto"/>
            </w:tcBorders>
            <w:shd w:val="clear" w:color="000000" w:fill="FFFFFF"/>
            <w:vAlign w:val="center"/>
            <w:hideMark/>
          </w:tcPr>
          <w:p w:rsidR="00900FA5" w:rsidRPr="00900FA5" w:rsidRDefault="00900FA5" w:rsidP="00615917">
            <w:pPr>
              <w:rPr>
                <w:sz w:val="28"/>
                <w:szCs w:val="28"/>
              </w:rPr>
            </w:pPr>
            <w:r w:rsidRPr="00900FA5">
              <w:rPr>
                <w:sz w:val="28"/>
                <w:szCs w:val="28"/>
              </w:rPr>
              <w:t>Xã Bích Hào</w:t>
            </w:r>
          </w:p>
        </w:tc>
        <w:tc>
          <w:tcPr>
            <w:tcW w:w="4111" w:type="dxa"/>
            <w:tcBorders>
              <w:top w:val="nil"/>
              <w:left w:val="nil"/>
              <w:bottom w:val="single" w:sz="4" w:space="0" w:color="auto"/>
              <w:right w:val="single" w:sz="4" w:space="0" w:color="auto"/>
            </w:tcBorders>
            <w:shd w:val="clear" w:color="000000" w:fill="FFFFFF"/>
            <w:vAlign w:val="center"/>
            <w:hideMark/>
          </w:tcPr>
          <w:p w:rsidR="00900FA5" w:rsidRPr="00900FA5" w:rsidRDefault="00900FA5" w:rsidP="00615917">
            <w:pPr>
              <w:rPr>
                <w:sz w:val="28"/>
                <w:szCs w:val="28"/>
              </w:rPr>
            </w:pPr>
            <w:r w:rsidRPr="00900FA5">
              <w:rPr>
                <w:sz w:val="28"/>
                <w:szCs w:val="28"/>
              </w:rPr>
              <w:t>Xã Thanh Xuân</w:t>
            </w:r>
          </w:p>
        </w:tc>
        <w:tc>
          <w:tcPr>
            <w:tcW w:w="2410" w:type="dxa"/>
            <w:tcBorders>
              <w:top w:val="nil"/>
              <w:left w:val="nil"/>
              <w:bottom w:val="single" w:sz="4" w:space="0" w:color="auto"/>
              <w:right w:val="single" w:sz="4" w:space="0" w:color="auto"/>
            </w:tcBorders>
            <w:shd w:val="clear" w:color="000000" w:fill="FFFFFF"/>
            <w:noWrap/>
            <w:vAlign w:val="center"/>
            <w:hideMark/>
          </w:tcPr>
          <w:p w:rsidR="00900FA5" w:rsidRPr="00900FA5" w:rsidRDefault="00900FA5" w:rsidP="00615917">
            <w:pPr>
              <w:jc w:val="center"/>
              <w:rPr>
                <w:sz w:val="28"/>
                <w:szCs w:val="28"/>
              </w:rPr>
            </w:pPr>
            <w:r w:rsidRPr="00900FA5">
              <w:rPr>
                <w:sz w:val="28"/>
                <w:szCs w:val="28"/>
              </w:rPr>
              <w:t>350</w:t>
            </w:r>
          </w:p>
        </w:tc>
      </w:tr>
      <w:tr w:rsidR="00900FA5" w:rsidRPr="00900FA5" w:rsidTr="00615917">
        <w:trPr>
          <w:trHeight w:val="390"/>
        </w:trPr>
        <w:tc>
          <w:tcPr>
            <w:tcW w:w="539" w:type="dxa"/>
            <w:tcBorders>
              <w:top w:val="nil"/>
              <w:left w:val="single" w:sz="4" w:space="0" w:color="auto"/>
              <w:bottom w:val="single" w:sz="4" w:space="0" w:color="auto"/>
              <w:right w:val="single" w:sz="4" w:space="0" w:color="auto"/>
            </w:tcBorders>
            <w:shd w:val="clear" w:color="000000" w:fill="FFFFFF"/>
            <w:noWrap/>
            <w:vAlign w:val="center"/>
            <w:hideMark/>
          </w:tcPr>
          <w:p w:rsidR="00900FA5" w:rsidRPr="00900FA5" w:rsidRDefault="00900FA5" w:rsidP="00615917">
            <w:pPr>
              <w:jc w:val="center"/>
              <w:rPr>
                <w:sz w:val="28"/>
                <w:szCs w:val="28"/>
              </w:rPr>
            </w:pPr>
            <w:r w:rsidRPr="00900FA5">
              <w:rPr>
                <w:sz w:val="28"/>
                <w:szCs w:val="28"/>
              </w:rPr>
              <w:t>41</w:t>
            </w:r>
          </w:p>
        </w:tc>
        <w:tc>
          <w:tcPr>
            <w:tcW w:w="2291" w:type="dxa"/>
            <w:tcBorders>
              <w:top w:val="nil"/>
              <w:left w:val="nil"/>
              <w:bottom w:val="single" w:sz="4" w:space="0" w:color="auto"/>
              <w:right w:val="single" w:sz="4" w:space="0" w:color="auto"/>
            </w:tcBorders>
            <w:shd w:val="clear" w:color="000000" w:fill="FFFFFF"/>
            <w:vAlign w:val="center"/>
            <w:hideMark/>
          </w:tcPr>
          <w:p w:rsidR="00900FA5" w:rsidRPr="00900FA5" w:rsidRDefault="00900FA5" w:rsidP="00615917">
            <w:pPr>
              <w:rPr>
                <w:sz w:val="28"/>
                <w:szCs w:val="28"/>
              </w:rPr>
            </w:pPr>
            <w:r w:rsidRPr="00900FA5">
              <w:rPr>
                <w:sz w:val="28"/>
                <w:szCs w:val="28"/>
              </w:rPr>
              <w:t>Xã Thành Bình Thọ</w:t>
            </w:r>
          </w:p>
        </w:tc>
        <w:tc>
          <w:tcPr>
            <w:tcW w:w="4111" w:type="dxa"/>
            <w:tcBorders>
              <w:top w:val="nil"/>
              <w:left w:val="nil"/>
              <w:bottom w:val="single" w:sz="4" w:space="0" w:color="auto"/>
              <w:right w:val="single" w:sz="4" w:space="0" w:color="auto"/>
            </w:tcBorders>
            <w:shd w:val="clear" w:color="000000" w:fill="FFFFFF"/>
            <w:vAlign w:val="center"/>
            <w:hideMark/>
          </w:tcPr>
          <w:p w:rsidR="00900FA5" w:rsidRPr="00900FA5" w:rsidRDefault="00900FA5" w:rsidP="00615917">
            <w:pPr>
              <w:rPr>
                <w:sz w:val="28"/>
                <w:szCs w:val="28"/>
              </w:rPr>
            </w:pPr>
            <w:r w:rsidRPr="00900FA5">
              <w:rPr>
                <w:sz w:val="28"/>
                <w:szCs w:val="28"/>
              </w:rPr>
              <w:t>Xã Thành Sơn</w:t>
            </w:r>
          </w:p>
        </w:tc>
        <w:tc>
          <w:tcPr>
            <w:tcW w:w="2410" w:type="dxa"/>
            <w:tcBorders>
              <w:top w:val="nil"/>
              <w:left w:val="nil"/>
              <w:bottom w:val="single" w:sz="4" w:space="0" w:color="auto"/>
              <w:right w:val="single" w:sz="4" w:space="0" w:color="auto"/>
            </w:tcBorders>
            <w:shd w:val="clear" w:color="000000" w:fill="FFFFFF"/>
            <w:noWrap/>
            <w:vAlign w:val="center"/>
            <w:hideMark/>
          </w:tcPr>
          <w:p w:rsidR="00900FA5" w:rsidRPr="00900FA5" w:rsidRDefault="00900FA5" w:rsidP="00615917">
            <w:pPr>
              <w:jc w:val="center"/>
              <w:rPr>
                <w:sz w:val="28"/>
                <w:szCs w:val="28"/>
              </w:rPr>
            </w:pPr>
            <w:r w:rsidRPr="00900FA5">
              <w:rPr>
                <w:sz w:val="28"/>
                <w:szCs w:val="28"/>
              </w:rPr>
              <w:t>100</w:t>
            </w:r>
          </w:p>
        </w:tc>
      </w:tr>
      <w:tr w:rsidR="00900FA5" w:rsidRPr="00900FA5" w:rsidTr="00615917">
        <w:trPr>
          <w:trHeight w:val="390"/>
        </w:trPr>
        <w:tc>
          <w:tcPr>
            <w:tcW w:w="539" w:type="dxa"/>
            <w:tcBorders>
              <w:top w:val="nil"/>
              <w:left w:val="single" w:sz="4" w:space="0" w:color="auto"/>
              <w:bottom w:val="single" w:sz="4" w:space="0" w:color="000000"/>
              <w:right w:val="single" w:sz="4" w:space="0" w:color="auto"/>
            </w:tcBorders>
            <w:shd w:val="clear" w:color="000000" w:fill="FFFFFF"/>
            <w:noWrap/>
            <w:vAlign w:val="center"/>
            <w:hideMark/>
          </w:tcPr>
          <w:p w:rsidR="00900FA5" w:rsidRPr="00900FA5" w:rsidRDefault="00900FA5" w:rsidP="00615917">
            <w:pPr>
              <w:jc w:val="center"/>
              <w:rPr>
                <w:sz w:val="28"/>
                <w:szCs w:val="28"/>
              </w:rPr>
            </w:pPr>
            <w:r w:rsidRPr="00900FA5">
              <w:rPr>
                <w:sz w:val="28"/>
                <w:szCs w:val="28"/>
              </w:rPr>
              <w:t>4</w:t>
            </w:r>
            <w:r w:rsidRPr="00900FA5">
              <w:rPr>
                <w:sz w:val="28"/>
                <w:szCs w:val="28"/>
                <w:lang w:val="vi-VN"/>
              </w:rPr>
              <w:t>2</w:t>
            </w:r>
          </w:p>
        </w:tc>
        <w:tc>
          <w:tcPr>
            <w:tcW w:w="229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00FA5" w:rsidRPr="00900FA5" w:rsidRDefault="00900FA5" w:rsidP="00615917">
            <w:pPr>
              <w:rPr>
                <w:sz w:val="28"/>
                <w:szCs w:val="28"/>
              </w:rPr>
            </w:pPr>
            <w:r w:rsidRPr="00900FA5">
              <w:rPr>
                <w:sz w:val="28"/>
                <w:szCs w:val="28"/>
              </w:rPr>
              <w:t>Xã Nhân Hòa</w:t>
            </w:r>
          </w:p>
        </w:tc>
        <w:tc>
          <w:tcPr>
            <w:tcW w:w="4111" w:type="dxa"/>
            <w:tcBorders>
              <w:top w:val="nil"/>
              <w:left w:val="nil"/>
              <w:bottom w:val="single" w:sz="4" w:space="0" w:color="auto"/>
              <w:right w:val="single" w:sz="4" w:space="0" w:color="auto"/>
            </w:tcBorders>
            <w:shd w:val="clear" w:color="000000" w:fill="FFFFFF"/>
            <w:vAlign w:val="center"/>
            <w:hideMark/>
          </w:tcPr>
          <w:p w:rsidR="00900FA5" w:rsidRPr="00900FA5" w:rsidRDefault="00900FA5" w:rsidP="00615917">
            <w:pPr>
              <w:rPr>
                <w:sz w:val="28"/>
                <w:szCs w:val="28"/>
              </w:rPr>
            </w:pPr>
            <w:r w:rsidRPr="00900FA5">
              <w:rPr>
                <w:sz w:val="28"/>
                <w:szCs w:val="28"/>
              </w:rPr>
              <w:t>Xã Tam Đỉnh</w:t>
            </w:r>
          </w:p>
        </w:tc>
        <w:tc>
          <w:tcPr>
            <w:tcW w:w="2410" w:type="dxa"/>
            <w:tcBorders>
              <w:top w:val="nil"/>
              <w:left w:val="nil"/>
              <w:bottom w:val="single" w:sz="4" w:space="0" w:color="auto"/>
              <w:right w:val="single" w:sz="4" w:space="0" w:color="auto"/>
            </w:tcBorders>
            <w:shd w:val="clear" w:color="000000" w:fill="FFFFFF"/>
            <w:noWrap/>
            <w:vAlign w:val="center"/>
            <w:hideMark/>
          </w:tcPr>
          <w:p w:rsidR="00900FA5" w:rsidRPr="00900FA5" w:rsidRDefault="00900FA5" w:rsidP="00615917">
            <w:pPr>
              <w:jc w:val="center"/>
              <w:rPr>
                <w:sz w:val="28"/>
                <w:szCs w:val="28"/>
              </w:rPr>
            </w:pPr>
            <w:r w:rsidRPr="00900FA5">
              <w:rPr>
                <w:sz w:val="28"/>
                <w:szCs w:val="28"/>
              </w:rPr>
              <w:t>550</w:t>
            </w:r>
          </w:p>
        </w:tc>
      </w:tr>
      <w:tr w:rsidR="00900FA5" w:rsidRPr="00900FA5" w:rsidTr="00615917">
        <w:trPr>
          <w:trHeight w:val="390"/>
        </w:trPr>
        <w:tc>
          <w:tcPr>
            <w:tcW w:w="539" w:type="dxa"/>
            <w:tcBorders>
              <w:top w:val="nil"/>
              <w:left w:val="single" w:sz="4" w:space="0" w:color="auto"/>
              <w:bottom w:val="single" w:sz="4" w:space="0" w:color="000000"/>
              <w:right w:val="single" w:sz="4" w:space="0" w:color="auto"/>
            </w:tcBorders>
            <w:shd w:val="clear" w:color="000000" w:fill="FFFFFF"/>
            <w:vAlign w:val="center"/>
            <w:hideMark/>
          </w:tcPr>
          <w:p w:rsidR="00900FA5" w:rsidRPr="00900FA5" w:rsidRDefault="00900FA5" w:rsidP="00615917">
            <w:pPr>
              <w:jc w:val="center"/>
              <w:rPr>
                <w:sz w:val="28"/>
                <w:szCs w:val="28"/>
              </w:rPr>
            </w:pPr>
            <w:r w:rsidRPr="00900FA5">
              <w:rPr>
                <w:sz w:val="28"/>
                <w:szCs w:val="28"/>
              </w:rPr>
              <w:lastRenderedPageBreak/>
              <w:t>43</w:t>
            </w:r>
          </w:p>
        </w:tc>
        <w:tc>
          <w:tcPr>
            <w:tcW w:w="2291" w:type="dxa"/>
            <w:vMerge/>
            <w:tcBorders>
              <w:top w:val="nil"/>
              <w:left w:val="single" w:sz="4" w:space="0" w:color="auto"/>
              <w:bottom w:val="single" w:sz="4" w:space="0" w:color="000000"/>
              <w:right w:val="single" w:sz="4" w:space="0" w:color="auto"/>
            </w:tcBorders>
            <w:vAlign w:val="center"/>
            <w:hideMark/>
          </w:tcPr>
          <w:p w:rsidR="00900FA5" w:rsidRPr="00900FA5" w:rsidRDefault="00900FA5" w:rsidP="00615917">
            <w:pPr>
              <w:rPr>
                <w:sz w:val="28"/>
                <w:szCs w:val="28"/>
              </w:rPr>
            </w:pPr>
          </w:p>
        </w:tc>
        <w:tc>
          <w:tcPr>
            <w:tcW w:w="4111" w:type="dxa"/>
            <w:tcBorders>
              <w:top w:val="nil"/>
              <w:left w:val="nil"/>
              <w:bottom w:val="single" w:sz="4" w:space="0" w:color="auto"/>
              <w:right w:val="single" w:sz="4" w:space="0" w:color="auto"/>
            </w:tcBorders>
            <w:shd w:val="clear" w:color="000000" w:fill="FFFFFF"/>
            <w:vAlign w:val="center"/>
            <w:hideMark/>
          </w:tcPr>
          <w:p w:rsidR="00900FA5" w:rsidRPr="00900FA5" w:rsidRDefault="00900FA5" w:rsidP="00615917">
            <w:pPr>
              <w:rPr>
                <w:sz w:val="28"/>
                <w:szCs w:val="28"/>
              </w:rPr>
            </w:pPr>
            <w:r w:rsidRPr="00900FA5">
              <w:rPr>
                <w:sz w:val="28"/>
                <w:szCs w:val="28"/>
              </w:rPr>
              <w:t>Xã Cẩm Sơn</w:t>
            </w:r>
          </w:p>
        </w:tc>
        <w:tc>
          <w:tcPr>
            <w:tcW w:w="2410" w:type="dxa"/>
            <w:tcBorders>
              <w:top w:val="nil"/>
              <w:left w:val="nil"/>
              <w:bottom w:val="single" w:sz="4" w:space="0" w:color="auto"/>
              <w:right w:val="single" w:sz="4" w:space="0" w:color="auto"/>
            </w:tcBorders>
            <w:shd w:val="clear" w:color="000000" w:fill="FFFFFF"/>
            <w:noWrap/>
            <w:vAlign w:val="center"/>
            <w:hideMark/>
          </w:tcPr>
          <w:p w:rsidR="00900FA5" w:rsidRPr="00900FA5" w:rsidRDefault="00900FA5" w:rsidP="00615917">
            <w:pPr>
              <w:jc w:val="center"/>
              <w:rPr>
                <w:sz w:val="28"/>
                <w:szCs w:val="28"/>
              </w:rPr>
            </w:pPr>
            <w:r w:rsidRPr="00900FA5">
              <w:rPr>
                <w:sz w:val="28"/>
                <w:szCs w:val="28"/>
              </w:rPr>
              <w:t>100</w:t>
            </w:r>
          </w:p>
        </w:tc>
      </w:tr>
      <w:tr w:rsidR="00900FA5" w:rsidRPr="00900FA5" w:rsidTr="00615917">
        <w:trPr>
          <w:trHeight w:val="390"/>
        </w:trPr>
        <w:tc>
          <w:tcPr>
            <w:tcW w:w="539" w:type="dxa"/>
            <w:tcBorders>
              <w:top w:val="nil"/>
              <w:left w:val="single" w:sz="4" w:space="0" w:color="auto"/>
              <w:bottom w:val="single" w:sz="4" w:space="0" w:color="000000"/>
              <w:right w:val="single" w:sz="4" w:space="0" w:color="auto"/>
            </w:tcBorders>
            <w:shd w:val="clear" w:color="000000" w:fill="FFFFFF"/>
            <w:noWrap/>
            <w:vAlign w:val="center"/>
            <w:hideMark/>
          </w:tcPr>
          <w:p w:rsidR="00900FA5" w:rsidRPr="00900FA5" w:rsidRDefault="00900FA5" w:rsidP="00615917">
            <w:pPr>
              <w:jc w:val="center"/>
              <w:rPr>
                <w:sz w:val="28"/>
                <w:szCs w:val="28"/>
              </w:rPr>
            </w:pPr>
            <w:r w:rsidRPr="00900FA5">
              <w:rPr>
                <w:sz w:val="28"/>
                <w:szCs w:val="28"/>
              </w:rPr>
              <w:t>44</w:t>
            </w:r>
          </w:p>
        </w:tc>
        <w:tc>
          <w:tcPr>
            <w:tcW w:w="229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00FA5" w:rsidRPr="00900FA5" w:rsidRDefault="00900FA5" w:rsidP="00615917">
            <w:pPr>
              <w:rPr>
                <w:sz w:val="28"/>
                <w:szCs w:val="28"/>
              </w:rPr>
            </w:pPr>
            <w:r w:rsidRPr="00900FA5">
              <w:rPr>
                <w:sz w:val="28"/>
                <w:szCs w:val="28"/>
              </w:rPr>
              <w:t>Xã Vĩnh Tường</w:t>
            </w:r>
          </w:p>
        </w:tc>
        <w:tc>
          <w:tcPr>
            <w:tcW w:w="4111" w:type="dxa"/>
            <w:tcBorders>
              <w:top w:val="nil"/>
              <w:left w:val="nil"/>
              <w:bottom w:val="single" w:sz="4" w:space="0" w:color="auto"/>
              <w:right w:val="single" w:sz="4" w:space="0" w:color="auto"/>
            </w:tcBorders>
            <w:shd w:val="clear" w:color="000000" w:fill="FFFFFF"/>
            <w:vAlign w:val="center"/>
            <w:hideMark/>
          </w:tcPr>
          <w:p w:rsidR="00900FA5" w:rsidRPr="00900FA5" w:rsidRDefault="00900FA5" w:rsidP="00615917">
            <w:pPr>
              <w:rPr>
                <w:sz w:val="28"/>
                <w:szCs w:val="28"/>
              </w:rPr>
            </w:pPr>
            <w:r w:rsidRPr="00900FA5">
              <w:rPr>
                <w:sz w:val="28"/>
                <w:szCs w:val="28"/>
              </w:rPr>
              <w:t>Xã Tường Sơn</w:t>
            </w:r>
          </w:p>
        </w:tc>
        <w:tc>
          <w:tcPr>
            <w:tcW w:w="2410" w:type="dxa"/>
            <w:tcBorders>
              <w:top w:val="nil"/>
              <w:left w:val="nil"/>
              <w:bottom w:val="single" w:sz="4" w:space="0" w:color="auto"/>
              <w:right w:val="single" w:sz="4" w:space="0" w:color="auto"/>
            </w:tcBorders>
            <w:shd w:val="clear" w:color="000000" w:fill="FFFFFF"/>
            <w:noWrap/>
            <w:vAlign w:val="center"/>
            <w:hideMark/>
          </w:tcPr>
          <w:p w:rsidR="00900FA5" w:rsidRPr="00900FA5" w:rsidRDefault="00900FA5" w:rsidP="00615917">
            <w:pPr>
              <w:jc w:val="center"/>
              <w:rPr>
                <w:sz w:val="28"/>
                <w:szCs w:val="28"/>
              </w:rPr>
            </w:pPr>
            <w:r w:rsidRPr="00900FA5">
              <w:rPr>
                <w:sz w:val="28"/>
                <w:szCs w:val="28"/>
              </w:rPr>
              <w:t>200</w:t>
            </w:r>
          </w:p>
        </w:tc>
      </w:tr>
      <w:tr w:rsidR="00900FA5" w:rsidRPr="00900FA5" w:rsidTr="00615917">
        <w:trPr>
          <w:trHeight w:val="390"/>
        </w:trPr>
        <w:tc>
          <w:tcPr>
            <w:tcW w:w="539" w:type="dxa"/>
            <w:tcBorders>
              <w:top w:val="nil"/>
              <w:left w:val="single" w:sz="4" w:space="0" w:color="auto"/>
              <w:bottom w:val="single" w:sz="4" w:space="0" w:color="000000"/>
              <w:right w:val="single" w:sz="4" w:space="0" w:color="auto"/>
            </w:tcBorders>
            <w:shd w:val="clear" w:color="000000" w:fill="FFFFFF"/>
            <w:vAlign w:val="center"/>
            <w:hideMark/>
          </w:tcPr>
          <w:p w:rsidR="00900FA5" w:rsidRPr="00900FA5" w:rsidRDefault="00900FA5" w:rsidP="00615917">
            <w:pPr>
              <w:jc w:val="center"/>
              <w:rPr>
                <w:sz w:val="28"/>
                <w:szCs w:val="28"/>
              </w:rPr>
            </w:pPr>
            <w:r w:rsidRPr="00900FA5">
              <w:rPr>
                <w:sz w:val="28"/>
                <w:szCs w:val="28"/>
              </w:rPr>
              <w:t>45</w:t>
            </w:r>
          </w:p>
        </w:tc>
        <w:tc>
          <w:tcPr>
            <w:tcW w:w="2291" w:type="dxa"/>
            <w:vMerge/>
            <w:tcBorders>
              <w:top w:val="nil"/>
              <w:left w:val="single" w:sz="4" w:space="0" w:color="auto"/>
              <w:bottom w:val="single" w:sz="4" w:space="0" w:color="000000"/>
              <w:right w:val="single" w:sz="4" w:space="0" w:color="auto"/>
            </w:tcBorders>
            <w:vAlign w:val="center"/>
            <w:hideMark/>
          </w:tcPr>
          <w:p w:rsidR="00900FA5" w:rsidRPr="00900FA5" w:rsidRDefault="00900FA5" w:rsidP="00615917">
            <w:pPr>
              <w:rPr>
                <w:sz w:val="28"/>
                <w:szCs w:val="28"/>
              </w:rPr>
            </w:pPr>
          </w:p>
        </w:tc>
        <w:tc>
          <w:tcPr>
            <w:tcW w:w="4111" w:type="dxa"/>
            <w:tcBorders>
              <w:top w:val="nil"/>
              <w:left w:val="nil"/>
              <w:bottom w:val="single" w:sz="4" w:space="0" w:color="auto"/>
              <w:right w:val="single" w:sz="4" w:space="0" w:color="auto"/>
            </w:tcBorders>
            <w:shd w:val="clear" w:color="000000" w:fill="FFFFFF"/>
            <w:vAlign w:val="center"/>
            <w:hideMark/>
          </w:tcPr>
          <w:p w:rsidR="00900FA5" w:rsidRPr="00900FA5" w:rsidRDefault="00900FA5" w:rsidP="00615917">
            <w:pPr>
              <w:rPr>
                <w:sz w:val="28"/>
                <w:szCs w:val="28"/>
              </w:rPr>
            </w:pPr>
            <w:r w:rsidRPr="00900FA5">
              <w:rPr>
                <w:sz w:val="28"/>
                <w:szCs w:val="28"/>
              </w:rPr>
              <w:t>Xã Hoa Sơn</w:t>
            </w:r>
          </w:p>
        </w:tc>
        <w:tc>
          <w:tcPr>
            <w:tcW w:w="2410" w:type="dxa"/>
            <w:tcBorders>
              <w:top w:val="nil"/>
              <w:left w:val="nil"/>
              <w:bottom w:val="single" w:sz="4" w:space="0" w:color="auto"/>
              <w:right w:val="single" w:sz="4" w:space="0" w:color="auto"/>
            </w:tcBorders>
            <w:shd w:val="clear" w:color="000000" w:fill="FFFFFF"/>
            <w:noWrap/>
            <w:vAlign w:val="center"/>
            <w:hideMark/>
          </w:tcPr>
          <w:p w:rsidR="00900FA5" w:rsidRPr="00900FA5" w:rsidRDefault="00900FA5" w:rsidP="00615917">
            <w:pPr>
              <w:jc w:val="center"/>
              <w:rPr>
                <w:sz w:val="28"/>
                <w:szCs w:val="28"/>
              </w:rPr>
            </w:pPr>
            <w:r w:rsidRPr="00900FA5">
              <w:rPr>
                <w:sz w:val="28"/>
                <w:szCs w:val="28"/>
              </w:rPr>
              <w:t>200</w:t>
            </w:r>
          </w:p>
        </w:tc>
      </w:tr>
      <w:tr w:rsidR="00900FA5" w:rsidRPr="00900FA5" w:rsidTr="00615917">
        <w:trPr>
          <w:trHeight w:val="390"/>
        </w:trPr>
        <w:tc>
          <w:tcPr>
            <w:tcW w:w="539" w:type="dxa"/>
            <w:tcBorders>
              <w:top w:val="nil"/>
              <w:left w:val="single" w:sz="4" w:space="0" w:color="auto"/>
              <w:bottom w:val="single" w:sz="4" w:space="0" w:color="000000"/>
              <w:right w:val="single" w:sz="4" w:space="0" w:color="auto"/>
            </w:tcBorders>
            <w:shd w:val="clear" w:color="000000" w:fill="FFFFFF"/>
            <w:vAlign w:val="center"/>
            <w:hideMark/>
          </w:tcPr>
          <w:p w:rsidR="00900FA5" w:rsidRPr="00900FA5" w:rsidRDefault="00900FA5" w:rsidP="00615917">
            <w:pPr>
              <w:jc w:val="center"/>
              <w:rPr>
                <w:sz w:val="28"/>
                <w:szCs w:val="28"/>
              </w:rPr>
            </w:pPr>
            <w:r w:rsidRPr="00900FA5">
              <w:rPr>
                <w:sz w:val="28"/>
                <w:szCs w:val="28"/>
              </w:rPr>
              <w:t>46</w:t>
            </w:r>
          </w:p>
        </w:tc>
        <w:tc>
          <w:tcPr>
            <w:tcW w:w="2291" w:type="dxa"/>
            <w:vMerge/>
            <w:tcBorders>
              <w:top w:val="nil"/>
              <w:left w:val="single" w:sz="4" w:space="0" w:color="auto"/>
              <w:bottom w:val="single" w:sz="4" w:space="0" w:color="000000"/>
              <w:right w:val="single" w:sz="4" w:space="0" w:color="auto"/>
            </w:tcBorders>
            <w:vAlign w:val="center"/>
            <w:hideMark/>
          </w:tcPr>
          <w:p w:rsidR="00900FA5" w:rsidRPr="00900FA5" w:rsidRDefault="00900FA5" w:rsidP="00615917">
            <w:pPr>
              <w:rPr>
                <w:sz w:val="28"/>
                <w:szCs w:val="28"/>
              </w:rPr>
            </w:pPr>
          </w:p>
        </w:tc>
        <w:tc>
          <w:tcPr>
            <w:tcW w:w="4111" w:type="dxa"/>
            <w:tcBorders>
              <w:top w:val="nil"/>
              <w:left w:val="nil"/>
              <w:bottom w:val="single" w:sz="4" w:space="0" w:color="auto"/>
              <w:right w:val="single" w:sz="4" w:space="0" w:color="auto"/>
            </w:tcBorders>
            <w:shd w:val="clear" w:color="000000" w:fill="FFFFFF"/>
            <w:vAlign w:val="center"/>
            <w:hideMark/>
          </w:tcPr>
          <w:p w:rsidR="00900FA5" w:rsidRPr="00900FA5" w:rsidRDefault="00900FA5" w:rsidP="00615917">
            <w:pPr>
              <w:rPr>
                <w:sz w:val="28"/>
                <w:szCs w:val="28"/>
              </w:rPr>
            </w:pPr>
            <w:r w:rsidRPr="00900FA5">
              <w:rPr>
                <w:sz w:val="28"/>
                <w:szCs w:val="28"/>
              </w:rPr>
              <w:t>Xã Hội Sơn</w:t>
            </w:r>
          </w:p>
        </w:tc>
        <w:tc>
          <w:tcPr>
            <w:tcW w:w="2410" w:type="dxa"/>
            <w:tcBorders>
              <w:top w:val="nil"/>
              <w:left w:val="nil"/>
              <w:bottom w:val="single" w:sz="4" w:space="0" w:color="auto"/>
              <w:right w:val="single" w:sz="4" w:space="0" w:color="auto"/>
            </w:tcBorders>
            <w:shd w:val="clear" w:color="000000" w:fill="FFFFFF"/>
            <w:noWrap/>
            <w:vAlign w:val="center"/>
            <w:hideMark/>
          </w:tcPr>
          <w:p w:rsidR="00900FA5" w:rsidRPr="00900FA5" w:rsidRDefault="00900FA5" w:rsidP="00615917">
            <w:pPr>
              <w:jc w:val="center"/>
              <w:rPr>
                <w:sz w:val="28"/>
                <w:szCs w:val="28"/>
              </w:rPr>
            </w:pPr>
            <w:r w:rsidRPr="00900FA5">
              <w:rPr>
                <w:sz w:val="28"/>
                <w:szCs w:val="28"/>
              </w:rPr>
              <w:t>150</w:t>
            </w:r>
          </w:p>
        </w:tc>
      </w:tr>
      <w:tr w:rsidR="00900FA5" w:rsidRPr="00900FA5" w:rsidTr="00615917">
        <w:trPr>
          <w:trHeight w:val="390"/>
        </w:trPr>
        <w:tc>
          <w:tcPr>
            <w:tcW w:w="539" w:type="dxa"/>
            <w:tcBorders>
              <w:top w:val="nil"/>
              <w:left w:val="single" w:sz="4" w:space="0" w:color="auto"/>
              <w:bottom w:val="single" w:sz="4" w:space="0" w:color="000000"/>
              <w:right w:val="single" w:sz="4" w:space="0" w:color="auto"/>
            </w:tcBorders>
            <w:shd w:val="clear" w:color="000000" w:fill="FFFFFF"/>
            <w:noWrap/>
            <w:vAlign w:val="center"/>
            <w:hideMark/>
          </w:tcPr>
          <w:p w:rsidR="00900FA5" w:rsidRPr="00900FA5" w:rsidRDefault="00900FA5" w:rsidP="00615917">
            <w:pPr>
              <w:jc w:val="center"/>
              <w:rPr>
                <w:sz w:val="28"/>
                <w:szCs w:val="28"/>
              </w:rPr>
            </w:pPr>
            <w:r w:rsidRPr="00900FA5">
              <w:rPr>
                <w:sz w:val="28"/>
                <w:szCs w:val="28"/>
              </w:rPr>
              <w:t>47</w:t>
            </w:r>
          </w:p>
        </w:tc>
        <w:tc>
          <w:tcPr>
            <w:tcW w:w="229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00FA5" w:rsidRPr="00900FA5" w:rsidRDefault="00900FA5" w:rsidP="00615917">
            <w:pPr>
              <w:rPr>
                <w:sz w:val="28"/>
                <w:szCs w:val="28"/>
              </w:rPr>
            </w:pPr>
            <w:r w:rsidRPr="00900FA5">
              <w:rPr>
                <w:sz w:val="28"/>
                <w:szCs w:val="28"/>
              </w:rPr>
              <w:t>Xã Anh Sơn</w:t>
            </w:r>
          </w:p>
        </w:tc>
        <w:tc>
          <w:tcPr>
            <w:tcW w:w="4111" w:type="dxa"/>
            <w:tcBorders>
              <w:top w:val="nil"/>
              <w:left w:val="nil"/>
              <w:bottom w:val="single" w:sz="4" w:space="0" w:color="auto"/>
              <w:right w:val="single" w:sz="4" w:space="0" w:color="auto"/>
            </w:tcBorders>
            <w:shd w:val="clear" w:color="000000" w:fill="FFFFFF"/>
            <w:vAlign w:val="center"/>
            <w:hideMark/>
          </w:tcPr>
          <w:p w:rsidR="00900FA5" w:rsidRPr="00900FA5" w:rsidRDefault="00900FA5" w:rsidP="00615917">
            <w:pPr>
              <w:rPr>
                <w:sz w:val="28"/>
                <w:szCs w:val="28"/>
              </w:rPr>
            </w:pPr>
            <w:r w:rsidRPr="00900FA5">
              <w:rPr>
                <w:sz w:val="28"/>
                <w:szCs w:val="28"/>
              </w:rPr>
              <w:t>Xã Đức Sơn</w:t>
            </w:r>
          </w:p>
        </w:tc>
        <w:tc>
          <w:tcPr>
            <w:tcW w:w="2410" w:type="dxa"/>
            <w:tcBorders>
              <w:top w:val="nil"/>
              <w:left w:val="nil"/>
              <w:bottom w:val="single" w:sz="4" w:space="0" w:color="auto"/>
              <w:right w:val="single" w:sz="4" w:space="0" w:color="auto"/>
            </w:tcBorders>
            <w:shd w:val="clear" w:color="000000" w:fill="FFFFFF"/>
            <w:noWrap/>
            <w:vAlign w:val="center"/>
            <w:hideMark/>
          </w:tcPr>
          <w:p w:rsidR="00900FA5" w:rsidRPr="00900FA5" w:rsidRDefault="00900FA5" w:rsidP="00615917">
            <w:pPr>
              <w:jc w:val="center"/>
              <w:rPr>
                <w:sz w:val="28"/>
                <w:szCs w:val="28"/>
              </w:rPr>
            </w:pPr>
            <w:r w:rsidRPr="00900FA5">
              <w:rPr>
                <w:sz w:val="28"/>
                <w:szCs w:val="28"/>
              </w:rPr>
              <w:t>200</w:t>
            </w:r>
          </w:p>
        </w:tc>
      </w:tr>
      <w:tr w:rsidR="00900FA5" w:rsidRPr="00900FA5" w:rsidTr="00615917">
        <w:trPr>
          <w:trHeight w:val="390"/>
        </w:trPr>
        <w:tc>
          <w:tcPr>
            <w:tcW w:w="539" w:type="dxa"/>
            <w:tcBorders>
              <w:top w:val="nil"/>
              <w:left w:val="single" w:sz="4" w:space="0" w:color="auto"/>
              <w:bottom w:val="single" w:sz="4" w:space="0" w:color="000000"/>
              <w:right w:val="single" w:sz="4" w:space="0" w:color="auto"/>
            </w:tcBorders>
            <w:shd w:val="clear" w:color="000000" w:fill="FFFFFF"/>
            <w:vAlign w:val="center"/>
            <w:hideMark/>
          </w:tcPr>
          <w:p w:rsidR="00900FA5" w:rsidRPr="00900FA5" w:rsidRDefault="00900FA5" w:rsidP="00615917">
            <w:pPr>
              <w:jc w:val="center"/>
              <w:rPr>
                <w:sz w:val="28"/>
                <w:szCs w:val="28"/>
              </w:rPr>
            </w:pPr>
            <w:r w:rsidRPr="00900FA5">
              <w:rPr>
                <w:sz w:val="28"/>
                <w:szCs w:val="28"/>
              </w:rPr>
              <w:t>48</w:t>
            </w:r>
          </w:p>
        </w:tc>
        <w:tc>
          <w:tcPr>
            <w:tcW w:w="2291" w:type="dxa"/>
            <w:vMerge/>
            <w:tcBorders>
              <w:top w:val="nil"/>
              <w:left w:val="single" w:sz="4" w:space="0" w:color="auto"/>
              <w:bottom w:val="single" w:sz="4" w:space="0" w:color="000000"/>
              <w:right w:val="single" w:sz="4" w:space="0" w:color="auto"/>
            </w:tcBorders>
            <w:vAlign w:val="center"/>
            <w:hideMark/>
          </w:tcPr>
          <w:p w:rsidR="00900FA5" w:rsidRPr="00900FA5" w:rsidRDefault="00900FA5" w:rsidP="00615917">
            <w:pPr>
              <w:rPr>
                <w:sz w:val="28"/>
                <w:szCs w:val="28"/>
              </w:rPr>
            </w:pPr>
          </w:p>
        </w:tc>
        <w:tc>
          <w:tcPr>
            <w:tcW w:w="4111" w:type="dxa"/>
            <w:tcBorders>
              <w:top w:val="nil"/>
              <w:left w:val="nil"/>
              <w:bottom w:val="single" w:sz="4" w:space="0" w:color="auto"/>
              <w:right w:val="single" w:sz="4" w:space="0" w:color="auto"/>
            </w:tcBorders>
            <w:shd w:val="clear" w:color="000000" w:fill="FFFFFF"/>
            <w:vAlign w:val="center"/>
            <w:hideMark/>
          </w:tcPr>
          <w:p w:rsidR="00900FA5" w:rsidRPr="00900FA5" w:rsidRDefault="00900FA5" w:rsidP="00615917">
            <w:pPr>
              <w:rPr>
                <w:sz w:val="28"/>
                <w:szCs w:val="28"/>
              </w:rPr>
            </w:pPr>
            <w:r w:rsidRPr="00900FA5">
              <w:rPr>
                <w:sz w:val="28"/>
                <w:szCs w:val="28"/>
              </w:rPr>
              <w:t>Thị trấn Kim Nhan</w:t>
            </w:r>
          </w:p>
        </w:tc>
        <w:tc>
          <w:tcPr>
            <w:tcW w:w="2410" w:type="dxa"/>
            <w:tcBorders>
              <w:top w:val="nil"/>
              <w:left w:val="nil"/>
              <w:bottom w:val="single" w:sz="4" w:space="0" w:color="auto"/>
              <w:right w:val="single" w:sz="4" w:space="0" w:color="auto"/>
            </w:tcBorders>
            <w:shd w:val="clear" w:color="000000" w:fill="FFFFFF"/>
            <w:noWrap/>
            <w:vAlign w:val="center"/>
            <w:hideMark/>
          </w:tcPr>
          <w:p w:rsidR="00900FA5" w:rsidRPr="00900FA5" w:rsidRDefault="00900FA5" w:rsidP="00615917">
            <w:pPr>
              <w:jc w:val="center"/>
              <w:rPr>
                <w:sz w:val="28"/>
                <w:szCs w:val="28"/>
              </w:rPr>
            </w:pPr>
            <w:r w:rsidRPr="00900FA5">
              <w:rPr>
                <w:sz w:val="28"/>
                <w:szCs w:val="28"/>
              </w:rPr>
              <w:t>200</w:t>
            </w:r>
          </w:p>
        </w:tc>
      </w:tr>
      <w:tr w:rsidR="00900FA5" w:rsidRPr="00900FA5" w:rsidTr="00615917">
        <w:trPr>
          <w:trHeight w:val="390"/>
        </w:trPr>
        <w:tc>
          <w:tcPr>
            <w:tcW w:w="539" w:type="dxa"/>
            <w:tcBorders>
              <w:top w:val="nil"/>
              <w:left w:val="single" w:sz="4" w:space="0" w:color="auto"/>
              <w:bottom w:val="single" w:sz="4" w:space="0" w:color="000000"/>
              <w:right w:val="single" w:sz="4" w:space="0" w:color="auto"/>
            </w:tcBorders>
            <w:shd w:val="clear" w:color="000000" w:fill="FFFFFF"/>
            <w:vAlign w:val="center"/>
            <w:hideMark/>
          </w:tcPr>
          <w:p w:rsidR="00900FA5" w:rsidRPr="00900FA5" w:rsidRDefault="00900FA5" w:rsidP="00615917">
            <w:pPr>
              <w:jc w:val="center"/>
              <w:rPr>
                <w:sz w:val="28"/>
                <w:szCs w:val="28"/>
              </w:rPr>
            </w:pPr>
            <w:r w:rsidRPr="00900FA5">
              <w:rPr>
                <w:sz w:val="28"/>
                <w:szCs w:val="28"/>
              </w:rPr>
              <w:t>49</w:t>
            </w:r>
          </w:p>
        </w:tc>
        <w:tc>
          <w:tcPr>
            <w:tcW w:w="2291" w:type="dxa"/>
            <w:vMerge/>
            <w:tcBorders>
              <w:top w:val="nil"/>
              <w:left w:val="single" w:sz="4" w:space="0" w:color="auto"/>
              <w:bottom w:val="single" w:sz="4" w:space="0" w:color="000000"/>
              <w:right w:val="single" w:sz="4" w:space="0" w:color="auto"/>
            </w:tcBorders>
            <w:vAlign w:val="center"/>
            <w:hideMark/>
          </w:tcPr>
          <w:p w:rsidR="00900FA5" w:rsidRPr="00900FA5" w:rsidRDefault="00900FA5" w:rsidP="00615917">
            <w:pPr>
              <w:rPr>
                <w:sz w:val="28"/>
                <w:szCs w:val="28"/>
              </w:rPr>
            </w:pPr>
          </w:p>
        </w:tc>
        <w:tc>
          <w:tcPr>
            <w:tcW w:w="4111" w:type="dxa"/>
            <w:tcBorders>
              <w:top w:val="nil"/>
              <w:left w:val="nil"/>
              <w:bottom w:val="single" w:sz="4" w:space="0" w:color="auto"/>
              <w:right w:val="single" w:sz="4" w:space="0" w:color="auto"/>
            </w:tcBorders>
            <w:shd w:val="clear" w:color="000000" w:fill="FFFFFF"/>
            <w:vAlign w:val="center"/>
            <w:hideMark/>
          </w:tcPr>
          <w:p w:rsidR="00900FA5" w:rsidRPr="00900FA5" w:rsidRDefault="00900FA5" w:rsidP="00615917">
            <w:pPr>
              <w:rPr>
                <w:sz w:val="28"/>
                <w:szCs w:val="28"/>
              </w:rPr>
            </w:pPr>
            <w:r w:rsidRPr="00900FA5">
              <w:rPr>
                <w:sz w:val="28"/>
                <w:szCs w:val="28"/>
              </w:rPr>
              <w:t>Xã Phúc Sơn</w:t>
            </w:r>
          </w:p>
        </w:tc>
        <w:tc>
          <w:tcPr>
            <w:tcW w:w="2410" w:type="dxa"/>
            <w:tcBorders>
              <w:top w:val="nil"/>
              <w:left w:val="nil"/>
              <w:bottom w:val="single" w:sz="4" w:space="0" w:color="auto"/>
              <w:right w:val="single" w:sz="4" w:space="0" w:color="auto"/>
            </w:tcBorders>
            <w:shd w:val="clear" w:color="000000" w:fill="FFFFFF"/>
            <w:noWrap/>
            <w:vAlign w:val="center"/>
            <w:hideMark/>
          </w:tcPr>
          <w:p w:rsidR="00900FA5" w:rsidRPr="00900FA5" w:rsidRDefault="00900FA5" w:rsidP="00615917">
            <w:pPr>
              <w:jc w:val="center"/>
              <w:rPr>
                <w:sz w:val="28"/>
                <w:szCs w:val="28"/>
              </w:rPr>
            </w:pPr>
            <w:r w:rsidRPr="00900FA5">
              <w:rPr>
                <w:sz w:val="28"/>
                <w:szCs w:val="28"/>
              </w:rPr>
              <w:t>150</w:t>
            </w:r>
          </w:p>
        </w:tc>
      </w:tr>
      <w:tr w:rsidR="00900FA5" w:rsidRPr="00900FA5" w:rsidTr="00615917">
        <w:trPr>
          <w:trHeight w:val="390"/>
        </w:trPr>
        <w:tc>
          <w:tcPr>
            <w:tcW w:w="539" w:type="dxa"/>
            <w:tcBorders>
              <w:top w:val="nil"/>
              <w:left w:val="single" w:sz="4" w:space="0" w:color="auto"/>
              <w:bottom w:val="single" w:sz="4" w:space="0" w:color="000000"/>
              <w:right w:val="single" w:sz="4" w:space="0" w:color="auto"/>
            </w:tcBorders>
            <w:shd w:val="clear" w:color="000000" w:fill="FFFFFF"/>
            <w:vAlign w:val="center"/>
            <w:hideMark/>
          </w:tcPr>
          <w:p w:rsidR="00900FA5" w:rsidRPr="00900FA5" w:rsidRDefault="00900FA5" w:rsidP="00615917">
            <w:pPr>
              <w:jc w:val="center"/>
              <w:rPr>
                <w:sz w:val="28"/>
                <w:szCs w:val="28"/>
              </w:rPr>
            </w:pPr>
            <w:r w:rsidRPr="00900FA5">
              <w:rPr>
                <w:sz w:val="28"/>
                <w:szCs w:val="28"/>
              </w:rPr>
              <w:t>50</w:t>
            </w:r>
          </w:p>
        </w:tc>
        <w:tc>
          <w:tcPr>
            <w:tcW w:w="229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00FA5" w:rsidRPr="00900FA5" w:rsidRDefault="00900FA5" w:rsidP="00615917">
            <w:pPr>
              <w:rPr>
                <w:sz w:val="28"/>
                <w:szCs w:val="28"/>
              </w:rPr>
            </w:pPr>
            <w:r w:rsidRPr="00900FA5">
              <w:rPr>
                <w:sz w:val="28"/>
                <w:szCs w:val="28"/>
              </w:rPr>
              <w:t>Xã Anh Sơn Đông</w:t>
            </w:r>
          </w:p>
        </w:tc>
        <w:tc>
          <w:tcPr>
            <w:tcW w:w="4111" w:type="dxa"/>
            <w:tcBorders>
              <w:top w:val="nil"/>
              <w:left w:val="nil"/>
              <w:bottom w:val="single" w:sz="4" w:space="0" w:color="auto"/>
              <w:right w:val="single" w:sz="4" w:space="0" w:color="auto"/>
            </w:tcBorders>
            <w:shd w:val="clear" w:color="000000" w:fill="FFFFFF"/>
            <w:vAlign w:val="center"/>
            <w:hideMark/>
          </w:tcPr>
          <w:p w:rsidR="00900FA5" w:rsidRPr="00900FA5" w:rsidRDefault="00900FA5" w:rsidP="00615917">
            <w:pPr>
              <w:rPr>
                <w:sz w:val="28"/>
                <w:szCs w:val="28"/>
              </w:rPr>
            </w:pPr>
            <w:r w:rsidRPr="00900FA5">
              <w:rPr>
                <w:sz w:val="28"/>
                <w:szCs w:val="28"/>
              </w:rPr>
              <w:t>Xã Vĩnh Sơn</w:t>
            </w:r>
          </w:p>
        </w:tc>
        <w:tc>
          <w:tcPr>
            <w:tcW w:w="2410" w:type="dxa"/>
            <w:tcBorders>
              <w:top w:val="nil"/>
              <w:left w:val="nil"/>
              <w:bottom w:val="single" w:sz="4" w:space="0" w:color="auto"/>
              <w:right w:val="single" w:sz="4" w:space="0" w:color="auto"/>
            </w:tcBorders>
            <w:shd w:val="clear" w:color="000000" w:fill="FFFFFF"/>
            <w:noWrap/>
            <w:vAlign w:val="center"/>
            <w:hideMark/>
          </w:tcPr>
          <w:p w:rsidR="00900FA5" w:rsidRPr="00900FA5" w:rsidRDefault="00900FA5" w:rsidP="00615917">
            <w:pPr>
              <w:jc w:val="center"/>
              <w:rPr>
                <w:sz w:val="28"/>
                <w:szCs w:val="28"/>
              </w:rPr>
            </w:pPr>
            <w:r w:rsidRPr="00900FA5">
              <w:rPr>
                <w:sz w:val="28"/>
                <w:szCs w:val="28"/>
              </w:rPr>
              <w:t>700</w:t>
            </w:r>
          </w:p>
        </w:tc>
      </w:tr>
      <w:tr w:rsidR="00900FA5" w:rsidRPr="00900FA5" w:rsidTr="00615917">
        <w:trPr>
          <w:trHeight w:val="390"/>
        </w:trPr>
        <w:tc>
          <w:tcPr>
            <w:tcW w:w="539" w:type="dxa"/>
            <w:tcBorders>
              <w:top w:val="nil"/>
              <w:left w:val="single" w:sz="4" w:space="0" w:color="auto"/>
              <w:bottom w:val="single" w:sz="4" w:space="0" w:color="000000"/>
              <w:right w:val="single" w:sz="4" w:space="0" w:color="auto"/>
            </w:tcBorders>
            <w:shd w:val="clear" w:color="000000" w:fill="FFFFFF"/>
            <w:vAlign w:val="center"/>
            <w:hideMark/>
          </w:tcPr>
          <w:p w:rsidR="00900FA5" w:rsidRPr="00900FA5" w:rsidRDefault="00900FA5" w:rsidP="00615917">
            <w:pPr>
              <w:jc w:val="center"/>
              <w:rPr>
                <w:sz w:val="28"/>
                <w:szCs w:val="28"/>
              </w:rPr>
            </w:pPr>
            <w:r w:rsidRPr="00900FA5">
              <w:rPr>
                <w:sz w:val="28"/>
                <w:szCs w:val="28"/>
              </w:rPr>
              <w:t>51</w:t>
            </w:r>
          </w:p>
        </w:tc>
        <w:tc>
          <w:tcPr>
            <w:tcW w:w="2291" w:type="dxa"/>
            <w:vMerge/>
            <w:tcBorders>
              <w:top w:val="nil"/>
              <w:left w:val="single" w:sz="4" w:space="0" w:color="auto"/>
              <w:bottom w:val="single" w:sz="4" w:space="0" w:color="000000"/>
              <w:right w:val="single" w:sz="4" w:space="0" w:color="auto"/>
            </w:tcBorders>
            <w:vAlign w:val="center"/>
            <w:hideMark/>
          </w:tcPr>
          <w:p w:rsidR="00900FA5" w:rsidRPr="00900FA5" w:rsidRDefault="00900FA5" w:rsidP="00615917">
            <w:pPr>
              <w:rPr>
                <w:sz w:val="28"/>
                <w:szCs w:val="28"/>
              </w:rPr>
            </w:pPr>
          </w:p>
        </w:tc>
        <w:tc>
          <w:tcPr>
            <w:tcW w:w="4111" w:type="dxa"/>
            <w:tcBorders>
              <w:top w:val="nil"/>
              <w:left w:val="nil"/>
              <w:bottom w:val="single" w:sz="4" w:space="0" w:color="auto"/>
              <w:right w:val="single" w:sz="4" w:space="0" w:color="auto"/>
            </w:tcBorders>
            <w:shd w:val="clear" w:color="000000" w:fill="FFFFFF"/>
            <w:vAlign w:val="center"/>
            <w:hideMark/>
          </w:tcPr>
          <w:p w:rsidR="00900FA5" w:rsidRPr="00900FA5" w:rsidRDefault="00900FA5" w:rsidP="00615917">
            <w:pPr>
              <w:rPr>
                <w:sz w:val="28"/>
                <w:szCs w:val="28"/>
              </w:rPr>
            </w:pPr>
            <w:r w:rsidRPr="00900FA5">
              <w:rPr>
                <w:sz w:val="28"/>
                <w:szCs w:val="28"/>
              </w:rPr>
              <w:t>Xã Lạng Sơn</w:t>
            </w:r>
          </w:p>
        </w:tc>
        <w:tc>
          <w:tcPr>
            <w:tcW w:w="2410" w:type="dxa"/>
            <w:tcBorders>
              <w:top w:val="nil"/>
              <w:left w:val="nil"/>
              <w:bottom w:val="single" w:sz="4" w:space="0" w:color="auto"/>
              <w:right w:val="single" w:sz="4" w:space="0" w:color="auto"/>
            </w:tcBorders>
            <w:shd w:val="clear" w:color="000000" w:fill="FFFFFF"/>
            <w:noWrap/>
            <w:vAlign w:val="center"/>
            <w:hideMark/>
          </w:tcPr>
          <w:p w:rsidR="00900FA5" w:rsidRPr="00900FA5" w:rsidRDefault="00900FA5" w:rsidP="00615917">
            <w:pPr>
              <w:jc w:val="center"/>
              <w:rPr>
                <w:sz w:val="28"/>
                <w:szCs w:val="28"/>
              </w:rPr>
            </w:pPr>
            <w:r w:rsidRPr="00900FA5">
              <w:rPr>
                <w:sz w:val="28"/>
                <w:szCs w:val="28"/>
              </w:rPr>
              <w:t>100</w:t>
            </w:r>
          </w:p>
        </w:tc>
      </w:tr>
      <w:tr w:rsidR="00900FA5" w:rsidRPr="00900FA5" w:rsidTr="00615917">
        <w:trPr>
          <w:trHeight w:val="390"/>
        </w:trPr>
        <w:tc>
          <w:tcPr>
            <w:tcW w:w="539" w:type="dxa"/>
            <w:tcBorders>
              <w:top w:val="nil"/>
              <w:left w:val="single" w:sz="4" w:space="0" w:color="auto"/>
              <w:bottom w:val="single" w:sz="4" w:space="0" w:color="000000"/>
              <w:right w:val="single" w:sz="4" w:space="0" w:color="auto"/>
            </w:tcBorders>
            <w:shd w:val="clear" w:color="000000" w:fill="FFFFFF"/>
            <w:vAlign w:val="center"/>
            <w:hideMark/>
          </w:tcPr>
          <w:p w:rsidR="00900FA5" w:rsidRPr="00900FA5" w:rsidRDefault="00900FA5" w:rsidP="00615917">
            <w:pPr>
              <w:jc w:val="center"/>
              <w:rPr>
                <w:sz w:val="28"/>
                <w:szCs w:val="28"/>
              </w:rPr>
            </w:pPr>
            <w:r w:rsidRPr="00900FA5">
              <w:rPr>
                <w:sz w:val="28"/>
                <w:szCs w:val="28"/>
              </w:rPr>
              <w:t>52</w:t>
            </w:r>
          </w:p>
        </w:tc>
        <w:tc>
          <w:tcPr>
            <w:tcW w:w="2291" w:type="dxa"/>
            <w:vMerge/>
            <w:tcBorders>
              <w:top w:val="nil"/>
              <w:left w:val="single" w:sz="4" w:space="0" w:color="auto"/>
              <w:bottom w:val="single" w:sz="4" w:space="0" w:color="000000"/>
              <w:right w:val="single" w:sz="4" w:space="0" w:color="auto"/>
            </w:tcBorders>
            <w:vAlign w:val="center"/>
            <w:hideMark/>
          </w:tcPr>
          <w:p w:rsidR="00900FA5" w:rsidRPr="00900FA5" w:rsidRDefault="00900FA5" w:rsidP="00615917">
            <w:pPr>
              <w:rPr>
                <w:sz w:val="28"/>
                <w:szCs w:val="28"/>
              </w:rPr>
            </w:pPr>
          </w:p>
        </w:tc>
        <w:tc>
          <w:tcPr>
            <w:tcW w:w="4111" w:type="dxa"/>
            <w:tcBorders>
              <w:top w:val="nil"/>
              <w:left w:val="nil"/>
              <w:bottom w:val="single" w:sz="4" w:space="0" w:color="auto"/>
              <w:right w:val="single" w:sz="4" w:space="0" w:color="auto"/>
            </w:tcBorders>
            <w:shd w:val="clear" w:color="000000" w:fill="FFFFFF"/>
            <w:vAlign w:val="center"/>
            <w:hideMark/>
          </w:tcPr>
          <w:p w:rsidR="00900FA5" w:rsidRPr="00900FA5" w:rsidRDefault="00900FA5" w:rsidP="00615917">
            <w:pPr>
              <w:rPr>
                <w:sz w:val="28"/>
                <w:szCs w:val="28"/>
              </w:rPr>
            </w:pPr>
            <w:r w:rsidRPr="00900FA5">
              <w:rPr>
                <w:sz w:val="28"/>
                <w:szCs w:val="28"/>
              </w:rPr>
              <w:t>Xã Tào Sơn</w:t>
            </w:r>
          </w:p>
        </w:tc>
        <w:tc>
          <w:tcPr>
            <w:tcW w:w="2410" w:type="dxa"/>
            <w:tcBorders>
              <w:top w:val="nil"/>
              <w:left w:val="nil"/>
              <w:bottom w:val="single" w:sz="4" w:space="0" w:color="auto"/>
              <w:right w:val="single" w:sz="4" w:space="0" w:color="auto"/>
            </w:tcBorders>
            <w:shd w:val="clear" w:color="000000" w:fill="FFFFFF"/>
            <w:noWrap/>
            <w:vAlign w:val="center"/>
            <w:hideMark/>
          </w:tcPr>
          <w:p w:rsidR="00900FA5" w:rsidRPr="00900FA5" w:rsidRDefault="00900FA5" w:rsidP="00615917">
            <w:pPr>
              <w:jc w:val="center"/>
              <w:rPr>
                <w:sz w:val="28"/>
                <w:szCs w:val="28"/>
              </w:rPr>
            </w:pPr>
            <w:r w:rsidRPr="00900FA5">
              <w:rPr>
                <w:sz w:val="28"/>
                <w:szCs w:val="28"/>
              </w:rPr>
              <w:t>100</w:t>
            </w:r>
          </w:p>
        </w:tc>
      </w:tr>
      <w:tr w:rsidR="00900FA5" w:rsidRPr="00900FA5" w:rsidTr="00615917">
        <w:trPr>
          <w:trHeight w:val="390"/>
        </w:trPr>
        <w:tc>
          <w:tcPr>
            <w:tcW w:w="539" w:type="dxa"/>
            <w:tcBorders>
              <w:top w:val="nil"/>
              <w:left w:val="single" w:sz="4" w:space="0" w:color="auto"/>
              <w:bottom w:val="single" w:sz="4" w:space="0" w:color="000000"/>
              <w:right w:val="single" w:sz="4" w:space="0" w:color="auto"/>
            </w:tcBorders>
            <w:shd w:val="clear" w:color="000000" w:fill="FFFFFF"/>
            <w:noWrap/>
            <w:vAlign w:val="center"/>
            <w:hideMark/>
          </w:tcPr>
          <w:p w:rsidR="00900FA5" w:rsidRPr="00900FA5" w:rsidRDefault="00900FA5" w:rsidP="00615917">
            <w:pPr>
              <w:jc w:val="center"/>
              <w:rPr>
                <w:sz w:val="28"/>
                <w:szCs w:val="28"/>
              </w:rPr>
            </w:pPr>
            <w:r w:rsidRPr="00900FA5">
              <w:rPr>
                <w:sz w:val="28"/>
                <w:szCs w:val="28"/>
              </w:rPr>
              <w:t>53</w:t>
            </w:r>
          </w:p>
        </w:tc>
        <w:tc>
          <w:tcPr>
            <w:tcW w:w="229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00FA5" w:rsidRPr="00900FA5" w:rsidRDefault="00900FA5" w:rsidP="00615917">
            <w:pPr>
              <w:rPr>
                <w:sz w:val="28"/>
                <w:szCs w:val="28"/>
              </w:rPr>
            </w:pPr>
            <w:r w:rsidRPr="00900FA5">
              <w:rPr>
                <w:sz w:val="28"/>
                <w:szCs w:val="28"/>
              </w:rPr>
              <w:t>Xã Yên Xuân</w:t>
            </w:r>
          </w:p>
        </w:tc>
        <w:tc>
          <w:tcPr>
            <w:tcW w:w="4111" w:type="dxa"/>
            <w:tcBorders>
              <w:top w:val="nil"/>
              <w:left w:val="nil"/>
              <w:bottom w:val="single" w:sz="4" w:space="0" w:color="auto"/>
              <w:right w:val="single" w:sz="4" w:space="0" w:color="auto"/>
            </w:tcBorders>
            <w:shd w:val="clear" w:color="000000" w:fill="FFFFFF"/>
            <w:vAlign w:val="center"/>
            <w:hideMark/>
          </w:tcPr>
          <w:p w:rsidR="00900FA5" w:rsidRPr="00900FA5" w:rsidRDefault="00900FA5" w:rsidP="00615917">
            <w:pPr>
              <w:rPr>
                <w:sz w:val="28"/>
                <w:szCs w:val="28"/>
              </w:rPr>
            </w:pPr>
            <w:r w:rsidRPr="00900FA5">
              <w:rPr>
                <w:sz w:val="28"/>
                <w:szCs w:val="28"/>
              </w:rPr>
              <w:t>Xã Long Sơn</w:t>
            </w:r>
          </w:p>
        </w:tc>
        <w:tc>
          <w:tcPr>
            <w:tcW w:w="2410" w:type="dxa"/>
            <w:tcBorders>
              <w:top w:val="nil"/>
              <w:left w:val="nil"/>
              <w:bottom w:val="single" w:sz="4" w:space="0" w:color="auto"/>
              <w:right w:val="single" w:sz="4" w:space="0" w:color="auto"/>
            </w:tcBorders>
            <w:shd w:val="clear" w:color="000000" w:fill="FFFFFF"/>
            <w:noWrap/>
            <w:vAlign w:val="center"/>
            <w:hideMark/>
          </w:tcPr>
          <w:p w:rsidR="00900FA5" w:rsidRPr="00900FA5" w:rsidRDefault="00900FA5" w:rsidP="00615917">
            <w:pPr>
              <w:jc w:val="center"/>
              <w:rPr>
                <w:sz w:val="28"/>
                <w:szCs w:val="28"/>
              </w:rPr>
            </w:pPr>
            <w:r w:rsidRPr="00900FA5">
              <w:rPr>
                <w:sz w:val="28"/>
                <w:szCs w:val="28"/>
              </w:rPr>
              <w:t>150</w:t>
            </w:r>
          </w:p>
        </w:tc>
      </w:tr>
      <w:tr w:rsidR="00900FA5" w:rsidRPr="00900FA5" w:rsidTr="00615917">
        <w:trPr>
          <w:trHeight w:val="390"/>
        </w:trPr>
        <w:tc>
          <w:tcPr>
            <w:tcW w:w="539" w:type="dxa"/>
            <w:tcBorders>
              <w:top w:val="nil"/>
              <w:left w:val="single" w:sz="4" w:space="0" w:color="auto"/>
              <w:bottom w:val="single" w:sz="4" w:space="0" w:color="000000"/>
              <w:right w:val="single" w:sz="4" w:space="0" w:color="auto"/>
            </w:tcBorders>
            <w:shd w:val="clear" w:color="000000" w:fill="FFFFFF"/>
            <w:vAlign w:val="center"/>
            <w:hideMark/>
          </w:tcPr>
          <w:p w:rsidR="00900FA5" w:rsidRPr="00900FA5" w:rsidRDefault="00900FA5" w:rsidP="00615917">
            <w:pPr>
              <w:jc w:val="center"/>
              <w:rPr>
                <w:sz w:val="28"/>
                <w:szCs w:val="28"/>
              </w:rPr>
            </w:pPr>
            <w:r w:rsidRPr="00900FA5">
              <w:rPr>
                <w:sz w:val="28"/>
                <w:szCs w:val="28"/>
              </w:rPr>
              <w:t>54</w:t>
            </w:r>
          </w:p>
        </w:tc>
        <w:tc>
          <w:tcPr>
            <w:tcW w:w="2291" w:type="dxa"/>
            <w:vMerge/>
            <w:tcBorders>
              <w:top w:val="nil"/>
              <w:left w:val="single" w:sz="4" w:space="0" w:color="auto"/>
              <w:bottom w:val="single" w:sz="4" w:space="0" w:color="000000"/>
              <w:right w:val="single" w:sz="4" w:space="0" w:color="auto"/>
            </w:tcBorders>
            <w:vAlign w:val="center"/>
            <w:hideMark/>
          </w:tcPr>
          <w:p w:rsidR="00900FA5" w:rsidRPr="00900FA5" w:rsidRDefault="00900FA5" w:rsidP="00615917">
            <w:pPr>
              <w:rPr>
                <w:sz w:val="28"/>
                <w:szCs w:val="28"/>
              </w:rPr>
            </w:pPr>
          </w:p>
        </w:tc>
        <w:tc>
          <w:tcPr>
            <w:tcW w:w="4111" w:type="dxa"/>
            <w:tcBorders>
              <w:top w:val="nil"/>
              <w:left w:val="nil"/>
              <w:bottom w:val="single" w:sz="4" w:space="0" w:color="auto"/>
              <w:right w:val="single" w:sz="4" w:space="0" w:color="auto"/>
            </w:tcBorders>
            <w:shd w:val="clear" w:color="000000" w:fill="FFFFFF"/>
            <w:vAlign w:val="center"/>
            <w:hideMark/>
          </w:tcPr>
          <w:p w:rsidR="00900FA5" w:rsidRPr="00900FA5" w:rsidRDefault="00900FA5" w:rsidP="00615917">
            <w:pPr>
              <w:rPr>
                <w:sz w:val="28"/>
                <w:szCs w:val="28"/>
              </w:rPr>
            </w:pPr>
            <w:r w:rsidRPr="00900FA5">
              <w:rPr>
                <w:sz w:val="28"/>
                <w:szCs w:val="28"/>
              </w:rPr>
              <w:t>Xã Khai Sơn</w:t>
            </w:r>
          </w:p>
        </w:tc>
        <w:tc>
          <w:tcPr>
            <w:tcW w:w="2410" w:type="dxa"/>
            <w:tcBorders>
              <w:top w:val="nil"/>
              <w:left w:val="nil"/>
              <w:bottom w:val="single" w:sz="4" w:space="0" w:color="auto"/>
              <w:right w:val="single" w:sz="4" w:space="0" w:color="auto"/>
            </w:tcBorders>
            <w:shd w:val="clear" w:color="000000" w:fill="FFFFFF"/>
            <w:noWrap/>
            <w:vAlign w:val="center"/>
            <w:hideMark/>
          </w:tcPr>
          <w:p w:rsidR="00900FA5" w:rsidRPr="00900FA5" w:rsidRDefault="00900FA5" w:rsidP="00615917">
            <w:pPr>
              <w:jc w:val="center"/>
              <w:rPr>
                <w:sz w:val="28"/>
                <w:szCs w:val="28"/>
              </w:rPr>
            </w:pPr>
            <w:r w:rsidRPr="00900FA5">
              <w:rPr>
                <w:sz w:val="28"/>
                <w:szCs w:val="28"/>
              </w:rPr>
              <w:t>100</w:t>
            </w:r>
          </w:p>
        </w:tc>
      </w:tr>
      <w:tr w:rsidR="00900FA5" w:rsidRPr="00900FA5" w:rsidTr="00615917">
        <w:trPr>
          <w:trHeight w:val="390"/>
        </w:trPr>
        <w:tc>
          <w:tcPr>
            <w:tcW w:w="539" w:type="dxa"/>
            <w:tcBorders>
              <w:top w:val="nil"/>
              <w:left w:val="single" w:sz="4" w:space="0" w:color="auto"/>
              <w:bottom w:val="single" w:sz="4" w:space="0" w:color="000000"/>
              <w:right w:val="single" w:sz="4" w:space="0" w:color="auto"/>
            </w:tcBorders>
            <w:shd w:val="clear" w:color="000000" w:fill="FFFFFF"/>
            <w:vAlign w:val="center"/>
            <w:hideMark/>
          </w:tcPr>
          <w:p w:rsidR="00900FA5" w:rsidRPr="00900FA5" w:rsidRDefault="00900FA5" w:rsidP="00615917">
            <w:pPr>
              <w:jc w:val="center"/>
              <w:rPr>
                <w:sz w:val="28"/>
                <w:szCs w:val="28"/>
              </w:rPr>
            </w:pPr>
            <w:r w:rsidRPr="00900FA5">
              <w:rPr>
                <w:sz w:val="28"/>
                <w:szCs w:val="28"/>
              </w:rPr>
              <w:t>55</w:t>
            </w:r>
          </w:p>
        </w:tc>
        <w:tc>
          <w:tcPr>
            <w:tcW w:w="2291" w:type="dxa"/>
            <w:vMerge/>
            <w:tcBorders>
              <w:top w:val="nil"/>
              <w:left w:val="single" w:sz="4" w:space="0" w:color="auto"/>
              <w:bottom w:val="single" w:sz="4" w:space="0" w:color="000000"/>
              <w:right w:val="single" w:sz="4" w:space="0" w:color="auto"/>
            </w:tcBorders>
            <w:vAlign w:val="center"/>
            <w:hideMark/>
          </w:tcPr>
          <w:p w:rsidR="00900FA5" w:rsidRPr="00900FA5" w:rsidRDefault="00900FA5" w:rsidP="00615917">
            <w:pPr>
              <w:rPr>
                <w:sz w:val="28"/>
                <w:szCs w:val="28"/>
              </w:rPr>
            </w:pPr>
          </w:p>
        </w:tc>
        <w:tc>
          <w:tcPr>
            <w:tcW w:w="4111" w:type="dxa"/>
            <w:tcBorders>
              <w:top w:val="nil"/>
              <w:left w:val="nil"/>
              <w:bottom w:val="single" w:sz="4" w:space="0" w:color="auto"/>
              <w:right w:val="single" w:sz="4" w:space="0" w:color="auto"/>
            </w:tcBorders>
            <w:shd w:val="clear" w:color="000000" w:fill="FFFFFF"/>
            <w:vAlign w:val="center"/>
            <w:hideMark/>
          </w:tcPr>
          <w:p w:rsidR="00900FA5" w:rsidRPr="00900FA5" w:rsidRDefault="00900FA5" w:rsidP="00615917">
            <w:pPr>
              <w:rPr>
                <w:sz w:val="28"/>
                <w:szCs w:val="28"/>
              </w:rPr>
            </w:pPr>
            <w:r w:rsidRPr="00900FA5">
              <w:rPr>
                <w:sz w:val="28"/>
                <w:szCs w:val="28"/>
              </w:rPr>
              <w:t>Xã Cao Sơn</w:t>
            </w:r>
          </w:p>
        </w:tc>
        <w:tc>
          <w:tcPr>
            <w:tcW w:w="2410" w:type="dxa"/>
            <w:tcBorders>
              <w:top w:val="nil"/>
              <w:left w:val="nil"/>
              <w:bottom w:val="single" w:sz="4" w:space="0" w:color="auto"/>
              <w:right w:val="single" w:sz="4" w:space="0" w:color="auto"/>
            </w:tcBorders>
            <w:shd w:val="clear" w:color="000000" w:fill="FFFFFF"/>
            <w:noWrap/>
            <w:vAlign w:val="center"/>
            <w:hideMark/>
          </w:tcPr>
          <w:p w:rsidR="00900FA5" w:rsidRPr="00900FA5" w:rsidRDefault="00900FA5" w:rsidP="00615917">
            <w:pPr>
              <w:jc w:val="center"/>
              <w:rPr>
                <w:sz w:val="28"/>
                <w:szCs w:val="28"/>
              </w:rPr>
            </w:pPr>
            <w:r w:rsidRPr="00900FA5">
              <w:rPr>
                <w:sz w:val="28"/>
                <w:szCs w:val="28"/>
              </w:rPr>
              <w:t>200</w:t>
            </w:r>
          </w:p>
        </w:tc>
      </w:tr>
      <w:tr w:rsidR="00900FA5" w:rsidRPr="00900FA5" w:rsidTr="00615917">
        <w:trPr>
          <w:trHeight w:val="390"/>
        </w:trPr>
        <w:tc>
          <w:tcPr>
            <w:tcW w:w="539" w:type="dxa"/>
            <w:tcBorders>
              <w:top w:val="nil"/>
              <w:left w:val="single" w:sz="4" w:space="0" w:color="auto"/>
              <w:bottom w:val="single" w:sz="4" w:space="0" w:color="000000"/>
              <w:right w:val="single" w:sz="4" w:space="0" w:color="auto"/>
            </w:tcBorders>
            <w:shd w:val="clear" w:color="000000" w:fill="FFFFFF"/>
            <w:vAlign w:val="center"/>
            <w:hideMark/>
          </w:tcPr>
          <w:p w:rsidR="00900FA5" w:rsidRPr="00900FA5" w:rsidRDefault="00900FA5" w:rsidP="00615917">
            <w:pPr>
              <w:jc w:val="center"/>
              <w:rPr>
                <w:sz w:val="28"/>
                <w:szCs w:val="28"/>
              </w:rPr>
            </w:pPr>
            <w:r w:rsidRPr="00900FA5">
              <w:rPr>
                <w:sz w:val="28"/>
                <w:szCs w:val="28"/>
              </w:rPr>
              <w:t>56</w:t>
            </w:r>
          </w:p>
        </w:tc>
        <w:tc>
          <w:tcPr>
            <w:tcW w:w="2291" w:type="dxa"/>
            <w:vMerge/>
            <w:tcBorders>
              <w:top w:val="nil"/>
              <w:left w:val="single" w:sz="4" w:space="0" w:color="auto"/>
              <w:bottom w:val="single" w:sz="4" w:space="0" w:color="000000"/>
              <w:right w:val="single" w:sz="4" w:space="0" w:color="auto"/>
            </w:tcBorders>
            <w:vAlign w:val="center"/>
            <w:hideMark/>
          </w:tcPr>
          <w:p w:rsidR="00900FA5" w:rsidRPr="00900FA5" w:rsidRDefault="00900FA5" w:rsidP="00615917">
            <w:pPr>
              <w:rPr>
                <w:sz w:val="28"/>
                <w:szCs w:val="28"/>
              </w:rPr>
            </w:pPr>
          </w:p>
        </w:tc>
        <w:tc>
          <w:tcPr>
            <w:tcW w:w="4111" w:type="dxa"/>
            <w:tcBorders>
              <w:top w:val="nil"/>
              <w:left w:val="nil"/>
              <w:bottom w:val="single" w:sz="4" w:space="0" w:color="auto"/>
              <w:right w:val="single" w:sz="4" w:space="0" w:color="auto"/>
            </w:tcBorders>
            <w:shd w:val="clear" w:color="000000" w:fill="FFFFFF"/>
            <w:vAlign w:val="center"/>
            <w:hideMark/>
          </w:tcPr>
          <w:p w:rsidR="00900FA5" w:rsidRPr="00900FA5" w:rsidRDefault="00900FA5" w:rsidP="00615917">
            <w:pPr>
              <w:rPr>
                <w:sz w:val="28"/>
                <w:szCs w:val="28"/>
              </w:rPr>
            </w:pPr>
            <w:r w:rsidRPr="00900FA5">
              <w:rPr>
                <w:sz w:val="28"/>
                <w:szCs w:val="28"/>
              </w:rPr>
              <w:t>Xã Lĩnh Sơn</w:t>
            </w:r>
          </w:p>
        </w:tc>
        <w:tc>
          <w:tcPr>
            <w:tcW w:w="2410" w:type="dxa"/>
            <w:tcBorders>
              <w:top w:val="nil"/>
              <w:left w:val="nil"/>
              <w:bottom w:val="single" w:sz="4" w:space="0" w:color="auto"/>
              <w:right w:val="single" w:sz="4" w:space="0" w:color="auto"/>
            </w:tcBorders>
            <w:shd w:val="clear" w:color="000000" w:fill="FFFFFF"/>
            <w:noWrap/>
            <w:vAlign w:val="center"/>
            <w:hideMark/>
          </w:tcPr>
          <w:p w:rsidR="00900FA5" w:rsidRPr="00900FA5" w:rsidRDefault="00900FA5" w:rsidP="00615917">
            <w:pPr>
              <w:jc w:val="center"/>
              <w:rPr>
                <w:sz w:val="28"/>
                <w:szCs w:val="28"/>
              </w:rPr>
            </w:pPr>
            <w:r w:rsidRPr="00900FA5">
              <w:rPr>
                <w:sz w:val="28"/>
                <w:szCs w:val="28"/>
              </w:rPr>
              <w:t>150</w:t>
            </w:r>
          </w:p>
        </w:tc>
      </w:tr>
      <w:tr w:rsidR="00900FA5" w:rsidRPr="00900FA5" w:rsidTr="00615917">
        <w:trPr>
          <w:trHeight w:val="390"/>
        </w:trPr>
        <w:tc>
          <w:tcPr>
            <w:tcW w:w="539" w:type="dxa"/>
            <w:tcBorders>
              <w:top w:val="nil"/>
              <w:left w:val="single" w:sz="4" w:space="0" w:color="auto"/>
              <w:bottom w:val="single" w:sz="4" w:space="0" w:color="auto"/>
              <w:right w:val="single" w:sz="4" w:space="0" w:color="auto"/>
            </w:tcBorders>
            <w:noWrap/>
            <w:vAlign w:val="center"/>
            <w:hideMark/>
          </w:tcPr>
          <w:p w:rsidR="00900FA5" w:rsidRPr="00900FA5" w:rsidRDefault="00900FA5" w:rsidP="00615917">
            <w:pPr>
              <w:jc w:val="center"/>
              <w:rPr>
                <w:b/>
                <w:bCs/>
                <w:sz w:val="28"/>
                <w:szCs w:val="28"/>
              </w:rPr>
            </w:pPr>
          </w:p>
        </w:tc>
        <w:tc>
          <w:tcPr>
            <w:tcW w:w="2291" w:type="dxa"/>
            <w:tcBorders>
              <w:top w:val="nil"/>
              <w:left w:val="nil"/>
              <w:bottom w:val="single" w:sz="4" w:space="0" w:color="auto"/>
              <w:right w:val="single" w:sz="4" w:space="0" w:color="auto"/>
            </w:tcBorders>
            <w:noWrap/>
            <w:vAlign w:val="center"/>
            <w:hideMark/>
          </w:tcPr>
          <w:p w:rsidR="00900FA5" w:rsidRPr="00900FA5" w:rsidRDefault="00900FA5" w:rsidP="00615917">
            <w:pPr>
              <w:rPr>
                <w:b/>
                <w:bCs/>
                <w:sz w:val="28"/>
                <w:szCs w:val="28"/>
              </w:rPr>
            </w:pPr>
            <w:r w:rsidRPr="00900FA5">
              <w:rPr>
                <w:b/>
                <w:bCs/>
                <w:sz w:val="28"/>
                <w:szCs w:val="28"/>
              </w:rPr>
              <w:t> </w:t>
            </w:r>
          </w:p>
        </w:tc>
        <w:tc>
          <w:tcPr>
            <w:tcW w:w="4111" w:type="dxa"/>
            <w:tcBorders>
              <w:top w:val="nil"/>
              <w:left w:val="nil"/>
              <w:bottom w:val="single" w:sz="4" w:space="0" w:color="auto"/>
              <w:right w:val="single" w:sz="4" w:space="0" w:color="auto"/>
            </w:tcBorders>
            <w:shd w:val="clear" w:color="000000" w:fill="FFFFFF"/>
            <w:noWrap/>
            <w:vAlign w:val="center"/>
            <w:hideMark/>
          </w:tcPr>
          <w:p w:rsidR="00900FA5" w:rsidRPr="00900FA5" w:rsidRDefault="00900FA5" w:rsidP="00615917">
            <w:pPr>
              <w:jc w:val="center"/>
              <w:rPr>
                <w:b/>
                <w:bCs/>
                <w:sz w:val="28"/>
                <w:szCs w:val="28"/>
              </w:rPr>
            </w:pPr>
            <w:r w:rsidRPr="00900FA5">
              <w:rPr>
                <w:b/>
                <w:bCs/>
                <w:sz w:val="28"/>
                <w:szCs w:val="28"/>
              </w:rPr>
              <w:t>TỔNG CỘNG</w:t>
            </w:r>
          </w:p>
        </w:tc>
        <w:tc>
          <w:tcPr>
            <w:tcW w:w="2410" w:type="dxa"/>
            <w:tcBorders>
              <w:top w:val="nil"/>
              <w:left w:val="nil"/>
              <w:bottom w:val="single" w:sz="4" w:space="0" w:color="auto"/>
              <w:right w:val="single" w:sz="4" w:space="0" w:color="auto"/>
            </w:tcBorders>
            <w:shd w:val="clear" w:color="000000" w:fill="FFFFFF"/>
            <w:noWrap/>
            <w:vAlign w:val="center"/>
            <w:hideMark/>
          </w:tcPr>
          <w:p w:rsidR="00900FA5" w:rsidRPr="00900FA5" w:rsidRDefault="00900FA5" w:rsidP="00615917">
            <w:pPr>
              <w:jc w:val="center"/>
              <w:rPr>
                <w:b/>
                <w:bCs/>
                <w:sz w:val="28"/>
                <w:szCs w:val="28"/>
              </w:rPr>
            </w:pPr>
            <w:r w:rsidRPr="00900FA5">
              <w:rPr>
                <w:b/>
                <w:bCs/>
                <w:sz w:val="28"/>
                <w:szCs w:val="28"/>
              </w:rPr>
              <w:t>22.250</w:t>
            </w:r>
          </w:p>
        </w:tc>
      </w:tr>
    </w:tbl>
    <w:p w:rsidR="00900FA5" w:rsidRPr="00900FA5" w:rsidRDefault="00900FA5" w:rsidP="00900FA5">
      <w:pPr>
        <w:pStyle w:val="H3"/>
      </w:pPr>
      <w:r w:rsidRPr="00900FA5">
        <w:t>Mục 2. Bản vẽ: Không có bản vẽ</w:t>
      </w:r>
    </w:p>
    <w:p w:rsidR="00900FA5" w:rsidRPr="00900FA5" w:rsidRDefault="00900FA5" w:rsidP="00900FA5">
      <w:pPr>
        <w:pStyle w:val="H3"/>
      </w:pPr>
      <w:r w:rsidRPr="00900FA5">
        <w:t xml:space="preserve">Mục 3. Kiểm tra và thử nghiệm: </w:t>
      </w:r>
    </w:p>
    <w:p w:rsidR="00900FA5" w:rsidRPr="00900FA5" w:rsidRDefault="00900FA5" w:rsidP="00900FA5">
      <w:pPr>
        <w:spacing w:before="120" w:after="120"/>
        <w:ind w:firstLine="426"/>
        <w:rPr>
          <w:sz w:val="28"/>
          <w:szCs w:val="28"/>
        </w:rPr>
        <w:sectPr w:rsidR="00900FA5" w:rsidRPr="00900FA5" w:rsidSect="00E0154E">
          <w:footnotePr>
            <w:numRestart w:val="eachSect"/>
          </w:footnotePr>
          <w:pgSz w:w="11906" w:h="16838" w:code="9"/>
          <w:pgMar w:top="1134" w:right="1134" w:bottom="1134" w:left="1701" w:header="720" w:footer="720" w:gutter="0"/>
          <w:cols w:space="720"/>
          <w:docGrid w:linePitch="381"/>
        </w:sectPr>
      </w:pPr>
      <w:r w:rsidRPr="00900FA5">
        <w:rPr>
          <w:sz w:val="28"/>
          <w:szCs w:val="28"/>
          <w:lang w:val="es-ES"/>
        </w:rPr>
        <w:t>Kiểm tra sự nguyên vẹn, niêm phong của hàng hóa, tính hợp lệ của chứng từ, hoá đơn kèm theo. Kiểm tra hàng hoá cung cấp có đặc tính kỹ thuật phù hợp với yêu cầu của mặt hàng trúng thầu theo Chương V của E-HSMT.</w:t>
      </w:r>
    </w:p>
    <w:p w:rsidR="00900FA5" w:rsidRPr="00900FA5" w:rsidRDefault="00900FA5" w:rsidP="00900FA5">
      <w:pPr>
        <w:spacing w:after="160" w:line="259" w:lineRule="auto"/>
        <w:jc w:val="left"/>
        <w:rPr>
          <w:b/>
          <w:color w:val="000000"/>
          <w:sz w:val="28"/>
          <w:szCs w:val="28"/>
          <w:lang w:val="es-ES" w:eastAsia="x-none"/>
        </w:rPr>
      </w:pPr>
      <w:bookmarkStart w:id="2" w:name="_Toc151914533"/>
    </w:p>
    <w:bookmarkEnd w:id="2"/>
    <w:p w:rsidR="00900FA5" w:rsidRPr="00900FA5" w:rsidRDefault="00900FA5" w:rsidP="00900FA5">
      <w:pPr>
        <w:pStyle w:val="H3-C"/>
        <w:rPr>
          <w:color w:val="auto"/>
        </w:rPr>
      </w:pPr>
      <w:r w:rsidRPr="00900FA5">
        <w:rPr>
          <w:color w:val="auto"/>
        </w:rPr>
        <w:t>Mẫu số 16A (File scan đính kèm)</w:t>
      </w:r>
    </w:p>
    <w:p w:rsidR="00900FA5" w:rsidRPr="00900FA5" w:rsidRDefault="00900FA5" w:rsidP="00900FA5">
      <w:pPr>
        <w:spacing w:before="120" w:after="120"/>
        <w:jc w:val="center"/>
        <w:rPr>
          <w:b/>
          <w:sz w:val="28"/>
          <w:szCs w:val="28"/>
          <w:lang w:val="es-ES"/>
        </w:rPr>
      </w:pPr>
      <w:r w:rsidRPr="00900FA5">
        <w:rPr>
          <w:b/>
          <w:sz w:val="28"/>
          <w:szCs w:val="28"/>
          <w:lang w:val="es-ES"/>
        </w:rPr>
        <w:t>BẢN CAM KẾT VỀ CÁC YÊU CẦU KỸ THUẬT CHUNG</w:t>
      </w:r>
    </w:p>
    <w:p w:rsidR="00900FA5" w:rsidRPr="00900FA5" w:rsidRDefault="00900FA5" w:rsidP="00900FA5">
      <w:pPr>
        <w:spacing w:before="120" w:after="120"/>
        <w:jc w:val="center"/>
        <w:rPr>
          <w:b/>
          <w:sz w:val="28"/>
          <w:szCs w:val="28"/>
          <w:lang w:val="es-ES"/>
        </w:rPr>
      </w:pPr>
    </w:p>
    <w:p w:rsidR="00900FA5" w:rsidRPr="00900FA5" w:rsidRDefault="00900FA5" w:rsidP="00900FA5">
      <w:pPr>
        <w:tabs>
          <w:tab w:val="left" w:pos="0"/>
          <w:tab w:val="left" w:pos="567"/>
        </w:tabs>
        <w:spacing w:line="264" w:lineRule="auto"/>
        <w:ind w:firstLine="567"/>
        <w:jc w:val="left"/>
        <w:rPr>
          <w:sz w:val="28"/>
          <w:szCs w:val="28"/>
          <w:lang w:val="vi-VN"/>
        </w:rPr>
      </w:pPr>
      <w:r w:rsidRPr="00900FA5">
        <w:rPr>
          <w:sz w:val="28"/>
          <w:szCs w:val="28"/>
          <w:lang w:val="es-ES"/>
        </w:rPr>
        <w:t>Công ty: …………………………………………………………</w:t>
      </w:r>
      <w:r w:rsidRPr="00900FA5">
        <w:rPr>
          <w:sz w:val="28"/>
          <w:szCs w:val="28"/>
          <w:lang w:val="vi-VN"/>
        </w:rPr>
        <w:t>..................</w:t>
      </w:r>
    </w:p>
    <w:p w:rsidR="00900FA5" w:rsidRPr="00900FA5" w:rsidRDefault="00900FA5" w:rsidP="00900FA5">
      <w:pPr>
        <w:tabs>
          <w:tab w:val="left" w:pos="0"/>
          <w:tab w:val="left" w:pos="567"/>
        </w:tabs>
        <w:spacing w:line="264" w:lineRule="auto"/>
        <w:ind w:firstLine="567"/>
        <w:jc w:val="left"/>
        <w:rPr>
          <w:sz w:val="28"/>
          <w:szCs w:val="28"/>
          <w:lang w:val="es-ES"/>
        </w:rPr>
      </w:pPr>
      <w:r w:rsidRPr="00900FA5">
        <w:rPr>
          <w:sz w:val="28"/>
          <w:szCs w:val="28"/>
          <w:lang w:val="es-ES"/>
        </w:rPr>
        <w:t>Số đăng ký kinh doanh ……………………………………………………</w:t>
      </w:r>
    </w:p>
    <w:p w:rsidR="00900FA5" w:rsidRPr="00900FA5" w:rsidRDefault="00900FA5" w:rsidP="00900FA5">
      <w:pPr>
        <w:tabs>
          <w:tab w:val="left" w:pos="0"/>
          <w:tab w:val="left" w:pos="567"/>
        </w:tabs>
        <w:spacing w:line="264" w:lineRule="auto"/>
        <w:ind w:firstLine="567"/>
        <w:rPr>
          <w:sz w:val="28"/>
          <w:szCs w:val="28"/>
          <w:lang w:val="es-ES"/>
        </w:rPr>
      </w:pPr>
      <w:r w:rsidRPr="00900FA5">
        <w:rPr>
          <w:sz w:val="28"/>
          <w:szCs w:val="28"/>
          <w:lang w:val="es-ES"/>
        </w:rPr>
        <w:t>Nhà thầu tham dự Gói thầu số 01: Mua xi măng bao PCB 40 làm đường giao thông nông thôn thực hiện Chương trình mục tiêu quốc gia xây dựng Nông thôn mới, Nông thôn mới nâng cao và chính sách đặc thù của tỉnh Nghệ An năm 2025 (đợt 2) (22.250 tấn)</w:t>
      </w:r>
      <w:r w:rsidRPr="00900FA5">
        <w:rPr>
          <w:sz w:val="28"/>
          <w:szCs w:val="28"/>
        </w:rPr>
        <w:t xml:space="preserve"> </w:t>
      </w:r>
      <w:r w:rsidRPr="00900FA5">
        <w:rPr>
          <w:sz w:val="28"/>
          <w:szCs w:val="28"/>
          <w:lang w:val="es-ES"/>
        </w:rPr>
        <w:t xml:space="preserve"> của Sở Tài chính Nghệ An (Chủ</w:t>
      </w:r>
      <w:r w:rsidRPr="00900FA5">
        <w:rPr>
          <w:sz w:val="28"/>
          <w:szCs w:val="28"/>
          <w:lang w:val="vi-VN"/>
        </w:rPr>
        <w:t xml:space="preserve"> đầu tư</w:t>
      </w:r>
      <w:r w:rsidRPr="00900FA5">
        <w:rPr>
          <w:sz w:val="28"/>
          <w:szCs w:val="28"/>
          <w:lang w:val="es-ES"/>
        </w:rPr>
        <w:t>). Chúng tôi xin cam kết về E-HSDT và công tác cung ứng hàng hoá (nếu trúng thầu) cho Chủ đầu tư đáp ứng những điều kiện sau:</w:t>
      </w:r>
    </w:p>
    <w:p w:rsidR="00900FA5" w:rsidRPr="00900FA5" w:rsidRDefault="00900FA5" w:rsidP="00900FA5">
      <w:pPr>
        <w:tabs>
          <w:tab w:val="left" w:pos="0"/>
        </w:tabs>
        <w:spacing w:before="120" w:after="120"/>
        <w:rPr>
          <w:sz w:val="28"/>
          <w:szCs w:val="28"/>
          <w:lang w:val="es-ES"/>
        </w:rPr>
      </w:pPr>
      <w:r w:rsidRPr="00900FA5">
        <w:rPr>
          <w:b/>
          <w:bCs/>
          <w:sz w:val="28"/>
          <w:szCs w:val="28"/>
          <w:lang w:val="es-ES"/>
        </w:rPr>
        <w:tab/>
        <w:t>I. Về E-HSDT</w:t>
      </w:r>
      <w:r w:rsidRPr="00900FA5">
        <w:rPr>
          <w:sz w:val="28"/>
          <w:szCs w:val="28"/>
          <w:lang w:val="es-ES"/>
        </w:rPr>
        <w:t xml:space="preserve">: </w:t>
      </w:r>
    </w:p>
    <w:p w:rsidR="00900FA5" w:rsidRPr="00900FA5" w:rsidRDefault="00900FA5" w:rsidP="00900FA5">
      <w:pPr>
        <w:tabs>
          <w:tab w:val="left" w:pos="0"/>
        </w:tabs>
        <w:spacing w:before="120" w:after="120"/>
        <w:ind w:firstLine="567"/>
        <w:rPr>
          <w:sz w:val="28"/>
          <w:szCs w:val="28"/>
          <w:lang w:val="es-ES"/>
        </w:rPr>
      </w:pPr>
      <w:r w:rsidRPr="00900FA5">
        <w:rPr>
          <w:sz w:val="28"/>
          <w:szCs w:val="28"/>
          <w:lang w:val="es-ES"/>
        </w:rPr>
        <w:t xml:space="preserve">- Nhà thầu cam kết đáp ứng tư cách hợp lệ theo quy định của E-HSMT.  </w:t>
      </w:r>
    </w:p>
    <w:p w:rsidR="00900FA5" w:rsidRPr="00900FA5" w:rsidRDefault="00900FA5" w:rsidP="00900FA5">
      <w:pPr>
        <w:tabs>
          <w:tab w:val="left" w:pos="0"/>
        </w:tabs>
        <w:spacing w:before="120" w:after="120"/>
        <w:ind w:firstLine="567"/>
        <w:rPr>
          <w:sz w:val="28"/>
          <w:szCs w:val="28"/>
          <w:lang w:val="es-ES"/>
        </w:rPr>
      </w:pPr>
      <w:r w:rsidRPr="00900FA5">
        <w:rPr>
          <w:sz w:val="28"/>
          <w:szCs w:val="28"/>
          <w:lang w:val="es-ES"/>
        </w:rPr>
        <w:t>- Các thông tin trong E-HSDT và các file đính kèm mà chúng tôi cung cấp là chính xác, hợp pháp và chịu hoàn toàn trách nhiệm trước pháp luật về các nội dung các thông tin trên.</w:t>
      </w:r>
    </w:p>
    <w:p w:rsidR="00900FA5" w:rsidRPr="00900FA5" w:rsidRDefault="00900FA5" w:rsidP="00900FA5">
      <w:pPr>
        <w:tabs>
          <w:tab w:val="left" w:pos="0"/>
        </w:tabs>
        <w:spacing w:before="120" w:after="120"/>
        <w:ind w:firstLine="567"/>
        <w:rPr>
          <w:sz w:val="28"/>
          <w:szCs w:val="28"/>
          <w:lang w:val="es-ES"/>
        </w:rPr>
      </w:pPr>
      <w:r w:rsidRPr="00900FA5">
        <w:rPr>
          <w:sz w:val="28"/>
          <w:szCs w:val="28"/>
          <w:lang w:val="es-ES"/>
        </w:rPr>
        <w:t xml:space="preserve">- Tất cả các hàng hoá chào thầu đều đảm bảo tiêu chuẩn chất lượng theo yêu cầu của E-HSMT. </w:t>
      </w:r>
    </w:p>
    <w:p w:rsidR="00900FA5" w:rsidRPr="00900FA5" w:rsidRDefault="00900FA5" w:rsidP="00900FA5">
      <w:pPr>
        <w:tabs>
          <w:tab w:val="left" w:pos="0"/>
        </w:tabs>
        <w:spacing w:before="120" w:after="120"/>
        <w:ind w:firstLine="567"/>
        <w:rPr>
          <w:sz w:val="28"/>
          <w:szCs w:val="28"/>
          <w:lang w:val="es-ES"/>
        </w:rPr>
      </w:pPr>
      <w:r w:rsidRPr="00900FA5">
        <w:rPr>
          <w:sz w:val="28"/>
          <w:szCs w:val="28"/>
          <w:lang w:val="es-ES"/>
        </w:rPr>
        <w:t>- Cam kết số liệu trong báo cáo tài chính là trung thực và đúng với số liệu đã kê khai với Cơ quan thuế.</w:t>
      </w:r>
    </w:p>
    <w:p w:rsidR="00900FA5" w:rsidRPr="00900FA5" w:rsidRDefault="00900FA5" w:rsidP="00900FA5">
      <w:pPr>
        <w:tabs>
          <w:tab w:val="left" w:pos="0"/>
          <w:tab w:val="left" w:pos="567"/>
        </w:tabs>
        <w:spacing w:line="264" w:lineRule="auto"/>
        <w:ind w:firstLine="567"/>
        <w:rPr>
          <w:b/>
          <w:bCs/>
          <w:sz w:val="28"/>
          <w:szCs w:val="28"/>
          <w:lang w:val="es-ES"/>
        </w:rPr>
      </w:pPr>
      <w:r w:rsidRPr="00900FA5">
        <w:rPr>
          <w:b/>
          <w:bCs/>
          <w:sz w:val="28"/>
          <w:szCs w:val="28"/>
          <w:lang w:val="es-ES"/>
        </w:rPr>
        <w:t xml:space="preserve"> II. Về kết quả thực hiện hợp đồng:</w:t>
      </w:r>
    </w:p>
    <w:p w:rsidR="00900FA5" w:rsidRPr="00900FA5" w:rsidRDefault="00900FA5" w:rsidP="00900FA5">
      <w:pPr>
        <w:tabs>
          <w:tab w:val="left" w:pos="0"/>
          <w:tab w:val="left" w:pos="567"/>
        </w:tabs>
        <w:spacing w:line="264" w:lineRule="auto"/>
        <w:ind w:firstLine="567"/>
        <w:rPr>
          <w:sz w:val="28"/>
          <w:szCs w:val="28"/>
          <w:lang w:val="es-ES"/>
        </w:rPr>
      </w:pPr>
      <w:r w:rsidRPr="00900FA5">
        <w:rPr>
          <w:sz w:val="28"/>
          <w:szCs w:val="28"/>
          <w:lang w:val="es-ES"/>
        </w:rPr>
        <w:t>Nhà thầu cam kết từ ngày 01 tháng 01 năm 2022 đến thời điểm đóng thầu không có số lần vi phạm từ 02 lần trở lên bị Chủ đầu tư hoặc Cơ quan nhà nước có thẩm quyền công khai hoặc bị xử lý theo Luật đấu thầu sau đây:</w:t>
      </w:r>
    </w:p>
    <w:p w:rsidR="00900FA5" w:rsidRPr="00900FA5" w:rsidRDefault="00900FA5" w:rsidP="00900FA5">
      <w:pPr>
        <w:tabs>
          <w:tab w:val="left" w:pos="0"/>
          <w:tab w:val="left" w:pos="567"/>
        </w:tabs>
        <w:spacing w:line="264" w:lineRule="auto"/>
        <w:ind w:firstLine="567"/>
        <w:rPr>
          <w:sz w:val="28"/>
          <w:szCs w:val="28"/>
          <w:lang w:val="es-ES"/>
        </w:rPr>
      </w:pPr>
      <w:r w:rsidRPr="00900FA5">
        <w:rPr>
          <w:sz w:val="28"/>
          <w:szCs w:val="28"/>
          <w:lang w:val="es-ES"/>
        </w:rPr>
        <w:t>+ Vi phạm về tiến độ thực hiện hợp đồng;</w:t>
      </w:r>
    </w:p>
    <w:p w:rsidR="00900FA5" w:rsidRPr="00900FA5" w:rsidRDefault="00900FA5" w:rsidP="00900FA5">
      <w:pPr>
        <w:tabs>
          <w:tab w:val="left" w:pos="0"/>
          <w:tab w:val="left" w:pos="567"/>
        </w:tabs>
        <w:spacing w:line="264" w:lineRule="auto"/>
        <w:ind w:firstLine="567"/>
        <w:rPr>
          <w:sz w:val="28"/>
          <w:szCs w:val="28"/>
          <w:lang w:val="es-ES"/>
        </w:rPr>
      </w:pPr>
      <w:r w:rsidRPr="00900FA5">
        <w:rPr>
          <w:sz w:val="28"/>
          <w:szCs w:val="28"/>
          <w:lang w:val="es-ES"/>
        </w:rPr>
        <w:t>+ Xảy ra các sự cố trong quá trình thực hiện hợp đồng liên quan đến chất lượng hàng hóa;</w:t>
      </w:r>
    </w:p>
    <w:p w:rsidR="00900FA5" w:rsidRPr="00900FA5" w:rsidRDefault="00900FA5" w:rsidP="00900FA5">
      <w:pPr>
        <w:tabs>
          <w:tab w:val="left" w:pos="0"/>
          <w:tab w:val="left" w:pos="567"/>
        </w:tabs>
        <w:spacing w:line="264" w:lineRule="auto"/>
        <w:ind w:firstLine="567"/>
        <w:rPr>
          <w:sz w:val="28"/>
          <w:szCs w:val="28"/>
          <w:lang w:val="es-ES"/>
        </w:rPr>
      </w:pPr>
      <w:r w:rsidRPr="00900FA5">
        <w:rPr>
          <w:sz w:val="28"/>
          <w:szCs w:val="28"/>
          <w:lang w:val="es-ES"/>
        </w:rPr>
        <w:t>+ Vi phạm, bị chấm dứt hợp đồng do lỗi của nhà thầu</w:t>
      </w:r>
    </w:p>
    <w:p w:rsidR="00900FA5" w:rsidRPr="00900FA5" w:rsidRDefault="00900FA5" w:rsidP="00900FA5">
      <w:pPr>
        <w:tabs>
          <w:tab w:val="left" w:pos="0"/>
        </w:tabs>
        <w:spacing w:before="120" w:after="120"/>
        <w:rPr>
          <w:b/>
          <w:bCs/>
          <w:sz w:val="28"/>
          <w:szCs w:val="28"/>
          <w:lang w:val="es-ES"/>
        </w:rPr>
      </w:pPr>
      <w:r w:rsidRPr="00900FA5">
        <w:rPr>
          <w:b/>
          <w:bCs/>
          <w:sz w:val="28"/>
          <w:szCs w:val="28"/>
          <w:lang w:val="es-ES"/>
        </w:rPr>
        <w:tab/>
        <w:t xml:space="preserve">III. Về cung ứng hàng hoá: </w:t>
      </w:r>
    </w:p>
    <w:p w:rsidR="00900FA5" w:rsidRPr="00900FA5" w:rsidRDefault="00900FA5" w:rsidP="00900FA5">
      <w:pPr>
        <w:numPr>
          <w:ilvl w:val="0"/>
          <w:numId w:val="1"/>
        </w:numPr>
        <w:tabs>
          <w:tab w:val="left" w:pos="0"/>
          <w:tab w:val="left" w:pos="284"/>
        </w:tabs>
        <w:spacing w:before="120" w:after="120"/>
        <w:ind w:left="0" w:firstLine="567"/>
        <w:contextualSpacing/>
        <w:rPr>
          <w:sz w:val="28"/>
          <w:szCs w:val="28"/>
          <w:lang w:val="fr-FR" w:eastAsia="ja-JP"/>
        </w:rPr>
      </w:pPr>
      <w:r w:rsidRPr="00900FA5">
        <w:rPr>
          <w:sz w:val="28"/>
          <w:szCs w:val="28"/>
          <w:lang w:val="fr-FR" w:eastAsia="ja-JP"/>
        </w:rPr>
        <w:t xml:space="preserve">Hàng hoá cung ứng phải đảm bảo đúng theo </w:t>
      </w:r>
      <w:r w:rsidRPr="00900FA5">
        <w:rPr>
          <w:sz w:val="28"/>
          <w:szCs w:val="28"/>
          <w:lang w:val="es-ES"/>
        </w:rPr>
        <w:t>E-HSDT</w:t>
      </w:r>
      <w:r w:rsidRPr="00900FA5">
        <w:rPr>
          <w:sz w:val="28"/>
          <w:szCs w:val="28"/>
          <w:lang w:val="fr-FR" w:eastAsia="ja-JP"/>
        </w:rPr>
        <w:t>, Quyết định trúng thầu đã được phê duyệt và phụ lục đính kèm hợp đồng</w:t>
      </w:r>
      <w:bookmarkStart w:id="3" w:name="_Hlk117087425"/>
      <w:r w:rsidRPr="00900FA5">
        <w:rPr>
          <w:sz w:val="28"/>
          <w:szCs w:val="28"/>
          <w:lang w:val="fr-FR" w:eastAsia="ja-JP"/>
        </w:rPr>
        <w:t xml:space="preserve">. </w:t>
      </w:r>
    </w:p>
    <w:bookmarkEnd w:id="3"/>
    <w:p w:rsidR="00900FA5" w:rsidRPr="00900FA5" w:rsidRDefault="00900FA5" w:rsidP="00900FA5">
      <w:pPr>
        <w:numPr>
          <w:ilvl w:val="0"/>
          <w:numId w:val="1"/>
        </w:numPr>
        <w:suppressAutoHyphens/>
        <w:spacing w:before="120" w:after="120"/>
        <w:ind w:left="0" w:right="-72" w:firstLine="567"/>
        <w:rPr>
          <w:spacing w:val="-4"/>
          <w:sz w:val="28"/>
          <w:szCs w:val="28"/>
          <w:lang w:val="fr-FR" w:eastAsia="ja-JP"/>
        </w:rPr>
      </w:pPr>
      <w:r w:rsidRPr="00900FA5">
        <w:rPr>
          <w:spacing w:val="-4"/>
          <w:sz w:val="28"/>
          <w:szCs w:val="28"/>
          <w:lang w:val="fr-FR" w:eastAsia="ja-JP"/>
        </w:rPr>
        <w:t xml:space="preserve">Hàng hoá cung ứng </w:t>
      </w:r>
      <w:r w:rsidRPr="00900FA5">
        <w:rPr>
          <w:spacing w:val="-4"/>
          <w:sz w:val="28"/>
          <w:szCs w:val="28"/>
          <w:lang w:val="fr-FR"/>
        </w:rPr>
        <w:t xml:space="preserve">mới 100%, chưa sử dụng, các </w:t>
      </w:r>
      <w:r w:rsidRPr="00900FA5">
        <w:rPr>
          <w:spacing w:val="-4"/>
          <w:sz w:val="28"/>
          <w:szCs w:val="28"/>
          <w:lang w:val="fr-FR" w:eastAsia="ja-JP"/>
        </w:rPr>
        <w:t>kiện hàng nguyên trước khi giao nhận đều phải còn nguyên đai, nguyên kiện. Hàng hóa được bảo hành theo tiêu chuẩn của nhà sản xuất.</w:t>
      </w:r>
    </w:p>
    <w:p w:rsidR="00900FA5" w:rsidRPr="00900FA5" w:rsidRDefault="00900FA5" w:rsidP="00900FA5">
      <w:pPr>
        <w:numPr>
          <w:ilvl w:val="0"/>
          <w:numId w:val="1"/>
        </w:numPr>
        <w:tabs>
          <w:tab w:val="left" w:pos="0"/>
        </w:tabs>
        <w:spacing w:before="120" w:after="120"/>
        <w:ind w:left="0" w:firstLine="567"/>
        <w:rPr>
          <w:sz w:val="28"/>
          <w:szCs w:val="28"/>
          <w:lang w:val="fr-FR" w:eastAsia="ja-JP"/>
        </w:rPr>
      </w:pPr>
      <w:r w:rsidRPr="00900FA5">
        <w:rPr>
          <w:sz w:val="28"/>
          <w:szCs w:val="28"/>
          <w:lang w:val="fr-FR"/>
        </w:rPr>
        <w:t xml:space="preserve">Có cam kết thu hồi hàng hóa trong trường hợp đã giao hàng nhưng không đảm bảo chất lượng, hoặc có thông báo thu hồi của cơ quan có thẩm quyền mà </w:t>
      </w:r>
      <w:r w:rsidRPr="00900FA5">
        <w:rPr>
          <w:sz w:val="28"/>
          <w:szCs w:val="28"/>
          <w:lang w:val="fr-FR"/>
        </w:rPr>
        <w:lastRenderedPageBreak/>
        <w:t>nguyên nhân không do lỗi của bên mời thầu trong thời gian ≤ 5 ngày kể từ ngày nhận được thông báo của bên mời thầu.</w:t>
      </w:r>
    </w:p>
    <w:p w:rsidR="00900FA5" w:rsidRPr="00900FA5" w:rsidRDefault="00900FA5" w:rsidP="00900FA5">
      <w:pPr>
        <w:numPr>
          <w:ilvl w:val="0"/>
          <w:numId w:val="1"/>
        </w:numPr>
        <w:tabs>
          <w:tab w:val="left" w:pos="0"/>
        </w:tabs>
        <w:spacing w:before="120" w:after="120"/>
        <w:ind w:left="0" w:firstLine="567"/>
        <w:rPr>
          <w:sz w:val="28"/>
          <w:szCs w:val="28"/>
          <w:lang w:val="fr-FR" w:eastAsia="ja-JP"/>
        </w:rPr>
      </w:pPr>
      <w:r w:rsidRPr="00900FA5">
        <w:rPr>
          <w:sz w:val="28"/>
          <w:szCs w:val="28"/>
          <w:lang w:val="fr-FR"/>
        </w:rPr>
        <w:t xml:space="preserve">Nhà thầu cam kết cung cấp hàng hóa trong hợp đồng theo nhu cầu Sở Tài chính Nghệ An trong thời gian 06 tháng. </w:t>
      </w:r>
    </w:p>
    <w:p w:rsidR="00900FA5" w:rsidRPr="00900FA5" w:rsidRDefault="00900FA5" w:rsidP="00900FA5">
      <w:pPr>
        <w:numPr>
          <w:ilvl w:val="0"/>
          <w:numId w:val="1"/>
        </w:numPr>
        <w:tabs>
          <w:tab w:val="left" w:pos="0"/>
        </w:tabs>
        <w:spacing w:before="120" w:after="120"/>
        <w:ind w:left="0" w:firstLine="567"/>
        <w:rPr>
          <w:sz w:val="28"/>
          <w:szCs w:val="28"/>
          <w:lang w:val="fr-FR" w:eastAsia="ja-JP"/>
        </w:rPr>
      </w:pPr>
      <w:r w:rsidRPr="00900FA5">
        <w:rPr>
          <w:sz w:val="28"/>
          <w:szCs w:val="28"/>
          <w:lang w:val="fr-FR"/>
        </w:rPr>
        <w:t>Nhà thầu cam kết đảm bảo số lượng, chủng loại và nguồn gốc hàng hóa hợp pháp khi tham dự thầu.</w:t>
      </w:r>
    </w:p>
    <w:p w:rsidR="00900FA5" w:rsidRPr="00900FA5" w:rsidRDefault="00900FA5" w:rsidP="00900FA5">
      <w:pPr>
        <w:numPr>
          <w:ilvl w:val="0"/>
          <w:numId w:val="1"/>
        </w:numPr>
        <w:tabs>
          <w:tab w:val="left" w:pos="0"/>
        </w:tabs>
        <w:spacing w:before="120" w:after="120"/>
        <w:ind w:left="0" w:firstLine="567"/>
        <w:rPr>
          <w:sz w:val="28"/>
          <w:szCs w:val="28"/>
          <w:lang w:val="fr-FR" w:eastAsia="ja-JP"/>
        </w:rPr>
      </w:pPr>
      <w:r w:rsidRPr="00900FA5">
        <w:rPr>
          <w:sz w:val="28"/>
          <w:szCs w:val="28"/>
          <w:lang w:val="vi-VN"/>
        </w:rPr>
        <w:t xml:space="preserve">Có giấy chứng nhận hợp quy theo QCVN16:2023/BXD </w:t>
      </w:r>
      <w:r w:rsidRPr="00900FA5">
        <w:rPr>
          <w:sz w:val="28"/>
          <w:szCs w:val="28"/>
          <w:lang w:val="fr-FR"/>
        </w:rPr>
        <w:t>hoặc tương đương;</w:t>
      </w:r>
    </w:p>
    <w:p w:rsidR="00900FA5" w:rsidRPr="00900FA5" w:rsidRDefault="00900FA5" w:rsidP="00900FA5">
      <w:pPr>
        <w:numPr>
          <w:ilvl w:val="0"/>
          <w:numId w:val="1"/>
        </w:numPr>
        <w:tabs>
          <w:tab w:val="left" w:pos="0"/>
        </w:tabs>
        <w:spacing w:before="120" w:after="120"/>
        <w:ind w:left="0" w:firstLine="567"/>
        <w:rPr>
          <w:sz w:val="28"/>
          <w:szCs w:val="28"/>
          <w:lang w:val="fr-FR" w:eastAsia="ja-JP"/>
        </w:rPr>
      </w:pPr>
      <w:r w:rsidRPr="00900FA5">
        <w:rPr>
          <w:sz w:val="28"/>
          <w:szCs w:val="28"/>
          <w:lang w:val="fr-FR"/>
        </w:rPr>
        <w:t xml:space="preserve">Cam kết cung cấp </w:t>
      </w:r>
      <w:r w:rsidRPr="00900FA5">
        <w:rPr>
          <w:sz w:val="28"/>
          <w:szCs w:val="28"/>
          <w:lang w:val="vi-VN"/>
        </w:rPr>
        <w:t xml:space="preserve">chứng chỉ </w:t>
      </w:r>
      <w:r w:rsidRPr="00900FA5">
        <w:rPr>
          <w:sz w:val="28"/>
          <w:szCs w:val="28"/>
          <w:lang w:val="fr-FR"/>
        </w:rPr>
        <w:t>ch</w:t>
      </w:r>
      <w:bookmarkStart w:id="4" w:name="_GoBack"/>
      <w:bookmarkEnd w:id="4"/>
      <w:r w:rsidRPr="00900FA5">
        <w:rPr>
          <w:sz w:val="28"/>
          <w:szCs w:val="28"/>
          <w:lang w:val="fr-FR"/>
        </w:rPr>
        <w:t>ất lượng của nhà sản xuất</w:t>
      </w:r>
      <w:r w:rsidRPr="00900FA5">
        <w:rPr>
          <w:sz w:val="28"/>
          <w:szCs w:val="28"/>
          <w:lang w:val="vi-VN"/>
        </w:rPr>
        <w:t>, chứng chỉ thí nghiệm từng lô hàng</w:t>
      </w:r>
      <w:r w:rsidRPr="00900FA5">
        <w:rPr>
          <w:sz w:val="28"/>
          <w:szCs w:val="28"/>
          <w:lang w:val="fr-FR"/>
        </w:rPr>
        <w:t>;</w:t>
      </w:r>
    </w:p>
    <w:p w:rsidR="00900FA5" w:rsidRPr="00900FA5" w:rsidRDefault="00900FA5" w:rsidP="00900FA5">
      <w:pPr>
        <w:numPr>
          <w:ilvl w:val="0"/>
          <w:numId w:val="1"/>
        </w:numPr>
        <w:tabs>
          <w:tab w:val="left" w:pos="0"/>
        </w:tabs>
        <w:spacing w:before="120" w:after="120"/>
        <w:ind w:left="0" w:firstLine="567"/>
        <w:rPr>
          <w:sz w:val="28"/>
          <w:szCs w:val="28"/>
          <w:lang w:val="fr-FR" w:eastAsia="ja-JP"/>
        </w:rPr>
      </w:pPr>
      <w:r w:rsidRPr="00900FA5">
        <w:rPr>
          <w:sz w:val="28"/>
          <w:szCs w:val="28"/>
          <w:lang w:val="vi-VN"/>
        </w:rPr>
        <w:t xml:space="preserve">Đặc tính, thông số kỹ thuật của hàng hoá, tiêu chuẩn sản xuất, tiêu chuẩn chế tạo và công nghệ đáp ứng yêu cầu </w:t>
      </w:r>
      <w:r w:rsidRPr="00900FA5">
        <w:rPr>
          <w:sz w:val="28"/>
          <w:szCs w:val="28"/>
          <w:lang w:val="fr-FR"/>
        </w:rPr>
        <w:t xml:space="preserve">tại Chương V </w:t>
      </w:r>
      <w:r w:rsidRPr="00900FA5">
        <w:rPr>
          <w:sz w:val="28"/>
          <w:szCs w:val="28"/>
          <w:lang w:val="vi-VN"/>
        </w:rPr>
        <w:t>của HSMT</w:t>
      </w:r>
      <w:r w:rsidRPr="00900FA5">
        <w:rPr>
          <w:sz w:val="28"/>
          <w:szCs w:val="28"/>
          <w:lang w:val="fr-FR"/>
        </w:rPr>
        <w:t>;</w:t>
      </w:r>
    </w:p>
    <w:p w:rsidR="00900FA5" w:rsidRPr="00900FA5" w:rsidRDefault="00900FA5" w:rsidP="00900FA5">
      <w:pPr>
        <w:numPr>
          <w:ilvl w:val="0"/>
          <w:numId w:val="1"/>
        </w:numPr>
        <w:tabs>
          <w:tab w:val="left" w:pos="0"/>
        </w:tabs>
        <w:spacing w:before="120" w:after="120"/>
        <w:ind w:left="0" w:firstLine="567"/>
        <w:rPr>
          <w:color w:val="000000" w:themeColor="text1"/>
          <w:sz w:val="28"/>
          <w:szCs w:val="28"/>
          <w:lang w:val="fr-FR" w:eastAsia="ja-JP"/>
        </w:rPr>
      </w:pPr>
      <w:r w:rsidRPr="00900FA5">
        <w:rPr>
          <w:rFonts w:eastAsia=".VnTime"/>
          <w:color w:val="000000" w:themeColor="text1"/>
          <w:sz w:val="28"/>
          <w:szCs w:val="28"/>
          <w:lang w:val="vi-VN"/>
        </w:rPr>
        <w:t>Nhà thầu cam kết cung cấp dịch vụ bảo hành, thời gian bảo hành ≥</w:t>
      </w:r>
      <w:r w:rsidRPr="00900FA5">
        <w:rPr>
          <w:rFonts w:eastAsia=".VnTime"/>
          <w:color w:val="000000" w:themeColor="text1"/>
          <w:sz w:val="28"/>
          <w:szCs w:val="28"/>
        </w:rPr>
        <w:t xml:space="preserve"> 45 ngày </w:t>
      </w:r>
      <w:r w:rsidRPr="00900FA5">
        <w:rPr>
          <w:rFonts w:eastAsia=".VnTime"/>
          <w:color w:val="000000" w:themeColor="text1"/>
          <w:sz w:val="28"/>
          <w:szCs w:val="28"/>
          <w:lang w:val="vi-VN"/>
        </w:rPr>
        <w:t>kể từ ngày nghiệm thu bàn giao</w:t>
      </w:r>
      <w:r w:rsidRPr="00900FA5">
        <w:rPr>
          <w:rFonts w:eastAsia=".VnTime"/>
          <w:color w:val="000000" w:themeColor="text1"/>
          <w:sz w:val="28"/>
          <w:szCs w:val="28"/>
          <w:lang w:val="fr-FR"/>
        </w:rPr>
        <w:t xml:space="preserve"> hàng hóa. </w:t>
      </w:r>
    </w:p>
    <w:p w:rsidR="00900FA5" w:rsidRPr="00900FA5" w:rsidRDefault="00900FA5" w:rsidP="00900FA5">
      <w:pPr>
        <w:numPr>
          <w:ilvl w:val="0"/>
          <w:numId w:val="1"/>
        </w:numPr>
        <w:tabs>
          <w:tab w:val="left" w:pos="0"/>
        </w:tabs>
        <w:spacing w:before="120" w:after="120"/>
        <w:ind w:left="0" w:firstLine="567"/>
        <w:rPr>
          <w:sz w:val="28"/>
          <w:szCs w:val="28"/>
          <w:lang w:val="fr-FR" w:eastAsia="ja-JP"/>
        </w:rPr>
      </w:pPr>
      <w:r w:rsidRPr="00900FA5">
        <w:rPr>
          <w:sz w:val="28"/>
          <w:szCs w:val="28"/>
          <w:lang w:val="fr-FR" w:eastAsia="ja-JP"/>
        </w:rPr>
        <w:t xml:space="preserve">Cam kết thời gian giao hàng </w:t>
      </w:r>
      <w:r w:rsidRPr="00900FA5">
        <w:rPr>
          <w:sz w:val="28"/>
          <w:szCs w:val="28"/>
          <w:lang w:val="fr-FR"/>
        </w:rPr>
        <w:t xml:space="preserve">≤ </w:t>
      </w:r>
      <w:r w:rsidRPr="00900FA5">
        <w:rPr>
          <w:sz w:val="28"/>
          <w:szCs w:val="28"/>
          <w:lang w:val="fr-FR" w:eastAsia="ja-JP"/>
        </w:rPr>
        <w:t>10 ngày kể từ khi đơn vị sử dụng đặt hàng và phải nằm trong khoảng thời gian hợp đồng có hiệu lực.</w:t>
      </w:r>
    </w:p>
    <w:p w:rsidR="00900FA5" w:rsidRPr="00900FA5" w:rsidRDefault="00900FA5" w:rsidP="00900FA5">
      <w:pPr>
        <w:tabs>
          <w:tab w:val="left" w:pos="0"/>
        </w:tabs>
        <w:spacing w:before="120" w:after="120"/>
        <w:rPr>
          <w:sz w:val="28"/>
          <w:szCs w:val="28"/>
          <w:lang w:val="fr-FR" w:eastAsia="ja-JP"/>
        </w:rPr>
      </w:pPr>
      <w:r w:rsidRPr="00900FA5">
        <w:rPr>
          <w:sz w:val="28"/>
          <w:szCs w:val="28"/>
          <w:lang w:val="fr-FR" w:eastAsia="ja-JP"/>
        </w:rPr>
        <w:tab/>
        <w:t xml:space="preserve">Trên đây là toàn bộ nội dung cam kết của Công ty chúng tôi với Bên </w:t>
      </w:r>
      <w:r w:rsidRPr="00900FA5">
        <w:rPr>
          <w:sz w:val="28"/>
          <w:szCs w:val="28"/>
          <w:lang w:val="vi-VN" w:eastAsia="ja-JP"/>
        </w:rPr>
        <w:t xml:space="preserve">mời </w:t>
      </w:r>
      <w:r w:rsidRPr="00900FA5">
        <w:rPr>
          <w:sz w:val="28"/>
          <w:szCs w:val="28"/>
          <w:lang w:val="fr-FR" w:eastAsia="ja-JP"/>
        </w:rPr>
        <w:t>thầu và xin chịu trách nhiệm trước pháp luật thực hiện nghiêm túc các cam kết trên. Trong trường hợp có sai sót, chúng tôi xin chịu hoàn toàn trách nhiệm, xin chấp nhận bị xử lý như đã quy định trong E-HSMT và pháp luật về đấu thầu.</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433"/>
        <w:gridCol w:w="4592"/>
      </w:tblGrid>
      <w:tr w:rsidR="00900FA5" w:rsidRPr="00900FA5" w:rsidTr="00615917">
        <w:trPr>
          <w:trHeight w:val="1461"/>
        </w:trPr>
        <w:tc>
          <w:tcPr>
            <w:tcW w:w="4785" w:type="dxa"/>
            <w:tcBorders>
              <w:top w:val="nil"/>
              <w:left w:val="nil"/>
              <w:bottom w:val="nil"/>
              <w:right w:val="nil"/>
              <w:tl2br w:val="nil"/>
              <w:tr2bl w:val="nil"/>
            </w:tcBorders>
            <w:shd w:val="clear" w:color="auto" w:fill="auto"/>
            <w:tcMar>
              <w:top w:w="0" w:type="dxa"/>
              <w:left w:w="108" w:type="dxa"/>
              <w:bottom w:w="0" w:type="dxa"/>
              <w:right w:w="108" w:type="dxa"/>
            </w:tcMar>
          </w:tcPr>
          <w:p w:rsidR="00900FA5" w:rsidRPr="00900FA5" w:rsidRDefault="00900FA5" w:rsidP="00615917">
            <w:pPr>
              <w:tabs>
                <w:tab w:val="left" w:pos="0"/>
              </w:tabs>
              <w:spacing w:before="120" w:after="120"/>
              <w:rPr>
                <w:sz w:val="28"/>
                <w:szCs w:val="28"/>
                <w:lang w:val="fr-FR"/>
              </w:rPr>
            </w:pPr>
            <w:r w:rsidRPr="00900FA5">
              <w:rPr>
                <w:sz w:val="28"/>
                <w:szCs w:val="28"/>
                <w:lang w:val="fr-FR"/>
              </w:rPr>
              <w:t> </w:t>
            </w:r>
          </w:p>
        </w:tc>
        <w:tc>
          <w:tcPr>
            <w:tcW w:w="4893" w:type="dxa"/>
            <w:tcBorders>
              <w:top w:val="nil"/>
              <w:left w:val="nil"/>
              <w:bottom w:val="nil"/>
              <w:right w:val="nil"/>
              <w:tl2br w:val="nil"/>
              <w:tr2bl w:val="nil"/>
            </w:tcBorders>
            <w:shd w:val="clear" w:color="auto" w:fill="auto"/>
            <w:tcMar>
              <w:top w:w="0" w:type="dxa"/>
              <w:left w:w="108" w:type="dxa"/>
              <w:bottom w:w="0" w:type="dxa"/>
              <w:right w:w="108" w:type="dxa"/>
            </w:tcMar>
          </w:tcPr>
          <w:p w:rsidR="00900FA5" w:rsidRPr="00900FA5" w:rsidRDefault="00900FA5" w:rsidP="00615917">
            <w:pPr>
              <w:tabs>
                <w:tab w:val="left" w:pos="0"/>
              </w:tabs>
              <w:spacing w:before="120" w:after="120"/>
              <w:jc w:val="center"/>
              <w:rPr>
                <w:b/>
                <w:bCs/>
                <w:sz w:val="28"/>
                <w:szCs w:val="28"/>
                <w:lang w:val="vi-VN"/>
              </w:rPr>
            </w:pPr>
            <w:r w:rsidRPr="00900FA5">
              <w:rPr>
                <w:i/>
                <w:iCs/>
                <w:sz w:val="28"/>
                <w:szCs w:val="28"/>
                <w:lang w:val="fr-FR"/>
              </w:rPr>
              <w:t>___</w:t>
            </w:r>
            <w:r w:rsidRPr="00900FA5">
              <w:rPr>
                <w:i/>
                <w:iCs/>
                <w:sz w:val="28"/>
                <w:szCs w:val="28"/>
                <w:lang w:val="vi-VN"/>
              </w:rPr>
              <w:t>, ngày</w:t>
            </w:r>
            <w:r w:rsidRPr="00900FA5">
              <w:rPr>
                <w:i/>
                <w:iCs/>
                <w:sz w:val="28"/>
                <w:szCs w:val="28"/>
                <w:lang w:val="fr-FR"/>
              </w:rPr>
              <w:t xml:space="preserve"> __ </w:t>
            </w:r>
            <w:r w:rsidRPr="00900FA5">
              <w:rPr>
                <w:i/>
                <w:iCs/>
                <w:sz w:val="28"/>
                <w:szCs w:val="28"/>
                <w:lang w:val="vi-VN"/>
              </w:rPr>
              <w:t xml:space="preserve">tháng </w:t>
            </w:r>
            <w:r w:rsidRPr="00900FA5">
              <w:rPr>
                <w:i/>
                <w:iCs/>
                <w:sz w:val="28"/>
                <w:szCs w:val="28"/>
                <w:lang w:val="fr-FR"/>
              </w:rPr>
              <w:t xml:space="preserve">__ </w:t>
            </w:r>
            <w:r w:rsidRPr="00900FA5">
              <w:rPr>
                <w:i/>
                <w:iCs/>
                <w:sz w:val="28"/>
                <w:szCs w:val="28"/>
                <w:lang w:val="vi-VN"/>
              </w:rPr>
              <w:t>năm</w:t>
            </w:r>
            <w:r w:rsidRPr="00900FA5">
              <w:rPr>
                <w:i/>
                <w:iCs/>
                <w:sz w:val="28"/>
                <w:szCs w:val="28"/>
                <w:lang w:val="fr-FR"/>
              </w:rPr>
              <w:t>__</w:t>
            </w:r>
            <w:r w:rsidRPr="00900FA5">
              <w:rPr>
                <w:i/>
                <w:iCs/>
                <w:sz w:val="28"/>
                <w:szCs w:val="28"/>
                <w:lang w:val="fr-FR"/>
              </w:rPr>
              <w:br/>
            </w:r>
            <w:r w:rsidRPr="00900FA5">
              <w:rPr>
                <w:b/>
                <w:bCs/>
                <w:sz w:val="28"/>
                <w:szCs w:val="28"/>
                <w:lang w:val="vi-VN"/>
              </w:rPr>
              <w:t>Người cam kết</w:t>
            </w:r>
          </w:p>
          <w:p w:rsidR="00900FA5" w:rsidRPr="00900FA5" w:rsidRDefault="00900FA5" w:rsidP="00615917">
            <w:pPr>
              <w:tabs>
                <w:tab w:val="left" w:pos="0"/>
              </w:tabs>
              <w:spacing w:before="120" w:after="120"/>
              <w:jc w:val="center"/>
              <w:rPr>
                <w:sz w:val="28"/>
                <w:szCs w:val="28"/>
                <w:lang w:val="vi-VN"/>
              </w:rPr>
            </w:pPr>
            <w:r w:rsidRPr="00900FA5">
              <w:rPr>
                <w:b/>
                <w:bCs/>
                <w:sz w:val="28"/>
                <w:szCs w:val="28"/>
                <w:lang w:val="vi-VN"/>
              </w:rPr>
              <w:t>ĐẠI DIỆN CÔNG TY</w:t>
            </w:r>
            <w:r w:rsidRPr="00900FA5">
              <w:rPr>
                <w:b/>
                <w:bCs/>
                <w:sz w:val="28"/>
                <w:szCs w:val="28"/>
                <w:lang w:val="vi-VN"/>
              </w:rPr>
              <w:br/>
            </w:r>
            <w:r w:rsidRPr="00900FA5">
              <w:rPr>
                <w:i/>
                <w:iCs/>
                <w:sz w:val="28"/>
                <w:szCs w:val="28"/>
                <w:lang w:val="vi-VN"/>
              </w:rPr>
              <w:t>[Ký, ghi rõ họ tên và đóng dấu]</w:t>
            </w:r>
          </w:p>
        </w:tc>
      </w:tr>
    </w:tbl>
    <w:p w:rsidR="006830C2" w:rsidRPr="00900FA5" w:rsidRDefault="006830C2">
      <w:pPr>
        <w:rPr>
          <w:sz w:val="28"/>
          <w:szCs w:val="28"/>
        </w:rPr>
      </w:pPr>
    </w:p>
    <w:sectPr w:rsidR="006830C2" w:rsidRPr="00900FA5" w:rsidSect="008C39B2">
      <w:pgSz w:w="11910" w:h="16840"/>
      <w:pgMar w:top="1077" w:right="1077" w:bottom="1077" w:left="170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nTime">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16E03"/>
    <w:multiLevelType w:val="hybridMultilevel"/>
    <w:tmpl w:val="5830A0D8"/>
    <w:lvl w:ilvl="0" w:tplc="C9CE77EA">
      <w:numFmt w:val="bullet"/>
      <w:lvlText w:val="-"/>
      <w:lvlJc w:val="left"/>
      <w:pPr>
        <w:ind w:left="3054" w:hanging="360"/>
      </w:pPr>
      <w:rPr>
        <w:rFonts w:ascii="Times New Roman" w:eastAsia="Times New Roman" w:hAnsi="Times New Roman"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rawingGridVerticalSpacing w:val="299"/>
  <w:displayHorizontalDrawingGridEvery w:val="2"/>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FA5"/>
    <w:rsid w:val="002B35DE"/>
    <w:rsid w:val="0058680E"/>
    <w:rsid w:val="006830C2"/>
    <w:rsid w:val="008C39B2"/>
    <w:rsid w:val="00900FA5"/>
    <w:rsid w:val="00901C94"/>
    <w:rsid w:val="00D927E1"/>
    <w:rsid w:val="00EA2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A9D2AC-B02B-4E00-8EE8-D53440E8B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0FA5"/>
    <w:pPr>
      <w:spacing w:after="0" w:line="240" w:lineRule="auto"/>
      <w:jc w:val="both"/>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semiHidden/>
    <w:unhideWhenUsed/>
    <w:qFormat/>
    <w:rsid w:val="00900FA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00FA5"/>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normal béo"/>
    <w:basedOn w:val="Normal"/>
    <w:next w:val="Normal"/>
    <w:qFormat/>
    <w:rsid w:val="00900FA5"/>
    <w:rPr>
      <w:rFonts w:ascii="Courier New" w:hAnsi="Courier New"/>
    </w:rPr>
  </w:style>
  <w:style w:type="paragraph" w:customStyle="1" w:styleId="H3-C">
    <w:name w:val="H3-C"/>
    <w:basedOn w:val="Normal"/>
    <w:link w:val="H3-CChar"/>
    <w:qFormat/>
    <w:rsid w:val="00900FA5"/>
    <w:pPr>
      <w:suppressAutoHyphens/>
      <w:spacing w:before="120" w:after="120"/>
      <w:ind w:firstLine="567"/>
      <w:jc w:val="right"/>
      <w:outlineLvl w:val="2"/>
    </w:pPr>
    <w:rPr>
      <w:b/>
      <w:color w:val="000000"/>
      <w:sz w:val="28"/>
      <w:szCs w:val="28"/>
      <w:lang w:val="es-ES" w:eastAsia="x-none"/>
    </w:rPr>
  </w:style>
  <w:style w:type="character" w:customStyle="1" w:styleId="H3-CChar">
    <w:name w:val="H3-C Char"/>
    <w:link w:val="H3-C"/>
    <w:rsid w:val="00900FA5"/>
    <w:rPr>
      <w:rFonts w:ascii="Times New Roman" w:eastAsia="Times New Roman" w:hAnsi="Times New Roman" w:cs="Times New Roman"/>
      <w:b/>
      <w:color w:val="000000"/>
      <w:sz w:val="28"/>
      <w:szCs w:val="28"/>
      <w:lang w:val="es-ES" w:eastAsia="x-none"/>
    </w:rPr>
  </w:style>
  <w:style w:type="paragraph" w:customStyle="1" w:styleId="H2">
    <w:name w:val="H2"/>
    <w:basedOn w:val="Heading2"/>
    <w:link w:val="H2Char"/>
    <w:qFormat/>
    <w:rsid w:val="00900FA5"/>
    <w:pPr>
      <w:keepNext w:val="0"/>
      <w:keepLines w:val="0"/>
      <w:widowControl w:val="0"/>
      <w:suppressAutoHyphens/>
      <w:spacing w:before="120" w:after="120"/>
      <w:ind w:firstLine="567"/>
      <w:jc w:val="center"/>
    </w:pPr>
    <w:rPr>
      <w:rFonts w:ascii="Times New Roman Bold" w:eastAsia="Times New Roman" w:hAnsi="Times New Roman Bold" w:cs="Times New Roman"/>
      <w:b/>
      <w:color w:val="000000"/>
      <w:sz w:val="28"/>
      <w:szCs w:val="28"/>
      <w:lang w:val="es-ES" w:eastAsia="x-none"/>
    </w:rPr>
  </w:style>
  <w:style w:type="character" w:customStyle="1" w:styleId="H2Char">
    <w:name w:val="H2 Char"/>
    <w:aliases w:val="l2 Char,HeadB Char Char"/>
    <w:link w:val="H2"/>
    <w:rsid w:val="00900FA5"/>
    <w:rPr>
      <w:rFonts w:ascii="Times New Roman Bold" w:eastAsia="Times New Roman" w:hAnsi="Times New Roman Bold" w:cs="Times New Roman"/>
      <w:b/>
      <w:color w:val="000000"/>
      <w:sz w:val="28"/>
      <w:szCs w:val="28"/>
      <w:lang w:val="es-ES" w:eastAsia="x-none"/>
    </w:rPr>
  </w:style>
  <w:style w:type="paragraph" w:customStyle="1" w:styleId="H3">
    <w:name w:val="H3"/>
    <w:basedOn w:val="Heading3"/>
    <w:link w:val="H3Char"/>
    <w:qFormat/>
    <w:rsid w:val="00900FA5"/>
    <w:pPr>
      <w:keepNext w:val="0"/>
      <w:keepLines w:val="0"/>
      <w:suppressAutoHyphens/>
      <w:spacing w:before="120" w:after="120"/>
      <w:ind w:firstLine="567"/>
      <w:jc w:val="left"/>
    </w:pPr>
    <w:rPr>
      <w:rFonts w:ascii="Times New Roman" w:eastAsia="Times New Roman" w:hAnsi="Times New Roman" w:cs="Times New Roman"/>
      <w:b/>
      <w:color w:val="000000"/>
      <w:sz w:val="28"/>
      <w:szCs w:val="28"/>
      <w:lang w:val="es-ES" w:eastAsia="x-none"/>
    </w:rPr>
  </w:style>
  <w:style w:type="character" w:customStyle="1" w:styleId="H3Char">
    <w:name w:val="H3 Char"/>
    <w:link w:val="H3"/>
    <w:rsid w:val="00900FA5"/>
    <w:rPr>
      <w:rFonts w:ascii="Times New Roman" w:eastAsia="Times New Roman" w:hAnsi="Times New Roman" w:cs="Times New Roman"/>
      <w:b/>
      <w:color w:val="000000"/>
      <w:sz w:val="28"/>
      <w:szCs w:val="28"/>
      <w:lang w:val="es-ES" w:eastAsia="x-none"/>
    </w:rPr>
  </w:style>
  <w:style w:type="character" w:customStyle="1" w:styleId="Heading2Char">
    <w:name w:val="Heading 2 Char"/>
    <w:basedOn w:val="DefaultParagraphFont"/>
    <w:link w:val="Heading2"/>
    <w:uiPriority w:val="9"/>
    <w:semiHidden/>
    <w:rsid w:val="00900FA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00FA5"/>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1287</Words>
  <Characters>7339</Characters>
  <Application>Microsoft Office Word</Application>
  <DocSecurity>0</DocSecurity>
  <Lines>61</Lines>
  <Paragraphs>17</Paragraphs>
  <ScaleCrop>false</ScaleCrop>
  <Company/>
  <LinksUpToDate>false</LinksUpToDate>
  <CharactersWithSpaces>8609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2025-12-09T03:12:00Z</dcterms:created>
  <dcterms:modified xsi:type="dcterms:W3CDTF">2025-12-09T03:13:00Z</dcterms:modified>
</cp:coreProperties>
</file>