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0F8" w:rsidRPr="004C3B43" w:rsidRDefault="006D60F8" w:rsidP="00F075EF">
      <w:pPr>
        <w:spacing w:before="60" w:after="60" w:line="240" w:lineRule="auto"/>
        <w:ind w:firstLine="567"/>
        <w:rPr>
          <w:rFonts w:eastAsia="Times New Roman" w:cs="Times New Roman"/>
          <w:b/>
          <w:bCs/>
          <w:color w:val="000000"/>
          <w:szCs w:val="28"/>
        </w:rPr>
      </w:pPr>
      <w:r w:rsidRPr="004C3B43">
        <w:rPr>
          <w:rFonts w:eastAsia="Times New Roman" w:cs="Times New Roman"/>
          <w:b/>
          <w:bCs/>
          <w:color w:val="000000"/>
          <w:szCs w:val="28"/>
        </w:rPr>
        <w:t>Mục 3. Tiêu chuẩn đánh giá về kỹ thuật</w:t>
      </w:r>
    </w:p>
    <w:p w:rsidR="006D60F8" w:rsidRPr="004C3B43" w:rsidRDefault="006D60F8" w:rsidP="00F075EF">
      <w:pPr>
        <w:spacing w:before="60" w:after="60" w:line="240" w:lineRule="auto"/>
        <w:ind w:firstLine="567"/>
        <w:jc w:val="both"/>
        <w:rPr>
          <w:rFonts w:eastAsia="Times New Roman" w:cs="Times New Roman"/>
          <w:color w:val="000000"/>
          <w:szCs w:val="28"/>
        </w:rPr>
      </w:pPr>
      <w:r w:rsidRPr="004C3B43">
        <w:rPr>
          <w:rFonts w:eastAsia="Times New Roman" w:cs="Times New Roman"/>
          <w:color w:val="000000"/>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5927AA" w:rsidRDefault="006D60F8" w:rsidP="00F075EF">
      <w:pPr>
        <w:spacing w:before="60" w:after="60" w:line="240" w:lineRule="auto"/>
        <w:ind w:firstLine="567"/>
        <w:jc w:val="both"/>
        <w:rPr>
          <w:rFonts w:eastAsia="Times New Roman" w:cs="Times New Roman"/>
          <w:sz w:val="24"/>
          <w:szCs w:val="24"/>
        </w:rPr>
      </w:pPr>
      <w:r w:rsidRPr="004C3B43">
        <w:rPr>
          <w:rFonts w:eastAsia="Times New Roman" w:cs="Times New Roman"/>
          <w:color w:val="000000"/>
          <w:szCs w:val="28"/>
        </w:rPr>
        <w:t>E-HSDT được đánh giá là đáp ứng yêu cầu về kỹ thuật khi có tất cả các tiêu chí tổng quát đều được đánh giá là đạt.</w:t>
      </w:r>
      <w:r w:rsidRPr="004C3B43">
        <w:rPr>
          <w:rFonts w:eastAsia="Times New Roman" w:cs="Times New Roman"/>
          <w:sz w:val="24"/>
          <w:szCs w:val="24"/>
        </w:rPr>
        <w:t xml:space="preserve"> </w:t>
      </w:r>
    </w:p>
    <w:p w:rsidR="009C1E27" w:rsidRDefault="009C1E27" w:rsidP="00F075EF">
      <w:pPr>
        <w:spacing w:before="60" w:after="60" w:line="240" w:lineRule="auto"/>
        <w:ind w:firstLine="567"/>
        <w:jc w:val="both"/>
        <w:rPr>
          <w:rFonts w:eastAsia="Times New Roman" w:cs="Times New Roman"/>
          <w:sz w:val="24"/>
          <w:szCs w:val="24"/>
        </w:rPr>
      </w:pPr>
    </w:p>
    <w:tbl>
      <w:tblPr>
        <w:tblStyle w:val="TableGrid"/>
        <w:tblW w:w="9209" w:type="dxa"/>
        <w:tblLook w:val="04A0" w:firstRow="1" w:lastRow="0" w:firstColumn="1" w:lastColumn="0" w:noHBand="0" w:noVBand="1"/>
      </w:tblPr>
      <w:tblGrid>
        <w:gridCol w:w="2263"/>
        <w:gridCol w:w="5387"/>
        <w:gridCol w:w="1559"/>
      </w:tblGrid>
      <w:tr w:rsidR="009C1E27" w:rsidRPr="00FC0622" w:rsidTr="00FC0622">
        <w:tc>
          <w:tcPr>
            <w:tcW w:w="7650" w:type="dxa"/>
            <w:gridSpan w:val="2"/>
            <w:vAlign w:val="center"/>
          </w:tcPr>
          <w:p w:rsidR="009C1E27" w:rsidRPr="00FC0622" w:rsidRDefault="009C1E27" w:rsidP="009C1E27">
            <w:pPr>
              <w:spacing w:before="60" w:after="60"/>
              <w:jc w:val="center"/>
              <w:rPr>
                <w:rFonts w:eastAsia="Times New Roman" w:cs="Times New Roman"/>
                <w:b/>
                <w:color w:val="000000"/>
                <w:sz w:val="26"/>
                <w:szCs w:val="26"/>
              </w:rPr>
            </w:pPr>
            <w:r w:rsidRPr="00FC0622">
              <w:rPr>
                <w:rFonts w:eastAsia="Times New Roman" w:cs="Times New Roman"/>
                <w:b/>
                <w:color w:val="000000"/>
                <w:sz w:val="26"/>
                <w:szCs w:val="26"/>
              </w:rPr>
              <w:t>Nội dung đánh giá</w:t>
            </w:r>
          </w:p>
        </w:tc>
        <w:tc>
          <w:tcPr>
            <w:tcW w:w="1559" w:type="dxa"/>
            <w:vAlign w:val="center"/>
          </w:tcPr>
          <w:p w:rsidR="009C1E27" w:rsidRPr="00FC0622" w:rsidRDefault="009C1E27" w:rsidP="009C1E27">
            <w:pPr>
              <w:spacing w:before="60" w:after="60"/>
              <w:jc w:val="center"/>
              <w:rPr>
                <w:rFonts w:eastAsia="Times New Roman" w:cs="Times New Roman"/>
                <w:b/>
                <w:color w:val="000000"/>
                <w:sz w:val="26"/>
                <w:szCs w:val="26"/>
              </w:rPr>
            </w:pPr>
            <w:r w:rsidRPr="00FC0622">
              <w:rPr>
                <w:rFonts w:eastAsia="Times New Roman" w:cs="Times New Roman"/>
                <w:b/>
                <w:color w:val="000000"/>
                <w:sz w:val="26"/>
                <w:szCs w:val="26"/>
              </w:rPr>
              <w:t>Sử dụng tiêu chí đạt, không đạt</w:t>
            </w:r>
          </w:p>
        </w:tc>
      </w:tr>
      <w:tr w:rsidR="00EA7AFF" w:rsidRPr="00FC0622" w:rsidTr="00697CFF">
        <w:tc>
          <w:tcPr>
            <w:tcW w:w="9209" w:type="dxa"/>
            <w:gridSpan w:val="3"/>
          </w:tcPr>
          <w:p w:rsidR="00EA7AFF" w:rsidRPr="00FC0622" w:rsidRDefault="003659BD" w:rsidP="00F075EF">
            <w:pPr>
              <w:spacing w:before="60" w:after="60"/>
              <w:jc w:val="both"/>
              <w:rPr>
                <w:rFonts w:eastAsia="Times New Roman" w:cs="Times New Roman"/>
                <w:b/>
                <w:color w:val="000000"/>
                <w:sz w:val="26"/>
                <w:szCs w:val="26"/>
              </w:rPr>
            </w:pPr>
            <w:r>
              <w:rPr>
                <w:rFonts w:eastAsia="Times New Roman" w:cs="Times New Roman"/>
                <w:b/>
                <w:color w:val="000000"/>
                <w:sz w:val="26"/>
                <w:szCs w:val="26"/>
              </w:rPr>
              <w:t>1</w:t>
            </w:r>
            <w:r w:rsidR="00EA7AFF" w:rsidRPr="00FC0622">
              <w:rPr>
                <w:rFonts w:eastAsia="Times New Roman" w:cs="Times New Roman"/>
                <w:b/>
                <w:color w:val="000000"/>
                <w:sz w:val="26"/>
                <w:szCs w:val="26"/>
              </w:rPr>
              <w:t xml:space="preserve">. </w:t>
            </w:r>
            <w:r w:rsidR="00CA2E62" w:rsidRPr="00FC0622">
              <w:rPr>
                <w:rFonts w:eastAsia="Times New Roman" w:cs="Times New Roman"/>
                <w:b/>
                <w:color w:val="000000"/>
                <w:sz w:val="26"/>
                <w:szCs w:val="26"/>
              </w:rPr>
              <w:t>Đặc tính, thông số kỹ thuật của hàng hóa</w:t>
            </w:r>
          </w:p>
        </w:tc>
      </w:tr>
      <w:tr w:rsidR="002F1878" w:rsidRPr="00FC0622" w:rsidTr="00FC0622">
        <w:tc>
          <w:tcPr>
            <w:tcW w:w="2263" w:type="dxa"/>
            <w:vMerge w:val="restart"/>
            <w:vAlign w:val="center"/>
          </w:tcPr>
          <w:p w:rsidR="002F1878" w:rsidRPr="00FC0622" w:rsidRDefault="002F1878" w:rsidP="006C704B">
            <w:pPr>
              <w:spacing w:before="60" w:after="60"/>
              <w:jc w:val="both"/>
              <w:rPr>
                <w:rFonts w:eastAsia="Times New Roman" w:cs="Times New Roman"/>
                <w:color w:val="000000"/>
                <w:sz w:val="26"/>
                <w:szCs w:val="26"/>
              </w:rPr>
            </w:pPr>
            <w:r w:rsidRPr="002F1878">
              <w:rPr>
                <w:rFonts w:eastAsia="Times New Roman" w:cs="Times New Roman"/>
                <w:color w:val="000000"/>
                <w:sz w:val="26"/>
                <w:szCs w:val="26"/>
              </w:rPr>
              <w:t>1.1. Đáp ứng về mặt số lượng hàng hóa theo yêu cầu của E –HSMT</w:t>
            </w:r>
          </w:p>
        </w:tc>
        <w:tc>
          <w:tcPr>
            <w:tcW w:w="5387" w:type="dxa"/>
          </w:tcPr>
          <w:p w:rsidR="002F1878" w:rsidRPr="00FC0622" w:rsidRDefault="002F1878" w:rsidP="00CA2E62">
            <w:pPr>
              <w:spacing w:before="60" w:after="60"/>
              <w:jc w:val="both"/>
              <w:rPr>
                <w:rFonts w:eastAsia="Times New Roman" w:cs="Times New Roman"/>
                <w:color w:val="000000"/>
                <w:sz w:val="26"/>
                <w:szCs w:val="26"/>
              </w:rPr>
            </w:pPr>
            <w:r w:rsidRPr="002F1878">
              <w:rPr>
                <w:rFonts w:eastAsia="Times New Roman" w:cs="Times New Roman"/>
                <w:color w:val="000000"/>
                <w:sz w:val="26"/>
                <w:szCs w:val="26"/>
              </w:rPr>
              <w:t>Có cam kết cung cấp đầy đủ số lượng hàng hóa theo yêu cầu của E-HSMT</w:t>
            </w:r>
          </w:p>
        </w:tc>
        <w:tc>
          <w:tcPr>
            <w:tcW w:w="1559" w:type="dxa"/>
            <w:vAlign w:val="center"/>
          </w:tcPr>
          <w:p w:rsidR="002F1878" w:rsidRPr="002F1878" w:rsidRDefault="002F1878" w:rsidP="008D2725">
            <w:pPr>
              <w:spacing w:before="60" w:after="60"/>
              <w:jc w:val="center"/>
              <w:rPr>
                <w:rFonts w:eastAsia="Times New Roman" w:cs="Times New Roman"/>
                <w:b/>
                <w:color w:val="000000"/>
                <w:sz w:val="26"/>
                <w:szCs w:val="26"/>
              </w:rPr>
            </w:pPr>
            <w:r w:rsidRPr="002F1878">
              <w:rPr>
                <w:rFonts w:eastAsia="Times New Roman" w:cs="Times New Roman"/>
                <w:b/>
                <w:color w:val="000000"/>
                <w:sz w:val="26"/>
                <w:szCs w:val="26"/>
              </w:rPr>
              <w:t xml:space="preserve">Đạt </w:t>
            </w:r>
          </w:p>
        </w:tc>
      </w:tr>
      <w:tr w:rsidR="002F1878" w:rsidRPr="00FC0622" w:rsidTr="00FC0622">
        <w:tc>
          <w:tcPr>
            <w:tcW w:w="2263" w:type="dxa"/>
            <w:vMerge/>
            <w:vAlign w:val="center"/>
          </w:tcPr>
          <w:p w:rsidR="002F1878" w:rsidRPr="00FC0622" w:rsidRDefault="002F1878" w:rsidP="006C704B">
            <w:pPr>
              <w:spacing w:before="60" w:after="60"/>
              <w:jc w:val="both"/>
              <w:rPr>
                <w:rFonts w:eastAsia="Times New Roman" w:cs="Times New Roman"/>
                <w:color w:val="000000"/>
                <w:sz w:val="26"/>
                <w:szCs w:val="26"/>
              </w:rPr>
            </w:pPr>
          </w:p>
        </w:tc>
        <w:tc>
          <w:tcPr>
            <w:tcW w:w="5387" w:type="dxa"/>
          </w:tcPr>
          <w:p w:rsidR="002F1878" w:rsidRPr="00FC0622" w:rsidRDefault="002F1878" w:rsidP="00CA2E62">
            <w:pPr>
              <w:spacing w:before="60" w:after="60"/>
              <w:jc w:val="both"/>
              <w:rPr>
                <w:rFonts w:eastAsia="Times New Roman" w:cs="Times New Roman"/>
                <w:color w:val="000000"/>
                <w:sz w:val="26"/>
                <w:szCs w:val="26"/>
              </w:rPr>
            </w:pPr>
            <w:r w:rsidRPr="002F1878">
              <w:rPr>
                <w:rFonts w:eastAsia="Times New Roman" w:cs="Times New Roman"/>
                <w:color w:val="000000"/>
                <w:sz w:val="26"/>
                <w:szCs w:val="26"/>
              </w:rPr>
              <w:t>Không đáp ứng nội dung trên.</w:t>
            </w:r>
          </w:p>
        </w:tc>
        <w:tc>
          <w:tcPr>
            <w:tcW w:w="1559" w:type="dxa"/>
            <w:vAlign w:val="center"/>
          </w:tcPr>
          <w:p w:rsidR="002F1878" w:rsidRPr="002F1878" w:rsidRDefault="002F1878" w:rsidP="008D2725">
            <w:pPr>
              <w:spacing w:before="60" w:after="60"/>
              <w:jc w:val="center"/>
              <w:rPr>
                <w:rFonts w:eastAsia="Times New Roman" w:cs="Times New Roman"/>
                <w:b/>
                <w:color w:val="000000"/>
                <w:sz w:val="26"/>
                <w:szCs w:val="26"/>
              </w:rPr>
            </w:pPr>
            <w:r w:rsidRPr="002F1878">
              <w:rPr>
                <w:rFonts w:eastAsia="Times New Roman" w:cs="Times New Roman"/>
                <w:b/>
                <w:color w:val="000000"/>
                <w:sz w:val="26"/>
                <w:szCs w:val="26"/>
              </w:rPr>
              <w:t>Không đạt</w:t>
            </w:r>
          </w:p>
        </w:tc>
      </w:tr>
      <w:tr w:rsidR="00CA2E62" w:rsidRPr="00FC0622" w:rsidTr="00FC0622">
        <w:tc>
          <w:tcPr>
            <w:tcW w:w="2263" w:type="dxa"/>
            <w:vMerge w:val="restart"/>
            <w:vAlign w:val="center"/>
          </w:tcPr>
          <w:p w:rsidR="00CA2E62" w:rsidRPr="00FC0622" w:rsidRDefault="002F1878" w:rsidP="006C704B">
            <w:pPr>
              <w:spacing w:before="60" w:after="60"/>
              <w:jc w:val="both"/>
              <w:rPr>
                <w:rFonts w:eastAsia="Times New Roman" w:cs="Times New Roman"/>
                <w:color w:val="000000"/>
                <w:sz w:val="26"/>
                <w:szCs w:val="26"/>
              </w:rPr>
            </w:pPr>
            <w:r>
              <w:rPr>
                <w:rFonts w:eastAsia="Times New Roman" w:cs="Times New Roman"/>
                <w:color w:val="000000"/>
                <w:sz w:val="26"/>
                <w:szCs w:val="26"/>
              </w:rPr>
              <w:t xml:space="preserve">1.2 </w:t>
            </w:r>
            <w:r w:rsidR="00CA2E62" w:rsidRPr="00FC0622">
              <w:rPr>
                <w:rFonts w:eastAsia="Times New Roman" w:cs="Times New Roman"/>
                <w:color w:val="000000"/>
                <w:sz w:val="26"/>
                <w:szCs w:val="26"/>
              </w:rPr>
              <w:t>Đặc tính, thông số</w:t>
            </w:r>
            <w:r w:rsidR="006C704B" w:rsidRPr="00FC0622">
              <w:rPr>
                <w:rFonts w:eastAsia="Times New Roman" w:cs="Times New Roman"/>
                <w:color w:val="000000"/>
                <w:sz w:val="26"/>
                <w:szCs w:val="26"/>
              </w:rPr>
              <w:t xml:space="preserve"> </w:t>
            </w:r>
            <w:r w:rsidR="00FC0622">
              <w:rPr>
                <w:rFonts w:eastAsia="Times New Roman" w:cs="Times New Roman"/>
                <w:color w:val="000000"/>
                <w:sz w:val="26"/>
                <w:szCs w:val="26"/>
              </w:rPr>
              <w:t xml:space="preserve">kỹ thuật của hàng </w:t>
            </w:r>
            <w:r w:rsidR="00CA2E62" w:rsidRPr="00FC0622">
              <w:rPr>
                <w:rFonts w:eastAsia="Times New Roman" w:cs="Times New Roman"/>
                <w:color w:val="000000"/>
                <w:sz w:val="26"/>
                <w:szCs w:val="26"/>
              </w:rPr>
              <w:t>hóa.</w:t>
            </w:r>
          </w:p>
        </w:tc>
        <w:tc>
          <w:tcPr>
            <w:tcW w:w="5387" w:type="dxa"/>
          </w:tcPr>
          <w:p w:rsidR="00CA2E62" w:rsidRPr="00FC0622" w:rsidRDefault="00CA2E62" w:rsidP="00CA2E62">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Đáp ứng tất cả các yêu cầu sau:</w:t>
            </w:r>
          </w:p>
          <w:p w:rsidR="00CA2E62" w:rsidRPr="00FC0622" w:rsidRDefault="00CA2E62" w:rsidP="00CA2E62">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Có đặc t</w:t>
            </w:r>
            <w:r w:rsidR="003B3E0F" w:rsidRPr="00FC0622">
              <w:rPr>
                <w:rFonts w:eastAsia="Times New Roman" w:cs="Times New Roman"/>
                <w:color w:val="000000"/>
                <w:sz w:val="26"/>
                <w:szCs w:val="26"/>
              </w:rPr>
              <w:t xml:space="preserve">ính, thông số kỹ thuật của hàng </w:t>
            </w:r>
            <w:r w:rsidRPr="00FC0622">
              <w:rPr>
                <w:rFonts w:eastAsia="Times New Roman" w:cs="Times New Roman"/>
                <w:color w:val="000000"/>
                <w:sz w:val="26"/>
                <w:szCs w:val="26"/>
              </w:rPr>
              <w:t>hóa hoà</w:t>
            </w:r>
            <w:r w:rsidR="008D2725" w:rsidRPr="00FC0622">
              <w:rPr>
                <w:rFonts w:eastAsia="Times New Roman" w:cs="Times New Roman"/>
                <w:color w:val="000000"/>
                <w:sz w:val="26"/>
                <w:szCs w:val="26"/>
              </w:rPr>
              <w:t xml:space="preserve">n toàn phù hợp, đáp ứng yêu cầu </w:t>
            </w:r>
            <w:r w:rsidR="003B3E0F" w:rsidRPr="00FC0622">
              <w:rPr>
                <w:rFonts w:eastAsia="Times New Roman" w:cs="Times New Roman"/>
                <w:color w:val="000000"/>
                <w:sz w:val="26"/>
                <w:szCs w:val="26"/>
              </w:rPr>
              <w:t xml:space="preserve">tại </w:t>
            </w:r>
            <w:r w:rsidRPr="00FC0622">
              <w:rPr>
                <w:rFonts w:eastAsia="Times New Roman" w:cs="Times New Roman"/>
                <w:color w:val="000000"/>
                <w:sz w:val="26"/>
                <w:szCs w:val="26"/>
              </w:rPr>
              <w:t>Mục 1.3.1 Chương V của E-HSMT.</w:t>
            </w:r>
          </w:p>
          <w:p w:rsidR="00CA2E62" w:rsidRPr="00FC0622" w:rsidRDefault="00CA2E62" w:rsidP="00CA2E62">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Đáp ứn</w:t>
            </w:r>
            <w:r w:rsidR="003B3E0F" w:rsidRPr="00FC0622">
              <w:rPr>
                <w:rFonts w:eastAsia="Times New Roman" w:cs="Times New Roman"/>
                <w:color w:val="000000"/>
                <w:sz w:val="26"/>
                <w:szCs w:val="26"/>
              </w:rPr>
              <w:t xml:space="preserve">g yêu cầu kỹ thuật khác tại Mục </w:t>
            </w:r>
            <w:r w:rsidRPr="00FC0622">
              <w:rPr>
                <w:rFonts w:eastAsia="Times New Roman" w:cs="Times New Roman"/>
                <w:color w:val="000000"/>
                <w:sz w:val="26"/>
                <w:szCs w:val="26"/>
              </w:rPr>
              <w:t>1.3.2 Chương V của E-HSMT.</w:t>
            </w:r>
          </w:p>
        </w:tc>
        <w:tc>
          <w:tcPr>
            <w:tcW w:w="1559" w:type="dxa"/>
            <w:vAlign w:val="center"/>
          </w:tcPr>
          <w:p w:rsidR="00CA2E62" w:rsidRPr="002F1878" w:rsidRDefault="00CA2E62" w:rsidP="008D2725">
            <w:pPr>
              <w:spacing w:before="60" w:after="60"/>
              <w:jc w:val="center"/>
              <w:rPr>
                <w:rFonts w:eastAsia="Times New Roman" w:cs="Times New Roman"/>
                <w:b/>
                <w:color w:val="000000"/>
                <w:sz w:val="26"/>
                <w:szCs w:val="26"/>
              </w:rPr>
            </w:pPr>
            <w:r w:rsidRPr="002F1878">
              <w:rPr>
                <w:rFonts w:eastAsia="Times New Roman" w:cs="Times New Roman"/>
                <w:b/>
                <w:color w:val="000000"/>
                <w:sz w:val="26"/>
                <w:szCs w:val="26"/>
              </w:rPr>
              <w:t>Đạt</w:t>
            </w:r>
          </w:p>
        </w:tc>
      </w:tr>
      <w:tr w:rsidR="00CA2E62" w:rsidRPr="00FC0622" w:rsidTr="00FC0622">
        <w:tc>
          <w:tcPr>
            <w:tcW w:w="2263" w:type="dxa"/>
            <w:vMerge/>
          </w:tcPr>
          <w:p w:rsidR="00CA2E62" w:rsidRPr="00FC0622" w:rsidRDefault="00CA2E62" w:rsidP="00F075EF">
            <w:pPr>
              <w:spacing w:before="60" w:after="60"/>
              <w:jc w:val="both"/>
              <w:rPr>
                <w:rFonts w:eastAsia="Times New Roman" w:cs="Times New Roman"/>
                <w:color w:val="000000"/>
                <w:sz w:val="26"/>
                <w:szCs w:val="26"/>
              </w:rPr>
            </w:pPr>
          </w:p>
        </w:tc>
        <w:tc>
          <w:tcPr>
            <w:tcW w:w="5387" w:type="dxa"/>
          </w:tcPr>
          <w:p w:rsidR="009F3D1F" w:rsidRDefault="00CA2E62" w:rsidP="00CA2E62">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Không đáp</w:t>
            </w:r>
            <w:r w:rsidR="003B3E0F" w:rsidRPr="00FC0622">
              <w:rPr>
                <w:rFonts w:eastAsia="Times New Roman" w:cs="Times New Roman"/>
                <w:color w:val="000000"/>
                <w:sz w:val="26"/>
                <w:szCs w:val="26"/>
              </w:rPr>
              <w:t xml:space="preserve"> ứng một trong các yêu cầu sau: </w:t>
            </w:r>
          </w:p>
          <w:p w:rsidR="00CA2E62" w:rsidRPr="00FC0622" w:rsidRDefault="00CA2E62" w:rsidP="00CA2E62">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Đặc tính,</w:t>
            </w:r>
            <w:r w:rsidR="003B3E0F" w:rsidRPr="00FC0622">
              <w:rPr>
                <w:rFonts w:eastAsia="Times New Roman" w:cs="Times New Roman"/>
                <w:color w:val="000000"/>
                <w:sz w:val="26"/>
                <w:szCs w:val="26"/>
              </w:rPr>
              <w:t xml:space="preserve"> thông số kỹ thuật của hàng hóa </w:t>
            </w:r>
            <w:r w:rsidRPr="00FC0622">
              <w:rPr>
                <w:rFonts w:eastAsia="Times New Roman" w:cs="Times New Roman"/>
                <w:color w:val="000000"/>
                <w:sz w:val="26"/>
                <w:szCs w:val="26"/>
              </w:rPr>
              <w:t>không phù</w:t>
            </w:r>
            <w:r w:rsidR="003B3E0F" w:rsidRPr="00FC0622">
              <w:rPr>
                <w:rFonts w:eastAsia="Times New Roman" w:cs="Times New Roman"/>
                <w:color w:val="000000"/>
                <w:sz w:val="26"/>
                <w:szCs w:val="26"/>
              </w:rPr>
              <w:t xml:space="preserve"> hợp, không đáp ứng yêu cầu tại </w:t>
            </w:r>
            <w:r w:rsidRPr="00FC0622">
              <w:rPr>
                <w:rFonts w:eastAsia="Times New Roman" w:cs="Times New Roman"/>
                <w:color w:val="000000"/>
                <w:sz w:val="26"/>
                <w:szCs w:val="26"/>
              </w:rPr>
              <w:t>Mục 1.3.1 Chương V của E-HSMT;</w:t>
            </w:r>
          </w:p>
          <w:p w:rsidR="00CA2E62" w:rsidRPr="00FC0622" w:rsidRDefault="00CA2E62" w:rsidP="00CA2E62">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Không đá</w:t>
            </w:r>
            <w:r w:rsidR="003B3E0F" w:rsidRPr="00FC0622">
              <w:rPr>
                <w:rFonts w:eastAsia="Times New Roman" w:cs="Times New Roman"/>
                <w:color w:val="000000"/>
                <w:sz w:val="26"/>
                <w:szCs w:val="26"/>
              </w:rPr>
              <w:t xml:space="preserve">p ứng yêu cầu kỹ thuật khác tại </w:t>
            </w:r>
            <w:r w:rsidRPr="00FC0622">
              <w:rPr>
                <w:rFonts w:eastAsia="Times New Roman" w:cs="Times New Roman"/>
                <w:color w:val="000000"/>
                <w:sz w:val="26"/>
                <w:szCs w:val="26"/>
              </w:rPr>
              <w:t>Mục 1.3.2 Chương V của E-HSMT.</w:t>
            </w:r>
          </w:p>
        </w:tc>
        <w:tc>
          <w:tcPr>
            <w:tcW w:w="1559" w:type="dxa"/>
            <w:vAlign w:val="center"/>
          </w:tcPr>
          <w:p w:rsidR="00CA2E62" w:rsidRPr="002F1878" w:rsidRDefault="00CA2E62" w:rsidP="008D2725">
            <w:pPr>
              <w:spacing w:before="60" w:after="60"/>
              <w:jc w:val="center"/>
              <w:rPr>
                <w:rFonts w:eastAsia="Times New Roman" w:cs="Times New Roman"/>
                <w:b/>
                <w:color w:val="000000"/>
                <w:sz w:val="26"/>
                <w:szCs w:val="26"/>
              </w:rPr>
            </w:pPr>
            <w:r w:rsidRPr="002F1878">
              <w:rPr>
                <w:rFonts w:eastAsia="Times New Roman" w:cs="Times New Roman"/>
                <w:b/>
                <w:color w:val="000000"/>
                <w:sz w:val="26"/>
                <w:szCs w:val="26"/>
              </w:rPr>
              <w:t>Không đạt</w:t>
            </w:r>
          </w:p>
        </w:tc>
      </w:tr>
      <w:tr w:rsidR="00D622B6" w:rsidRPr="00FC0622" w:rsidTr="007E274A">
        <w:tc>
          <w:tcPr>
            <w:tcW w:w="9209" w:type="dxa"/>
            <w:gridSpan w:val="3"/>
          </w:tcPr>
          <w:p w:rsidR="00D622B6" w:rsidRPr="00FC0622" w:rsidRDefault="009106B4" w:rsidP="00F075EF">
            <w:pPr>
              <w:spacing w:before="60" w:after="60"/>
              <w:jc w:val="both"/>
              <w:rPr>
                <w:rFonts w:eastAsia="Times New Roman" w:cs="Times New Roman"/>
                <w:b/>
                <w:color w:val="000000"/>
                <w:sz w:val="26"/>
                <w:szCs w:val="26"/>
              </w:rPr>
            </w:pPr>
            <w:r>
              <w:rPr>
                <w:rFonts w:eastAsia="Times New Roman" w:cs="Times New Roman"/>
                <w:b/>
                <w:color w:val="000000"/>
                <w:sz w:val="26"/>
                <w:szCs w:val="26"/>
              </w:rPr>
              <w:t>2</w:t>
            </w:r>
            <w:r w:rsidR="00D622B6" w:rsidRPr="00FC0622">
              <w:rPr>
                <w:rFonts w:eastAsia="Times New Roman" w:cs="Times New Roman"/>
                <w:b/>
                <w:color w:val="000000"/>
                <w:sz w:val="26"/>
                <w:szCs w:val="26"/>
              </w:rPr>
              <w:t>. Giải pháp kỹ thuật, biện pháp tổ chức cung cấp hàng hóa</w:t>
            </w:r>
          </w:p>
        </w:tc>
      </w:tr>
      <w:tr w:rsidR="00FC0622" w:rsidRPr="00FC0622" w:rsidTr="001F70C6">
        <w:tc>
          <w:tcPr>
            <w:tcW w:w="2263" w:type="dxa"/>
            <w:vMerge w:val="restart"/>
            <w:vAlign w:val="center"/>
          </w:tcPr>
          <w:p w:rsidR="00FC0622" w:rsidRPr="00FC0622" w:rsidRDefault="00FC0622" w:rsidP="001F70C6">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Tính hợp lý và hiệu quả kinh tế của các giải pháp kỹ thuật, biện pháp tổ chức cung cấp hàng hóa.</w:t>
            </w:r>
          </w:p>
        </w:tc>
        <w:tc>
          <w:tcPr>
            <w:tcW w:w="5387" w:type="dxa"/>
          </w:tcPr>
          <w:p w:rsidR="00FC0622" w:rsidRPr="00FC0622" w:rsidRDefault="00FC0622" w:rsidP="0043718A">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xml:space="preserve">Nhà thầu đề xuất các giải pháp kỹ thuật, biện pháp tổ chức cung cấp, lắp đặt, cài đặt hàng hóa hợp lý và khả thi đáp ứng yêu cầu tại </w:t>
            </w:r>
            <w:r w:rsidR="00374156" w:rsidRPr="00374156">
              <w:rPr>
                <w:rFonts w:eastAsia="Times New Roman" w:cs="Times New Roman"/>
                <w:color w:val="000000"/>
                <w:sz w:val="26"/>
                <w:szCs w:val="26"/>
              </w:rPr>
              <w:t>Mục 1.2 và 1.3 chương V của E-HSMT.</w:t>
            </w:r>
          </w:p>
        </w:tc>
        <w:tc>
          <w:tcPr>
            <w:tcW w:w="1559" w:type="dxa"/>
            <w:vAlign w:val="center"/>
          </w:tcPr>
          <w:p w:rsidR="00FC0622" w:rsidRPr="009106B4" w:rsidRDefault="00FC0622" w:rsidP="00D622B6">
            <w:pPr>
              <w:spacing w:before="60" w:after="60"/>
              <w:jc w:val="center"/>
              <w:rPr>
                <w:rFonts w:eastAsia="Times New Roman" w:cs="Times New Roman"/>
                <w:b/>
                <w:color w:val="000000"/>
                <w:sz w:val="26"/>
                <w:szCs w:val="26"/>
              </w:rPr>
            </w:pPr>
            <w:r w:rsidRPr="009106B4">
              <w:rPr>
                <w:rFonts w:eastAsia="Times New Roman" w:cs="Times New Roman"/>
                <w:b/>
                <w:color w:val="000000"/>
                <w:sz w:val="26"/>
                <w:szCs w:val="26"/>
              </w:rPr>
              <w:t>Đạt</w:t>
            </w:r>
          </w:p>
        </w:tc>
      </w:tr>
      <w:tr w:rsidR="00FC0622" w:rsidRPr="00FC0622" w:rsidTr="00FC0622">
        <w:tc>
          <w:tcPr>
            <w:tcW w:w="2263" w:type="dxa"/>
            <w:vMerge/>
          </w:tcPr>
          <w:p w:rsidR="00FC0622" w:rsidRPr="00FC0622" w:rsidRDefault="00FC0622" w:rsidP="00D622B6">
            <w:pPr>
              <w:spacing w:before="60" w:after="60"/>
              <w:jc w:val="both"/>
              <w:rPr>
                <w:rFonts w:eastAsia="Times New Roman" w:cs="Times New Roman"/>
                <w:color w:val="000000"/>
                <w:sz w:val="26"/>
                <w:szCs w:val="26"/>
              </w:rPr>
            </w:pPr>
          </w:p>
        </w:tc>
        <w:tc>
          <w:tcPr>
            <w:tcW w:w="5387" w:type="dxa"/>
          </w:tcPr>
          <w:p w:rsidR="00FC0622" w:rsidRPr="00FC0622" w:rsidRDefault="00FC0622" w:rsidP="0043718A">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xml:space="preserve">Nhà thầu không đề xuất các giải pháp kỹ thuật, biện pháp tổ chức cung cấp, lắp đặt, cài đặt hàng hóa hoặc có đề xuất nhưng không hợp lý hoặc không khả thi hoặc không đáp ứng yêu cầu tại </w:t>
            </w:r>
            <w:r w:rsidR="00374156" w:rsidRPr="00374156">
              <w:rPr>
                <w:rFonts w:eastAsia="Times New Roman" w:cs="Times New Roman"/>
                <w:color w:val="000000"/>
                <w:sz w:val="26"/>
                <w:szCs w:val="26"/>
              </w:rPr>
              <w:t>Mục 1.2 và 1.3 chương V của E-HSMT.</w:t>
            </w:r>
          </w:p>
        </w:tc>
        <w:tc>
          <w:tcPr>
            <w:tcW w:w="1559" w:type="dxa"/>
            <w:vAlign w:val="center"/>
          </w:tcPr>
          <w:p w:rsidR="00FC0622" w:rsidRPr="009106B4" w:rsidRDefault="00FC0622" w:rsidP="00D622B6">
            <w:pPr>
              <w:spacing w:before="60" w:after="60"/>
              <w:jc w:val="center"/>
              <w:rPr>
                <w:rFonts w:eastAsia="Times New Roman" w:cs="Times New Roman"/>
                <w:b/>
                <w:color w:val="000000"/>
                <w:sz w:val="26"/>
                <w:szCs w:val="26"/>
              </w:rPr>
            </w:pPr>
            <w:r w:rsidRPr="009106B4">
              <w:rPr>
                <w:rFonts w:eastAsia="Times New Roman" w:cs="Times New Roman"/>
                <w:b/>
                <w:color w:val="000000"/>
                <w:sz w:val="26"/>
                <w:szCs w:val="26"/>
              </w:rPr>
              <w:t>Không đạt</w:t>
            </w:r>
          </w:p>
        </w:tc>
      </w:tr>
      <w:tr w:rsidR="003B571B" w:rsidRPr="00FC0622" w:rsidTr="002A0027">
        <w:tc>
          <w:tcPr>
            <w:tcW w:w="9209" w:type="dxa"/>
            <w:gridSpan w:val="3"/>
          </w:tcPr>
          <w:p w:rsidR="003B571B" w:rsidRPr="00FC0622" w:rsidRDefault="009106B4" w:rsidP="00D622B6">
            <w:pPr>
              <w:spacing w:before="60" w:after="60"/>
              <w:jc w:val="both"/>
              <w:rPr>
                <w:rFonts w:eastAsia="Times New Roman" w:cs="Times New Roman"/>
                <w:b/>
                <w:color w:val="000000"/>
                <w:sz w:val="26"/>
                <w:szCs w:val="26"/>
              </w:rPr>
            </w:pPr>
            <w:r>
              <w:rPr>
                <w:rFonts w:eastAsia="Times New Roman" w:cs="Times New Roman"/>
                <w:b/>
                <w:color w:val="000000"/>
                <w:sz w:val="26"/>
                <w:szCs w:val="26"/>
              </w:rPr>
              <w:t>3</w:t>
            </w:r>
            <w:r w:rsidR="003B571B" w:rsidRPr="00FC0622">
              <w:rPr>
                <w:rFonts w:eastAsia="Times New Roman" w:cs="Times New Roman"/>
                <w:b/>
                <w:color w:val="000000"/>
                <w:sz w:val="26"/>
                <w:szCs w:val="26"/>
              </w:rPr>
              <w:t>. Tiến độ cung cấp hàng hóa</w:t>
            </w:r>
          </w:p>
        </w:tc>
      </w:tr>
      <w:tr w:rsidR="00A2016B" w:rsidRPr="00FC0622" w:rsidTr="001F70C6">
        <w:tc>
          <w:tcPr>
            <w:tcW w:w="2263" w:type="dxa"/>
            <w:vMerge w:val="restart"/>
            <w:vAlign w:val="center"/>
          </w:tcPr>
          <w:p w:rsidR="00A2016B" w:rsidRPr="00FC0622" w:rsidRDefault="009106B4" w:rsidP="001F70C6">
            <w:pPr>
              <w:spacing w:before="60" w:after="60"/>
              <w:jc w:val="both"/>
              <w:rPr>
                <w:rFonts w:eastAsia="Times New Roman" w:cs="Times New Roman"/>
                <w:color w:val="000000"/>
                <w:sz w:val="26"/>
                <w:szCs w:val="26"/>
              </w:rPr>
            </w:pPr>
            <w:r w:rsidRPr="009106B4">
              <w:rPr>
                <w:rFonts w:eastAsia="Times New Roman" w:cs="Times New Roman"/>
                <w:color w:val="000000"/>
                <w:sz w:val="26"/>
                <w:szCs w:val="26"/>
              </w:rPr>
              <w:t>Đề xuất tiến độ cung cấp hàng hóa</w:t>
            </w:r>
          </w:p>
        </w:tc>
        <w:tc>
          <w:tcPr>
            <w:tcW w:w="5387" w:type="dxa"/>
          </w:tcPr>
          <w:p w:rsidR="00A2016B" w:rsidRPr="00FC0622" w:rsidRDefault="009106B4" w:rsidP="009106B4">
            <w:pPr>
              <w:spacing w:before="60" w:after="60"/>
              <w:jc w:val="both"/>
              <w:rPr>
                <w:rFonts w:eastAsia="Times New Roman" w:cs="Times New Roman"/>
                <w:color w:val="000000"/>
                <w:sz w:val="26"/>
                <w:szCs w:val="26"/>
              </w:rPr>
            </w:pPr>
            <w:r w:rsidRPr="009106B4">
              <w:rPr>
                <w:rFonts w:eastAsia="Times New Roman" w:cs="Times New Roman"/>
                <w:color w:val="000000"/>
                <w:sz w:val="26"/>
                <w:szCs w:val="26"/>
              </w:rPr>
              <w:t xml:space="preserve">Nhà thầu có đề xuất thời gian thực hiện hợp đồng ≤ </w:t>
            </w:r>
            <w:r>
              <w:rPr>
                <w:rFonts w:eastAsia="Times New Roman" w:cs="Times New Roman"/>
                <w:color w:val="000000"/>
                <w:sz w:val="26"/>
                <w:szCs w:val="26"/>
              </w:rPr>
              <w:t>120</w:t>
            </w:r>
            <w:r w:rsidRPr="009106B4">
              <w:rPr>
                <w:rFonts w:eastAsia="Times New Roman" w:cs="Times New Roman"/>
                <w:color w:val="000000"/>
                <w:sz w:val="26"/>
                <w:szCs w:val="26"/>
              </w:rPr>
              <w:t xml:space="preserve"> ngày</w:t>
            </w:r>
          </w:p>
        </w:tc>
        <w:tc>
          <w:tcPr>
            <w:tcW w:w="1559" w:type="dxa"/>
            <w:vAlign w:val="center"/>
          </w:tcPr>
          <w:p w:rsidR="00A2016B" w:rsidRPr="009106B4" w:rsidRDefault="00A2016B" w:rsidP="00A2016B">
            <w:pPr>
              <w:spacing w:before="60" w:after="60"/>
              <w:jc w:val="center"/>
              <w:rPr>
                <w:rFonts w:eastAsia="Times New Roman" w:cs="Times New Roman"/>
                <w:b/>
                <w:color w:val="000000"/>
                <w:sz w:val="26"/>
                <w:szCs w:val="26"/>
              </w:rPr>
            </w:pPr>
            <w:r w:rsidRPr="009106B4">
              <w:rPr>
                <w:rFonts w:eastAsia="Times New Roman" w:cs="Times New Roman"/>
                <w:b/>
                <w:color w:val="000000"/>
                <w:sz w:val="26"/>
                <w:szCs w:val="26"/>
              </w:rPr>
              <w:t>Đạt</w:t>
            </w:r>
          </w:p>
        </w:tc>
      </w:tr>
      <w:tr w:rsidR="00A2016B" w:rsidRPr="00FC0622" w:rsidTr="00FC0622">
        <w:tc>
          <w:tcPr>
            <w:tcW w:w="2263" w:type="dxa"/>
            <w:vMerge/>
          </w:tcPr>
          <w:p w:rsidR="00A2016B" w:rsidRPr="00FC0622" w:rsidRDefault="00A2016B" w:rsidP="00A2016B">
            <w:pPr>
              <w:spacing w:before="60" w:after="60"/>
              <w:jc w:val="both"/>
              <w:rPr>
                <w:rFonts w:eastAsia="Times New Roman" w:cs="Times New Roman"/>
                <w:color w:val="000000"/>
                <w:sz w:val="26"/>
                <w:szCs w:val="26"/>
              </w:rPr>
            </w:pPr>
          </w:p>
        </w:tc>
        <w:tc>
          <w:tcPr>
            <w:tcW w:w="5387" w:type="dxa"/>
          </w:tcPr>
          <w:p w:rsidR="00A2016B" w:rsidRPr="00FC0622" w:rsidRDefault="009106B4" w:rsidP="009106B4">
            <w:pPr>
              <w:spacing w:before="60" w:after="60"/>
              <w:jc w:val="both"/>
              <w:rPr>
                <w:rFonts w:eastAsia="Times New Roman" w:cs="Times New Roman"/>
                <w:color w:val="000000"/>
                <w:sz w:val="26"/>
                <w:szCs w:val="26"/>
              </w:rPr>
            </w:pPr>
            <w:r w:rsidRPr="009106B4">
              <w:rPr>
                <w:rFonts w:eastAsia="Times New Roman" w:cs="Times New Roman"/>
                <w:color w:val="000000"/>
                <w:sz w:val="26"/>
                <w:szCs w:val="26"/>
              </w:rPr>
              <w:t xml:space="preserve">Nhà thầu có đề xuất thời gian thực hiện hợp đồng &gt; </w:t>
            </w:r>
            <w:r>
              <w:rPr>
                <w:rFonts w:eastAsia="Times New Roman" w:cs="Times New Roman"/>
                <w:color w:val="000000"/>
                <w:sz w:val="26"/>
                <w:szCs w:val="26"/>
              </w:rPr>
              <w:t>120</w:t>
            </w:r>
            <w:r w:rsidRPr="009106B4">
              <w:rPr>
                <w:rFonts w:eastAsia="Times New Roman" w:cs="Times New Roman"/>
                <w:color w:val="000000"/>
                <w:sz w:val="26"/>
                <w:szCs w:val="26"/>
              </w:rPr>
              <w:t xml:space="preserve"> ngày</w:t>
            </w:r>
          </w:p>
        </w:tc>
        <w:tc>
          <w:tcPr>
            <w:tcW w:w="1559" w:type="dxa"/>
            <w:vAlign w:val="center"/>
          </w:tcPr>
          <w:p w:rsidR="00A2016B" w:rsidRPr="009106B4" w:rsidRDefault="00A2016B" w:rsidP="00A2016B">
            <w:pPr>
              <w:spacing w:before="60" w:after="60"/>
              <w:jc w:val="center"/>
              <w:rPr>
                <w:rFonts w:eastAsia="Times New Roman" w:cs="Times New Roman"/>
                <w:b/>
                <w:color w:val="000000"/>
                <w:sz w:val="26"/>
                <w:szCs w:val="26"/>
              </w:rPr>
            </w:pPr>
            <w:r w:rsidRPr="009106B4">
              <w:rPr>
                <w:rFonts w:eastAsia="Times New Roman" w:cs="Times New Roman"/>
                <w:b/>
                <w:color w:val="000000"/>
                <w:sz w:val="26"/>
                <w:szCs w:val="26"/>
              </w:rPr>
              <w:t>Không đạt</w:t>
            </w:r>
          </w:p>
        </w:tc>
      </w:tr>
      <w:tr w:rsidR="00A2016B" w:rsidRPr="00FC0622" w:rsidTr="000A416A">
        <w:tc>
          <w:tcPr>
            <w:tcW w:w="9209" w:type="dxa"/>
            <w:gridSpan w:val="3"/>
          </w:tcPr>
          <w:p w:rsidR="00A2016B" w:rsidRPr="00FC0622" w:rsidRDefault="00CD1C95" w:rsidP="00A2016B">
            <w:pPr>
              <w:spacing w:before="60" w:after="60"/>
              <w:jc w:val="both"/>
              <w:rPr>
                <w:rFonts w:eastAsia="Times New Roman" w:cs="Times New Roman"/>
                <w:b/>
                <w:color w:val="000000"/>
                <w:sz w:val="26"/>
                <w:szCs w:val="26"/>
              </w:rPr>
            </w:pPr>
            <w:r>
              <w:rPr>
                <w:rFonts w:eastAsia="Times New Roman" w:cs="Times New Roman"/>
                <w:b/>
                <w:color w:val="000000"/>
                <w:sz w:val="26"/>
                <w:szCs w:val="26"/>
              </w:rPr>
              <w:lastRenderedPageBreak/>
              <w:t>4</w:t>
            </w:r>
            <w:r w:rsidR="00A2016B" w:rsidRPr="00FC0622">
              <w:rPr>
                <w:rFonts w:eastAsia="Times New Roman" w:cs="Times New Roman"/>
                <w:b/>
                <w:color w:val="000000"/>
                <w:sz w:val="26"/>
                <w:szCs w:val="26"/>
              </w:rPr>
              <w:t xml:space="preserve">. </w:t>
            </w:r>
            <w:r w:rsidR="00063DB7" w:rsidRPr="00063DB7">
              <w:rPr>
                <w:rFonts w:eastAsia="Times New Roman" w:cs="Times New Roman"/>
                <w:b/>
                <w:color w:val="000000"/>
                <w:sz w:val="26"/>
                <w:szCs w:val="26"/>
              </w:rPr>
              <w:t>Khả năng thích ứng về địa lý</w:t>
            </w:r>
          </w:p>
        </w:tc>
      </w:tr>
      <w:tr w:rsidR="00A2016B" w:rsidRPr="00FC0622" w:rsidTr="00CD1C95">
        <w:tc>
          <w:tcPr>
            <w:tcW w:w="2263" w:type="dxa"/>
            <w:vMerge w:val="restart"/>
            <w:vAlign w:val="center"/>
          </w:tcPr>
          <w:p w:rsidR="00A2016B" w:rsidRPr="00FC0622" w:rsidRDefault="00063DB7" w:rsidP="00CD1C95">
            <w:pPr>
              <w:spacing w:before="60" w:after="60"/>
              <w:jc w:val="both"/>
              <w:rPr>
                <w:rFonts w:eastAsia="Times New Roman" w:cs="Times New Roman"/>
                <w:color w:val="000000"/>
                <w:sz w:val="26"/>
                <w:szCs w:val="26"/>
              </w:rPr>
            </w:pPr>
            <w:r>
              <w:rPr>
                <w:rFonts w:eastAsia="Times New Roman" w:cs="Times New Roman"/>
                <w:color w:val="000000"/>
                <w:sz w:val="26"/>
                <w:szCs w:val="26"/>
              </w:rPr>
              <w:t xml:space="preserve">Khả năng thích ứng </w:t>
            </w:r>
            <w:r w:rsidRPr="00063DB7">
              <w:rPr>
                <w:rFonts w:eastAsia="Times New Roman" w:cs="Times New Roman"/>
                <w:color w:val="000000"/>
                <w:sz w:val="26"/>
                <w:szCs w:val="26"/>
              </w:rPr>
              <w:t>về địa lý.</w:t>
            </w:r>
          </w:p>
        </w:tc>
        <w:tc>
          <w:tcPr>
            <w:tcW w:w="5387" w:type="dxa"/>
          </w:tcPr>
          <w:p w:rsidR="00A2016B" w:rsidRPr="00FC0622" w:rsidRDefault="00063DB7" w:rsidP="00063DB7">
            <w:pPr>
              <w:spacing w:before="60" w:after="60"/>
              <w:jc w:val="both"/>
              <w:rPr>
                <w:rFonts w:eastAsia="Times New Roman" w:cs="Times New Roman"/>
                <w:color w:val="000000"/>
                <w:sz w:val="26"/>
                <w:szCs w:val="26"/>
              </w:rPr>
            </w:pPr>
            <w:r w:rsidRPr="00063DB7">
              <w:rPr>
                <w:rFonts w:eastAsia="Times New Roman" w:cs="Times New Roman"/>
                <w:color w:val="000000"/>
                <w:sz w:val="26"/>
                <w:szCs w:val="26"/>
              </w:rPr>
              <w:t>Nhà thầ</w:t>
            </w:r>
            <w:r>
              <w:rPr>
                <w:rFonts w:eastAsia="Times New Roman" w:cs="Times New Roman"/>
                <w:color w:val="000000"/>
                <w:sz w:val="26"/>
                <w:szCs w:val="26"/>
              </w:rPr>
              <w:t xml:space="preserve">u có cam kết hàng hóa được cung </w:t>
            </w:r>
            <w:r w:rsidRPr="00063DB7">
              <w:rPr>
                <w:rFonts w:eastAsia="Times New Roman" w:cs="Times New Roman"/>
                <w:color w:val="000000"/>
                <w:sz w:val="26"/>
                <w:szCs w:val="26"/>
              </w:rPr>
              <w:t>cấp thích ứng về địa lý.</w:t>
            </w:r>
          </w:p>
        </w:tc>
        <w:tc>
          <w:tcPr>
            <w:tcW w:w="1559" w:type="dxa"/>
            <w:vAlign w:val="center"/>
          </w:tcPr>
          <w:p w:rsidR="00A2016B" w:rsidRPr="00CD1C95" w:rsidRDefault="00A2016B" w:rsidP="00A2016B">
            <w:pPr>
              <w:spacing w:before="60" w:after="60"/>
              <w:jc w:val="center"/>
              <w:rPr>
                <w:rFonts w:eastAsia="Times New Roman" w:cs="Times New Roman"/>
                <w:b/>
                <w:color w:val="000000"/>
                <w:sz w:val="26"/>
                <w:szCs w:val="26"/>
              </w:rPr>
            </w:pPr>
            <w:r w:rsidRPr="00CD1C95">
              <w:rPr>
                <w:rFonts w:eastAsia="Times New Roman" w:cs="Times New Roman"/>
                <w:b/>
                <w:color w:val="000000"/>
                <w:sz w:val="26"/>
                <w:szCs w:val="26"/>
              </w:rPr>
              <w:t>Đạt</w:t>
            </w:r>
          </w:p>
        </w:tc>
      </w:tr>
      <w:tr w:rsidR="00A2016B" w:rsidRPr="00FC0622" w:rsidTr="00FC0622">
        <w:tc>
          <w:tcPr>
            <w:tcW w:w="2263" w:type="dxa"/>
            <w:vMerge/>
          </w:tcPr>
          <w:p w:rsidR="00A2016B" w:rsidRPr="00FC0622" w:rsidRDefault="00A2016B" w:rsidP="00A2016B">
            <w:pPr>
              <w:spacing w:before="60" w:after="60"/>
              <w:jc w:val="both"/>
              <w:rPr>
                <w:rFonts w:eastAsia="Times New Roman" w:cs="Times New Roman"/>
                <w:color w:val="000000"/>
                <w:sz w:val="26"/>
                <w:szCs w:val="26"/>
              </w:rPr>
            </w:pPr>
          </w:p>
        </w:tc>
        <w:tc>
          <w:tcPr>
            <w:tcW w:w="5387" w:type="dxa"/>
          </w:tcPr>
          <w:p w:rsidR="00063DB7" w:rsidRPr="00063DB7" w:rsidRDefault="00063DB7" w:rsidP="00063DB7">
            <w:pPr>
              <w:spacing w:before="60" w:after="60"/>
              <w:jc w:val="both"/>
              <w:rPr>
                <w:rFonts w:eastAsia="Times New Roman" w:cs="Times New Roman"/>
                <w:color w:val="000000"/>
                <w:sz w:val="26"/>
                <w:szCs w:val="26"/>
              </w:rPr>
            </w:pPr>
            <w:r w:rsidRPr="00063DB7">
              <w:rPr>
                <w:rFonts w:eastAsia="Times New Roman" w:cs="Times New Roman"/>
                <w:color w:val="000000"/>
                <w:sz w:val="26"/>
                <w:szCs w:val="26"/>
              </w:rPr>
              <w:t>Nhà thầu không có cam kết Hàng hóa được</w:t>
            </w:r>
          </w:p>
          <w:p w:rsidR="00A2016B" w:rsidRPr="00FC0622" w:rsidRDefault="00063DB7" w:rsidP="00063DB7">
            <w:pPr>
              <w:spacing w:before="60" w:after="60"/>
              <w:jc w:val="both"/>
              <w:rPr>
                <w:rFonts w:eastAsia="Times New Roman" w:cs="Times New Roman"/>
                <w:color w:val="000000"/>
                <w:sz w:val="26"/>
                <w:szCs w:val="26"/>
              </w:rPr>
            </w:pPr>
            <w:r w:rsidRPr="00063DB7">
              <w:rPr>
                <w:rFonts w:eastAsia="Times New Roman" w:cs="Times New Roman"/>
                <w:color w:val="000000"/>
                <w:sz w:val="26"/>
                <w:szCs w:val="26"/>
              </w:rPr>
              <w:t>cung cấp thích ứng về địa lý.</w:t>
            </w:r>
          </w:p>
        </w:tc>
        <w:tc>
          <w:tcPr>
            <w:tcW w:w="1559" w:type="dxa"/>
            <w:vAlign w:val="center"/>
          </w:tcPr>
          <w:p w:rsidR="00A2016B" w:rsidRPr="00CD1C95" w:rsidRDefault="00A2016B" w:rsidP="00A2016B">
            <w:pPr>
              <w:spacing w:before="60" w:after="60"/>
              <w:jc w:val="center"/>
              <w:rPr>
                <w:rFonts w:eastAsia="Times New Roman" w:cs="Times New Roman"/>
                <w:b/>
                <w:color w:val="000000"/>
                <w:sz w:val="26"/>
                <w:szCs w:val="26"/>
              </w:rPr>
            </w:pPr>
            <w:r w:rsidRPr="00CD1C95">
              <w:rPr>
                <w:rFonts w:eastAsia="Times New Roman" w:cs="Times New Roman"/>
                <w:b/>
                <w:color w:val="000000"/>
                <w:sz w:val="26"/>
                <w:szCs w:val="26"/>
              </w:rPr>
              <w:t>Không đạt</w:t>
            </w:r>
          </w:p>
        </w:tc>
      </w:tr>
      <w:tr w:rsidR="00A2016B" w:rsidRPr="00FC0622" w:rsidTr="00C1771E">
        <w:tc>
          <w:tcPr>
            <w:tcW w:w="9209" w:type="dxa"/>
            <w:gridSpan w:val="3"/>
          </w:tcPr>
          <w:p w:rsidR="00A2016B" w:rsidRPr="00FC0622" w:rsidRDefault="00CD1C95" w:rsidP="00A2016B">
            <w:pPr>
              <w:spacing w:before="60" w:after="60"/>
              <w:jc w:val="both"/>
              <w:rPr>
                <w:rFonts w:eastAsia="Times New Roman" w:cs="Times New Roman"/>
                <w:b/>
                <w:color w:val="000000"/>
                <w:sz w:val="26"/>
                <w:szCs w:val="26"/>
              </w:rPr>
            </w:pPr>
            <w:r>
              <w:rPr>
                <w:rFonts w:eastAsia="Times New Roman" w:cs="Times New Roman"/>
                <w:b/>
                <w:color w:val="000000"/>
                <w:sz w:val="26"/>
                <w:szCs w:val="26"/>
              </w:rPr>
              <w:t>5</w:t>
            </w:r>
            <w:r w:rsidR="00A2016B" w:rsidRPr="00FC0622">
              <w:rPr>
                <w:rFonts w:eastAsia="Times New Roman" w:cs="Times New Roman"/>
                <w:b/>
                <w:color w:val="000000"/>
                <w:sz w:val="26"/>
                <w:szCs w:val="26"/>
              </w:rPr>
              <w:t>. Tác động đối với môi trường và biện pháp giải quyết</w:t>
            </w:r>
          </w:p>
        </w:tc>
      </w:tr>
      <w:tr w:rsidR="00A2016B" w:rsidRPr="00FC0622" w:rsidTr="00CD1C95">
        <w:tc>
          <w:tcPr>
            <w:tcW w:w="2263" w:type="dxa"/>
            <w:vMerge w:val="restart"/>
            <w:vAlign w:val="center"/>
          </w:tcPr>
          <w:p w:rsidR="00A2016B" w:rsidRPr="00FC0622" w:rsidRDefault="00CD1C95" w:rsidP="00CD1C95">
            <w:pPr>
              <w:spacing w:before="60" w:after="60"/>
              <w:jc w:val="both"/>
              <w:rPr>
                <w:rFonts w:eastAsia="Times New Roman" w:cs="Times New Roman"/>
                <w:color w:val="000000"/>
                <w:sz w:val="26"/>
                <w:szCs w:val="26"/>
              </w:rPr>
            </w:pPr>
            <w:bookmarkStart w:id="0" w:name="_GoBack" w:colFirst="2" w:colLast="2"/>
            <w:r w:rsidRPr="00CD1C95">
              <w:rPr>
                <w:rFonts w:eastAsia="Times New Roman" w:cs="Times New Roman"/>
                <w:color w:val="000000"/>
                <w:sz w:val="26"/>
                <w:szCs w:val="26"/>
              </w:rPr>
              <w:t>Khả năng tác động của hàng hóa đối với môi trường</w:t>
            </w:r>
          </w:p>
        </w:tc>
        <w:tc>
          <w:tcPr>
            <w:tcW w:w="5387" w:type="dxa"/>
          </w:tcPr>
          <w:p w:rsidR="00A2016B" w:rsidRPr="00FC0622" w:rsidRDefault="00A2016B" w:rsidP="00A2016B">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Nhà thầ</w:t>
            </w:r>
            <w:r w:rsidR="003B3E0F" w:rsidRPr="00FC0622">
              <w:rPr>
                <w:rFonts w:eastAsia="Times New Roman" w:cs="Times New Roman"/>
                <w:color w:val="000000"/>
                <w:sz w:val="26"/>
                <w:szCs w:val="26"/>
              </w:rPr>
              <w:t>u có cam kết Hàng hóa được cung c</w:t>
            </w:r>
            <w:r w:rsidRPr="00FC0622">
              <w:rPr>
                <w:rFonts w:eastAsia="Times New Roman" w:cs="Times New Roman"/>
                <w:color w:val="000000"/>
                <w:sz w:val="26"/>
                <w:szCs w:val="26"/>
              </w:rPr>
              <w:t>ấp kh</w:t>
            </w:r>
            <w:r w:rsidR="003B3E0F" w:rsidRPr="00FC0622">
              <w:rPr>
                <w:rFonts w:eastAsia="Times New Roman" w:cs="Times New Roman"/>
                <w:color w:val="000000"/>
                <w:sz w:val="26"/>
                <w:szCs w:val="26"/>
              </w:rPr>
              <w:t xml:space="preserve">ông có ảnh hưởng tác động nhiều </w:t>
            </w:r>
            <w:r w:rsidRPr="00FC0622">
              <w:rPr>
                <w:rFonts w:eastAsia="Times New Roman" w:cs="Times New Roman"/>
                <w:color w:val="000000"/>
                <w:sz w:val="26"/>
                <w:szCs w:val="26"/>
              </w:rPr>
              <w:t xml:space="preserve">đến môi </w:t>
            </w:r>
            <w:r w:rsidR="003B3E0F" w:rsidRPr="00FC0622">
              <w:rPr>
                <w:rFonts w:eastAsia="Times New Roman" w:cs="Times New Roman"/>
                <w:color w:val="000000"/>
                <w:sz w:val="26"/>
                <w:szCs w:val="26"/>
              </w:rPr>
              <w:t xml:space="preserve">trường hoặc nhà thầu có đề xuất </w:t>
            </w:r>
            <w:r w:rsidRPr="00FC0622">
              <w:rPr>
                <w:rFonts w:eastAsia="Times New Roman" w:cs="Times New Roman"/>
                <w:color w:val="000000"/>
                <w:sz w:val="26"/>
                <w:szCs w:val="26"/>
              </w:rPr>
              <w:t>biện pháp giải quyết hợp lý.</w:t>
            </w:r>
          </w:p>
        </w:tc>
        <w:tc>
          <w:tcPr>
            <w:tcW w:w="1559" w:type="dxa"/>
            <w:vAlign w:val="center"/>
          </w:tcPr>
          <w:p w:rsidR="00A2016B" w:rsidRPr="00E65C3E" w:rsidRDefault="00A2016B" w:rsidP="00A2016B">
            <w:pPr>
              <w:spacing w:before="60" w:after="60"/>
              <w:jc w:val="center"/>
              <w:rPr>
                <w:rFonts w:eastAsia="Times New Roman" w:cs="Times New Roman"/>
                <w:b/>
                <w:color w:val="000000"/>
                <w:sz w:val="26"/>
                <w:szCs w:val="26"/>
              </w:rPr>
            </w:pPr>
            <w:r w:rsidRPr="00E65C3E">
              <w:rPr>
                <w:rFonts w:eastAsia="Times New Roman" w:cs="Times New Roman"/>
                <w:b/>
                <w:color w:val="000000"/>
                <w:sz w:val="26"/>
                <w:szCs w:val="26"/>
              </w:rPr>
              <w:t>Đạt</w:t>
            </w:r>
          </w:p>
        </w:tc>
      </w:tr>
      <w:tr w:rsidR="00A2016B" w:rsidRPr="00FC0622" w:rsidTr="00FC0622">
        <w:tc>
          <w:tcPr>
            <w:tcW w:w="2263" w:type="dxa"/>
            <w:vMerge/>
          </w:tcPr>
          <w:p w:rsidR="00A2016B" w:rsidRPr="00FC0622" w:rsidRDefault="00A2016B" w:rsidP="00A2016B">
            <w:pPr>
              <w:spacing w:before="60" w:after="60"/>
              <w:jc w:val="both"/>
              <w:rPr>
                <w:rFonts w:eastAsia="Times New Roman" w:cs="Times New Roman"/>
                <w:color w:val="000000"/>
                <w:sz w:val="26"/>
                <w:szCs w:val="26"/>
              </w:rPr>
            </w:pPr>
          </w:p>
        </w:tc>
        <w:tc>
          <w:tcPr>
            <w:tcW w:w="5387" w:type="dxa"/>
          </w:tcPr>
          <w:p w:rsidR="00A2016B" w:rsidRPr="00FC0622" w:rsidRDefault="00A2016B" w:rsidP="00A2016B">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Nhà thầu</w:t>
            </w:r>
            <w:r w:rsidR="003B3E0F" w:rsidRPr="00FC0622">
              <w:rPr>
                <w:rFonts w:eastAsia="Times New Roman" w:cs="Times New Roman"/>
                <w:color w:val="000000"/>
                <w:sz w:val="26"/>
                <w:szCs w:val="26"/>
              </w:rPr>
              <w:t xml:space="preserve"> không có cam kết Hàng hóa được </w:t>
            </w:r>
            <w:r w:rsidRPr="00FC0622">
              <w:rPr>
                <w:rFonts w:eastAsia="Times New Roman" w:cs="Times New Roman"/>
                <w:color w:val="000000"/>
                <w:sz w:val="26"/>
                <w:szCs w:val="26"/>
              </w:rPr>
              <w:t xml:space="preserve">cung </w:t>
            </w:r>
            <w:r w:rsidR="003B3E0F" w:rsidRPr="00FC0622">
              <w:rPr>
                <w:rFonts w:eastAsia="Times New Roman" w:cs="Times New Roman"/>
                <w:color w:val="000000"/>
                <w:sz w:val="26"/>
                <w:szCs w:val="26"/>
              </w:rPr>
              <w:t xml:space="preserve">cấp không có ảnh hưởng tác động </w:t>
            </w:r>
            <w:r w:rsidRPr="00FC0622">
              <w:rPr>
                <w:rFonts w:eastAsia="Times New Roman" w:cs="Times New Roman"/>
                <w:color w:val="000000"/>
                <w:sz w:val="26"/>
                <w:szCs w:val="26"/>
              </w:rPr>
              <w:t xml:space="preserve">nhiều </w:t>
            </w:r>
            <w:r w:rsidR="003B3E0F" w:rsidRPr="00FC0622">
              <w:rPr>
                <w:rFonts w:eastAsia="Times New Roman" w:cs="Times New Roman"/>
                <w:color w:val="000000"/>
                <w:sz w:val="26"/>
                <w:szCs w:val="26"/>
              </w:rPr>
              <w:t xml:space="preserve">đến môi trường và/hoặc không đề </w:t>
            </w:r>
            <w:r w:rsidRPr="00FC0622">
              <w:rPr>
                <w:rFonts w:eastAsia="Times New Roman" w:cs="Times New Roman"/>
                <w:color w:val="000000"/>
                <w:sz w:val="26"/>
                <w:szCs w:val="26"/>
              </w:rPr>
              <w:t>xuất được biện pháp giải quyết.</w:t>
            </w:r>
          </w:p>
        </w:tc>
        <w:tc>
          <w:tcPr>
            <w:tcW w:w="1559" w:type="dxa"/>
            <w:vAlign w:val="center"/>
          </w:tcPr>
          <w:p w:rsidR="00A2016B" w:rsidRPr="00E65C3E" w:rsidRDefault="00A2016B" w:rsidP="00A2016B">
            <w:pPr>
              <w:spacing w:before="60" w:after="60"/>
              <w:jc w:val="center"/>
              <w:rPr>
                <w:rFonts w:eastAsia="Times New Roman" w:cs="Times New Roman"/>
                <w:b/>
                <w:color w:val="000000"/>
                <w:sz w:val="26"/>
                <w:szCs w:val="26"/>
              </w:rPr>
            </w:pPr>
            <w:r w:rsidRPr="00E65C3E">
              <w:rPr>
                <w:rFonts w:eastAsia="Times New Roman" w:cs="Times New Roman"/>
                <w:b/>
                <w:color w:val="000000"/>
                <w:sz w:val="26"/>
                <w:szCs w:val="26"/>
              </w:rPr>
              <w:t>Không đạt</w:t>
            </w:r>
          </w:p>
        </w:tc>
      </w:tr>
      <w:bookmarkEnd w:id="0"/>
      <w:tr w:rsidR="00A2016B" w:rsidRPr="00FC0622" w:rsidTr="006C4083">
        <w:tc>
          <w:tcPr>
            <w:tcW w:w="9209" w:type="dxa"/>
            <w:gridSpan w:val="3"/>
          </w:tcPr>
          <w:p w:rsidR="00A2016B" w:rsidRPr="00FC0622" w:rsidRDefault="00766145" w:rsidP="00A2016B">
            <w:pPr>
              <w:spacing w:before="60" w:after="60"/>
              <w:jc w:val="both"/>
              <w:rPr>
                <w:rFonts w:eastAsia="Times New Roman" w:cs="Times New Roman"/>
                <w:b/>
                <w:color w:val="000000"/>
                <w:sz w:val="26"/>
                <w:szCs w:val="26"/>
              </w:rPr>
            </w:pPr>
            <w:r>
              <w:rPr>
                <w:rFonts w:eastAsia="Times New Roman" w:cs="Times New Roman"/>
                <w:b/>
                <w:color w:val="000000"/>
                <w:sz w:val="26"/>
                <w:szCs w:val="26"/>
              </w:rPr>
              <w:t>6</w:t>
            </w:r>
            <w:r w:rsidR="00A2016B" w:rsidRPr="00FC0622">
              <w:rPr>
                <w:rFonts w:eastAsia="Times New Roman" w:cs="Times New Roman"/>
                <w:b/>
                <w:color w:val="000000"/>
                <w:sz w:val="26"/>
                <w:szCs w:val="26"/>
              </w:rPr>
              <w:t>. Bảo hành và hỗ trợ kỹ thuật</w:t>
            </w:r>
          </w:p>
        </w:tc>
      </w:tr>
      <w:tr w:rsidR="00A2016B" w:rsidRPr="00FC0622" w:rsidTr="00FC0622">
        <w:tc>
          <w:tcPr>
            <w:tcW w:w="2263" w:type="dxa"/>
            <w:vMerge w:val="restart"/>
            <w:vAlign w:val="center"/>
          </w:tcPr>
          <w:p w:rsidR="00A2016B" w:rsidRPr="00FC0622" w:rsidRDefault="003B3E0F" w:rsidP="00A2016B">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xml:space="preserve">Thời gian bảo </w:t>
            </w:r>
            <w:r w:rsidR="00A2016B" w:rsidRPr="00FC0622">
              <w:rPr>
                <w:rFonts w:eastAsia="Times New Roman" w:cs="Times New Roman"/>
                <w:color w:val="000000"/>
                <w:sz w:val="26"/>
                <w:szCs w:val="26"/>
              </w:rPr>
              <w:t>hành, bảo trì</w:t>
            </w:r>
          </w:p>
        </w:tc>
        <w:tc>
          <w:tcPr>
            <w:tcW w:w="5387" w:type="dxa"/>
          </w:tcPr>
          <w:p w:rsidR="00A2016B" w:rsidRPr="00FC0622" w:rsidRDefault="00A2016B" w:rsidP="00A2016B">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xml:space="preserve">Nhà thầu </w:t>
            </w:r>
            <w:r w:rsidR="003B3E0F" w:rsidRPr="00FC0622">
              <w:rPr>
                <w:rFonts w:eastAsia="Times New Roman" w:cs="Times New Roman"/>
                <w:color w:val="000000"/>
                <w:sz w:val="26"/>
                <w:szCs w:val="26"/>
              </w:rPr>
              <w:t xml:space="preserve">trình bày kế hoạch bảo hành chi </w:t>
            </w:r>
            <w:r w:rsidRPr="00FC0622">
              <w:rPr>
                <w:rFonts w:eastAsia="Times New Roman" w:cs="Times New Roman"/>
                <w:color w:val="000000"/>
                <w:sz w:val="26"/>
                <w:szCs w:val="26"/>
              </w:rPr>
              <w:t>tiết và có</w:t>
            </w:r>
            <w:r w:rsidR="003B3E0F" w:rsidRPr="00FC0622">
              <w:rPr>
                <w:rFonts w:eastAsia="Times New Roman" w:cs="Times New Roman"/>
                <w:color w:val="000000"/>
                <w:sz w:val="26"/>
                <w:szCs w:val="26"/>
              </w:rPr>
              <w:t xml:space="preserve"> cam kết đáp ứng yêu cầu về bảo </w:t>
            </w:r>
            <w:r w:rsidRPr="00FC0622">
              <w:rPr>
                <w:rFonts w:eastAsia="Times New Roman" w:cs="Times New Roman"/>
                <w:color w:val="000000"/>
                <w:sz w:val="26"/>
                <w:szCs w:val="26"/>
              </w:rPr>
              <w:t>hành, bảo</w:t>
            </w:r>
            <w:r w:rsidR="003B3E0F" w:rsidRPr="00FC0622">
              <w:rPr>
                <w:rFonts w:eastAsia="Times New Roman" w:cs="Times New Roman"/>
                <w:color w:val="000000"/>
                <w:sz w:val="26"/>
                <w:szCs w:val="26"/>
              </w:rPr>
              <w:t xml:space="preserve"> trì tại </w:t>
            </w:r>
            <w:r w:rsidR="003B3E0F" w:rsidRPr="00063DB7">
              <w:rPr>
                <w:rFonts w:eastAsia="Times New Roman" w:cs="Times New Roman"/>
                <w:color w:val="000000"/>
                <w:sz w:val="26"/>
                <w:szCs w:val="26"/>
              </w:rPr>
              <w:t xml:space="preserve">mục 1.3.3 Chương V của </w:t>
            </w:r>
            <w:r w:rsidRPr="00063DB7">
              <w:rPr>
                <w:rFonts w:eastAsia="Times New Roman" w:cs="Times New Roman"/>
                <w:color w:val="000000"/>
                <w:sz w:val="26"/>
                <w:szCs w:val="26"/>
              </w:rPr>
              <w:t>E-HSMT.</w:t>
            </w:r>
          </w:p>
        </w:tc>
        <w:tc>
          <w:tcPr>
            <w:tcW w:w="1559" w:type="dxa"/>
            <w:vAlign w:val="center"/>
          </w:tcPr>
          <w:p w:rsidR="00A2016B" w:rsidRPr="00E65C3E" w:rsidRDefault="00A2016B" w:rsidP="00A2016B">
            <w:pPr>
              <w:spacing w:before="60" w:after="60"/>
              <w:jc w:val="center"/>
              <w:rPr>
                <w:rFonts w:eastAsia="Times New Roman" w:cs="Times New Roman"/>
                <w:b/>
                <w:color w:val="000000"/>
                <w:sz w:val="26"/>
                <w:szCs w:val="26"/>
              </w:rPr>
            </w:pPr>
            <w:r w:rsidRPr="00E65C3E">
              <w:rPr>
                <w:rFonts w:eastAsia="Times New Roman" w:cs="Times New Roman"/>
                <w:b/>
                <w:color w:val="000000"/>
                <w:sz w:val="26"/>
                <w:szCs w:val="26"/>
              </w:rPr>
              <w:t>Đạt</w:t>
            </w:r>
          </w:p>
        </w:tc>
      </w:tr>
      <w:tr w:rsidR="00A2016B" w:rsidRPr="00FC0622" w:rsidTr="00FC0622">
        <w:tc>
          <w:tcPr>
            <w:tcW w:w="2263" w:type="dxa"/>
            <w:vMerge/>
            <w:vAlign w:val="center"/>
          </w:tcPr>
          <w:p w:rsidR="00A2016B" w:rsidRPr="00FC0622" w:rsidRDefault="00A2016B" w:rsidP="00A2016B">
            <w:pPr>
              <w:spacing w:before="60" w:after="60"/>
              <w:jc w:val="both"/>
              <w:rPr>
                <w:rFonts w:eastAsia="Times New Roman" w:cs="Times New Roman"/>
                <w:color w:val="000000"/>
                <w:sz w:val="26"/>
                <w:szCs w:val="26"/>
              </w:rPr>
            </w:pPr>
          </w:p>
        </w:tc>
        <w:tc>
          <w:tcPr>
            <w:tcW w:w="5387" w:type="dxa"/>
          </w:tcPr>
          <w:p w:rsidR="00A2016B" w:rsidRPr="00FC0622" w:rsidRDefault="00A2016B" w:rsidP="00A2016B">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Nhà th</w:t>
            </w:r>
            <w:r w:rsidR="003B3E0F" w:rsidRPr="00FC0622">
              <w:rPr>
                <w:rFonts w:eastAsia="Times New Roman" w:cs="Times New Roman"/>
                <w:color w:val="000000"/>
                <w:sz w:val="26"/>
                <w:szCs w:val="26"/>
              </w:rPr>
              <w:t xml:space="preserve">ầu không trình bày kế hoạch bảo </w:t>
            </w:r>
            <w:r w:rsidRPr="00FC0622">
              <w:rPr>
                <w:rFonts w:eastAsia="Times New Roman" w:cs="Times New Roman"/>
                <w:color w:val="000000"/>
                <w:sz w:val="26"/>
                <w:szCs w:val="26"/>
              </w:rPr>
              <w:t xml:space="preserve">hành chi </w:t>
            </w:r>
            <w:r w:rsidR="003B3E0F" w:rsidRPr="00FC0622">
              <w:rPr>
                <w:rFonts w:eastAsia="Times New Roman" w:cs="Times New Roman"/>
                <w:color w:val="000000"/>
                <w:sz w:val="26"/>
                <w:szCs w:val="26"/>
              </w:rPr>
              <w:t xml:space="preserve">tiết hoặc không có cam kết hoặc </w:t>
            </w:r>
            <w:r w:rsidRPr="00FC0622">
              <w:rPr>
                <w:rFonts w:eastAsia="Times New Roman" w:cs="Times New Roman"/>
                <w:color w:val="000000"/>
                <w:sz w:val="26"/>
                <w:szCs w:val="26"/>
              </w:rPr>
              <w:t>có như</w:t>
            </w:r>
            <w:r w:rsidR="003B3E0F" w:rsidRPr="00FC0622">
              <w:rPr>
                <w:rFonts w:eastAsia="Times New Roman" w:cs="Times New Roman"/>
                <w:color w:val="000000"/>
                <w:sz w:val="26"/>
                <w:szCs w:val="26"/>
              </w:rPr>
              <w:t xml:space="preserve">ng không đáp ứng yêu cầu về bảo </w:t>
            </w:r>
            <w:r w:rsidRPr="00FC0622">
              <w:rPr>
                <w:rFonts w:eastAsia="Times New Roman" w:cs="Times New Roman"/>
                <w:color w:val="000000"/>
                <w:sz w:val="26"/>
                <w:szCs w:val="26"/>
              </w:rPr>
              <w:t>hành, bảo</w:t>
            </w:r>
            <w:r w:rsidR="003B3E0F" w:rsidRPr="00FC0622">
              <w:rPr>
                <w:rFonts w:eastAsia="Times New Roman" w:cs="Times New Roman"/>
                <w:color w:val="000000"/>
                <w:sz w:val="26"/>
                <w:szCs w:val="26"/>
              </w:rPr>
              <w:t xml:space="preserve"> trì tại </w:t>
            </w:r>
            <w:r w:rsidR="003B3E0F" w:rsidRPr="00063DB7">
              <w:rPr>
                <w:rFonts w:eastAsia="Times New Roman" w:cs="Times New Roman"/>
                <w:color w:val="000000"/>
                <w:sz w:val="26"/>
                <w:szCs w:val="26"/>
              </w:rPr>
              <w:t xml:space="preserve">mục 1.3.3 Chương V của </w:t>
            </w:r>
            <w:r w:rsidRPr="00063DB7">
              <w:rPr>
                <w:rFonts w:eastAsia="Times New Roman" w:cs="Times New Roman"/>
                <w:color w:val="000000"/>
                <w:sz w:val="26"/>
                <w:szCs w:val="26"/>
              </w:rPr>
              <w:t>E-HSMT.</w:t>
            </w:r>
          </w:p>
        </w:tc>
        <w:tc>
          <w:tcPr>
            <w:tcW w:w="1559" w:type="dxa"/>
            <w:vAlign w:val="center"/>
          </w:tcPr>
          <w:p w:rsidR="00A2016B" w:rsidRPr="00E65C3E" w:rsidRDefault="00A2016B" w:rsidP="00A2016B">
            <w:pPr>
              <w:spacing w:before="60" w:after="60"/>
              <w:jc w:val="center"/>
              <w:rPr>
                <w:rFonts w:eastAsia="Times New Roman" w:cs="Times New Roman"/>
                <w:b/>
                <w:color w:val="000000"/>
                <w:sz w:val="26"/>
                <w:szCs w:val="26"/>
              </w:rPr>
            </w:pPr>
            <w:r w:rsidRPr="00E65C3E">
              <w:rPr>
                <w:rFonts w:eastAsia="Times New Roman" w:cs="Times New Roman"/>
                <w:b/>
                <w:color w:val="000000"/>
                <w:sz w:val="26"/>
                <w:szCs w:val="26"/>
              </w:rPr>
              <w:t>Không đạt</w:t>
            </w:r>
          </w:p>
        </w:tc>
      </w:tr>
      <w:tr w:rsidR="00A2016B" w:rsidRPr="00FC0622" w:rsidTr="00DF6536">
        <w:tc>
          <w:tcPr>
            <w:tcW w:w="9209" w:type="dxa"/>
            <w:gridSpan w:val="3"/>
          </w:tcPr>
          <w:p w:rsidR="00A2016B" w:rsidRPr="00FC0622" w:rsidRDefault="00766145" w:rsidP="00A2016B">
            <w:pPr>
              <w:spacing w:before="60" w:after="60"/>
              <w:jc w:val="both"/>
              <w:rPr>
                <w:rFonts w:eastAsia="Times New Roman" w:cs="Times New Roman"/>
                <w:b/>
                <w:color w:val="000000"/>
                <w:sz w:val="26"/>
                <w:szCs w:val="26"/>
              </w:rPr>
            </w:pPr>
            <w:r>
              <w:rPr>
                <w:rFonts w:eastAsia="Times New Roman" w:cs="Times New Roman"/>
                <w:b/>
                <w:color w:val="000000"/>
                <w:sz w:val="26"/>
                <w:szCs w:val="26"/>
              </w:rPr>
              <w:t>7</w:t>
            </w:r>
            <w:r w:rsidR="00A2016B" w:rsidRPr="00FC0622">
              <w:rPr>
                <w:rFonts w:eastAsia="Times New Roman" w:cs="Times New Roman"/>
                <w:b/>
                <w:color w:val="000000"/>
                <w:sz w:val="26"/>
                <w:szCs w:val="26"/>
              </w:rPr>
              <w:t>. Kiểm tra và thử nghiệm hàng hóa</w:t>
            </w:r>
          </w:p>
        </w:tc>
      </w:tr>
      <w:tr w:rsidR="003B3E0F" w:rsidRPr="00FC0622" w:rsidTr="00FC0622">
        <w:tc>
          <w:tcPr>
            <w:tcW w:w="2263" w:type="dxa"/>
            <w:vMerge w:val="restart"/>
          </w:tcPr>
          <w:p w:rsidR="003B3E0F" w:rsidRPr="00FC0622" w:rsidRDefault="003B3E0F" w:rsidP="00483742">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Yêu cầu về kiểm tra và thử nghiệm hàng hóa</w:t>
            </w:r>
          </w:p>
        </w:tc>
        <w:tc>
          <w:tcPr>
            <w:tcW w:w="5387" w:type="dxa"/>
          </w:tcPr>
          <w:p w:rsidR="003B3E0F" w:rsidRPr="00FC0622" w:rsidRDefault="003B3E0F" w:rsidP="00483742">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Nhà thầu có cam kết đáp ứng yêu cầu về kiểm tra và thử nghiệm tại Mục 3 Chương V của E-HSMT.</w:t>
            </w:r>
          </w:p>
        </w:tc>
        <w:tc>
          <w:tcPr>
            <w:tcW w:w="1559" w:type="dxa"/>
            <w:vAlign w:val="center"/>
          </w:tcPr>
          <w:p w:rsidR="003B3E0F" w:rsidRPr="00E65C3E" w:rsidRDefault="003B3E0F" w:rsidP="00483742">
            <w:pPr>
              <w:spacing w:before="60" w:after="60"/>
              <w:jc w:val="center"/>
              <w:rPr>
                <w:rFonts w:eastAsia="Times New Roman" w:cs="Times New Roman"/>
                <w:b/>
                <w:color w:val="000000"/>
                <w:sz w:val="26"/>
                <w:szCs w:val="26"/>
              </w:rPr>
            </w:pPr>
            <w:r w:rsidRPr="00E65C3E">
              <w:rPr>
                <w:rFonts w:eastAsia="Times New Roman" w:cs="Times New Roman"/>
                <w:b/>
                <w:color w:val="000000"/>
                <w:sz w:val="26"/>
                <w:szCs w:val="26"/>
              </w:rPr>
              <w:t>Đạt</w:t>
            </w:r>
          </w:p>
        </w:tc>
      </w:tr>
      <w:tr w:rsidR="003B3E0F" w:rsidRPr="00FC0622" w:rsidTr="00FC0622">
        <w:tc>
          <w:tcPr>
            <w:tcW w:w="2263" w:type="dxa"/>
            <w:vMerge/>
          </w:tcPr>
          <w:p w:rsidR="003B3E0F" w:rsidRPr="00FC0622" w:rsidRDefault="003B3E0F" w:rsidP="00483742">
            <w:pPr>
              <w:spacing w:before="60" w:after="60"/>
              <w:jc w:val="both"/>
              <w:rPr>
                <w:rFonts w:eastAsia="Times New Roman" w:cs="Times New Roman"/>
                <w:color w:val="000000"/>
                <w:sz w:val="26"/>
                <w:szCs w:val="26"/>
              </w:rPr>
            </w:pPr>
          </w:p>
        </w:tc>
        <w:tc>
          <w:tcPr>
            <w:tcW w:w="5387" w:type="dxa"/>
          </w:tcPr>
          <w:p w:rsidR="003B3E0F" w:rsidRPr="00FC0622" w:rsidRDefault="003B3E0F" w:rsidP="00483742">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Nhà thầu không có cam kết hoặc có nhưng không đáp ứng yêu cầu về kiểm tra và thử nghiệm tại Mục 3 Chương V của EHSMT.</w:t>
            </w:r>
          </w:p>
        </w:tc>
        <w:tc>
          <w:tcPr>
            <w:tcW w:w="1559" w:type="dxa"/>
            <w:vAlign w:val="center"/>
          </w:tcPr>
          <w:p w:rsidR="003B3E0F" w:rsidRPr="00E65C3E" w:rsidRDefault="003B3E0F" w:rsidP="00483742">
            <w:pPr>
              <w:spacing w:before="60" w:after="60"/>
              <w:jc w:val="center"/>
              <w:rPr>
                <w:rFonts w:eastAsia="Times New Roman" w:cs="Times New Roman"/>
                <w:b/>
                <w:color w:val="000000"/>
                <w:sz w:val="26"/>
                <w:szCs w:val="26"/>
              </w:rPr>
            </w:pPr>
            <w:r w:rsidRPr="00E65C3E">
              <w:rPr>
                <w:rFonts w:eastAsia="Times New Roman" w:cs="Times New Roman"/>
                <w:b/>
                <w:color w:val="000000"/>
                <w:sz w:val="26"/>
                <w:szCs w:val="26"/>
              </w:rPr>
              <w:t>Không đạt</w:t>
            </w:r>
          </w:p>
        </w:tc>
      </w:tr>
      <w:tr w:rsidR="00483742" w:rsidRPr="00FC0622" w:rsidTr="004B4E77">
        <w:tc>
          <w:tcPr>
            <w:tcW w:w="9209" w:type="dxa"/>
            <w:gridSpan w:val="3"/>
          </w:tcPr>
          <w:p w:rsidR="00483742" w:rsidRPr="00FC0622" w:rsidRDefault="00766145" w:rsidP="00483742">
            <w:pPr>
              <w:spacing w:before="60" w:after="60"/>
              <w:jc w:val="both"/>
              <w:rPr>
                <w:rFonts w:eastAsia="Times New Roman" w:cs="Times New Roman"/>
                <w:b/>
                <w:color w:val="000000"/>
                <w:sz w:val="26"/>
                <w:szCs w:val="26"/>
              </w:rPr>
            </w:pPr>
            <w:r>
              <w:rPr>
                <w:rFonts w:eastAsia="Times New Roman" w:cs="Times New Roman"/>
                <w:b/>
                <w:color w:val="000000"/>
                <w:sz w:val="26"/>
                <w:szCs w:val="26"/>
              </w:rPr>
              <w:t>8</w:t>
            </w:r>
            <w:r w:rsidR="00483742" w:rsidRPr="00FC0622">
              <w:rPr>
                <w:rFonts w:eastAsia="Times New Roman" w:cs="Times New Roman"/>
                <w:b/>
                <w:color w:val="000000"/>
                <w:sz w:val="26"/>
                <w:szCs w:val="26"/>
              </w:rPr>
              <w:t>. Các yếu tố về điều kiện thương mại, thời gian thực hiện, đào tạo chuyển</w:t>
            </w:r>
            <w:r w:rsidR="00A67E16">
              <w:rPr>
                <w:rFonts w:eastAsia="Times New Roman" w:cs="Times New Roman"/>
                <w:b/>
                <w:color w:val="000000"/>
                <w:sz w:val="26"/>
                <w:szCs w:val="26"/>
              </w:rPr>
              <w:t xml:space="preserve"> </w:t>
            </w:r>
            <w:r w:rsidR="00483742" w:rsidRPr="00FC0622">
              <w:rPr>
                <w:rFonts w:eastAsia="Times New Roman" w:cs="Times New Roman"/>
                <w:b/>
                <w:color w:val="000000"/>
                <w:sz w:val="26"/>
                <w:szCs w:val="26"/>
              </w:rPr>
              <w:t>giao công nghệ</w:t>
            </w:r>
          </w:p>
        </w:tc>
      </w:tr>
      <w:tr w:rsidR="003B3E0F" w:rsidRPr="00FC0622" w:rsidTr="00FC0622">
        <w:tc>
          <w:tcPr>
            <w:tcW w:w="2263" w:type="dxa"/>
            <w:vMerge w:val="restart"/>
          </w:tcPr>
          <w:p w:rsidR="003B3E0F" w:rsidRPr="00FC0622" w:rsidRDefault="003B3E0F" w:rsidP="003B3E0F">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Điều kiện thương mại, thời gian thực hiện, chuyển giao công nghệ</w:t>
            </w:r>
          </w:p>
        </w:tc>
        <w:tc>
          <w:tcPr>
            <w:tcW w:w="5387" w:type="dxa"/>
          </w:tcPr>
          <w:p w:rsidR="003B3E0F" w:rsidRPr="00FC0622" w:rsidRDefault="003B3E0F" w:rsidP="003B3E0F">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xml:space="preserve">Nhà thầu có cam kết đáp ứng tất cả các điều kiện thương mại, </w:t>
            </w:r>
            <w:r w:rsidR="00EB6F58" w:rsidRPr="00EB6F58">
              <w:rPr>
                <w:rFonts w:eastAsia="Times New Roman" w:cs="Times New Roman"/>
                <w:color w:val="000000"/>
                <w:sz w:val="26"/>
                <w:szCs w:val="26"/>
              </w:rPr>
              <w:t>thời gian thực hiện, chuyển giao công nghệ</w:t>
            </w:r>
            <w:r w:rsidR="00EB6F58">
              <w:rPr>
                <w:rFonts w:eastAsia="Times New Roman" w:cs="Times New Roman"/>
                <w:color w:val="000000"/>
                <w:sz w:val="26"/>
                <w:szCs w:val="26"/>
              </w:rPr>
              <w:t xml:space="preserve"> </w:t>
            </w:r>
            <w:r w:rsidRPr="00FC0622">
              <w:rPr>
                <w:rFonts w:eastAsia="Times New Roman" w:cs="Times New Roman"/>
                <w:color w:val="000000"/>
                <w:sz w:val="26"/>
                <w:szCs w:val="26"/>
              </w:rPr>
              <w:t>theo yêu cầu của E-HSMT.</w:t>
            </w:r>
          </w:p>
        </w:tc>
        <w:tc>
          <w:tcPr>
            <w:tcW w:w="1559" w:type="dxa"/>
            <w:vAlign w:val="center"/>
          </w:tcPr>
          <w:p w:rsidR="003B3E0F" w:rsidRPr="00E65C3E" w:rsidRDefault="003B3E0F" w:rsidP="003B3E0F">
            <w:pPr>
              <w:spacing w:before="60" w:after="60"/>
              <w:jc w:val="center"/>
              <w:rPr>
                <w:rFonts w:eastAsia="Times New Roman" w:cs="Times New Roman"/>
                <w:b/>
                <w:color w:val="000000"/>
                <w:sz w:val="26"/>
                <w:szCs w:val="26"/>
              </w:rPr>
            </w:pPr>
            <w:r w:rsidRPr="00E65C3E">
              <w:rPr>
                <w:rFonts w:eastAsia="Times New Roman" w:cs="Times New Roman"/>
                <w:b/>
                <w:color w:val="000000"/>
                <w:sz w:val="26"/>
                <w:szCs w:val="26"/>
              </w:rPr>
              <w:t>Đạt</w:t>
            </w:r>
          </w:p>
        </w:tc>
      </w:tr>
      <w:tr w:rsidR="003B3E0F" w:rsidRPr="00FC0622" w:rsidTr="00FC0622">
        <w:tc>
          <w:tcPr>
            <w:tcW w:w="2263" w:type="dxa"/>
            <w:vMerge/>
          </w:tcPr>
          <w:p w:rsidR="003B3E0F" w:rsidRPr="00FC0622" w:rsidRDefault="003B3E0F" w:rsidP="003B3E0F">
            <w:pPr>
              <w:spacing w:before="60" w:after="60"/>
              <w:jc w:val="both"/>
              <w:rPr>
                <w:rFonts w:eastAsia="Times New Roman" w:cs="Times New Roman"/>
                <w:color w:val="000000"/>
                <w:sz w:val="26"/>
                <w:szCs w:val="26"/>
              </w:rPr>
            </w:pPr>
          </w:p>
        </w:tc>
        <w:tc>
          <w:tcPr>
            <w:tcW w:w="5387" w:type="dxa"/>
          </w:tcPr>
          <w:p w:rsidR="003B3E0F" w:rsidRPr="00FC0622" w:rsidRDefault="003B3E0F" w:rsidP="003B3E0F">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 xml:space="preserve">Nhà thầu không có cam kết hoặc có cam kết nhưng không đáp ứng tất cả các điều kiện thương mại, </w:t>
            </w:r>
            <w:r w:rsidR="00336C85" w:rsidRPr="00336C85">
              <w:rPr>
                <w:rFonts w:eastAsia="Times New Roman" w:cs="Times New Roman"/>
                <w:color w:val="000000"/>
                <w:sz w:val="26"/>
                <w:szCs w:val="26"/>
              </w:rPr>
              <w:t>thời gian thực hiện, chuyển giao công nghệ</w:t>
            </w:r>
            <w:r w:rsidR="00336C85">
              <w:rPr>
                <w:rFonts w:eastAsia="Times New Roman" w:cs="Times New Roman"/>
                <w:color w:val="000000"/>
                <w:sz w:val="26"/>
                <w:szCs w:val="26"/>
              </w:rPr>
              <w:t xml:space="preserve"> </w:t>
            </w:r>
            <w:r w:rsidRPr="00FC0622">
              <w:rPr>
                <w:rFonts w:eastAsia="Times New Roman" w:cs="Times New Roman"/>
                <w:color w:val="000000"/>
                <w:sz w:val="26"/>
                <w:szCs w:val="26"/>
              </w:rPr>
              <w:t>theo yêu cầu của E-HSMT.</w:t>
            </w:r>
          </w:p>
        </w:tc>
        <w:tc>
          <w:tcPr>
            <w:tcW w:w="1559" w:type="dxa"/>
            <w:vAlign w:val="center"/>
          </w:tcPr>
          <w:p w:rsidR="003B3E0F" w:rsidRPr="00E65C3E" w:rsidRDefault="003B3E0F" w:rsidP="003B3E0F">
            <w:pPr>
              <w:spacing w:before="60" w:after="60"/>
              <w:jc w:val="center"/>
              <w:rPr>
                <w:rFonts w:eastAsia="Times New Roman" w:cs="Times New Roman"/>
                <w:b/>
                <w:color w:val="000000"/>
                <w:sz w:val="26"/>
                <w:szCs w:val="26"/>
              </w:rPr>
            </w:pPr>
            <w:r w:rsidRPr="00E65C3E">
              <w:rPr>
                <w:rFonts w:eastAsia="Times New Roman" w:cs="Times New Roman"/>
                <w:b/>
                <w:color w:val="000000"/>
                <w:sz w:val="26"/>
                <w:szCs w:val="26"/>
              </w:rPr>
              <w:t>Không đạt</w:t>
            </w:r>
          </w:p>
        </w:tc>
      </w:tr>
      <w:tr w:rsidR="003B3E0F" w:rsidRPr="00FC0622" w:rsidTr="0040260A">
        <w:tc>
          <w:tcPr>
            <w:tcW w:w="9209" w:type="dxa"/>
            <w:gridSpan w:val="3"/>
          </w:tcPr>
          <w:p w:rsidR="003B3E0F" w:rsidRPr="00FC0622" w:rsidRDefault="003B3E0F" w:rsidP="003B3E0F">
            <w:pPr>
              <w:spacing w:before="60" w:after="60"/>
              <w:jc w:val="both"/>
              <w:rPr>
                <w:rFonts w:eastAsia="Times New Roman" w:cs="Times New Roman"/>
                <w:color w:val="000000"/>
                <w:sz w:val="26"/>
                <w:szCs w:val="26"/>
              </w:rPr>
            </w:pPr>
            <w:r w:rsidRPr="00FC0622">
              <w:rPr>
                <w:rFonts w:eastAsia="Times New Roman" w:cs="Times New Roman"/>
                <w:b/>
                <w:color w:val="000000"/>
                <w:sz w:val="26"/>
                <w:szCs w:val="26"/>
              </w:rPr>
              <w:t>Kết luận:</w:t>
            </w:r>
            <w:r w:rsidRPr="00FC0622">
              <w:rPr>
                <w:rFonts w:eastAsia="Times New Roman" w:cs="Times New Roman"/>
                <w:color w:val="000000"/>
                <w:sz w:val="26"/>
                <w:szCs w:val="26"/>
              </w:rPr>
              <w:t xml:space="preserve"> E-HSDT được kết luận là “ĐẠT” khi có tất cả nội dung cơ bản theo</w:t>
            </w:r>
          </w:p>
          <w:p w:rsidR="003B3E0F" w:rsidRPr="00FC0622" w:rsidRDefault="003B3E0F" w:rsidP="003B3E0F">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lastRenderedPageBreak/>
              <w:t>yêu cầu của E-HSMT đều được đánh giá là “ĐẠT”. E-HSDT được kết luận là</w:t>
            </w:r>
          </w:p>
          <w:p w:rsidR="003B3E0F" w:rsidRPr="00FC0622" w:rsidRDefault="003B3E0F" w:rsidP="003B3E0F">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“KHÔNG ĐẠT” khi có ít nhất một nội dung được đánh giá là “KHÔNG ĐẠT”</w:t>
            </w:r>
          </w:p>
          <w:p w:rsidR="003B3E0F" w:rsidRPr="00FC0622" w:rsidRDefault="003B3E0F" w:rsidP="003B3E0F">
            <w:pPr>
              <w:spacing w:before="60" w:after="60"/>
              <w:jc w:val="both"/>
              <w:rPr>
                <w:rFonts w:eastAsia="Times New Roman" w:cs="Times New Roman"/>
                <w:color w:val="000000"/>
                <w:sz w:val="26"/>
                <w:szCs w:val="26"/>
              </w:rPr>
            </w:pPr>
            <w:r w:rsidRPr="00FC0622">
              <w:rPr>
                <w:rFonts w:eastAsia="Times New Roman" w:cs="Times New Roman"/>
                <w:color w:val="000000"/>
                <w:sz w:val="26"/>
                <w:szCs w:val="26"/>
              </w:rPr>
              <w:t>và không được xem xét, đánh giá bước tiếp theo.</w:t>
            </w:r>
          </w:p>
        </w:tc>
      </w:tr>
    </w:tbl>
    <w:p w:rsidR="009C1E27" w:rsidRPr="004C3B43" w:rsidRDefault="009C1E27" w:rsidP="00F075EF">
      <w:pPr>
        <w:spacing w:before="60" w:after="60" w:line="240" w:lineRule="auto"/>
        <w:ind w:firstLine="567"/>
        <w:jc w:val="both"/>
        <w:rPr>
          <w:rFonts w:eastAsia="Times New Roman" w:cs="Times New Roman"/>
          <w:color w:val="000000"/>
          <w:szCs w:val="28"/>
        </w:rPr>
      </w:pPr>
    </w:p>
    <w:sectPr w:rsidR="009C1E27" w:rsidRPr="004C3B43" w:rsidSect="003363DE">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E9"/>
    <w:rsid w:val="00063DB7"/>
    <w:rsid w:val="00106436"/>
    <w:rsid w:val="001F70C6"/>
    <w:rsid w:val="002F1878"/>
    <w:rsid w:val="003363DE"/>
    <w:rsid w:val="00336C85"/>
    <w:rsid w:val="003659BD"/>
    <w:rsid w:val="00374156"/>
    <w:rsid w:val="003B3E0F"/>
    <w:rsid w:val="003B571B"/>
    <w:rsid w:val="0043718A"/>
    <w:rsid w:val="00483742"/>
    <w:rsid w:val="004C3B43"/>
    <w:rsid w:val="005927AA"/>
    <w:rsid w:val="005A5E86"/>
    <w:rsid w:val="006524E9"/>
    <w:rsid w:val="006C704B"/>
    <w:rsid w:val="006D0C8E"/>
    <w:rsid w:val="006D60F8"/>
    <w:rsid w:val="00766145"/>
    <w:rsid w:val="00843382"/>
    <w:rsid w:val="00874346"/>
    <w:rsid w:val="008D2725"/>
    <w:rsid w:val="00902381"/>
    <w:rsid w:val="009106B4"/>
    <w:rsid w:val="009751AF"/>
    <w:rsid w:val="009C1E27"/>
    <w:rsid w:val="009F3D1F"/>
    <w:rsid w:val="00A2016B"/>
    <w:rsid w:val="00A6281A"/>
    <w:rsid w:val="00A67E16"/>
    <w:rsid w:val="00B90F52"/>
    <w:rsid w:val="00CA2E62"/>
    <w:rsid w:val="00CD1C95"/>
    <w:rsid w:val="00D622B6"/>
    <w:rsid w:val="00D814F6"/>
    <w:rsid w:val="00E65C3E"/>
    <w:rsid w:val="00EA7AFF"/>
    <w:rsid w:val="00EB6F58"/>
    <w:rsid w:val="00F06300"/>
    <w:rsid w:val="00F075EF"/>
    <w:rsid w:val="00FC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6599"/>
  <w15:chartTrackingRefBased/>
  <w15:docId w15:val="{90947DE3-C2C3-4321-AA87-8ADDCDDB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D60F8"/>
    <w:rPr>
      <w:rFonts w:ascii="Times New Roman Bold" w:hAnsi="Times New Roman Bold" w:hint="default"/>
      <w:b/>
      <w:bCs/>
      <w:i w:val="0"/>
      <w:iCs w:val="0"/>
      <w:color w:val="000000"/>
      <w:sz w:val="28"/>
      <w:szCs w:val="28"/>
    </w:rPr>
  </w:style>
  <w:style w:type="character" w:customStyle="1" w:styleId="fontstyle21">
    <w:name w:val="fontstyle21"/>
    <w:basedOn w:val="DefaultParagraphFont"/>
    <w:rsid w:val="006D60F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9C1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E27"/>
    <w:pPr>
      <w:ind w:left="720"/>
      <w:contextualSpacing/>
    </w:pPr>
  </w:style>
  <w:style w:type="paragraph" w:styleId="BalloonText">
    <w:name w:val="Balloon Text"/>
    <w:basedOn w:val="Normal"/>
    <w:link w:val="BalloonTextChar"/>
    <w:uiPriority w:val="99"/>
    <w:semiHidden/>
    <w:unhideWhenUsed/>
    <w:rsid w:val="00910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6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2025-12-10T07:18:00Z</dcterms:created>
  <dcterms:modified xsi:type="dcterms:W3CDTF">2025-12-12T04:55:00Z</dcterms:modified>
</cp:coreProperties>
</file>