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4B43C" w14:textId="77777777" w:rsidR="0008374A" w:rsidRPr="00114408" w:rsidRDefault="0008374A" w:rsidP="0008374A">
      <w:pPr>
        <w:spacing w:before="120" w:after="120" w:line="440" w:lineRule="exact"/>
        <w:jc w:val="center"/>
        <w:outlineLvl w:val="0"/>
        <w:rPr>
          <w:rFonts w:ascii="Times New Roman" w:eastAsia="Times New Roman" w:hAnsi="Times New Roman"/>
          <w:b/>
          <w:sz w:val="28"/>
          <w:szCs w:val="28"/>
          <w:lang w:val="nl-NL" w:eastAsia="en-US"/>
        </w:rPr>
      </w:pPr>
      <w:r w:rsidRPr="00114408">
        <w:rPr>
          <w:rFonts w:ascii="Times New Roman" w:eastAsia="Times New Roman" w:hAnsi="Times New Roman"/>
          <w:b/>
          <w:sz w:val="28"/>
          <w:szCs w:val="28"/>
          <w:lang w:val="nl-NL" w:eastAsia="en-US"/>
        </w:rPr>
        <w:t>Phần 2. YÊU CẦU VỀ KỸ THUẬT</w:t>
      </w:r>
    </w:p>
    <w:p w14:paraId="50834D3E" w14:textId="77777777" w:rsidR="0008374A" w:rsidRPr="00114408" w:rsidRDefault="0008374A" w:rsidP="0008374A">
      <w:pPr>
        <w:widowControl w:val="0"/>
        <w:spacing w:before="120" w:after="120" w:line="440" w:lineRule="exact"/>
        <w:jc w:val="center"/>
        <w:outlineLvl w:val="1"/>
        <w:rPr>
          <w:rFonts w:ascii="Times New Roman" w:eastAsia="Times New Roman" w:hAnsi="Times New Roman"/>
          <w:sz w:val="28"/>
          <w:szCs w:val="28"/>
          <w:lang w:val="nl-NL" w:eastAsia="en-US"/>
        </w:rPr>
      </w:pPr>
      <w:r w:rsidRPr="00114408">
        <w:rPr>
          <w:rFonts w:ascii="Times New Roman" w:eastAsia="Times New Roman" w:hAnsi="Times New Roman"/>
          <w:b/>
          <w:sz w:val="28"/>
          <w:szCs w:val="28"/>
          <w:lang w:val="nl-NL" w:eastAsia="en-US"/>
        </w:rPr>
        <w:t>Chương V. YÊU CẦU VỀ KỸ THUẬT</w:t>
      </w:r>
    </w:p>
    <w:p w14:paraId="58372FA5" w14:textId="77777777" w:rsidR="0008374A" w:rsidRPr="00114408" w:rsidRDefault="0008374A" w:rsidP="0008374A">
      <w:pPr>
        <w:widowControl w:val="0"/>
        <w:spacing w:before="120" w:after="120" w:line="460" w:lineRule="exact"/>
        <w:ind w:firstLine="454"/>
        <w:jc w:val="both"/>
        <w:rPr>
          <w:rFonts w:ascii="Times New Roman" w:eastAsia="Times New Roman" w:hAnsi="Times New Roman"/>
          <w:b/>
          <w:sz w:val="28"/>
          <w:szCs w:val="28"/>
          <w:lang w:val="nl-NL" w:eastAsia="en-US"/>
        </w:rPr>
      </w:pPr>
      <w:r w:rsidRPr="00114408">
        <w:rPr>
          <w:rFonts w:ascii="Times New Roman" w:eastAsia="Times New Roman" w:hAnsi="Times New Roman"/>
          <w:b/>
          <w:sz w:val="28"/>
          <w:szCs w:val="28"/>
          <w:lang w:val="nl-NL" w:eastAsia="en-US"/>
        </w:rPr>
        <w:t>Mục 1. Yêu cầu về kỹ thuật</w:t>
      </w:r>
    </w:p>
    <w:p w14:paraId="582BAAE6" w14:textId="77777777" w:rsidR="0008374A" w:rsidRPr="0008374A" w:rsidRDefault="0008374A" w:rsidP="0008374A">
      <w:pPr>
        <w:widowControl w:val="0"/>
        <w:spacing w:before="120" w:after="120" w:line="360" w:lineRule="auto"/>
        <w:ind w:firstLine="454"/>
        <w:rPr>
          <w:rFonts w:ascii="Times New Roman" w:eastAsia="Times New Roman" w:hAnsi="Times New Roman"/>
          <w:b/>
          <w:i/>
          <w:iCs/>
          <w:sz w:val="28"/>
          <w:szCs w:val="28"/>
          <w:lang w:val="nl-NL" w:eastAsia="en-US"/>
        </w:rPr>
      </w:pPr>
      <w:r w:rsidRPr="0008374A">
        <w:rPr>
          <w:rFonts w:ascii="Times New Roman" w:eastAsia="Times New Roman" w:hAnsi="Times New Roman"/>
          <w:b/>
          <w:i/>
          <w:iCs/>
          <w:sz w:val="28"/>
          <w:szCs w:val="28"/>
          <w:lang w:val="nl-NL" w:eastAsia="en-US"/>
        </w:rPr>
        <w:t>1.1. Giới thiệu chung về dự toán, gói thầu</w:t>
      </w:r>
    </w:p>
    <w:p w14:paraId="1E483138" w14:textId="658BD9A6" w:rsidR="0008374A" w:rsidRPr="00484617"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b/>
          <w:color w:val="000000"/>
          <w:spacing w:val="-4"/>
          <w:sz w:val="28"/>
          <w:szCs w:val="28"/>
          <w:lang w:val="nl-NL" w:eastAsia="en-US"/>
        </w:rPr>
        <w:t>- Tên Dự toán</w:t>
      </w:r>
      <w:r w:rsidRPr="00484617">
        <w:rPr>
          <w:rFonts w:ascii="Times New Roman" w:eastAsia="Times New Roman" w:hAnsi="Times New Roman"/>
          <w:b/>
          <w:color w:val="000000"/>
          <w:spacing w:val="-4"/>
          <w:sz w:val="28"/>
          <w:szCs w:val="28"/>
          <w:lang w:val="nl-NL" w:eastAsia="en-US"/>
        </w:rPr>
        <w:t xml:space="preserve">: </w:t>
      </w:r>
      <w:r w:rsidR="002972D6" w:rsidRPr="002972D6">
        <w:rPr>
          <w:rFonts w:ascii="Times New Roman" w:hAnsi="Times New Roman"/>
          <w:bCs/>
          <w:iCs/>
          <w:sz w:val="28"/>
          <w:szCs w:val="28"/>
        </w:rPr>
        <w:t>Mua sắm các vật tư y tế sử dụng tại Khoa phẫu Thuật Cột Sống bao gồm: Bơm xi măng, Bộ nẹp vít cổ trước – cổ sau, Bộ nẹp vít lưng – ngực, Bộ nẹp vít qua da và loãng xương và các vật tư khác</w:t>
      </w:r>
      <w:r w:rsidRPr="00484617">
        <w:rPr>
          <w:rFonts w:ascii="Times New Roman" w:eastAsia="Times New Roman" w:hAnsi="Times New Roman"/>
          <w:color w:val="000000"/>
          <w:spacing w:val="-4"/>
          <w:sz w:val="28"/>
          <w:szCs w:val="28"/>
          <w:lang w:val="nl-NL" w:eastAsia="en-US"/>
        </w:rPr>
        <w:t>.</w:t>
      </w:r>
    </w:p>
    <w:p w14:paraId="5294E7E4" w14:textId="77777777" w:rsidR="0008374A" w:rsidRPr="00484617" w:rsidRDefault="0008374A" w:rsidP="0008374A">
      <w:pPr>
        <w:widowControl w:val="0"/>
        <w:spacing w:before="120" w:after="120" w:line="360" w:lineRule="auto"/>
        <w:ind w:firstLine="284"/>
        <w:jc w:val="both"/>
        <w:rPr>
          <w:rFonts w:ascii="Times New Roman" w:eastAsia="Times New Roman" w:hAnsi="Times New Roman"/>
          <w:b/>
          <w:color w:val="000000"/>
          <w:spacing w:val="-4"/>
          <w:sz w:val="28"/>
          <w:szCs w:val="28"/>
          <w:lang w:val="nl-NL" w:eastAsia="en-US"/>
        </w:rPr>
      </w:pPr>
      <w:r w:rsidRPr="00484617">
        <w:rPr>
          <w:rFonts w:ascii="Times New Roman" w:eastAsia="Times New Roman" w:hAnsi="Times New Roman"/>
          <w:b/>
          <w:color w:val="000000"/>
          <w:spacing w:val="-4"/>
          <w:sz w:val="28"/>
          <w:szCs w:val="28"/>
          <w:lang w:val="nl-NL" w:eastAsia="en-US"/>
        </w:rPr>
        <w:t>- Giới thiệu chung về gói thầu:</w:t>
      </w:r>
    </w:p>
    <w:p w14:paraId="3590F8A9" w14:textId="55A4C456" w:rsidR="0008374A" w:rsidRPr="00484617" w:rsidRDefault="0008374A" w:rsidP="0008374A">
      <w:pPr>
        <w:widowControl w:val="0"/>
        <w:spacing w:before="120" w:after="120" w:line="360" w:lineRule="auto"/>
        <w:ind w:firstLine="284"/>
        <w:jc w:val="both"/>
        <w:rPr>
          <w:rFonts w:ascii="Times New Roman" w:eastAsia="Times New Roman" w:hAnsi="Times New Roman"/>
          <w:color w:val="000000"/>
          <w:sz w:val="28"/>
          <w:szCs w:val="28"/>
          <w:lang w:val="nl-NL" w:eastAsia="en-US"/>
        </w:rPr>
      </w:pPr>
      <w:r w:rsidRPr="00484617">
        <w:rPr>
          <w:rFonts w:ascii="Times New Roman" w:eastAsia="Times New Roman" w:hAnsi="Times New Roman"/>
          <w:color w:val="000000"/>
          <w:spacing w:val="-4"/>
          <w:sz w:val="28"/>
          <w:szCs w:val="28"/>
          <w:lang w:val="nl-NL" w:eastAsia="en-US"/>
        </w:rPr>
        <w:t xml:space="preserve">+ Tên Gói thầu: </w:t>
      </w:r>
      <w:r w:rsidR="00B30B1A" w:rsidRPr="00B30B1A">
        <w:rPr>
          <w:rFonts w:ascii="Times New Roman" w:hAnsi="Times New Roman"/>
          <w:bCs/>
          <w:iCs/>
          <w:sz w:val="28"/>
          <w:szCs w:val="28"/>
        </w:rPr>
        <w:t>Gói thầu VTC30.2025: Cung cấp vật tư y tế dùng trong hỗ trợ phẫu thuật cột sống</w:t>
      </w:r>
      <w:r w:rsidR="00DD0D4F" w:rsidRPr="00484617">
        <w:rPr>
          <w:rFonts w:ascii="Times New Roman" w:hAnsi="Times New Roman"/>
          <w:sz w:val="28"/>
          <w:szCs w:val="28"/>
          <w:lang w:val="nl-NL"/>
        </w:rPr>
        <w:t>.</w:t>
      </w:r>
    </w:p>
    <w:p w14:paraId="15A03547" w14:textId="129B25E7" w:rsidR="0008374A" w:rsidRPr="00B5004F"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color w:val="000000"/>
          <w:spacing w:val="-4"/>
          <w:sz w:val="28"/>
          <w:szCs w:val="28"/>
          <w:lang w:val="nl-NL" w:eastAsia="en-US"/>
        </w:rPr>
        <w:t xml:space="preserve">+ Hình thức đấu thầu: </w:t>
      </w:r>
      <w:r w:rsidRPr="0008374A">
        <w:rPr>
          <w:rFonts w:ascii="Times New Roman" w:eastAsia="Times New Roman" w:hAnsi="Times New Roman"/>
          <w:color w:val="000000"/>
          <w:spacing w:val="-4"/>
          <w:sz w:val="28"/>
          <w:szCs w:val="28"/>
          <w:lang w:val="nl-NL" w:eastAsia="en-US"/>
        </w:rPr>
        <w:t>Đấu thầu rộng rãi (xét theo từng phần)</w:t>
      </w:r>
      <w:r w:rsidR="006034D0">
        <w:rPr>
          <w:rFonts w:ascii="Times New Roman" w:eastAsia="Times New Roman" w:hAnsi="Times New Roman"/>
          <w:color w:val="000000"/>
          <w:spacing w:val="-4"/>
          <w:sz w:val="28"/>
          <w:szCs w:val="28"/>
          <w:lang w:val="nl-NL" w:eastAsia="en-US"/>
        </w:rPr>
        <w:t>, Qua mạng, T</w:t>
      </w:r>
      <w:r w:rsidRPr="0008374A">
        <w:rPr>
          <w:rFonts w:ascii="Times New Roman" w:eastAsia="Times New Roman" w:hAnsi="Times New Roman"/>
          <w:color w:val="000000"/>
          <w:spacing w:val="-4"/>
          <w:sz w:val="28"/>
          <w:szCs w:val="28"/>
          <w:lang w:val="nl-NL" w:eastAsia="en-US"/>
        </w:rPr>
        <w:t>rong nước</w:t>
      </w:r>
      <w:r w:rsidRPr="00B5004F">
        <w:rPr>
          <w:rFonts w:ascii="Times New Roman" w:eastAsia="Times New Roman" w:hAnsi="Times New Roman"/>
          <w:color w:val="000000"/>
          <w:spacing w:val="-4"/>
          <w:sz w:val="28"/>
          <w:szCs w:val="28"/>
          <w:lang w:val="nl-NL" w:eastAsia="en-US"/>
        </w:rPr>
        <w:t xml:space="preserve">; </w:t>
      </w:r>
    </w:p>
    <w:p w14:paraId="3E289C04" w14:textId="64582F0D" w:rsidR="0008374A" w:rsidRPr="00B5004F"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color w:val="000000"/>
          <w:spacing w:val="-4"/>
          <w:sz w:val="28"/>
          <w:szCs w:val="28"/>
          <w:lang w:val="nl-NL" w:eastAsia="en-US"/>
        </w:rPr>
        <w:t xml:space="preserve">+ Phương thức đấu thầu: </w:t>
      </w:r>
      <w:r w:rsidR="00A33881" w:rsidRPr="00A33881">
        <w:rPr>
          <w:rFonts w:ascii="Times New Roman" w:eastAsia="Times New Roman" w:hAnsi="Times New Roman"/>
          <w:color w:val="000000"/>
          <w:spacing w:val="-4"/>
          <w:sz w:val="28"/>
          <w:szCs w:val="28"/>
          <w:lang w:val="nl-NL" w:eastAsia="en-US"/>
        </w:rPr>
        <w:t>Một giai đoạn một túi hồ sơ</w:t>
      </w:r>
      <w:r w:rsidRPr="00B5004F">
        <w:rPr>
          <w:rFonts w:ascii="Times New Roman" w:eastAsia="Times New Roman" w:hAnsi="Times New Roman"/>
          <w:color w:val="000000"/>
          <w:spacing w:val="-4"/>
          <w:sz w:val="28"/>
          <w:szCs w:val="28"/>
          <w:lang w:val="nl-NL" w:eastAsia="en-US"/>
        </w:rPr>
        <w:t xml:space="preserve">; </w:t>
      </w:r>
    </w:p>
    <w:p w14:paraId="36F61A46" w14:textId="4F33225E" w:rsidR="0008374A" w:rsidRPr="00B5004F"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color w:val="000000"/>
          <w:spacing w:val="-4"/>
          <w:sz w:val="28"/>
          <w:szCs w:val="28"/>
          <w:lang w:val="nl-NL" w:eastAsia="en-US"/>
        </w:rPr>
        <w:t xml:space="preserve">+ Hình thức hợp đồng: </w:t>
      </w:r>
      <w:r w:rsidR="009D65C9">
        <w:rPr>
          <w:rFonts w:ascii="Times New Roman" w:eastAsia="Times New Roman" w:hAnsi="Times New Roman"/>
          <w:color w:val="000000"/>
          <w:spacing w:val="-4"/>
          <w:sz w:val="28"/>
          <w:szCs w:val="28"/>
          <w:lang w:val="nl-NL" w:eastAsia="en-US"/>
        </w:rPr>
        <w:t>Đ</w:t>
      </w:r>
      <w:r w:rsidRPr="0008374A">
        <w:rPr>
          <w:rFonts w:ascii="Times New Roman" w:eastAsia="Times New Roman" w:hAnsi="Times New Roman"/>
          <w:color w:val="000000"/>
          <w:spacing w:val="-4"/>
          <w:sz w:val="28"/>
          <w:szCs w:val="28"/>
          <w:lang w:val="nl-NL" w:eastAsia="en-US"/>
        </w:rPr>
        <w:t>ơn giá cố định</w:t>
      </w:r>
      <w:r w:rsidRPr="00B5004F">
        <w:rPr>
          <w:rFonts w:ascii="Times New Roman" w:eastAsia="Times New Roman" w:hAnsi="Times New Roman"/>
          <w:color w:val="000000"/>
          <w:spacing w:val="-4"/>
          <w:sz w:val="28"/>
          <w:szCs w:val="28"/>
          <w:lang w:val="nl-NL" w:eastAsia="en-US"/>
        </w:rPr>
        <w:t xml:space="preserve">; </w:t>
      </w:r>
    </w:p>
    <w:p w14:paraId="1A5ABA96" w14:textId="43730C3B" w:rsidR="0008374A" w:rsidRDefault="0008374A"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B5004F">
        <w:rPr>
          <w:rFonts w:ascii="Times New Roman" w:eastAsia="Times New Roman" w:hAnsi="Times New Roman"/>
          <w:color w:val="000000"/>
          <w:spacing w:val="-4"/>
          <w:sz w:val="28"/>
          <w:szCs w:val="28"/>
          <w:lang w:val="nl-NL" w:eastAsia="en-US"/>
        </w:rPr>
        <w:t xml:space="preserve">+ Thời gian thực hiện hợp đồng: </w:t>
      </w:r>
      <w:r w:rsidR="006034D0">
        <w:rPr>
          <w:rFonts w:ascii="Times New Roman" w:eastAsia="Times New Roman" w:hAnsi="Times New Roman"/>
          <w:color w:val="000000"/>
          <w:spacing w:val="-4"/>
          <w:sz w:val="28"/>
          <w:szCs w:val="28"/>
          <w:lang w:val="nl-NL" w:eastAsia="en-US"/>
        </w:rPr>
        <w:t>24</w:t>
      </w:r>
      <w:r w:rsidR="00A33881" w:rsidRPr="00A33881">
        <w:rPr>
          <w:rFonts w:ascii="Times New Roman" w:eastAsia="Times New Roman" w:hAnsi="Times New Roman"/>
          <w:color w:val="000000"/>
          <w:spacing w:val="-4"/>
          <w:sz w:val="28"/>
          <w:szCs w:val="28"/>
          <w:lang w:val="nl-NL" w:eastAsia="en-US"/>
        </w:rPr>
        <w:t xml:space="preserve"> tháng kể từ khi hợp đồng có hiệu lực</w:t>
      </w:r>
      <w:r w:rsidRPr="00B5004F">
        <w:rPr>
          <w:rFonts w:ascii="Times New Roman" w:eastAsia="Times New Roman" w:hAnsi="Times New Roman"/>
          <w:color w:val="000000"/>
          <w:spacing w:val="-4"/>
          <w:sz w:val="28"/>
          <w:szCs w:val="28"/>
          <w:lang w:val="nl-NL" w:eastAsia="en-US"/>
        </w:rPr>
        <w:t>.</w:t>
      </w:r>
    </w:p>
    <w:p w14:paraId="25B4C717" w14:textId="77777777" w:rsidR="005523C7" w:rsidRDefault="005523C7" w:rsidP="0008374A">
      <w:pPr>
        <w:widowControl w:val="0"/>
        <w:spacing w:before="120" w:after="120" w:line="360" w:lineRule="auto"/>
        <w:ind w:firstLine="284"/>
        <w:jc w:val="both"/>
        <w:rPr>
          <w:rFonts w:ascii="Times New Roman" w:eastAsia="Times New Roman" w:hAnsi="Times New Roman"/>
          <w:color w:val="000000"/>
          <w:spacing w:val="-4"/>
          <w:sz w:val="28"/>
          <w:szCs w:val="28"/>
          <w:lang w:val="nl-NL" w:eastAsia="en-US"/>
        </w:rPr>
      </w:pPr>
      <w:r w:rsidRPr="005523C7">
        <w:rPr>
          <w:rFonts w:ascii="Times New Roman" w:eastAsia="Times New Roman" w:hAnsi="Times New Roman"/>
          <w:color w:val="000000"/>
          <w:spacing w:val="-4"/>
          <w:sz w:val="28"/>
          <w:szCs w:val="28"/>
          <w:lang w:val="nl-NL" w:eastAsia="en-US"/>
        </w:rPr>
        <w:t>- Yêu cầu về phạm vi cung cấp hàng hóa thuộc gói thầu chi tiết theo Bảng số 5.1 như sau:</w:t>
      </w:r>
    </w:p>
    <w:p w14:paraId="2346727B" w14:textId="77777777" w:rsidR="00B02773" w:rsidRPr="00F76CE6" w:rsidRDefault="00B02773">
      <w:pPr>
        <w:spacing w:after="160" w:line="259" w:lineRule="auto"/>
        <w:rPr>
          <w:rFonts w:ascii="Times New Roman" w:hAnsi="Times New Roman"/>
          <w:b/>
          <w:sz w:val="26"/>
          <w:szCs w:val="26"/>
          <w:lang w:val="nl-NL"/>
        </w:rPr>
        <w:sectPr w:rsidR="00B02773" w:rsidRPr="00F76CE6" w:rsidSect="00B02773">
          <w:pgSz w:w="12240" w:h="15840"/>
          <w:pgMar w:top="1440" w:right="1440" w:bottom="1440" w:left="1440" w:header="709" w:footer="709" w:gutter="0"/>
          <w:cols w:space="708"/>
          <w:docGrid w:linePitch="360"/>
        </w:sectPr>
      </w:pPr>
    </w:p>
    <w:p w14:paraId="60A2AA34" w14:textId="77777777" w:rsidR="005523C7" w:rsidRPr="00B906BD" w:rsidRDefault="005523C7" w:rsidP="00B02773">
      <w:pPr>
        <w:spacing w:after="160" w:line="259" w:lineRule="auto"/>
        <w:jc w:val="right"/>
        <w:rPr>
          <w:rFonts w:ascii="Times New Roman" w:hAnsi="Times New Roman"/>
          <w:b/>
          <w:sz w:val="26"/>
          <w:szCs w:val="26"/>
        </w:rPr>
      </w:pPr>
      <w:r w:rsidRPr="00B906BD">
        <w:rPr>
          <w:rFonts w:ascii="Times New Roman" w:hAnsi="Times New Roman"/>
          <w:b/>
          <w:sz w:val="26"/>
          <w:szCs w:val="26"/>
        </w:rPr>
        <w:lastRenderedPageBreak/>
        <w:t>Bảng số 5.1</w:t>
      </w:r>
    </w:p>
    <w:tbl>
      <w:tblPr>
        <w:tblStyle w:val="TableGrid"/>
        <w:tblW w:w="13745" w:type="dxa"/>
        <w:tblLook w:val="04A0" w:firstRow="1" w:lastRow="0" w:firstColumn="1" w:lastColumn="0" w:noHBand="0" w:noVBand="1"/>
      </w:tblPr>
      <w:tblGrid>
        <w:gridCol w:w="840"/>
        <w:gridCol w:w="2332"/>
        <w:gridCol w:w="1163"/>
        <w:gridCol w:w="1511"/>
        <w:gridCol w:w="4437"/>
        <w:gridCol w:w="3462"/>
      </w:tblGrid>
      <w:tr w:rsidR="005523C7" w:rsidRPr="00B30B1A" w14:paraId="299431EF" w14:textId="77777777" w:rsidTr="00D27843">
        <w:tc>
          <w:tcPr>
            <w:tcW w:w="840" w:type="dxa"/>
            <w:vAlign w:val="center"/>
          </w:tcPr>
          <w:p w14:paraId="5B687EB5" w14:textId="77777777" w:rsidR="005523C7" w:rsidRPr="00B30B1A" w:rsidRDefault="005523C7" w:rsidP="00484617">
            <w:pPr>
              <w:widowControl w:val="0"/>
              <w:spacing w:before="40" w:after="40"/>
              <w:jc w:val="center"/>
              <w:rPr>
                <w:rFonts w:ascii="Times New Roman" w:hAnsi="Times New Roman"/>
                <w:b/>
                <w:bCs/>
                <w:iCs/>
                <w:spacing w:val="2"/>
                <w:sz w:val="28"/>
                <w:szCs w:val="28"/>
                <w:lang w:val="nl-NL"/>
              </w:rPr>
            </w:pPr>
            <w:r w:rsidRPr="00B30B1A">
              <w:rPr>
                <w:rFonts w:ascii="Times New Roman" w:hAnsi="Times New Roman"/>
                <w:b/>
                <w:bCs/>
                <w:iCs/>
                <w:spacing w:val="2"/>
                <w:sz w:val="28"/>
                <w:szCs w:val="28"/>
                <w:lang w:val="nl-NL"/>
              </w:rPr>
              <w:t>STT</w:t>
            </w:r>
          </w:p>
        </w:tc>
        <w:tc>
          <w:tcPr>
            <w:tcW w:w="2332" w:type="dxa"/>
            <w:vAlign w:val="center"/>
          </w:tcPr>
          <w:p w14:paraId="52D1BC38" w14:textId="77777777" w:rsidR="005523C7" w:rsidRPr="00B30B1A" w:rsidRDefault="005523C7" w:rsidP="00484617">
            <w:pPr>
              <w:widowControl w:val="0"/>
              <w:spacing w:before="40" w:after="40"/>
              <w:jc w:val="center"/>
              <w:rPr>
                <w:rFonts w:ascii="Times New Roman" w:hAnsi="Times New Roman"/>
                <w:b/>
                <w:bCs/>
                <w:iCs/>
                <w:spacing w:val="2"/>
                <w:sz w:val="28"/>
                <w:szCs w:val="28"/>
                <w:lang w:val="nl-NL"/>
              </w:rPr>
            </w:pPr>
            <w:r w:rsidRPr="00B30B1A">
              <w:rPr>
                <w:rFonts w:ascii="Times New Roman" w:hAnsi="Times New Roman"/>
                <w:b/>
                <w:bCs/>
                <w:iCs/>
                <w:spacing w:val="2"/>
                <w:sz w:val="28"/>
                <w:szCs w:val="28"/>
                <w:lang w:val="nl-NL"/>
              </w:rPr>
              <w:t>Tên hàng hóa</w:t>
            </w:r>
          </w:p>
        </w:tc>
        <w:tc>
          <w:tcPr>
            <w:tcW w:w="1163" w:type="dxa"/>
            <w:vAlign w:val="center"/>
          </w:tcPr>
          <w:p w14:paraId="532EA1B6" w14:textId="77777777" w:rsidR="005523C7" w:rsidRPr="00B30B1A" w:rsidRDefault="005523C7" w:rsidP="00484617">
            <w:pPr>
              <w:widowControl w:val="0"/>
              <w:spacing w:before="40" w:after="40"/>
              <w:jc w:val="center"/>
              <w:rPr>
                <w:rFonts w:ascii="Times New Roman" w:hAnsi="Times New Roman"/>
                <w:b/>
                <w:bCs/>
                <w:iCs/>
                <w:spacing w:val="2"/>
                <w:sz w:val="28"/>
                <w:szCs w:val="28"/>
                <w:lang w:val="nl-NL"/>
              </w:rPr>
            </w:pPr>
            <w:r w:rsidRPr="00B30B1A">
              <w:rPr>
                <w:rFonts w:ascii="Times New Roman" w:hAnsi="Times New Roman"/>
                <w:b/>
                <w:bCs/>
                <w:iCs/>
                <w:spacing w:val="2"/>
                <w:sz w:val="28"/>
                <w:szCs w:val="28"/>
                <w:lang w:val="nl-NL"/>
              </w:rPr>
              <w:t>Đơn vị tính</w:t>
            </w:r>
          </w:p>
        </w:tc>
        <w:tc>
          <w:tcPr>
            <w:tcW w:w="1511" w:type="dxa"/>
            <w:vAlign w:val="center"/>
          </w:tcPr>
          <w:p w14:paraId="3EFE9623" w14:textId="77777777" w:rsidR="005523C7" w:rsidRPr="00B30B1A" w:rsidRDefault="005523C7" w:rsidP="00484617">
            <w:pPr>
              <w:widowControl w:val="0"/>
              <w:spacing w:before="40" w:after="40"/>
              <w:jc w:val="center"/>
              <w:rPr>
                <w:rFonts w:ascii="Times New Roman" w:hAnsi="Times New Roman"/>
                <w:b/>
                <w:bCs/>
                <w:iCs/>
                <w:spacing w:val="2"/>
                <w:sz w:val="28"/>
                <w:szCs w:val="28"/>
                <w:lang w:val="nl-NL"/>
              </w:rPr>
            </w:pPr>
            <w:r w:rsidRPr="00B30B1A">
              <w:rPr>
                <w:rFonts w:ascii="Times New Roman" w:hAnsi="Times New Roman"/>
                <w:b/>
                <w:bCs/>
                <w:iCs/>
                <w:spacing w:val="2"/>
                <w:sz w:val="28"/>
                <w:szCs w:val="28"/>
                <w:lang w:val="nl-NL"/>
              </w:rPr>
              <w:t>Số lượng</w:t>
            </w:r>
          </w:p>
        </w:tc>
        <w:tc>
          <w:tcPr>
            <w:tcW w:w="4437" w:type="dxa"/>
            <w:vAlign w:val="center"/>
          </w:tcPr>
          <w:p w14:paraId="47D2A072" w14:textId="77777777" w:rsidR="005523C7" w:rsidRPr="00B30B1A" w:rsidRDefault="005523C7" w:rsidP="00484617">
            <w:pPr>
              <w:widowControl w:val="0"/>
              <w:spacing w:before="40" w:after="40"/>
              <w:jc w:val="center"/>
              <w:rPr>
                <w:rFonts w:ascii="Times New Roman" w:hAnsi="Times New Roman"/>
                <w:b/>
                <w:bCs/>
                <w:iCs/>
                <w:spacing w:val="2"/>
                <w:sz w:val="28"/>
                <w:szCs w:val="28"/>
                <w:lang w:val="nl-NL"/>
              </w:rPr>
            </w:pPr>
            <w:r w:rsidRPr="00B30B1A">
              <w:rPr>
                <w:rFonts w:ascii="Times New Roman" w:hAnsi="Times New Roman"/>
                <w:b/>
                <w:bCs/>
                <w:iCs/>
                <w:spacing w:val="2"/>
                <w:sz w:val="28"/>
                <w:szCs w:val="28"/>
                <w:lang w:val="nl-NL"/>
              </w:rPr>
              <w:t>Mô tả về hàng hóa</w:t>
            </w:r>
          </w:p>
        </w:tc>
        <w:tc>
          <w:tcPr>
            <w:tcW w:w="3462" w:type="dxa"/>
            <w:vAlign w:val="center"/>
          </w:tcPr>
          <w:p w14:paraId="7662062F" w14:textId="77777777" w:rsidR="005523C7" w:rsidRPr="00B30B1A" w:rsidRDefault="005523C7" w:rsidP="00484617">
            <w:pPr>
              <w:widowControl w:val="0"/>
              <w:spacing w:before="40" w:after="40"/>
              <w:jc w:val="center"/>
              <w:rPr>
                <w:rFonts w:ascii="Times New Roman" w:hAnsi="Times New Roman"/>
                <w:b/>
                <w:bCs/>
                <w:iCs/>
                <w:spacing w:val="2"/>
                <w:sz w:val="28"/>
                <w:szCs w:val="28"/>
                <w:lang w:val="nl-NL"/>
              </w:rPr>
            </w:pPr>
            <w:r w:rsidRPr="00B30B1A">
              <w:rPr>
                <w:rFonts w:ascii="Times New Roman" w:hAnsi="Times New Roman"/>
                <w:b/>
                <w:bCs/>
                <w:iCs/>
                <w:spacing w:val="2"/>
                <w:sz w:val="28"/>
                <w:szCs w:val="28"/>
                <w:lang w:val="nl-NL"/>
              </w:rPr>
              <w:t>Địa điểm thực hiện</w:t>
            </w:r>
          </w:p>
        </w:tc>
      </w:tr>
      <w:tr w:rsidR="00B30B1A" w:rsidRPr="00B30B1A" w14:paraId="2CB0ECA2" w14:textId="77777777" w:rsidTr="00D27843">
        <w:tc>
          <w:tcPr>
            <w:tcW w:w="840" w:type="dxa"/>
            <w:vAlign w:val="center"/>
          </w:tcPr>
          <w:p w14:paraId="3F308C39" w14:textId="2176F691"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b/>
                <w:bCs/>
                <w:color w:val="000000"/>
                <w:sz w:val="28"/>
                <w:szCs w:val="28"/>
              </w:rPr>
              <w:t>I</w:t>
            </w:r>
          </w:p>
        </w:tc>
        <w:tc>
          <w:tcPr>
            <w:tcW w:w="2332" w:type="dxa"/>
            <w:vAlign w:val="center"/>
          </w:tcPr>
          <w:p w14:paraId="44803AED" w14:textId="38E1EF56"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b/>
                <w:bCs/>
                <w:color w:val="000000"/>
                <w:sz w:val="28"/>
                <w:szCs w:val="28"/>
              </w:rPr>
              <w:t>Đĩa đệm lưng/ Đốt sống lưng/ miếng ghép đĩa đệm lưng</w:t>
            </w:r>
          </w:p>
        </w:tc>
        <w:tc>
          <w:tcPr>
            <w:tcW w:w="1163" w:type="dxa"/>
            <w:vAlign w:val="center"/>
          </w:tcPr>
          <w:p w14:paraId="0661763C" w14:textId="3A89F378"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b/>
                <w:bCs/>
                <w:color w:val="000000"/>
                <w:sz w:val="28"/>
                <w:szCs w:val="28"/>
              </w:rPr>
              <w:t> </w:t>
            </w:r>
          </w:p>
        </w:tc>
        <w:tc>
          <w:tcPr>
            <w:tcW w:w="1511" w:type="dxa"/>
            <w:vAlign w:val="center"/>
          </w:tcPr>
          <w:p w14:paraId="640190FE" w14:textId="594E2460"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 </w:t>
            </w:r>
          </w:p>
        </w:tc>
        <w:tc>
          <w:tcPr>
            <w:tcW w:w="4437" w:type="dxa"/>
            <w:vAlign w:val="center"/>
          </w:tcPr>
          <w:p w14:paraId="2B245F21" w14:textId="309A92BB" w:rsidR="00B30B1A" w:rsidRPr="00B30B1A" w:rsidRDefault="00B30B1A" w:rsidP="00B30B1A">
            <w:pPr>
              <w:spacing w:before="40" w:after="40"/>
              <w:jc w:val="both"/>
              <w:rPr>
                <w:rFonts w:ascii="Times New Roman" w:eastAsia="Times New Roman" w:hAnsi="Times New Roman"/>
                <w:iCs/>
                <w:spacing w:val="2"/>
                <w:sz w:val="28"/>
                <w:szCs w:val="28"/>
                <w:lang w:val="nl-NL"/>
              </w:rPr>
            </w:pPr>
          </w:p>
        </w:tc>
        <w:tc>
          <w:tcPr>
            <w:tcW w:w="3462" w:type="dxa"/>
            <w:vAlign w:val="center"/>
          </w:tcPr>
          <w:p w14:paraId="2D623C52" w14:textId="5092F3AA"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p>
        </w:tc>
      </w:tr>
      <w:tr w:rsidR="00B30B1A" w:rsidRPr="00B30B1A" w14:paraId="6BB9E994" w14:textId="77777777" w:rsidTr="00D27843">
        <w:tc>
          <w:tcPr>
            <w:tcW w:w="840" w:type="dxa"/>
            <w:vAlign w:val="center"/>
          </w:tcPr>
          <w:p w14:paraId="1A72CA56" w14:textId="0F0433A6"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bCs/>
                <w:color w:val="000000"/>
                <w:sz w:val="28"/>
                <w:szCs w:val="28"/>
              </w:rPr>
              <w:t>1</w:t>
            </w:r>
          </w:p>
        </w:tc>
        <w:tc>
          <w:tcPr>
            <w:tcW w:w="2332" w:type="dxa"/>
            <w:vAlign w:val="center"/>
          </w:tcPr>
          <w:p w14:paraId="40C903A8" w14:textId="7AA212D4"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 xml:space="preserve">Đĩa đệm lưng nhân tạo </w:t>
            </w:r>
          </w:p>
        </w:tc>
        <w:tc>
          <w:tcPr>
            <w:tcW w:w="1163" w:type="dxa"/>
            <w:vAlign w:val="center"/>
          </w:tcPr>
          <w:p w14:paraId="7A9E29A1" w14:textId="2A1FAB70"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Cái</w:t>
            </w:r>
          </w:p>
        </w:tc>
        <w:tc>
          <w:tcPr>
            <w:tcW w:w="1511" w:type="dxa"/>
            <w:vAlign w:val="center"/>
          </w:tcPr>
          <w:p w14:paraId="20B01162" w14:textId="62835B6E"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7</w:t>
            </w:r>
          </w:p>
        </w:tc>
        <w:tc>
          <w:tcPr>
            <w:tcW w:w="4437" w:type="dxa"/>
            <w:vAlign w:val="center"/>
          </w:tcPr>
          <w:p w14:paraId="1D9794E0" w14:textId="5253D503" w:rsidR="00B30B1A" w:rsidRPr="00B30B1A" w:rsidRDefault="00B30B1A" w:rsidP="00B30B1A">
            <w:pPr>
              <w:spacing w:before="40" w:after="40"/>
              <w:jc w:val="both"/>
              <w:rPr>
                <w:rFonts w:ascii="Times New Roman" w:eastAsia="Times New Roman" w:hAnsi="Times New Roman"/>
                <w:iCs/>
                <w:spacing w:val="2"/>
                <w:sz w:val="28"/>
                <w:szCs w:val="28"/>
                <w:lang w:val="nl-NL"/>
              </w:rPr>
            </w:pPr>
            <w:r w:rsidRPr="00B30B1A">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B3718A9" w14:textId="751FBAAA"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r w:rsidRPr="00B30B1A">
              <w:rPr>
                <w:sz w:val="28"/>
                <w:szCs w:val="28"/>
                <w:lang w:val="nl-NL"/>
              </w:rPr>
              <w:t xml:space="preserve">Bệnh viện Hữu nghị Việt Đức, </w:t>
            </w:r>
            <w:r w:rsidRPr="00B30B1A">
              <w:rPr>
                <w:sz w:val="28"/>
                <w:szCs w:val="28"/>
                <w:lang w:val="en-US"/>
              </w:rPr>
              <w:t>Số 40 Tràng Thi, Phường Hoàn Kiếm, Thành Phố Hà Nội</w:t>
            </w:r>
            <w:r w:rsidRPr="00B30B1A">
              <w:rPr>
                <w:sz w:val="28"/>
                <w:szCs w:val="28"/>
                <w:lang w:val="nl-NL"/>
              </w:rPr>
              <w:t>.</w:t>
            </w:r>
          </w:p>
        </w:tc>
      </w:tr>
      <w:tr w:rsidR="00B30B1A" w:rsidRPr="00B30B1A" w14:paraId="497AACDE" w14:textId="77777777" w:rsidTr="00D27843">
        <w:tc>
          <w:tcPr>
            <w:tcW w:w="840" w:type="dxa"/>
            <w:vAlign w:val="center"/>
          </w:tcPr>
          <w:p w14:paraId="5642B8F7" w14:textId="7C497E4C"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2</w:t>
            </w:r>
          </w:p>
        </w:tc>
        <w:tc>
          <w:tcPr>
            <w:tcW w:w="2332" w:type="dxa"/>
            <w:vAlign w:val="center"/>
          </w:tcPr>
          <w:p w14:paraId="58BED2A4" w14:textId="6A3A907A"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 xml:space="preserve">Đốt sống nhân tạo cột sống lưng ngực điều chỉnh được độ cao </w:t>
            </w:r>
          </w:p>
        </w:tc>
        <w:tc>
          <w:tcPr>
            <w:tcW w:w="1163" w:type="dxa"/>
            <w:vAlign w:val="center"/>
          </w:tcPr>
          <w:p w14:paraId="2BA3C189" w14:textId="0BD08F76"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Cái</w:t>
            </w:r>
          </w:p>
        </w:tc>
        <w:tc>
          <w:tcPr>
            <w:tcW w:w="1511" w:type="dxa"/>
            <w:vAlign w:val="center"/>
          </w:tcPr>
          <w:p w14:paraId="44446416" w14:textId="6A3674CD"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75</w:t>
            </w:r>
          </w:p>
        </w:tc>
        <w:tc>
          <w:tcPr>
            <w:tcW w:w="4437" w:type="dxa"/>
            <w:vAlign w:val="center"/>
          </w:tcPr>
          <w:p w14:paraId="0EC06621" w14:textId="54712427" w:rsidR="00B30B1A" w:rsidRPr="00B30B1A" w:rsidRDefault="00B30B1A" w:rsidP="00B30B1A">
            <w:pPr>
              <w:spacing w:before="40" w:after="40"/>
              <w:jc w:val="both"/>
              <w:rPr>
                <w:rFonts w:ascii="Times New Roman" w:eastAsia="Times New Roman" w:hAnsi="Times New Roman"/>
                <w:iCs/>
                <w:spacing w:val="2"/>
                <w:sz w:val="28"/>
                <w:szCs w:val="28"/>
                <w:lang w:val="nl-NL"/>
              </w:rPr>
            </w:pPr>
            <w:r w:rsidRPr="00B30B1A">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61AB411" w14:textId="69BB14BB"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r w:rsidRPr="00B30B1A">
              <w:rPr>
                <w:sz w:val="28"/>
                <w:szCs w:val="28"/>
                <w:lang w:val="nl-NL"/>
              </w:rPr>
              <w:t xml:space="preserve">Bệnh viện Hữu nghị Việt Đức, </w:t>
            </w:r>
            <w:r w:rsidRPr="00B30B1A">
              <w:rPr>
                <w:sz w:val="28"/>
                <w:szCs w:val="28"/>
                <w:lang w:val="en-US"/>
              </w:rPr>
              <w:t>Số 40 Tràng Thi, Phường Hoàn Kiếm, Thành Phố Hà Nội</w:t>
            </w:r>
            <w:r w:rsidRPr="00B30B1A">
              <w:rPr>
                <w:sz w:val="28"/>
                <w:szCs w:val="28"/>
                <w:lang w:val="nl-NL"/>
              </w:rPr>
              <w:t>.</w:t>
            </w:r>
          </w:p>
        </w:tc>
      </w:tr>
      <w:tr w:rsidR="00B30B1A" w:rsidRPr="00B30B1A" w14:paraId="510C66E5" w14:textId="77777777" w:rsidTr="00D27843">
        <w:tc>
          <w:tcPr>
            <w:tcW w:w="840" w:type="dxa"/>
            <w:vAlign w:val="center"/>
          </w:tcPr>
          <w:p w14:paraId="02469F70" w14:textId="2ED23A58"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bCs/>
                <w:color w:val="000000"/>
                <w:sz w:val="28"/>
                <w:szCs w:val="28"/>
              </w:rPr>
              <w:t>3</w:t>
            </w:r>
          </w:p>
        </w:tc>
        <w:tc>
          <w:tcPr>
            <w:tcW w:w="2332" w:type="dxa"/>
            <w:vAlign w:val="center"/>
          </w:tcPr>
          <w:p w14:paraId="6A5F368B" w14:textId="0CE19C82"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Miếng ghép đĩa đệm [lưng loại I]</w:t>
            </w:r>
          </w:p>
        </w:tc>
        <w:tc>
          <w:tcPr>
            <w:tcW w:w="1163" w:type="dxa"/>
            <w:vAlign w:val="center"/>
          </w:tcPr>
          <w:p w14:paraId="61BC6ECE" w14:textId="18D52C05"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Cái</w:t>
            </w:r>
          </w:p>
        </w:tc>
        <w:tc>
          <w:tcPr>
            <w:tcW w:w="1511" w:type="dxa"/>
            <w:vAlign w:val="center"/>
          </w:tcPr>
          <w:p w14:paraId="14F3AC6E" w14:textId="6F7B088C"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4000</w:t>
            </w:r>
          </w:p>
        </w:tc>
        <w:tc>
          <w:tcPr>
            <w:tcW w:w="4437" w:type="dxa"/>
            <w:vAlign w:val="center"/>
          </w:tcPr>
          <w:p w14:paraId="632AB866" w14:textId="19A9FEC0" w:rsidR="00B30B1A" w:rsidRPr="00B30B1A" w:rsidRDefault="00B30B1A" w:rsidP="00B30B1A">
            <w:pPr>
              <w:spacing w:before="40" w:after="40"/>
              <w:jc w:val="both"/>
              <w:rPr>
                <w:rFonts w:ascii="Times New Roman" w:eastAsia="Times New Roman" w:hAnsi="Times New Roman"/>
                <w:iCs/>
                <w:spacing w:val="2"/>
                <w:sz w:val="28"/>
                <w:szCs w:val="28"/>
                <w:lang w:val="nl-NL"/>
              </w:rPr>
            </w:pPr>
            <w:r w:rsidRPr="00B30B1A">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8F102FC" w14:textId="492690BC"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r w:rsidRPr="00B30B1A">
              <w:rPr>
                <w:sz w:val="28"/>
                <w:szCs w:val="28"/>
                <w:lang w:val="nl-NL"/>
              </w:rPr>
              <w:t xml:space="preserve">Bệnh viện Hữu nghị Việt Đức, </w:t>
            </w:r>
            <w:r w:rsidRPr="00B30B1A">
              <w:rPr>
                <w:sz w:val="28"/>
                <w:szCs w:val="28"/>
                <w:lang w:val="en-US"/>
              </w:rPr>
              <w:t>Số 40 Tràng Thi, Phường Hoàn Kiếm, Thành Phố Hà Nội</w:t>
            </w:r>
            <w:r w:rsidRPr="00B30B1A">
              <w:rPr>
                <w:sz w:val="28"/>
                <w:szCs w:val="28"/>
                <w:lang w:val="nl-NL"/>
              </w:rPr>
              <w:t>.</w:t>
            </w:r>
          </w:p>
        </w:tc>
      </w:tr>
      <w:tr w:rsidR="00B30B1A" w:rsidRPr="00B30B1A" w14:paraId="7E108CAB" w14:textId="77777777" w:rsidTr="00D27843">
        <w:tc>
          <w:tcPr>
            <w:tcW w:w="840" w:type="dxa"/>
            <w:vAlign w:val="center"/>
          </w:tcPr>
          <w:p w14:paraId="6C9F3DD1" w14:textId="4CC2AB29"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4</w:t>
            </w:r>
          </w:p>
        </w:tc>
        <w:tc>
          <w:tcPr>
            <w:tcW w:w="2332" w:type="dxa"/>
            <w:vAlign w:val="center"/>
          </w:tcPr>
          <w:p w14:paraId="341360E7" w14:textId="531CFB03"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Miếng ghép đĩa đệm [lưng loại II]</w:t>
            </w:r>
          </w:p>
        </w:tc>
        <w:tc>
          <w:tcPr>
            <w:tcW w:w="1163" w:type="dxa"/>
            <w:vAlign w:val="center"/>
          </w:tcPr>
          <w:p w14:paraId="66795FFF" w14:textId="35269C66"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Cái</w:t>
            </w:r>
          </w:p>
        </w:tc>
        <w:tc>
          <w:tcPr>
            <w:tcW w:w="1511" w:type="dxa"/>
            <w:vAlign w:val="center"/>
          </w:tcPr>
          <w:p w14:paraId="5964B0EC" w14:textId="5E03C636"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6800</w:t>
            </w:r>
          </w:p>
        </w:tc>
        <w:tc>
          <w:tcPr>
            <w:tcW w:w="4437" w:type="dxa"/>
            <w:vAlign w:val="center"/>
          </w:tcPr>
          <w:p w14:paraId="06E42E2C" w14:textId="6823A67F" w:rsidR="00B30B1A" w:rsidRPr="00B30B1A" w:rsidRDefault="00B30B1A" w:rsidP="00B30B1A">
            <w:pPr>
              <w:spacing w:before="40" w:after="40"/>
              <w:jc w:val="both"/>
              <w:rPr>
                <w:rFonts w:ascii="Times New Roman" w:eastAsia="Times New Roman" w:hAnsi="Times New Roman"/>
                <w:iCs/>
                <w:spacing w:val="2"/>
                <w:sz w:val="28"/>
                <w:szCs w:val="28"/>
                <w:lang w:val="nl-NL"/>
              </w:rPr>
            </w:pPr>
            <w:r w:rsidRPr="00B30B1A">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ACBF8B1" w14:textId="23395EA8"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r w:rsidRPr="00B30B1A">
              <w:rPr>
                <w:sz w:val="28"/>
                <w:szCs w:val="28"/>
                <w:lang w:val="nl-NL"/>
              </w:rPr>
              <w:t xml:space="preserve">Bệnh viện Hữu nghị Việt Đức, </w:t>
            </w:r>
            <w:r w:rsidRPr="00B30B1A">
              <w:rPr>
                <w:sz w:val="28"/>
                <w:szCs w:val="28"/>
                <w:lang w:val="en-US"/>
              </w:rPr>
              <w:t>Số 40 Tràng Thi, Phường Hoàn Kiếm, Thành Phố Hà Nội</w:t>
            </w:r>
            <w:r w:rsidRPr="00B30B1A">
              <w:rPr>
                <w:sz w:val="28"/>
                <w:szCs w:val="28"/>
                <w:lang w:val="nl-NL"/>
              </w:rPr>
              <w:t>.</w:t>
            </w:r>
          </w:p>
        </w:tc>
      </w:tr>
      <w:tr w:rsidR="00B30B1A" w:rsidRPr="00B30B1A" w14:paraId="369F3C6D" w14:textId="77777777" w:rsidTr="00D27843">
        <w:tc>
          <w:tcPr>
            <w:tcW w:w="840" w:type="dxa"/>
            <w:vAlign w:val="center"/>
          </w:tcPr>
          <w:p w14:paraId="5BF16B63" w14:textId="580920D8"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bCs/>
                <w:color w:val="000000"/>
                <w:sz w:val="28"/>
                <w:szCs w:val="28"/>
              </w:rPr>
              <w:lastRenderedPageBreak/>
              <w:t>5</w:t>
            </w:r>
          </w:p>
        </w:tc>
        <w:tc>
          <w:tcPr>
            <w:tcW w:w="2332" w:type="dxa"/>
            <w:vAlign w:val="center"/>
          </w:tcPr>
          <w:p w14:paraId="57B1AB20" w14:textId="6BD4098D"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Miếng ghép đĩa đệm [lưng loại III]</w:t>
            </w:r>
          </w:p>
        </w:tc>
        <w:tc>
          <w:tcPr>
            <w:tcW w:w="1163" w:type="dxa"/>
            <w:vAlign w:val="center"/>
          </w:tcPr>
          <w:p w14:paraId="55FED59F" w14:textId="3AAB3E38"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Cái</w:t>
            </w:r>
          </w:p>
        </w:tc>
        <w:tc>
          <w:tcPr>
            <w:tcW w:w="1511" w:type="dxa"/>
            <w:vAlign w:val="center"/>
          </w:tcPr>
          <w:p w14:paraId="2C561D4A" w14:textId="51D8006D"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6800</w:t>
            </w:r>
          </w:p>
        </w:tc>
        <w:tc>
          <w:tcPr>
            <w:tcW w:w="4437" w:type="dxa"/>
            <w:vAlign w:val="center"/>
          </w:tcPr>
          <w:p w14:paraId="7EAE6244" w14:textId="3BC458B3" w:rsidR="00B30B1A" w:rsidRPr="00B30B1A" w:rsidRDefault="00B30B1A" w:rsidP="00B30B1A">
            <w:pPr>
              <w:spacing w:before="40" w:after="40"/>
              <w:jc w:val="both"/>
              <w:rPr>
                <w:rFonts w:ascii="Times New Roman" w:eastAsia="Times New Roman" w:hAnsi="Times New Roman"/>
                <w:iCs/>
                <w:spacing w:val="2"/>
                <w:sz w:val="28"/>
                <w:szCs w:val="28"/>
                <w:lang w:val="nl-NL"/>
              </w:rPr>
            </w:pPr>
            <w:r w:rsidRPr="00B30B1A">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2FCC85D" w14:textId="67321F74"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r w:rsidRPr="00B30B1A">
              <w:rPr>
                <w:sz w:val="28"/>
                <w:szCs w:val="28"/>
                <w:lang w:val="nl-NL"/>
              </w:rPr>
              <w:t xml:space="preserve">Bệnh viện Hữu nghị Việt Đức, </w:t>
            </w:r>
            <w:r w:rsidRPr="00B30B1A">
              <w:rPr>
                <w:sz w:val="28"/>
                <w:szCs w:val="28"/>
                <w:lang w:val="en-US"/>
              </w:rPr>
              <w:t>Số 40 Tràng Thi, Phường Hoàn Kiếm, Thành Phố Hà Nội</w:t>
            </w:r>
            <w:r w:rsidRPr="00B30B1A">
              <w:rPr>
                <w:sz w:val="28"/>
                <w:szCs w:val="28"/>
                <w:lang w:val="nl-NL"/>
              </w:rPr>
              <w:t>.</w:t>
            </w:r>
          </w:p>
        </w:tc>
      </w:tr>
      <w:tr w:rsidR="00B30B1A" w:rsidRPr="00B30B1A" w14:paraId="0FD03E80" w14:textId="77777777" w:rsidTr="00D27843">
        <w:tc>
          <w:tcPr>
            <w:tcW w:w="840" w:type="dxa"/>
            <w:vAlign w:val="center"/>
          </w:tcPr>
          <w:p w14:paraId="15DDF4A0" w14:textId="7055CEB1"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6</w:t>
            </w:r>
          </w:p>
        </w:tc>
        <w:tc>
          <w:tcPr>
            <w:tcW w:w="2332" w:type="dxa"/>
            <w:vAlign w:val="center"/>
          </w:tcPr>
          <w:p w14:paraId="7EFE4C21" w14:textId="105F6608"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Miếng ghép đĩa đệm [lưng loại IV]</w:t>
            </w:r>
          </w:p>
        </w:tc>
        <w:tc>
          <w:tcPr>
            <w:tcW w:w="1163" w:type="dxa"/>
            <w:vAlign w:val="center"/>
          </w:tcPr>
          <w:p w14:paraId="7CBB7C0E" w14:textId="6BF86756"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Cái</w:t>
            </w:r>
          </w:p>
        </w:tc>
        <w:tc>
          <w:tcPr>
            <w:tcW w:w="1511" w:type="dxa"/>
            <w:vAlign w:val="center"/>
          </w:tcPr>
          <w:p w14:paraId="3F931ED8" w14:textId="66952445" w:rsidR="00B30B1A" w:rsidRPr="00B30B1A" w:rsidRDefault="00B30B1A" w:rsidP="00801283">
            <w:pPr>
              <w:spacing w:before="40" w:after="40"/>
              <w:jc w:val="center"/>
              <w:rPr>
                <w:rFonts w:ascii="Times New Roman" w:hAnsi="Times New Roman"/>
                <w:sz w:val="28"/>
                <w:szCs w:val="28"/>
              </w:rPr>
            </w:pPr>
            <w:r w:rsidRPr="00B30B1A">
              <w:rPr>
                <w:rFonts w:ascii="Times New Roman" w:hAnsi="Times New Roman"/>
                <w:color w:val="000000"/>
                <w:sz w:val="28"/>
                <w:szCs w:val="28"/>
              </w:rPr>
              <w:t>4000</w:t>
            </w:r>
          </w:p>
        </w:tc>
        <w:tc>
          <w:tcPr>
            <w:tcW w:w="4437" w:type="dxa"/>
            <w:vAlign w:val="center"/>
          </w:tcPr>
          <w:p w14:paraId="0A1324C1" w14:textId="1FBEF4B6" w:rsidR="00B30B1A" w:rsidRPr="00B30B1A" w:rsidRDefault="00B30B1A" w:rsidP="00B30B1A">
            <w:pPr>
              <w:spacing w:before="40" w:after="40"/>
              <w:jc w:val="both"/>
              <w:rPr>
                <w:rFonts w:ascii="Times New Roman" w:eastAsia="Times New Roman" w:hAnsi="Times New Roman"/>
                <w:iCs/>
                <w:spacing w:val="2"/>
                <w:sz w:val="28"/>
                <w:szCs w:val="28"/>
                <w:lang w:val="nl-NL"/>
              </w:rPr>
            </w:pPr>
            <w:r w:rsidRPr="00B30B1A">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B75C340" w14:textId="5EC13313"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r w:rsidRPr="00B30B1A">
              <w:rPr>
                <w:sz w:val="28"/>
                <w:szCs w:val="28"/>
                <w:lang w:val="nl-NL"/>
              </w:rPr>
              <w:t xml:space="preserve">Bệnh viện Hữu nghị Việt Đức, </w:t>
            </w:r>
            <w:r w:rsidRPr="00B30B1A">
              <w:rPr>
                <w:sz w:val="28"/>
                <w:szCs w:val="28"/>
                <w:lang w:val="en-US"/>
              </w:rPr>
              <w:t>Số 40 Tràng Thi, Phường Hoàn Kiếm, Thành Phố Hà Nội</w:t>
            </w:r>
            <w:r w:rsidRPr="00B30B1A">
              <w:rPr>
                <w:sz w:val="28"/>
                <w:szCs w:val="28"/>
                <w:lang w:val="nl-NL"/>
              </w:rPr>
              <w:t>.</w:t>
            </w:r>
          </w:p>
        </w:tc>
      </w:tr>
      <w:tr w:rsidR="00B30B1A" w:rsidRPr="00B30B1A" w14:paraId="1EEEBA23" w14:textId="77777777" w:rsidTr="00D27843">
        <w:tc>
          <w:tcPr>
            <w:tcW w:w="840" w:type="dxa"/>
            <w:vAlign w:val="center"/>
          </w:tcPr>
          <w:p w14:paraId="42FA7C95" w14:textId="627E4567"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bCs/>
                <w:color w:val="000000"/>
                <w:sz w:val="28"/>
                <w:szCs w:val="28"/>
              </w:rPr>
              <w:t>7</w:t>
            </w:r>
          </w:p>
        </w:tc>
        <w:tc>
          <w:tcPr>
            <w:tcW w:w="2332" w:type="dxa"/>
            <w:vAlign w:val="center"/>
          </w:tcPr>
          <w:p w14:paraId="1E8A2FEE" w14:textId="30D54150"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Miếng ghép đĩa đệm [lưng loại V]</w:t>
            </w:r>
          </w:p>
        </w:tc>
        <w:tc>
          <w:tcPr>
            <w:tcW w:w="1163" w:type="dxa"/>
            <w:vAlign w:val="center"/>
          </w:tcPr>
          <w:p w14:paraId="365D8219" w14:textId="2EF5DC77"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Cái</w:t>
            </w:r>
          </w:p>
        </w:tc>
        <w:tc>
          <w:tcPr>
            <w:tcW w:w="1511" w:type="dxa"/>
            <w:vAlign w:val="center"/>
          </w:tcPr>
          <w:p w14:paraId="3C54BB3F" w14:textId="07E74743"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750</w:t>
            </w:r>
          </w:p>
        </w:tc>
        <w:tc>
          <w:tcPr>
            <w:tcW w:w="4437" w:type="dxa"/>
            <w:vAlign w:val="center"/>
          </w:tcPr>
          <w:p w14:paraId="19A02247" w14:textId="5A3678F8" w:rsidR="00B30B1A" w:rsidRPr="00B30B1A" w:rsidRDefault="00B30B1A" w:rsidP="00B30B1A">
            <w:pPr>
              <w:spacing w:before="40" w:after="40"/>
              <w:jc w:val="both"/>
              <w:rPr>
                <w:rFonts w:ascii="Times New Roman" w:eastAsia="Times New Roman" w:hAnsi="Times New Roman"/>
                <w:iCs/>
                <w:spacing w:val="2"/>
                <w:sz w:val="28"/>
                <w:szCs w:val="28"/>
                <w:lang w:val="nl-NL"/>
              </w:rPr>
            </w:pPr>
            <w:r w:rsidRPr="00B30B1A">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F4FAEB9" w14:textId="7E7A16DA"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r w:rsidRPr="00B30B1A">
              <w:rPr>
                <w:sz w:val="28"/>
                <w:szCs w:val="28"/>
                <w:lang w:val="nl-NL"/>
              </w:rPr>
              <w:t xml:space="preserve">Bệnh viện Hữu nghị Việt Đức, </w:t>
            </w:r>
            <w:r w:rsidRPr="00B30B1A">
              <w:rPr>
                <w:sz w:val="28"/>
                <w:szCs w:val="28"/>
                <w:lang w:val="en-US"/>
              </w:rPr>
              <w:t>Số 40 Tràng Thi, Phường Hoàn Kiếm, Thành Phố Hà Nội</w:t>
            </w:r>
            <w:r w:rsidRPr="00B30B1A">
              <w:rPr>
                <w:sz w:val="28"/>
                <w:szCs w:val="28"/>
                <w:lang w:val="nl-NL"/>
              </w:rPr>
              <w:t>.</w:t>
            </w:r>
          </w:p>
        </w:tc>
      </w:tr>
      <w:tr w:rsidR="00B30B1A" w:rsidRPr="00B30B1A" w14:paraId="4EDB87A2" w14:textId="77777777" w:rsidTr="00D27843">
        <w:tc>
          <w:tcPr>
            <w:tcW w:w="840" w:type="dxa"/>
            <w:vAlign w:val="center"/>
          </w:tcPr>
          <w:p w14:paraId="2FAE43E6" w14:textId="68D0E8D3"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8</w:t>
            </w:r>
          </w:p>
        </w:tc>
        <w:tc>
          <w:tcPr>
            <w:tcW w:w="2332" w:type="dxa"/>
            <w:vAlign w:val="center"/>
          </w:tcPr>
          <w:p w14:paraId="4B6F8AB9" w14:textId="342BD8E9"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Miếng ghép đĩa đệm [lưng loại VI]</w:t>
            </w:r>
          </w:p>
        </w:tc>
        <w:tc>
          <w:tcPr>
            <w:tcW w:w="1163" w:type="dxa"/>
            <w:vAlign w:val="center"/>
          </w:tcPr>
          <w:p w14:paraId="1129AF94" w14:textId="3D6AC386"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Cái</w:t>
            </w:r>
          </w:p>
        </w:tc>
        <w:tc>
          <w:tcPr>
            <w:tcW w:w="1511" w:type="dxa"/>
            <w:vAlign w:val="center"/>
          </w:tcPr>
          <w:p w14:paraId="0741887A" w14:textId="60693A2B"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750</w:t>
            </w:r>
          </w:p>
        </w:tc>
        <w:tc>
          <w:tcPr>
            <w:tcW w:w="4437" w:type="dxa"/>
            <w:vAlign w:val="center"/>
          </w:tcPr>
          <w:p w14:paraId="781D5D46" w14:textId="1B5F891E" w:rsidR="00B30B1A" w:rsidRPr="00B30B1A" w:rsidRDefault="00B30B1A" w:rsidP="00B30B1A">
            <w:pPr>
              <w:spacing w:before="40" w:after="40"/>
              <w:jc w:val="both"/>
              <w:rPr>
                <w:rFonts w:ascii="Times New Roman" w:eastAsia="Times New Roman" w:hAnsi="Times New Roman"/>
                <w:iCs/>
                <w:spacing w:val="2"/>
                <w:sz w:val="28"/>
                <w:szCs w:val="28"/>
                <w:lang w:val="nl-NL"/>
              </w:rPr>
            </w:pPr>
            <w:r w:rsidRPr="00B30B1A">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19904609" w14:textId="3A6115E2"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r w:rsidRPr="00B30B1A">
              <w:rPr>
                <w:sz w:val="28"/>
                <w:szCs w:val="28"/>
                <w:lang w:val="nl-NL"/>
              </w:rPr>
              <w:t xml:space="preserve">Bệnh viện Hữu nghị Việt Đức, </w:t>
            </w:r>
            <w:r w:rsidRPr="00B30B1A">
              <w:rPr>
                <w:sz w:val="28"/>
                <w:szCs w:val="28"/>
                <w:lang w:val="en-US"/>
              </w:rPr>
              <w:t>Số 40 Tràng Thi, Phường Hoàn Kiếm, Thành Phố Hà Nội</w:t>
            </w:r>
            <w:r w:rsidRPr="00B30B1A">
              <w:rPr>
                <w:sz w:val="28"/>
                <w:szCs w:val="28"/>
                <w:lang w:val="nl-NL"/>
              </w:rPr>
              <w:t>.</w:t>
            </w:r>
          </w:p>
        </w:tc>
      </w:tr>
      <w:tr w:rsidR="00B30B1A" w:rsidRPr="00B30B1A" w14:paraId="71DA5ED8" w14:textId="77777777" w:rsidTr="00D27843">
        <w:tc>
          <w:tcPr>
            <w:tcW w:w="840" w:type="dxa"/>
            <w:vAlign w:val="center"/>
          </w:tcPr>
          <w:p w14:paraId="56EF2CD0" w14:textId="0C4E7710"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bCs/>
                <w:color w:val="000000"/>
                <w:sz w:val="28"/>
                <w:szCs w:val="28"/>
              </w:rPr>
              <w:t>9</w:t>
            </w:r>
          </w:p>
        </w:tc>
        <w:tc>
          <w:tcPr>
            <w:tcW w:w="2332" w:type="dxa"/>
            <w:vAlign w:val="center"/>
          </w:tcPr>
          <w:p w14:paraId="30971509" w14:textId="0EC0410C"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Miếng ghép đĩa đệm [lưng loại VII]</w:t>
            </w:r>
          </w:p>
        </w:tc>
        <w:tc>
          <w:tcPr>
            <w:tcW w:w="1163" w:type="dxa"/>
            <w:vAlign w:val="center"/>
          </w:tcPr>
          <w:p w14:paraId="2F0EBC35" w14:textId="7A3CC0CC"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Cái</w:t>
            </w:r>
          </w:p>
        </w:tc>
        <w:tc>
          <w:tcPr>
            <w:tcW w:w="1511" w:type="dxa"/>
            <w:vAlign w:val="center"/>
          </w:tcPr>
          <w:p w14:paraId="63571119" w14:textId="029D60A2"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2000</w:t>
            </w:r>
          </w:p>
        </w:tc>
        <w:tc>
          <w:tcPr>
            <w:tcW w:w="4437" w:type="dxa"/>
            <w:vAlign w:val="center"/>
          </w:tcPr>
          <w:p w14:paraId="1E37CFBD" w14:textId="3991629B" w:rsidR="00B30B1A" w:rsidRPr="00B30B1A" w:rsidRDefault="00B30B1A" w:rsidP="00B30B1A">
            <w:pPr>
              <w:spacing w:before="40" w:after="40"/>
              <w:jc w:val="both"/>
              <w:rPr>
                <w:rFonts w:ascii="Times New Roman" w:eastAsia="Times New Roman" w:hAnsi="Times New Roman"/>
                <w:iCs/>
                <w:spacing w:val="2"/>
                <w:sz w:val="28"/>
                <w:szCs w:val="28"/>
                <w:lang w:val="nl-NL"/>
              </w:rPr>
            </w:pPr>
            <w:r w:rsidRPr="00B30B1A">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E294F77" w14:textId="1980B68B"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r w:rsidRPr="00B30B1A">
              <w:rPr>
                <w:sz w:val="28"/>
                <w:szCs w:val="28"/>
                <w:lang w:val="nl-NL"/>
              </w:rPr>
              <w:t xml:space="preserve">Bệnh viện Hữu nghị Việt Đức, </w:t>
            </w:r>
            <w:r w:rsidRPr="00B30B1A">
              <w:rPr>
                <w:sz w:val="28"/>
                <w:szCs w:val="28"/>
                <w:lang w:val="en-US"/>
              </w:rPr>
              <w:t>Số 40 Tràng Thi, Phường Hoàn Kiếm, Thành Phố Hà Nội</w:t>
            </w:r>
            <w:r w:rsidRPr="00B30B1A">
              <w:rPr>
                <w:sz w:val="28"/>
                <w:szCs w:val="28"/>
                <w:lang w:val="nl-NL"/>
              </w:rPr>
              <w:t>.</w:t>
            </w:r>
          </w:p>
        </w:tc>
      </w:tr>
      <w:tr w:rsidR="00B30B1A" w:rsidRPr="00B30B1A" w14:paraId="337A9E81" w14:textId="77777777" w:rsidTr="00D27843">
        <w:tc>
          <w:tcPr>
            <w:tcW w:w="840" w:type="dxa"/>
            <w:vAlign w:val="center"/>
          </w:tcPr>
          <w:p w14:paraId="617583C5" w14:textId="1CB09318"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10</w:t>
            </w:r>
          </w:p>
        </w:tc>
        <w:tc>
          <w:tcPr>
            <w:tcW w:w="2332" w:type="dxa"/>
            <w:vAlign w:val="center"/>
          </w:tcPr>
          <w:p w14:paraId="744D0DC8" w14:textId="6E1BA3AF"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Miếng ghép đĩa đệm [lưng loại VIII]</w:t>
            </w:r>
          </w:p>
        </w:tc>
        <w:tc>
          <w:tcPr>
            <w:tcW w:w="1163" w:type="dxa"/>
            <w:vAlign w:val="center"/>
          </w:tcPr>
          <w:p w14:paraId="4B169D1A" w14:textId="7B1276C6"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Cái</w:t>
            </w:r>
          </w:p>
        </w:tc>
        <w:tc>
          <w:tcPr>
            <w:tcW w:w="1511" w:type="dxa"/>
            <w:vAlign w:val="center"/>
          </w:tcPr>
          <w:p w14:paraId="3D95DA91" w14:textId="193608DE"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800</w:t>
            </w:r>
          </w:p>
        </w:tc>
        <w:tc>
          <w:tcPr>
            <w:tcW w:w="4437" w:type="dxa"/>
            <w:vAlign w:val="center"/>
          </w:tcPr>
          <w:p w14:paraId="38EECAA3" w14:textId="4797AA77" w:rsidR="00B30B1A" w:rsidRPr="00B30B1A" w:rsidRDefault="00B30B1A" w:rsidP="00B30B1A">
            <w:pPr>
              <w:spacing w:before="40" w:after="40"/>
              <w:jc w:val="both"/>
              <w:rPr>
                <w:rFonts w:ascii="Times New Roman" w:eastAsia="Times New Roman" w:hAnsi="Times New Roman"/>
                <w:iCs/>
                <w:spacing w:val="2"/>
                <w:sz w:val="28"/>
                <w:szCs w:val="28"/>
                <w:lang w:val="nl-NL"/>
              </w:rPr>
            </w:pPr>
            <w:r w:rsidRPr="00B30B1A">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BE0A083" w14:textId="0694DEEC"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r w:rsidRPr="00B30B1A">
              <w:rPr>
                <w:sz w:val="28"/>
                <w:szCs w:val="28"/>
                <w:lang w:val="nl-NL"/>
              </w:rPr>
              <w:t xml:space="preserve">Bệnh viện Hữu nghị Việt Đức, </w:t>
            </w:r>
            <w:r w:rsidRPr="00B30B1A">
              <w:rPr>
                <w:sz w:val="28"/>
                <w:szCs w:val="28"/>
                <w:lang w:val="en-US"/>
              </w:rPr>
              <w:t xml:space="preserve">Số 40 Tràng Thi, </w:t>
            </w:r>
            <w:r w:rsidRPr="00B30B1A">
              <w:rPr>
                <w:sz w:val="28"/>
                <w:szCs w:val="28"/>
                <w:lang w:val="en-US"/>
              </w:rPr>
              <w:lastRenderedPageBreak/>
              <w:t>Phường Hoàn Kiếm, Thành Phố Hà Nội</w:t>
            </w:r>
            <w:r w:rsidRPr="00B30B1A">
              <w:rPr>
                <w:sz w:val="28"/>
                <w:szCs w:val="28"/>
                <w:lang w:val="nl-NL"/>
              </w:rPr>
              <w:t>.</w:t>
            </w:r>
          </w:p>
        </w:tc>
      </w:tr>
      <w:tr w:rsidR="00B30B1A" w:rsidRPr="00B30B1A" w14:paraId="2C7F4326" w14:textId="77777777" w:rsidTr="00D27843">
        <w:tc>
          <w:tcPr>
            <w:tcW w:w="840" w:type="dxa"/>
            <w:vAlign w:val="center"/>
          </w:tcPr>
          <w:p w14:paraId="021F7756" w14:textId="4268F9EF"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lastRenderedPageBreak/>
              <w:t>11</w:t>
            </w:r>
          </w:p>
        </w:tc>
        <w:tc>
          <w:tcPr>
            <w:tcW w:w="2332" w:type="dxa"/>
            <w:vAlign w:val="center"/>
          </w:tcPr>
          <w:p w14:paraId="0C31C1C3" w14:textId="2161A225"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Miếng ghép đĩa đệm [lưng loại VIV]</w:t>
            </w:r>
          </w:p>
        </w:tc>
        <w:tc>
          <w:tcPr>
            <w:tcW w:w="1163" w:type="dxa"/>
            <w:vAlign w:val="center"/>
          </w:tcPr>
          <w:p w14:paraId="6BE30D10" w14:textId="7495A10B"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Cái</w:t>
            </w:r>
          </w:p>
        </w:tc>
        <w:tc>
          <w:tcPr>
            <w:tcW w:w="1511" w:type="dxa"/>
            <w:vAlign w:val="center"/>
          </w:tcPr>
          <w:p w14:paraId="00790AA1" w14:textId="3CFB8658"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500</w:t>
            </w:r>
          </w:p>
        </w:tc>
        <w:tc>
          <w:tcPr>
            <w:tcW w:w="4437" w:type="dxa"/>
            <w:vAlign w:val="center"/>
          </w:tcPr>
          <w:p w14:paraId="3E99755D" w14:textId="55014B75" w:rsidR="00B30B1A" w:rsidRPr="00B30B1A" w:rsidRDefault="00B30B1A" w:rsidP="00B30B1A">
            <w:pPr>
              <w:spacing w:before="40" w:after="40"/>
              <w:jc w:val="both"/>
              <w:rPr>
                <w:rFonts w:ascii="Times New Roman" w:eastAsia="Times New Roman" w:hAnsi="Times New Roman"/>
                <w:iCs/>
                <w:spacing w:val="2"/>
                <w:sz w:val="28"/>
                <w:szCs w:val="28"/>
                <w:lang w:val="nl-NL"/>
              </w:rPr>
            </w:pPr>
            <w:r w:rsidRPr="00B30B1A">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0385771" w14:textId="21292697"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r w:rsidRPr="00B30B1A">
              <w:rPr>
                <w:sz w:val="28"/>
                <w:szCs w:val="28"/>
                <w:lang w:val="nl-NL"/>
              </w:rPr>
              <w:t xml:space="preserve">Bệnh viện Hữu nghị Việt Đức, </w:t>
            </w:r>
            <w:r w:rsidRPr="00B30B1A">
              <w:rPr>
                <w:sz w:val="28"/>
                <w:szCs w:val="28"/>
                <w:lang w:val="en-US"/>
              </w:rPr>
              <w:t>Số 40 Tràng Thi, Phường Hoàn Kiếm, Thành Phố Hà Nội</w:t>
            </w:r>
            <w:r w:rsidRPr="00B30B1A">
              <w:rPr>
                <w:sz w:val="28"/>
                <w:szCs w:val="28"/>
                <w:lang w:val="nl-NL"/>
              </w:rPr>
              <w:t>.</w:t>
            </w:r>
          </w:p>
        </w:tc>
      </w:tr>
      <w:tr w:rsidR="00B30B1A" w:rsidRPr="00B30B1A" w14:paraId="59307A48" w14:textId="77777777" w:rsidTr="00D27843">
        <w:tc>
          <w:tcPr>
            <w:tcW w:w="840" w:type="dxa"/>
            <w:vAlign w:val="center"/>
          </w:tcPr>
          <w:p w14:paraId="24748BB7" w14:textId="52C76D2F"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 </w:t>
            </w:r>
          </w:p>
        </w:tc>
        <w:tc>
          <w:tcPr>
            <w:tcW w:w="2332" w:type="dxa"/>
            <w:vAlign w:val="center"/>
          </w:tcPr>
          <w:p w14:paraId="2620B12B" w14:textId="71CDF17F"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b/>
                <w:bCs/>
                <w:color w:val="000000"/>
                <w:sz w:val="28"/>
                <w:szCs w:val="28"/>
              </w:rPr>
              <w:t>Bộ miếng ghép đĩa đệm cột sống lưng lối trước liền nẹp</w:t>
            </w:r>
          </w:p>
        </w:tc>
        <w:tc>
          <w:tcPr>
            <w:tcW w:w="1163" w:type="dxa"/>
            <w:vAlign w:val="center"/>
          </w:tcPr>
          <w:p w14:paraId="4F397AC0" w14:textId="60135E57"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b/>
                <w:bCs/>
                <w:color w:val="000000"/>
                <w:sz w:val="28"/>
                <w:szCs w:val="28"/>
              </w:rPr>
              <w:t>Bộ</w:t>
            </w:r>
          </w:p>
        </w:tc>
        <w:tc>
          <w:tcPr>
            <w:tcW w:w="1511" w:type="dxa"/>
            <w:vAlign w:val="center"/>
          </w:tcPr>
          <w:p w14:paraId="6B26FBD0" w14:textId="2D3BD943"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b/>
                <w:bCs/>
                <w:color w:val="000000"/>
                <w:sz w:val="28"/>
                <w:szCs w:val="28"/>
              </w:rPr>
              <w:t>75</w:t>
            </w:r>
          </w:p>
        </w:tc>
        <w:tc>
          <w:tcPr>
            <w:tcW w:w="4437" w:type="dxa"/>
            <w:vAlign w:val="center"/>
          </w:tcPr>
          <w:p w14:paraId="51975DD6" w14:textId="79CF6808" w:rsidR="00B30B1A" w:rsidRPr="00B30B1A" w:rsidRDefault="00B30B1A" w:rsidP="00B30B1A">
            <w:pPr>
              <w:spacing w:before="40" w:after="40"/>
              <w:jc w:val="both"/>
              <w:rPr>
                <w:rFonts w:ascii="Times New Roman" w:eastAsia="Times New Roman" w:hAnsi="Times New Roman"/>
                <w:iCs/>
                <w:spacing w:val="2"/>
                <w:sz w:val="28"/>
                <w:szCs w:val="28"/>
                <w:lang w:val="nl-NL"/>
              </w:rPr>
            </w:pPr>
            <w:r w:rsidRPr="00B30B1A">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36F7BD93" w14:textId="63E29025"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r w:rsidRPr="00B30B1A">
              <w:rPr>
                <w:sz w:val="28"/>
                <w:szCs w:val="28"/>
                <w:lang w:val="nl-NL"/>
              </w:rPr>
              <w:t xml:space="preserve">Bệnh viện Hữu nghị Việt Đức, </w:t>
            </w:r>
            <w:r w:rsidRPr="00B30B1A">
              <w:rPr>
                <w:sz w:val="28"/>
                <w:szCs w:val="28"/>
                <w:lang w:val="en-US"/>
              </w:rPr>
              <w:t>Số 40 Tràng Thi, Phường Hoàn Kiếm, Thành Phố Hà Nội</w:t>
            </w:r>
            <w:r w:rsidRPr="00B30B1A">
              <w:rPr>
                <w:sz w:val="28"/>
                <w:szCs w:val="28"/>
                <w:lang w:val="nl-NL"/>
              </w:rPr>
              <w:t>.</w:t>
            </w:r>
          </w:p>
        </w:tc>
      </w:tr>
      <w:tr w:rsidR="00B30B1A" w:rsidRPr="00B30B1A" w14:paraId="3E89C5DF" w14:textId="77777777" w:rsidTr="00D27843">
        <w:tc>
          <w:tcPr>
            <w:tcW w:w="840" w:type="dxa"/>
            <w:vAlign w:val="center"/>
          </w:tcPr>
          <w:p w14:paraId="33CFF9BE" w14:textId="6A86680B"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12</w:t>
            </w:r>
          </w:p>
        </w:tc>
        <w:tc>
          <w:tcPr>
            <w:tcW w:w="2332" w:type="dxa"/>
            <w:vAlign w:val="center"/>
          </w:tcPr>
          <w:p w14:paraId="4CACC2D8" w14:textId="10FE9BDA"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Miếng ghép đĩa đệm cột sống lưng lối trước liền nẹp loại I</w:t>
            </w:r>
          </w:p>
        </w:tc>
        <w:tc>
          <w:tcPr>
            <w:tcW w:w="1163" w:type="dxa"/>
            <w:vAlign w:val="center"/>
          </w:tcPr>
          <w:p w14:paraId="1ABBA3A0" w14:textId="711E9A83"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Miếng</w:t>
            </w:r>
          </w:p>
        </w:tc>
        <w:tc>
          <w:tcPr>
            <w:tcW w:w="1511" w:type="dxa"/>
            <w:vAlign w:val="center"/>
          </w:tcPr>
          <w:p w14:paraId="2B80EBB8" w14:textId="1A1B01B9"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75</w:t>
            </w:r>
          </w:p>
        </w:tc>
        <w:tc>
          <w:tcPr>
            <w:tcW w:w="4437" w:type="dxa"/>
            <w:vAlign w:val="center"/>
          </w:tcPr>
          <w:p w14:paraId="0BDFCD56" w14:textId="4F899F36" w:rsidR="00B30B1A" w:rsidRPr="00B30B1A" w:rsidRDefault="00B30B1A" w:rsidP="00B30B1A">
            <w:pPr>
              <w:spacing w:before="40" w:after="40"/>
              <w:jc w:val="both"/>
              <w:rPr>
                <w:rFonts w:ascii="Times New Roman" w:eastAsia="Times New Roman" w:hAnsi="Times New Roman"/>
                <w:iCs/>
                <w:spacing w:val="2"/>
                <w:sz w:val="28"/>
                <w:szCs w:val="28"/>
                <w:lang w:val="nl-NL"/>
              </w:rPr>
            </w:pPr>
            <w:r w:rsidRPr="00B30B1A">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3D50767" w14:textId="3E2CC471"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r w:rsidRPr="00B30B1A">
              <w:rPr>
                <w:sz w:val="28"/>
                <w:szCs w:val="28"/>
                <w:lang w:val="nl-NL"/>
              </w:rPr>
              <w:t xml:space="preserve">Bệnh viện Hữu nghị Việt Đức, </w:t>
            </w:r>
            <w:r w:rsidRPr="00B30B1A">
              <w:rPr>
                <w:sz w:val="28"/>
                <w:szCs w:val="28"/>
                <w:lang w:val="en-US"/>
              </w:rPr>
              <w:t>Số 40 Tràng Thi, Phường Hoàn Kiếm, Thành Phố Hà Nội</w:t>
            </w:r>
            <w:r w:rsidRPr="00B30B1A">
              <w:rPr>
                <w:sz w:val="28"/>
                <w:szCs w:val="28"/>
                <w:lang w:val="nl-NL"/>
              </w:rPr>
              <w:t>.</w:t>
            </w:r>
          </w:p>
        </w:tc>
      </w:tr>
      <w:tr w:rsidR="00B30B1A" w:rsidRPr="00B30B1A" w14:paraId="6AFD4395" w14:textId="77777777" w:rsidTr="00D27843">
        <w:tc>
          <w:tcPr>
            <w:tcW w:w="840" w:type="dxa"/>
            <w:vAlign w:val="center"/>
          </w:tcPr>
          <w:p w14:paraId="4678D27B" w14:textId="2BD85210"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13</w:t>
            </w:r>
          </w:p>
        </w:tc>
        <w:tc>
          <w:tcPr>
            <w:tcW w:w="2332" w:type="dxa"/>
            <w:vAlign w:val="center"/>
          </w:tcPr>
          <w:p w14:paraId="242F83B0" w14:textId="00EDCE8B"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Nẹp cột sống lưng lối trước</w:t>
            </w:r>
          </w:p>
        </w:tc>
        <w:tc>
          <w:tcPr>
            <w:tcW w:w="1163" w:type="dxa"/>
            <w:vAlign w:val="center"/>
          </w:tcPr>
          <w:p w14:paraId="4DDBC9F5" w14:textId="296152A2"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Cái</w:t>
            </w:r>
          </w:p>
        </w:tc>
        <w:tc>
          <w:tcPr>
            <w:tcW w:w="1511" w:type="dxa"/>
            <w:vAlign w:val="center"/>
          </w:tcPr>
          <w:p w14:paraId="03DF9FBD" w14:textId="7BD3A273"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75</w:t>
            </w:r>
          </w:p>
        </w:tc>
        <w:tc>
          <w:tcPr>
            <w:tcW w:w="4437" w:type="dxa"/>
            <w:vAlign w:val="center"/>
          </w:tcPr>
          <w:p w14:paraId="34FFC012" w14:textId="5678EE0E" w:rsidR="00B30B1A" w:rsidRPr="00B30B1A" w:rsidRDefault="00B30B1A" w:rsidP="00B30B1A">
            <w:pPr>
              <w:spacing w:before="40" w:after="40"/>
              <w:jc w:val="both"/>
              <w:rPr>
                <w:rFonts w:ascii="Times New Roman" w:eastAsia="Times New Roman" w:hAnsi="Times New Roman"/>
                <w:iCs/>
                <w:spacing w:val="2"/>
                <w:sz w:val="28"/>
                <w:szCs w:val="28"/>
                <w:lang w:val="nl-NL"/>
              </w:rPr>
            </w:pPr>
            <w:r w:rsidRPr="00B30B1A">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52784509" w14:textId="7851621A"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r w:rsidRPr="00B30B1A">
              <w:rPr>
                <w:sz w:val="28"/>
                <w:szCs w:val="28"/>
                <w:lang w:val="nl-NL"/>
              </w:rPr>
              <w:t xml:space="preserve">Bệnh viện Hữu nghị Việt Đức, </w:t>
            </w:r>
            <w:r w:rsidRPr="00B30B1A">
              <w:rPr>
                <w:sz w:val="28"/>
                <w:szCs w:val="28"/>
                <w:lang w:val="en-US"/>
              </w:rPr>
              <w:t>Số 40 Tràng Thi, Phường Hoàn Kiếm, Thành Phố Hà Nội</w:t>
            </w:r>
            <w:r w:rsidRPr="00B30B1A">
              <w:rPr>
                <w:sz w:val="28"/>
                <w:szCs w:val="28"/>
                <w:lang w:val="nl-NL"/>
              </w:rPr>
              <w:t>.</w:t>
            </w:r>
          </w:p>
        </w:tc>
      </w:tr>
      <w:tr w:rsidR="00B30B1A" w:rsidRPr="00B30B1A" w14:paraId="0DB3F027" w14:textId="77777777" w:rsidTr="00D27843">
        <w:tc>
          <w:tcPr>
            <w:tcW w:w="840" w:type="dxa"/>
            <w:vAlign w:val="center"/>
          </w:tcPr>
          <w:p w14:paraId="111698C1" w14:textId="6FCC38E4"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14</w:t>
            </w:r>
          </w:p>
        </w:tc>
        <w:tc>
          <w:tcPr>
            <w:tcW w:w="2332" w:type="dxa"/>
            <w:vAlign w:val="center"/>
          </w:tcPr>
          <w:p w14:paraId="2AEECDB3" w14:textId="51119257"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Vít cột sống lưng</w:t>
            </w:r>
          </w:p>
        </w:tc>
        <w:tc>
          <w:tcPr>
            <w:tcW w:w="1163" w:type="dxa"/>
            <w:vAlign w:val="center"/>
          </w:tcPr>
          <w:p w14:paraId="26561E9A" w14:textId="45780997"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Cái</w:t>
            </w:r>
          </w:p>
        </w:tc>
        <w:tc>
          <w:tcPr>
            <w:tcW w:w="1511" w:type="dxa"/>
            <w:vAlign w:val="center"/>
          </w:tcPr>
          <w:p w14:paraId="50E0B3DD" w14:textId="1E24749E"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150</w:t>
            </w:r>
          </w:p>
        </w:tc>
        <w:tc>
          <w:tcPr>
            <w:tcW w:w="4437" w:type="dxa"/>
            <w:vAlign w:val="center"/>
          </w:tcPr>
          <w:p w14:paraId="57610EC8" w14:textId="1F0243FC" w:rsidR="00B30B1A" w:rsidRPr="00B30B1A" w:rsidRDefault="00B30B1A" w:rsidP="00B30B1A">
            <w:pPr>
              <w:spacing w:before="40" w:after="40"/>
              <w:jc w:val="both"/>
              <w:rPr>
                <w:rFonts w:ascii="Times New Roman" w:eastAsia="Times New Roman" w:hAnsi="Times New Roman"/>
                <w:iCs/>
                <w:spacing w:val="2"/>
                <w:sz w:val="28"/>
                <w:szCs w:val="28"/>
                <w:lang w:val="nl-NL"/>
              </w:rPr>
            </w:pPr>
            <w:r w:rsidRPr="00B30B1A">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41810545" w14:textId="7B3C2E7F"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r w:rsidRPr="00B30B1A">
              <w:rPr>
                <w:sz w:val="28"/>
                <w:szCs w:val="28"/>
                <w:lang w:val="nl-NL"/>
              </w:rPr>
              <w:t xml:space="preserve">Bệnh viện Hữu nghị Việt Đức, </w:t>
            </w:r>
            <w:r w:rsidRPr="00B30B1A">
              <w:rPr>
                <w:sz w:val="28"/>
                <w:szCs w:val="28"/>
                <w:lang w:val="en-US"/>
              </w:rPr>
              <w:t>Số 40 Tràng Thi, Phường Hoàn Kiếm, Thành Phố Hà Nội</w:t>
            </w:r>
            <w:r w:rsidRPr="00B30B1A">
              <w:rPr>
                <w:sz w:val="28"/>
                <w:szCs w:val="28"/>
                <w:lang w:val="nl-NL"/>
              </w:rPr>
              <w:t>.</w:t>
            </w:r>
          </w:p>
        </w:tc>
      </w:tr>
      <w:tr w:rsidR="00B30B1A" w:rsidRPr="00B30B1A" w14:paraId="09CAAB0F" w14:textId="77777777" w:rsidTr="00D27843">
        <w:tc>
          <w:tcPr>
            <w:tcW w:w="840" w:type="dxa"/>
            <w:vAlign w:val="center"/>
          </w:tcPr>
          <w:p w14:paraId="24C7D6AA" w14:textId="5B4E033F"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lastRenderedPageBreak/>
              <w:t> </w:t>
            </w:r>
          </w:p>
        </w:tc>
        <w:tc>
          <w:tcPr>
            <w:tcW w:w="2332" w:type="dxa"/>
            <w:vAlign w:val="center"/>
          </w:tcPr>
          <w:p w14:paraId="2182F93F" w14:textId="46E5CC0B"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b/>
                <w:bCs/>
                <w:color w:val="000000"/>
                <w:sz w:val="28"/>
                <w:szCs w:val="28"/>
              </w:rPr>
              <w:t xml:space="preserve">Bộ miếng ghép đĩa đệm cột sống lưng lối bên liền nẹp </w:t>
            </w:r>
          </w:p>
        </w:tc>
        <w:tc>
          <w:tcPr>
            <w:tcW w:w="1163" w:type="dxa"/>
            <w:vAlign w:val="center"/>
          </w:tcPr>
          <w:p w14:paraId="38A0B649" w14:textId="01E1E945"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b/>
                <w:bCs/>
                <w:color w:val="000000"/>
                <w:sz w:val="28"/>
                <w:szCs w:val="28"/>
              </w:rPr>
              <w:t>Bộ</w:t>
            </w:r>
          </w:p>
        </w:tc>
        <w:tc>
          <w:tcPr>
            <w:tcW w:w="1511" w:type="dxa"/>
            <w:vAlign w:val="center"/>
          </w:tcPr>
          <w:p w14:paraId="087DE48A" w14:textId="7827BBC1"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b/>
                <w:bCs/>
                <w:color w:val="000000"/>
                <w:sz w:val="28"/>
                <w:szCs w:val="28"/>
              </w:rPr>
              <w:t>75</w:t>
            </w:r>
          </w:p>
        </w:tc>
        <w:tc>
          <w:tcPr>
            <w:tcW w:w="4437" w:type="dxa"/>
            <w:vAlign w:val="center"/>
          </w:tcPr>
          <w:p w14:paraId="60B549B0" w14:textId="366860B4" w:rsidR="00B30B1A" w:rsidRPr="00B30B1A" w:rsidRDefault="00B30B1A" w:rsidP="00B30B1A">
            <w:pPr>
              <w:spacing w:before="40" w:after="40"/>
              <w:jc w:val="both"/>
              <w:rPr>
                <w:rFonts w:ascii="Times New Roman" w:eastAsia="Times New Roman" w:hAnsi="Times New Roman"/>
                <w:iCs/>
                <w:spacing w:val="2"/>
                <w:sz w:val="28"/>
                <w:szCs w:val="28"/>
                <w:lang w:val="nl-NL"/>
              </w:rPr>
            </w:pPr>
            <w:r w:rsidRPr="00B30B1A">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5D8D0B0" w14:textId="4939CA07"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r w:rsidRPr="00B30B1A">
              <w:rPr>
                <w:sz w:val="28"/>
                <w:szCs w:val="28"/>
                <w:lang w:val="nl-NL"/>
              </w:rPr>
              <w:t xml:space="preserve">Bệnh viện Hữu nghị Việt Đức, </w:t>
            </w:r>
            <w:r w:rsidRPr="00B30B1A">
              <w:rPr>
                <w:sz w:val="28"/>
                <w:szCs w:val="28"/>
                <w:lang w:val="en-US"/>
              </w:rPr>
              <w:t>Số 40 Tràng Thi, Phường Hoàn Kiếm, Thành Phố Hà Nội</w:t>
            </w:r>
            <w:r w:rsidRPr="00B30B1A">
              <w:rPr>
                <w:sz w:val="28"/>
                <w:szCs w:val="28"/>
                <w:lang w:val="nl-NL"/>
              </w:rPr>
              <w:t>.</w:t>
            </w:r>
          </w:p>
        </w:tc>
      </w:tr>
      <w:tr w:rsidR="00B30B1A" w:rsidRPr="00B30B1A" w14:paraId="473C3142" w14:textId="77777777" w:rsidTr="00D27843">
        <w:tc>
          <w:tcPr>
            <w:tcW w:w="840" w:type="dxa"/>
            <w:vAlign w:val="center"/>
          </w:tcPr>
          <w:p w14:paraId="3F111DFD" w14:textId="1D42C7AF"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15</w:t>
            </w:r>
          </w:p>
        </w:tc>
        <w:tc>
          <w:tcPr>
            <w:tcW w:w="2332" w:type="dxa"/>
            <w:vAlign w:val="center"/>
          </w:tcPr>
          <w:p w14:paraId="0EB84DF4" w14:textId="7F27577A"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Miếng ghép đĩa đệm cột sống lưng lối bên liền nẹp loại II</w:t>
            </w:r>
          </w:p>
        </w:tc>
        <w:tc>
          <w:tcPr>
            <w:tcW w:w="1163" w:type="dxa"/>
            <w:vAlign w:val="center"/>
          </w:tcPr>
          <w:p w14:paraId="4F93315A" w14:textId="6218758E"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Miếng</w:t>
            </w:r>
          </w:p>
        </w:tc>
        <w:tc>
          <w:tcPr>
            <w:tcW w:w="1511" w:type="dxa"/>
            <w:vAlign w:val="center"/>
          </w:tcPr>
          <w:p w14:paraId="5CD92DDF" w14:textId="68CF80CE"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75</w:t>
            </w:r>
          </w:p>
        </w:tc>
        <w:tc>
          <w:tcPr>
            <w:tcW w:w="4437" w:type="dxa"/>
            <w:vAlign w:val="center"/>
          </w:tcPr>
          <w:p w14:paraId="12C1BE99" w14:textId="5D748D48" w:rsidR="00B30B1A" w:rsidRPr="00B30B1A" w:rsidRDefault="00B30B1A" w:rsidP="00B30B1A">
            <w:pPr>
              <w:spacing w:before="40" w:after="40"/>
              <w:jc w:val="both"/>
              <w:rPr>
                <w:rFonts w:ascii="Times New Roman" w:eastAsia="Times New Roman" w:hAnsi="Times New Roman"/>
                <w:iCs/>
                <w:spacing w:val="2"/>
                <w:sz w:val="28"/>
                <w:szCs w:val="28"/>
                <w:lang w:val="nl-NL"/>
              </w:rPr>
            </w:pPr>
            <w:r w:rsidRPr="00B30B1A">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DB9AD5A" w14:textId="166B7F3B"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r w:rsidRPr="00B30B1A">
              <w:rPr>
                <w:sz w:val="28"/>
                <w:szCs w:val="28"/>
                <w:lang w:val="nl-NL"/>
              </w:rPr>
              <w:t xml:space="preserve">Bệnh viện Hữu nghị Việt Đức, </w:t>
            </w:r>
            <w:r w:rsidRPr="00B30B1A">
              <w:rPr>
                <w:sz w:val="28"/>
                <w:szCs w:val="28"/>
                <w:lang w:val="en-US"/>
              </w:rPr>
              <w:t>Số 40 Tràng Thi, Phường Hoàn Kiếm, Thành Phố Hà Nội</w:t>
            </w:r>
            <w:r w:rsidRPr="00B30B1A">
              <w:rPr>
                <w:sz w:val="28"/>
                <w:szCs w:val="28"/>
                <w:lang w:val="nl-NL"/>
              </w:rPr>
              <w:t>.</w:t>
            </w:r>
          </w:p>
        </w:tc>
      </w:tr>
      <w:tr w:rsidR="00B30B1A" w:rsidRPr="00B30B1A" w14:paraId="3873E3E0" w14:textId="77777777" w:rsidTr="00D27843">
        <w:tc>
          <w:tcPr>
            <w:tcW w:w="840" w:type="dxa"/>
            <w:vAlign w:val="center"/>
          </w:tcPr>
          <w:p w14:paraId="6B3A8977" w14:textId="63C263A2"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16</w:t>
            </w:r>
          </w:p>
        </w:tc>
        <w:tc>
          <w:tcPr>
            <w:tcW w:w="2332" w:type="dxa"/>
            <w:vAlign w:val="center"/>
          </w:tcPr>
          <w:p w14:paraId="3FB887ED" w14:textId="2FFABD60"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Nẹp cột sống lưng lối bên</w:t>
            </w:r>
          </w:p>
        </w:tc>
        <w:tc>
          <w:tcPr>
            <w:tcW w:w="1163" w:type="dxa"/>
            <w:vAlign w:val="center"/>
          </w:tcPr>
          <w:p w14:paraId="254365F1" w14:textId="79A9329F"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Cái</w:t>
            </w:r>
          </w:p>
        </w:tc>
        <w:tc>
          <w:tcPr>
            <w:tcW w:w="1511" w:type="dxa"/>
            <w:vAlign w:val="center"/>
          </w:tcPr>
          <w:p w14:paraId="25AA9609" w14:textId="2A50D961"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75</w:t>
            </w:r>
          </w:p>
        </w:tc>
        <w:tc>
          <w:tcPr>
            <w:tcW w:w="4437" w:type="dxa"/>
            <w:vAlign w:val="center"/>
          </w:tcPr>
          <w:p w14:paraId="1C4A95B0" w14:textId="5F68D5A1" w:rsidR="00B30B1A" w:rsidRPr="00B30B1A" w:rsidRDefault="00B30B1A" w:rsidP="00B30B1A">
            <w:pPr>
              <w:spacing w:before="40" w:after="40"/>
              <w:jc w:val="both"/>
              <w:rPr>
                <w:rFonts w:ascii="Times New Roman" w:eastAsia="Times New Roman" w:hAnsi="Times New Roman"/>
                <w:iCs/>
                <w:spacing w:val="2"/>
                <w:sz w:val="28"/>
                <w:szCs w:val="28"/>
                <w:lang w:val="nl-NL"/>
              </w:rPr>
            </w:pPr>
            <w:r w:rsidRPr="00B30B1A">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45D402D" w14:textId="320E6AD4"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r w:rsidRPr="00B30B1A">
              <w:rPr>
                <w:sz w:val="28"/>
                <w:szCs w:val="28"/>
                <w:lang w:val="nl-NL"/>
              </w:rPr>
              <w:t xml:space="preserve">Bệnh viện Hữu nghị Việt Đức, </w:t>
            </w:r>
            <w:r w:rsidRPr="00B30B1A">
              <w:rPr>
                <w:sz w:val="28"/>
                <w:szCs w:val="28"/>
                <w:lang w:val="en-US"/>
              </w:rPr>
              <w:t>Số 40 Tràng Thi, Phường Hoàn Kiếm, Thành Phố Hà Nội</w:t>
            </w:r>
            <w:r w:rsidRPr="00B30B1A">
              <w:rPr>
                <w:sz w:val="28"/>
                <w:szCs w:val="28"/>
                <w:lang w:val="nl-NL"/>
              </w:rPr>
              <w:t>.</w:t>
            </w:r>
          </w:p>
        </w:tc>
      </w:tr>
      <w:tr w:rsidR="00B30B1A" w:rsidRPr="00B30B1A" w14:paraId="3BCCB973" w14:textId="77777777" w:rsidTr="00D27843">
        <w:tc>
          <w:tcPr>
            <w:tcW w:w="840" w:type="dxa"/>
            <w:vAlign w:val="center"/>
          </w:tcPr>
          <w:p w14:paraId="50F9E702" w14:textId="4BA44BEB"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17</w:t>
            </w:r>
          </w:p>
        </w:tc>
        <w:tc>
          <w:tcPr>
            <w:tcW w:w="2332" w:type="dxa"/>
            <w:vAlign w:val="center"/>
          </w:tcPr>
          <w:p w14:paraId="1E202161" w14:textId="442C853E"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Vít cột sống lưng</w:t>
            </w:r>
          </w:p>
        </w:tc>
        <w:tc>
          <w:tcPr>
            <w:tcW w:w="1163" w:type="dxa"/>
            <w:vAlign w:val="center"/>
          </w:tcPr>
          <w:p w14:paraId="51AD3E0F" w14:textId="529B4902"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Cái</w:t>
            </w:r>
          </w:p>
        </w:tc>
        <w:tc>
          <w:tcPr>
            <w:tcW w:w="1511" w:type="dxa"/>
            <w:vAlign w:val="center"/>
          </w:tcPr>
          <w:p w14:paraId="7E32ABA6" w14:textId="5E020172"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150</w:t>
            </w:r>
          </w:p>
        </w:tc>
        <w:tc>
          <w:tcPr>
            <w:tcW w:w="4437" w:type="dxa"/>
            <w:vAlign w:val="center"/>
          </w:tcPr>
          <w:p w14:paraId="78EFF636" w14:textId="223C19CB" w:rsidR="00B30B1A" w:rsidRPr="00B30B1A" w:rsidRDefault="00B30B1A" w:rsidP="00B30B1A">
            <w:pPr>
              <w:spacing w:before="40" w:after="40"/>
              <w:jc w:val="both"/>
              <w:rPr>
                <w:rFonts w:ascii="Times New Roman" w:eastAsia="Times New Roman" w:hAnsi="Times New Roman"/>
                <w:iCs/>
                <w:spacing w:val="2"/>
                <w:sz w:val="28"/>
                <w:szCs w:val="28"/>
                <w:lang w:val="nl-NL"/>
              </w:rPr>
            </w:pPr>
            <w:r w:rsidRPr="00B30B1A">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8C58003" w14:textId="47D8B68D"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r w:rsidRPr="00B30B1A">
              <w:rPr>
                <w:sz w:val="28"/>
                <w:szCs w:val="28"/>
                <w:lang w:val="nl-NL"/>
              </w:rPr>
              <w:t xml:space="preserve">Bệnh viện Hữu nghị Việt Đức, </w:t>
            </w:r>
            <w:r w:rsidRPr="00B30B1A">
              <w:rPr>
                <w:sz w:val="28"/>
                <w:szCs w:val="28"/>
                <w:lang w:val="en-US"/>
              </w:rPr>
              <w:t>Số 40 Tràng Thi, Phường Hoàn Kiếm, Thành Phố Hà Nội</w:t>
            </w:r>
            <w:r w:rsidRPr="00B30B1A">
              <w:rPr>
                <w:sz w:val="28"/>
                <w:szCs w:val="28"/>
                <w:lang w:val="nl-NL"/>
              </w:rPr>
              <w:t>.</w:t>
            </w:r>
          </w:p>
        </w:tc>
      </w:tr>
      <w:tr w:rsidR="00B30B1A" w:rsidRPr="00B30B1A" w14:paraId="4E0EE5ED" w14:textId="77777777" w:rsidTr="00D27843">
        <w:tc>
          <w:tcPr>
            <w:tcW w:w="840" w:type="dxa"/>
            <w:vAlign w:val="center"/>
          </w:tcPr>
          <w:p w14:paraId="37F339C2" w14:textId="5D976BF4"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b/>
                <w:bCs/>
                <w:color w:val="000000"/>
                <w:sz w:val="28"/>
                <w:szCs w:val="28"/>
              </w:rPr>
              <w:t>II</w:t>
            </w:r>
          </w:p>
        </w:tc>
        <w:tc>
          <w:tcPr>
            <w:tcW w:w="2332" w:type="dxa"/>
            <w:vAlign w:val="center"/>
          </w:tcPr>
          <w:p w14:paraId="08FB9E2C" w14:textId="6E65B1B2"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b/>
                <w:bCs/>
                <w:color w:val="000000"/>
                <w:sz w:val="28"/>
                <w:szCs w:val="28"/>
              </w:rPr>
              <w:t>Kim đốt điều trị thoát vị</w:t>
            </w:r>
          </w:p>
        </w:tc>
        <w:tc>
          <w:tcPr>
            <w:tcW w:w="1163" w:type="dxa"/>
            <w:vAlign w:val="center"/>
          </w:tcPr>
          <w:p w14:paraId="37EFB788" w14:textId="70CE5F20"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 </w:t>
            </w:r>
          </w:p>
        </w:tc>
        <w:tc>
          <w:tcPr>
            <w:tcW w:w="1511" w:type="dxa"/>
            <w:vAlign w:val="center"/>
          </w:tcPr>
          <w:p w14:paraId="0260A311" w14:textId="634FF401"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 </w:t>
            </w:r>
          </w:p>
        </w:tc>
        <w:tc>
          <w:tcPr>
            <w:tcW w:w="4437" w:type="dxa"/>
            <w:vAlign w:val="center"/>
          </w:tcPr>
          <w:p w14:paraId="505C81AA" w14:textId="2DD10727" w:rsidR="00B30B1A" w:rsidRPr="00B30B1A" w:rsidRDefault="00B30B1A" w:rsidP="00B30B1A">
            <w:pPr>
              <w:spacing w:before="40" w:after="40"/>
              <w:jc w:val="both"/>
              <w:rPr>
                <w:rFonts w:ascii="Times New Roman" w:eastAsia="Times New Roman" w:hAnsi="Times New Roman"/>
                <w:iCs/>
                <w:spacing w:val="2"/>
                <w:sz w:val="28"/>
                <w:szCs w:val="28"/>
                <w:lang w:val="nl-NL"/>
              </w:rPr>
            </w:pPr>
          </w:p>
        </w:tc>
        <w:tc>
          <w:tcPr>
            <w:tcW w:w="3462" w:type="dxa"/>
            <w:vAlign w:val="center"/>
          </w:tcPr>
          <w:p w14:paraId="07E74356" w14:textId="12A3B7DB"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p>
        </w:tc>
      </w:tr>
      <w:tr w:rsidR="00B30B1A" w:rsidRPr="00B30B1A" w14:paraId="322CF550" w14:textId="77777777" w:rsidTr="00D27843">
        <w:tc>
          <w:tcPr>
            <w:tcW w:w="840" w:type="dxa"/>
            <w:vAlign w:val="center"/>
          </w:tcPr>
          <w:p w14:paraId="2C978AF8" w14:textId="2AB061E6"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18</w:t>
            </w:r>
          </w:p>
        </w:tc>
        <w:tc>
          <w:tcPr>
            <w:tcW w:w="2332" w:type="dxa"/>
            <w:vAlign w:val="center"/>
          </w:tcPr>
          <w:p w14:paraId="4CBB05B7" w14:textId="1B9F738C"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Kim đốt sóng cao tần dùng trong điều trị thoát vị đĩa đệm loại I</w:t>
            </w:r>
          </w:p>
        </w:tc>
        <w:tc>
          <w:tcPr>
            <w:tcW w:w="1163" w:type="dxa"/>
            <w:vAlign w:val="center"/>
          </w:tcPr>
          <w:p w14:paraId="3DD70B1B" w14:textId="0D50AB53"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Cái</w:t>
            </w:r>
          </w:p>
        </w:tc>
        <w:tc>
          <w:tcPr>
            <w:tcW w:w="1511" w:type="dxa"/>
            <w:vAlign w:val="center"/>
          </w:tcPr>
          <w:p w14:paraId="7DD1EB8A" w14:textId="6AC94446"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450</w:t>
            </w:r>
          </w:p>
        </w:tc>
        <w:tc>
          <w:tcPr>
            <w:tcW w:w="4437" w:type="dxa"/>
            <w:vAlign w:val="center"/>
          </w:tcPr>
          <w:p w14:paraId="7945FA13" w14:textId="70F06D72" w:rsidR="00B30B1A" w:rsidRPr="00B30B1A" w:rsidRDefault="00B30B1A" w:rsidP="00B30B1A">
            <w:pPr>
              <w:spacing w:before="40" w:after="40"/>
              <w:jc w:val="both"/>
              <w:rPr>
                <w:rFonts w:ascii="Times New Roman" w:eastAsia="Times New Roman" w:hAnsi="Times New Roman"/>
                <w:iCs/>
                <w:spacing w:val="2"/>
                <w:sz w:val="28"/>
                <w:szCs w:val="28"/>
                <w:lang w:val="nl-NL"/>
              </w:rPr>
            </w:pPr>
            <w:r w:rsidRPr="00B30B1A">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C97AF4E" w14:textId="52A3A7DF"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r w:rsidRPr="00B30B1A">
              <w:rPr>
                <w:sz w:val="28"/>
                <w:szCs w:val="28"/>
                <w:lang w:val="nl-NL"/>
              </w:rPr>
              <w:t xml:space="preserve">Bệnh viện Hữu nghị Việt Đức, </w:t>
            </w:r>
            <w:r w:rsidRPr="00B30B1A">
              <w:rPr>
                <w:sz w:val="28"/>
                <w:szCs w:val="28"/>
                <w:lang w:val="en-US"/>
              </w:rPr>
              <w:t>Số 40 Tràng Thi, Phường Hoàn Kiếm, Thành Phố Hà Nội</w:t>
            </w:r>
            <w:r w:rsidRPr="00B30B1A">
              <w:rPr>
                <w:sz w:val="28"/>
                <w:szCs w:val="28"/>
                <w:lang w:val="nl-NL"/>
              </w:rPr>
              <w:t>.</w:t>
            </w:r>
          </w:p>
        </w:tc>
      </w:tr>
      <w:tr w:rsidR="00B30B1A" w:rsidRPr="00B30B1A" w14:paraId="2D543665" w14:textId="77777777" w:rsidTr="00D27843">
        <w:tc>
          <w:tcPr>
            <w:tcW w:w="840" w:type="dxa"/>
            <w:vAlign w:val="center"/>
          </w:tcPr>
          <w:p w14:paraId="01CBDDD3" w14:textId="2ECBAD2E"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lastRenderedPageBreak/>
              <w:t>19</w:t>
            </w:r>
          </w:p>
        </w:tc>
        <w:tc>
          <w:tcPr>
            <w:tcW w:w="2332" w:type="dxa"/>
            <w:vAlign w:val="center"/>
          </w:tcPr>
          <w:p w14:paraId="0509A061" w14:textId="0A436628"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Kim đốt sóng cao tần dùng trong điều trị thoát vị đĩa đệm loại II</w:t>
            </w:r>
          </w:p>
        </w:tc>
        <w:tc>
          <w:tcPr>
            <w:tcW w:w="1163" w:type="dxa"/>
            <w:vAlign w:val="center"/>
          </w:tcPr>
          <w:p w14:paraId="5D5A499C" w14:textId="1936D3E2"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Cái</w:t>
            </w:r>
          </w:p>
        </w:tc>
        <w:tc>
          <w:tcPr>
            <w:tcW w:w="1511" w:type="dxa"/>
            <w:vAlign w:val="center"/>
          </w:tcPr>
          <w:p w14:paraId="6BC6C21F" w14:textId="16E4FD43"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450</w:t>
            </w:r>
          </w:p>
        </w:tc>
        <w:tc>
          <w:tcPr>
            <w:tcW w:w="4437" w:type="dxa"/>
            <w:vAlign w:val="center"/>
          </w:tcPr>
          <w:p w14:paraId="431215B9" w14:textId="29B07A3A" w:rsidR="00B30B1A" w:rsidRPr="00B30B1A" w:rsidRDefault="00B30B1A" w:rsidP="00B30B1A">
            <w:pPr>
              <w:spacing w:before="40" w:after="40"/>
              <w:jc w:val="both"/>
              <w:rPr>
                <w:rFonts w:ascii="Times New Roman" w:eastAsia="Times New Roman" w:hAnsi="Times New Roman"/>
                <w:iCs/>
                <w:spacing w:val="2"/>
                <w:sz w:val="28"/>
                <w:szCs w:val="28"/>
                <w:lang w:val="nl-NL"/>
              </w:rPr>
            </w:pPr>
            <w:r w:rsidRPr="00B30B1A">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7D83ACB" w14:textId="3026680F"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r w:rsidRPr="00B30B1A">
              <w:rPr>
                <w:sz w:val="28"/>
                <w:szCs w:val="28"/>
                <w:lang w:val="nl-NL"/>
              </w:rPr>
              <w:t xml:space="preserve">Bệnh viện Hữu nghị Việt Đức, </w:t>
            </w:r>
            <w:r w:rsidRPr="00B30B1A">
              <w:rPr>
                <w:sz w:val="28"/>
                <w:szCs w:val="28"/>
                <w:lang w:val="en-US"/>
              </w:rPr>
              <w:t>Số 40 Tràng Thi, Phường Hoàn Kiếm, Thành Phố Hà Nội</w:t>
            </w:r>
            <w:r w:rsidRPr="00B30B1A">
              <w:rPr>
                <w:sz w:val="28"/>
                <w:szCs w:val="28"/>
                <w:lang w:val="nl-NL"/>
              </w:rPr>
              <w:t>.</w:t>
            </w:r>
          </w:p>
        </w:tc>
      </w:tr>
      <w:tr w:rsidR="00B30B1A" w:rsidRPr="00B30B1A" w14:paraId="05C269C8" w14:textId="77777777" w:rsidTr="00D27843">
        <w:tc>
          <w:tcPr>
            <w:tcW w:w="840" w:type="dxa"/>
            <w:vAlign w:val="center"/>
          </w:tcPr>
          <w:p w14:paraId="12B78075" w14:textId="20DC1127"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b/>
                <w:bCs/>
                <w:color w:val="000000"/>
                <w:sz w:val="28"/>
                <w:szCs w:val="28"/>
              </w:rPr>
              <w:t>III</w:t>
            </w:r>
          </w:p>
        </w:tc>
        <w:tc>
          <w:tcPr>
            <w:tcW w:w="2332" w:type="dxa"/>
            <w:vAlign w:val="center"/>
          </w:tcPr>
          <w:p w14:paraId="24C7D216" w14:textId="29191E3D"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b/>
                <w:bCs/>
                <w:color w:val="000000"/>
                <w:sz w:val="28"/>
                <w:szCs w:val="28"/>
              </w:rPr>
              <w:t>Mũi khoan dùng trong phẫu thuật cột sống</w:t>
            </w:r>
          </w:p>
        </w:tc>
        <w:tc>
          <w:tcPr>
            <w:tcW w:w="1163" w:type="dxa"/>
            <w:vAlign w:val="center"/>
          </w:tcPr>
          <w:p w14:paraId="20D357B5" w14:textId="1D0ADD5E"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 </w:t>
            </w:r>
          </w:p>
        </w:tc>
        <w:tc>
          <w:tcPr>
            <w:tcW w:w="1511" w:type="dxa"/>
            <w:vAlign w:val="center"/>
          </w:tcPr>
          <w:p w14:paraId="66D879B1" w14:textId="27CA433B"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 </w:t>
            </w:r>
          </w:p>
        </w:tc>
        <w:tc>
          <w:tcPr>
            <w:tcW w:w="4437" w:type="dxa"/>
            <w:vAlign w:val="center"/>
          </w:tcPr>
          <w:p w14:paraId="19C16B52" w14:textId="6CEC348E" w:rsidR="00B30B1A" w:rsidRPr="00B30B1A" w:rsidRDefault="00B30B1A" w:rsidP="00B30B1A">
            <w:pPr>
              <w:spacing w:before="40" w:after="40"/>
              <w:jc w:val="both"/>
              <w:rPr>
                <w:rFonts w:ascii="Times New Roman" w:eastAsia="Times New Roman" w:hAnsi="Times New Roman"/>
                <w:iCs/>
                <w:spacing w:val="2"/>
                <w:sz w:val="28"/>
                <w:szCs w:val="28"/>
                <w:lang w:val="nl-NL"/>
              </w:rPr>
            </w:pPr>
            <w:r w:rsidRPr="00B30B1A">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2C3EF179" w14:textId="3DD71A9A"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r w:rsidRPr="00B30B1A">
              <w:rPr>
                <w:sz w:val="28"/>
                <w:szCs w:val="28"/>
                <w:lang w:val="nl-NL"/>
              </w:rPr>
              <w:t xml:space="preserve">Bệnh viện Hữu nghị Việt Đức, </w:t>
            </w:r>
            <w:r w:rsidRPr="00B30B1A">
              <w:rPr>
                <w:sz w:val="28"/>
                <w:szCs w:val="28"/>
                <w:lang w:val="en-US"/>
              </w:rPr>
              <w:t>Số 40 Tràng Thi, Phường Hoàn Kiếm, Thành Phố Hà Nội</w:t>
            </w:r>
            <w:r w:rsidRPr="00B30B1A">
              <w:rPr>
                <w:sz w:val="28"/>
                <w:szCs w:val="28"/>
                <w:lang w:val="nl-NL"/>
              </w:rPr>
              <w:t>.</w:t>
            </w:r>
          </w:p>
        </w:tc>
      </w:tr>
      <w:tr w:rsidR="00B30B1A" w:rsidRPr="00B30B1A" w14:paraId="09C2BF71" w14:textId="77777777" w:rsidTr="00D27843">
        <w:tc>
          <w:tcPr>
            <w:tcW w:w="840" w:type="dxa"/>
            <w:vAlign w:val="center"/>
          </w:tcPr>
          <w:p w14:paraId="0E60C153" w14:textId="6749496C"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20</w:t>
            </w:r>
          </w:p>
        </w:tc>
        <w:tc>
          <w:tcPr>
            <w:tcW w:w="2332" w:type="dxa"/>
            <w:vAlign w:val="center"/>
          </w:tcPr>
          <w:p w14:paraId="30E55250" w14:textId="6EF999B8"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Mũi mài xương loại I</w:t>
            </w:r>
          </w:p>
        </w:tc>
        <w:tc>
          <w:tcPr>
            <w:tcW w:w="1163" w:type="dxa"/>
            <w:vAlign w:val="center"/>
          </w:tcPr>
          <w:p w14:paraId="689393A3" w14:textId="38701802"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Cái</w:t>
            </w:r>
          </w:p>
        </w:tc>
        <w:tc>
          <w:tcPr>
            <w:tcW w:w="1511" w:type="dxa"/>
            <w:vAlign w:val="center"/>
          </w:tcPr>
          <w:p w14:paraId="0093C67C" w14:textId="6A90DA1A"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1100</w:t>
            </w:r>
          </w:p>
        </w:tc>
        <w:tc>
          <w:tcPr>
            <w:tcW w:w="4437" w:type="dxa"/>
            <w:vAlign w:val="center"/>
          </w:tcPr>
          <w:p w14:paraId="40323699" w14:textId="0B64F742" w:rsidR="00B30B1A" w:rsidRPr="00B30B1A" w:rsidRDefault="00B30B1A" w:rsidP="00B30B1A">
            <w:pPr>
              <w:spacing w:before="40" w:after="40"/>
              <w:jc w:val="both"/>
              <w:rPr>
                <w:rFonts w:ascii="Times New Roman" w:eastAsia="Times New Roman" w:hAnsi="Times New Roman"/>
                <w:iCs/>
                <w:spacing w:val="2"/>
                <w:sz w:val="28"/>
                <w:szCs w:val="28"/>
                <w:lang w:val="nl-NL"/>
              </w:rPr>
            </w:pPr>
            <w:r w:rsidRPr="00B30B1A">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1656439" w14:textId="15690925"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r w:rsidRPr="00B30B1A">
              <w:rPr>
                <w:sz w:val="28"/>
                <w:szCs w:val="28"/>
                <w:lang w:val="nl-NL"/>
              </w:rPr>
              <w:t xml:space="preserve">Bệnh viện Hữu nghị Việt Đức, </w:t>
            </w:r>
            <w:r w:rsidRPr="00B30B1A">
              <w:rPr>
                <w:sz w:val="28"/>
                <w:szCs w:val="28"/>
                <w:lang w:val="en-US"/>
              </w:rPr>
              <w:t>Số 40 Tràng Thi, Phường Hoàn Kiếm, Thành Phố Hà Nội</w:t>
            </w:r>
            <w:r w:rsidRPr="00B30B1A">
              <w:rPr>
                <w:sz w:val="28"/>
                <w:szCs w:val="28"/>
                <w:lang w:val="nl-NL"/>
              </w:rPr>
              <w:t>.</w:t>
            </w:r>
          </w:p>
        </w:tc>
      </w:tr>
      <w:tr w:rsidR="00B30B1A" w:rsidRPr="00B30B1A" w14:paraId="6CF1221C" w14:textId="77777777" w:rsidTr="00D27843">
        <w:tc>
          <w:tcPr>
            <w:tcW w:w="840" w:type="dxa"/>
            <w:vAlign w:val="center"/>
          </w:tcPr>
          <w:p w14:paraId="0F3718A3" w14:textId="097E8043"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21</w:t>
            </w:r>
          </w:p>
        </w:tc>
        <w:tc>
          <w:tcPr>
            <w:tcW w:w="2332" w:type="dxa"/>
            <w:vAlign w:val="center"/>
          </w:tcPr>
          <w:p w14:paraId="4FB8DCBC" w14:textId="29D3DDAC"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Mũi mài xương loại II</w:t>
            </w:r>
          </w:p>
        </w:tc>
        <w:tc>
          <w:tcPr>
            <w:tcW w:w="1163" w:type="dxa"/>
            <w:vAlign w:val="center"/>
          </w:tcPr>
          <w:p w14:paraId="01F908FE" w14:textId="2F993177"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Cái</w:t>
            </w:r>
          </w:p>
        </w:tc>
        <w:tc>
          <w:tcPr>
            <w:tcW w:w="1511" w:type="dxa"/>
            <w:vAlign w:val="center"/>
          </w:tcPr>
          <w:p w14:paraId="49DAB2F1" w14:textId="520BFA94"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1100</w:t>
            </w:r>
          </w:p>
        </w:tc>
        <w:tc>
          <w:tcPr>
            <w:tcW w:w="4437" w:type="dxa"/>
            <w:vAlign w:val="center"/>
          </w:tcPr>
          <w:p w14:paraId="660FAA02" w14:textId="3A29E8A3" w:rsidR="00B30B1A" w:rsidRPr="00B30B1A" w:rsidRDefault="00B30B1A" w:rsidP="00B30B1A">
            <w:pPr>
              <w:spacing w:before="40" w:after="40"/>
              <w:jc w:val="both"/>
              <w:rPr>
                <w:rFonts w:ascii="Times New Roman" w:eastAsia="Times New Roman" w:hAnsi="Times New Roman"/>
                <w:iCs/>
                <w:spacing w:val="2"/>
                <w:sz w:val="28"/>
                <w:szCs w:val="28"/>
                <w:lang w:val="nl-NL"/>
              </w:rPr>
            </w:pPr>
            <w:r w:rsidRPr="00B30B1A">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01F9F322" w14:textId="30B7FBC3"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r w:rsidRPr="00B30B1A">
              <w:rPr>
                <w:sz w:val="28"/>
                <w:szCs w:val="28"/>
                <w:lang w:val="nl-NL"/>
              </w:rPr>
              <w:t xml:space="preserve">Bệnh viện Hữu nghị Việt Đức, </w:t>
            </w:r>
            <w:r w:rsidRPr="00B30B1A">
              <w:rPr>
                <w:sz w:val="28"/>
                <w:szCs w:val="28"/>
                <w:lang w:val="en-US"/>
              </w:rPr>
              <w:t>Số 40 Tràng Thi, Phường Hoàn Kiếm, Thành Phố Hà Nội</w:t>
            </w:r>
            <w:r w:rsidRPr="00B30B1A">
              <w:rPr>
                <w:sz w:val="28"/>
                <w:szCs w:val="28"/>
                <w:lang w:val="nl-NL"/>
              </w:rPr>
              <w:t>.</w:t>
            </w:r>
          </w:p>
        </w:tc>
      </w:tr>
      <w:tr w:rsidR="00B30B1A" w:rsidRPr="00B30B1A" w14:paraId="7EAD47CF" w14:textId="77777777" w:rsidTr="00D27843">
        <w:tc>
          <w:tcPr>
            <w:tcW w:w="840" w:type="dxa"/>
            <w:vAlign w:val="center"/>
          </w:tcPr>
          <w:p w14:paraId="79B6864E" w14:textId="539A5DEB"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22</w:t>
            </w:r>
          </w:p>
        </w:tc>
        <w:tc>
          <w:tcPr>
            <w:tcW w:w="2332" w:type="dxa"/>
            <w:vAlign w:val="center"/>
          </w:tcPr>
          <w:p w14:paraId="6A4B5219" w14:textId="1A7D2BD8"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Mũi mài xương loại III</w:t>
            </w:r>
          </w:p>
        </w:tc>
        <w:tc>
          <w:tcPr>
            <w:tcW w:w="1163" w:type="dxa"/>
            <w:vAlign w:val="center"/>
          </w:tcPr>
          <w:p w14:paraId="66997B58" w14:textId="0E055788"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Cái</w:t>
            </w:r>
          </w:p>
        </w:tc>
        <w:tc>
          <w:tcPr>
            <w:tcW w:w="1511" w:type="dxa"/>
            <w:vAlign w:val="center"/>
          </w:tcPr>
          <w:p w14:paraId="291DDF3F" w14:textId="3098D629"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1</w:t>
            </w:r>
            <w:bookmarkStart w:id="0" w:name="_GoBack"/>
            <w:bookmarkEnd w:id="0"/>
            <w:r w:rsidRPr="00B30B1A">
              <w:rPr>
                <w:rFonts w:ascii="Times New Roman" w:hAnsi="Times New Roman"/>
                <w:color w:val="000000"/>
                <w:sz w:val="28"/>
                <w:szCs w:val="28"/>
              </w:rPr>
              <w:t>500</w:t>
            </w:r>
          </w:p>
        </w:tc>
        <w:tc>
          <w:tcPr>
            <w:tcW w:w="4437" w:type="dxa"/>
            <w:vAlign w:val="center"/>
          </w:tcPr>
          <w:p w14:paraId="7A0A4C86" w14:textId="11600794" w:rsidR="00B30B1A" w:rsidRPr="00B30B1A" w:rsidRDefault="00B30B1A" w:rsidP="00B30B1A">
            <w:pPr>
              <w:spacing w:before="40" w:after="40"/>
              <w:jc w:val="both"/>
              <w:rPr>
                <w:rFonts w:ascii="Times New Roman" w:eastAsia="Times New Roman" w:hAnsi="Times New Roman"/>
                <w:iCs/>
                <w:spacing w:val="2"/>
                <w:sz w:val="28"/>
                <w:szCs w:val="28"/>
                <w:lang w:val="nl-NL"/>
              </w:rPr>
            </w:pPr>
            <w:r w:rsidRPr="00B30B1A">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7826AC4F" w14:textId="6514AB13"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r w:rsidRPr="00B30B1A">
              <w:rPr>
                <w:sz w:val="28"/>
                <w:szCs w:val="28"/>
                <w:lang w:val="nl-NL"/>
              </w:rPr>
              <w:t xml:space="preserve">Bệnh viện Hữu nghị Việt Đức, </w:t>
            </w:r>
            <w:r w:rsidRPr="00B30B1A">
              <w:rPr>
                <w:sz w:val="28"/>
                <w:szCs w:val="28"/>
                <w:lang w:val="en-US"/>
              </w:rPr>
              <w:t>Số 40 Tràng Thi, Phường Hoàn Kiếm, Thành Phố Hà Nội</w:t>
            </w:r>
            <w:r w:rsidRPr="00B30B1A">
              <w:rPr>
                <w:sz w:val="28"/>
                <w:szCs w:val="28"/>
                <w:lang w:val="nl-NL"/>
              </w:rPr>
              <w:t>.</w:t>
            </w:r>
          </w:p>
        </w:tc>
      </w:tr>
      <w:tr w:rsidR="00B30B1A" w:rsidRPr="00B30B1A" w14:paraId="0BA84DCD" w14:textId="77777777" w:rsidTr="00D27843">
        <w:tc>
          <w:tcPr>
            <w:tcW w:w="840" w:type="dxa"/>
            <w:vAlign w:val="center"/>
          </w:tcPr>
          <w:p w14:paraId="58A8CCCE" w14:textId="795A94B3"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b/>
                <w:bCs/>
                <w:color w:val="000000"/>
                <w:sz w:val="28"/>
                <w:szCs w:val="28"/>
              </w:rPr>
              <w:t>IV</w:t>
            </w:r>
          </w:p>
        </w:tc>
        <w:tc>
          <w:tcPr>
            <w:tcW w:w="2332" w:type="dxa"/>
            <w:vAlign w:val="center"/>
          </w:tcPr>
          <w:p w14:paraId="5EC5D75F" w14:textId="71B52D0B"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b/>
                <w:bCs/>
                <w:color w:val="000000"/>
                <w:sz w:val="28"/>
                <w:szCs w:val="28"/>
              </w:rPr>
              <w:t>Vật tư khác</w:t>
            </w:r>
          </w:p>
        </w:tc>
        <w:tc>
          <w:tcPr>
            <w:tcW w:w="1163" w:type="dxa"/>
            <w:vAlign w:val="center"/>
          </w:tcPr>
          <w:p w14:paraId="66E43DDD" w14:textId="703811FB"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b/>
                <w:bCs/>
                <w:color w:val="000000"/>
                <w:sz w:val="28"/>
                <w:szCs w:val="28"/>
              </w:rPr>
              <w:t> </w:t>
            </w:r>
          </w:p>
        </w:tc>
        <w:tc>
          <w:tcPr>
            <w:tcW w:w="1511" w:type="dxa"/>
            <w:vAlign w:val="center"/>
          </w:tcPr>
          <w:p w14:paraId="5D2625C5" w14:textId="2B6B373C"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b/>
                <w:bCs/>
                <w:color w:val="000000"/>
                <w:sz w:val="28"/>
                <w:szCs w:val="28"/>
              </w:rPr>
              <w:t> </w:t>
            </w:r>
          </w:p>
        </w:tc>
        <w:tc>
          <w:tcPr>
            <w:tcW w:w="4437" w:type="dxa"/>
            <w:vAlign w:val="center"/>
          </w:tcPr>
          <w:p w14:paraId="1B83D248" w14:textId="2966F2A4" w:rsidR="00B30B1A" w:rsidRPr="00B30B1A" w:rsidRDefault="00B30B1A" w:rsidP="00B30B1A">
            <w:pPr>
              <w:spacing w:before="40" w:after="40"/>
              <w:jc w:val="both"/>
              <w:rPr>
                <w:rFonts w:ascii="Times New Roman" w:eastAsia="Times New Roman" w:hAnsi="Times New Roman"/>
                <w:iCs/>
                <w:spacing w:val="2"/>
                <w:sz w:val="28"/>
                <w:szCs w:val="28"/>
                <w:lang w:val="nl-NL"/>
              </w:rPr>
            </w:pPr>
          </w:p>
        </w:tc>
        <w:tc>
          <w:tcPr>
            <w:tcW w:w="3462" w:type="dxa"/>
            <w:vAlign w:val="center"/>
          </w:tcPr>
          <w:p w14:paraId="2B26D439" w14:textId="6B6C00C8"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p>
        </w:tc>
      </w:tr>
      <w:tr w:rsidR="00B30B1A" w:rsidRPr="00B30B1A" w14:paraId="4C27CF58" w14:textId="77777777" w:rsidTr="00D27843">
        <w:tc>
          <w:tcPr>
            <w:tcW w:w="840" w:type="dxa"/>
            <w:vAlign w:val="center"/>
          </w:tcPr>
          <w:p w14:paraId="52BD62B3" w14:textId="392DB1B8"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lastRenderedPageBreak/>
              <w:t>23</w:t>
            </w:r>
          </w:p>
        </w:tc>
        <w:tc>
          <w:tcPr>
            <w:tcW w:w="2332" w:type="dxa"/>
            <w:vAlign w:val="center"/>
          </w:tcPr>
          <w:p w14:paraId="468053D4" w14:textId="287F5F58"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 xml:space="preserve">Nẹp mềm liên gai sau cột sống thắt lưng </w:t>
            </w:r>
          </w:p>
        </w:tc>
        <w:tc>
          <w:tcPr>
            <w:tcW w:w="1163" w:type="dxa"/>
            <w:vAlign w:val="center"/>
          </w:tcPr>
          <w:p w14:paraId="441CCDF2" w14:textId="77ADAA0C"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Cái</w:t>
            </w:r>
          </w:p>
        </w:tc>
        <w:tc>
          <w:tcPr>
            <w:tcW w:w="1511" w:type="dxa"/>
            <w:vAlign w:val="center"/>
          </w:tcPr>
          <w:p w14:paraId="2015A644" w14:textId="2564DEF6" w:rsidR="00B30B1A" w:rsidRPr="00B30B1A" w:rsidRDefault="00B30B1A" w:rsidP="00B30B1A">
            <w:pPr>
              <w:spacing w:before="40" w:after="40"/>
              <w:jc w:val="center"/>
              <w:rPr>
                <w:rFonts w:ascii="Times New Roman" w:hAnsi="Times New Roman"/>
                <w:sz w:val="28"/>
                <w:szCs w:val="28"/>
              </w:rPr>
            </w:pPr>
            <w:r w:rsidRPr="00B30B1A">
              <w:rPr>
                <w:rFonts w:ascii="Times New Roman" w:hAnsi="Times New Roman"/>
                <w:color w:val="000000"/>
                <w:sz w:val="28"/>
                <w:szCs w:val="28"/>
              </w:rPr>
              <w:t>75</w:t>
            </w:r>
          </w:p>
        </w:tc>
        <w:tc>
          <w:tcPr>
            <w:tcW w:w="4437" w:type="dxa"/>
            <w:vAlign w:val="center"/>
          </w:tcPr>
          <w:p w14:paraId="79984103" w14:textId="040E23FA" w:rsidR="00B30B1A" w:rsidRPr="00B30B1A" w:rsidRDefault="00B30B1A" w:rsidP="00B30B1A">
            <w:pPr>
              <w:spacing w:before="40" w:after="40"/>
              <w:jc w:val="both"/>
              <w:rPr>
                <w:rFonts w:ascii="Times New Roman" w:eastAsia="Times New Roman" w:hAnsi="Times New Roman"/>
                <w:iCs/>
                <w:spacing w:val="2"/>
                <w:sz w:val="28"/>
                <w:szCs w:val="28"/>
                <w:lang w:val="nl-NL"/>
              </w:rPr>
            </w:pPr>
            <w:r w:rsidRPr="00B30B1A">
              <w:rPr>
                <w:rFonts w:ascii="Times New Roman" w:eastAsia="Times New Roman" w:hAnsi="Times New Roman"/>
                <w:iCs/>
                <w:spacing w:val="2"/>
                <w:sz w:val="28"/>
                <w:szCs w:val="28"/>
                <w:lang w:val="nl-NL"/>
              </w:rPr>
              <w:t>Đáp ứng tất cả các yêu cầu về kỹ thuật được mô tả chi tiết tại Chương V. Yêu cầu về kỹ thuật của E-HSMT này.</w:t>
            </w:r>
          </w:p>
        </w:tc>
        <w:tc>
          <w:tcPr>
            <w:tcW w:w="3462" w:type="dxa"/>
            <w:vAlign w:val="center"/>
          </w:tcPr>
          <w:p w14:paraId="610306C6" w14:textId="2D86E5B8" w:rsidR="00B30B1A" w:rsidRPr="00B30B1A" w:rsidRDefault="00B30B1A" w:rsidP="00B30B1A">
            <w:pPr>
              <w:pStyle w:val="m-4414563290750950818msolistparagraph"/>
              <w:spacing w:before="40" w:beforeAutospacing="0" w:after="40" w:afterAutospacing="0" w:line="276" w:lineRule="auto"/>
              <w:jc w:val="both"/>
              <w:rPr>
                <w:sz w:val="28"/>
                <w:szCs w:val="28"/>
                <w:lang w:val="nl-NL"/>
              </w:rPr>
            </w:pPr>
            <w:r w:rsidRPr="00B30B1A">
              <w:rPr>
                <w:sz w:val="28"/>
                <w:szCs w:val="28"/>
                <w:lang w:val="nl-NL"/>
              </w:rPr>
              <w:t xml:space="preserve">Bệnh viện Hữu nghị Việt Đức, </w:t>
            </w:r>
            <w:r w:rsidRPr="00B30B1A">
              <w:rPr>
                <w:sz w:val="28"/>
                <w:szCs w:val="28"/>
                <w:lang w:val="en-US"/>
              </w:rPr>
              <w:t>Số 40 Tràng Thi, Phường Hoàn Kiếm, Thành Phố Hà Nội</w:t>
            </w:r>
            <w:r w:rsidRPr="00B30B1A">
              <w:rPr>
                <w:sz w:val="28"/>
                <w:szCs w:val="28"/>
                <w:lang w:val="nl-NL"/>
              </w:rPr>
              <w:t>.</w:t>
            </w:r>
          </w:p>
        </w:tc>
      </w:tr>
    </w:tbl>
    <w:p w14:paraId="2A142974" w14:textId="77777777" w:rsidR="00B02773" w:rsidRDefault="00B02773">
      <w:pPr>
        <w:spacing w:after="160" w:line="259" w:lineRule="auto"/>
        <w:rPr>
          <w:rFonts w:ascii="Times New Roman" w:eastAsia="Times New Roman" w:hAnsi="Times New Roman"/>
          <w:b/>
          <w:i/>
          <w:sz w:val="28"/>
          <w:szCs w:val="28"/>
          <w:lang w:val="nl-NL" w:eastAsia="en-US"/>
        </w:rPr>
      </w:pPr>
      <w:r>
        <w:rPr>
          <w:rFonts w:ascii="Times New Roman" w:eastAsia="Times New Roman" w:hAnsi="Times New Roman"/>
          <w:b/>
          <w:i/>
          <w:sz w:val="28"/>
          <w:szCs w:val="28"/>
          <w:lang w:val="nl-NL" w:eastAsia="en-US"/>
        </w:rPr>
        <w:br w:type="page"/>
      </w:r>
    </w:p>
    <w:p w14:paraId="62870807" w14:textId="77777777" w:rsidR="00B02773" w:rsidRDefault="00B02773" w:rsidP="00B02773">
      <w:pPr>
        <w:widowControl w:val="0"/>
        <w:spacing w:before="120" w:after="40" w:line="440" w:lineRule="exact"/>
        <w:ind w:firstLine="454"/>
        <w:jc w:val="both"/>
        <w:rPr>
          <w:rFonts w:ascii="Times New Roman" w:eastAsia="Times New Roman" w:hAnsi="Times New Roman"/>
          <w:b/>
          <w:i/>
          <w:sz w:val="28"/>
          <w:szCs w:val="28"/>
          <w:lang w:val="nl-NL" w:eastAsia="en-US"/>
        </w:rPr>
        <w:sectPr w:rsidR="00B02773" w:rsidSect="00B02773">
          <w:pgSz w:w="15840" w:h="12240" w:orient="landscape"/>
          <w:pgMar w:top="1440" w:right="1440" w:bottom="1440" w:left="1440" w:header="709" w:footer="709" w:gutter="0"/>
          <w:cols w:space="708"/>
          <w:docGrid w:linePitch="360"/>
        </w:sectPr>
      </w:pPr>
    </w:p>
    <w:p w14:paraId="714BD9EB" w14:textId="77777777" w:rsidR="0008374A" w:rsidRDefault="0008374A" w:rsidP="00B02773">
      <w:pPr>
        <w:widowControl w:val="0"/>
        <w:spacing w:before="120" w:after="40" w:line="440" w:lineRule="exact"/>
        <w:ind w:firstLine="454"/>
        <w:jc w:val="both"/>
        <w:rPr>
          <w:rFonts w:ascii="Times New Roman" w:eastAsia="Times New Roman" w:hAnsi="Times New Roman"/>
          <w:b/>
          <w:i/>
          <w:sz w:val="28"/>
          <w:szCs w:val="28"/>
          <w:lang w:val="nl-NL" w:eastAsia="en-US"/>
        </w:rPr>
      </w:pPr>
      <w:r w:rsidRPr="00114408">
        <w:rPr>
          <w:rFonts w:ascii="Times New Roman" w:eastAsia="Times New Roman" w:hAnsi="Times New Roman"/>
          <w:b/>
          <w:i/>
          <w:sz w:val="28"/>
          <w:szCs w:val="28"/>
          <w:lang w:val="nl-NL" w:eastAsia="en-US"/>
        </w:rPr>
        <w:lastRenderedPageBreak/>
        <w:t>1.2. Yêu cầu về kỹ thuật</w:t>
      </w:r>
    </w:p>
    <w:p w14:paraId="05F4035C" w14:textId="77777777" w:rsidR="00C74F77" w:rsidRDefault="00C74F77" w:rsidP="0008374A">
      <w:pPr>
        <w:widowControl w:val="0"/>
        <w:spacing w:before="120" w:after="120" w:line="440" w:lineRule="exact"/>
        <w:ind w:firstLine="454"/>
        <w:jc w:val="both"/>
        <w:rPr>
          <w:rFonts w:ascii="Times New Roman" w:eastAsia="Times New Roman" w:hAnsi="Times New Roman"/>
          <w:color w:val="000000"/>
          <w:spacing w:val="-4"/>
          <w:sz w:val="28"/>
          <w:szCs w:val="28"/>
          <w:lang w:val="nl-NL" w:eastAsia="en-US"/>
        </w:rPr>
      </w:pPr>
      <w:r w:rsidRPr="006D0459">
        <w:rPr>
          <w:rFonts w:ascii="Times New Roman" w:eastAsia="Times New Roman" w:hAnsi="Times New Roman"/>
          <w:color w:val="000000"/>
          <w:spacing w:val="-4"/>
          <w:sz w:val="28"/>
          <w:szCs w:val="28"/>
          <w:lang w:val="nl-NL" w:eastAsia="en-US"/>
        </w:rPr>
        <w:t>Hàng hóa dự thầu thuộc phạm vi cung cấp của nhà thầu phải đáp ứng tất cả các tiêu chí về kỹ thuật thuộc nội dung yêu cầu được quy định chi tiết tại mục này.</w:t>
      </w:r>
    </w:p>
    <w:p w14:paraId="7D31A4FA" w14:textId="77777777" w:rsidR="00C74F77" w:rsidRPr="00114408" w:rsidRDefault="00C74F77" w:rsidP="0008374A">
      <w:pPr>
        <w:widowControl w:val="0"/>
        <w:spacing w:before="120" w:after="120" w:line="440" w:lineRule="exact"/>
        <w:ind w:firstLine="454"/>
        <w:jc w:val="both"/>
        <w:rPr>
          <w:rFonts w:ascii="Times New Roman" w:eastAsia="Times New Roman" w:hAnsi="Times New Roman"/>
          <w:b/>
          <w:i/>
          <w:sz w:val="28"/>
          <w:szCs w:val="28"/>
          <w:lang w:val="nl-NL" w:eastAsia="en-US"/>
        </w:rPr>
      </w:pPr>
      <w:r w:rsidRPr="006D0459">
        <w:rPr>
          <w:rFonts w:ascii="Times New Roman" w:eastAsia="Times New Roman" w:hAnsi="Times New Roman"/>
          <w:b/>
          <w:i/>
          <w:sz w:val="28"/>
          <w:szCs w:val="28"/>
          <w:lang w:val="nl-NL" w:eastAsia="en-US"/>
        </w:rPr>
        <w:t xml:space="preserve">1.2.1 Yêu cầu về đặc tính kỹ thuật của </w:t>
      </w:r>
      <w:r w:rsidR="00AF300F">
        <w:rPr>
          <w:rFonts w:ascii="Times New Roman" w:eastAsia="Times New Roman" w:hAnsi="Times New Roman"/>
          <w:b/>
          <w:i/>
          <w:sz w:val="28"/>
          <w:szCs w:val="28"/>
          <w:lang w:val="nl-NL" w:eastAsia="en-US"/>
        </w:rPr>
        <w:t>vật tư</w:t>
      </w:r>
    </w:p>
    <w:p w14:paraId="749312BD" w14:textId="77777777" w:rsidR="0008374A" w:rsidRDefault="001D3169" w:rsidP="0008374A">
      <w:pPr>
        <w:widowControl w:val="0"/>
        <w:spacing w:before="120" w:after="120" w:line="480" w:lineRule="exact"/>
        <w:ind w:firstLine="454"/>
        <w:jc w:val="both"/>
        <w:rPr>
          <w:rFonts w:ascii="Times New Roman" w:eastAsia="Times New Roman" w:hAnsi="Times New Roman"/>
          <w:i/>
          <w:sz w:val="28"/>
          <w:szCs w:val="28"/>
          <w:lang w:val="nl-NL" w:eastAsia="en-US"/>
        </w:rPr>
      </w:pPr>
      <w:r w:rsidRPr="001D3169">
        <w:rPr>
          <w:rFonts w:ascii="Times New Roman" w:hAnsi="Times New Roman"/>
          <w:sz w:val="28"/>
          <w:szCs w:val="28"/>
          <w:lang w:val="nl-NL"/>
        </w:rPr>
        <w:t xml:space="preserve">Yêu cầu đặc tính kỹ thuật quy định trong mục này là tối thiểu, chỉ nhằm mục đích mô tả và không nhằm mục đích hạn chế nhà thầu. Bất kỳ tiêu chuẩn về chế tạo, công nghệ, quy trình sản xuất các vật tư và thiết bị cũng như tham chiếu đến nhãn hiệu hàng hóa, ký mã hiệu (nếu có) trong yêu cầu về tiêu chuẩn kỹ thuật chi tiết thuộc nội dung yêu cầu (tiêu chí đánh giá chi tiết) chỉ nhằm mục đích mô tả các tiêu chuẩn chất lượng, tính năng kỹ thuật. Nhà thầu có thể đưa ra các tiêu chuẩn chất lượng, ký mã hiệu, nhãn hiệu hàng hóa khác có thông số kỹ thuật tương đương cơ bản hoặc cao hơn miễn là nhà thầu có thuyết minh giải trình và chứng minh mặt hàng dự thầu có tính năng, thông số kỹ thuật tương đương cơ bản hoặc cao hơn so với yêu cầu quy định tại mục này. Nội dung yêu cầu về đặc tính kỹ thuật chi tiết và mức độ đáp ứng tương ứng được thể hiện như tại các bảng từ </w:t>
      </w:r>
      <w:r w:rsidRPr="001D3169">
        <w:rPr>
          <w:rFonts w:ascii="Times New Roman" w:hAnsi="Times New Roman"/>
          <w:b/>
          <w:bCs/>
          <w:sz w:val="28"/>
          <w:szCs w:val="28"/>
          <w:lang w:val="nl-NL"/>
        </w:rPr>
        <w:t>Bảng số 5.2</w:t>
      </w:r>
      <w:r w:rsidRPr="001D3169">
        <w:rPr>
          <w:rFonts w:ascii="Times New Roman" w:hAnsi="Times New Roman"/>
          <w:sz w:val="28"/>
          <w:szCs w:val="28"/>
          <w:lang w:val="nl-NL"/>
        </w:rPr>
        <w:t xml:space="preserve"> dưới đây và được dẫn chiếu tới </w:t>
      </w:r>
      <w:r w:rsidRPr="001D3169">
        <w:rPr>
          <w:rFonts w:ascii="Times New Roman" w:hAnsi="Times New Roman"/>
          <w:b/>
          <w:bCs/>
          <w:sz w:val="28"/>
          <w:szCs w:val="28"/>
          <w:lang w:val="nl-NL"/>
        </w:rPr>
        <w:t>Bảng số 3.1</w:t>
      </w:r>
      <w:r w:rsidRPr="001D3169">
        <w:rPr>
          <w:rFonts w:ascii="Times New Roman" w:hAnsi="Times New Roman"/>
          <w:sz w:val="28"/>
          <w:szCs w:val="28"/>
          <w:lang w:val="nl-NL"/>
        </w:rPr>
        <w:t xml:space="preserve"> tại Chương III, Mục 3. Tiêu chuẩn đánh giá về kỹ thuật,</w:t>
      </w:r>
      <w:r w:rsidRPr="001D3169">
        <w:rPr>
          <w:rFonts w:ascii="Times New Roman" w:hAnsi="Times New Roman"/>
          <w:b/>
          <w:bCs/>
          <w:sz w:val="28"/>
          <w:szCs w:val="28"/>
          <w:lang w:val="nl-NL"/>
        </w:rPr>
        <w:t xml:space="preserve"> </w:t>
      </w:r>
      <w:r w:rsidRPr="001D3169">
        <w:rPr>
          <w:rFonts w:ascii="Times New Roman" w:hAnsi="Times New Roman"/>
          <w:sz w:val="28"/>
          <w:szCs w:val="28"/>
          <w:lang w:val="nl-NL"/>
        </w:rPr>
        <w:t>như sau:</w:t>
      </w:r>
      <w:r w:rsidR="0008374A" w:rsidRPr="001D3169">
        <w:rPr>
          <w:rFonts w:ascii="Times New Roman" w:eastAsia="Times New Roman" w:hAnsi="Times New Roman"/>
          <w:i/>
          <w:sz w:val="28"/>
          <w:szCs w:val="28"/>
          <w:lang w:val="nl-NL" w:eastAsia="en-US"/>
        </w:rPr>
        <w:t xml:space="preserve"> </w:t>
      </w:r>
    </w:p>
    <w:p w14:paraId="4942C9AE" w14:textId="77777777" w:rsidR="00B02773" w:rsidRDefault="00B02773" w:rsidP="0099497D">
      <w:pPr>
        <w:spacing w:after="160" w:line="259" w:lineRule="auto"/>
        <w:jc w:val="center"/>
        <w:rPr>
          <w:rFonts w:ascii="Times New Roman" w:eastAsia="Times New Roman" w:hAnsi="Times New Roman"/>
          <w:b/>
          <w:sz w:val="28"/>
          <w:szCs w:val="28"/>
          <w:lang w:val="nl-NL" w:eastAsia="en-US"/>
        </w:rPr>
        <w:sectPr w:rsidR="00B02773" w:rsidSect="00B02773">
          <w:pgSz w:w="12240" w:h="15840"/>
          <w:pgMar w:top="1440" w:right="1440" w:bottom="1440" w:left="1440" w:header="709" w:footer="709" w:gutter="0"/>
          <w:cols w:space="708"/>
          <w:docGrid w:linePitch="360"/>
        </w:sectPr>
      </w:pPr>
    </w:p>
    <w:p w14:paraId="223FFD24" w14:textId="77777777" w:rsidR="001D3169" w:rsidRDefault="001D3169" w:rsidP="00AF300F">
      <w:pPr>
        <w:spacing w:after="160" w:line="259" w:lineRule="auto"/>
        <w:jc w:val="center"/>
        <w:rPr>
          <w:rFonts w:ascii="Times New Roman" w:eastAsia="Times New Roman" w:hAnsi="Times New Roman"/>
          <w:b/>
          <w:sz w:val="28"/>
          <w:szCs w:val="28"/>
          <w:lang w:val="nl-NL" w:eastAsia="en-US"/>
        </w:rPr>
      </w:pPr>
      <w:r w:rsidRPr="001D3169">
        <w:rPr>
          <w:rFonts w:ascii="Times New Roman" w:eastAsia="Times New Roman" w:hAnsi="Times New Roman"/>
          <w:b/>
          <w:sz w:val="28"/>
          <w:szCs w:val="28"/>
          <w:lang w:val="nl-NL" w:eastAsia="en-US"/>
        </w:rPr>
        <w:lastRenderedPageBreak/>
        <w:t xml:space="preserve">Bảng số 5.2 Yêu cầu về tiêu chuẩn kỹ thuật chi tiết </w:t>
      </w:r>
      <w:r w:rsidR="00AF300F">
        <w:rPr>
          <w:rFonts w:ascii="Times New Roman" w:eastAsia="Times New Roman" w:hAnsi="Times New Roman"/>
          <w:b/>
          <w:sz w:val="28"/>
          <w:szCs w:val="28"/>
          <w:lang w:val="nl-NL" w:eastAsia="en-US"/>
        </w:rPr>
        <w:t>của vật tư</w:t>
      </w:r>
    </w:p>
    <w:tbl>
      <w:tblPr>
        <w:tblStyle w:val="TableGrid"/>
        <w:tblW w:w="12950" w:type="dxa"/>
        <w:tblLook w:val="04A0" w:firstRow="1" w:lastRow="0" w:firstColumn="1" w:lastColumn="0" w:noHBand="0" w:noVBand="1"/>
      </w:tblPr>
      <w:tblGrid>
        <w:gridCol w:w="839"/>
        <w:gridCol w:w="2036"/>
        <w:gridCol w:w="3859"/>
        <w:gridCol w:w="1803"/>
        <w:gridCol w:w="1458"/>
        <w:gridCol w:w="1409"/>
        <w:gridCol w:w="1546"/>
      </w:tblGrid>
      <w:tr w:rsidR="00A424CB" w:rsidRPr="00B30B1A" w14:paraId="7B5C7BDC" w14:textId="2B74DA0F" w:rsidTr="00D27843">
        <w:tc>
          <w:tcPr>
            <w:tcW w:w="839" w:type="dxa"/>
            <w:vAlign w:val="center"/>
          </w:tcPr>
          <w:p w14:paraId="0BDF1B42" w14:textId="77777777" w:rsidR="00A424CB" w:rsidRPr="00B30B1A" w:rsidRDefault="00A424CB" w:rsidP="00CA4FC1">
            <w:pPr>
              <w:jc w:val="center"/>
              <w:rPr>
                <w:rFonts w:ascii="Times New Roman" w:hAnsi="Times New Roman"/>
                <w:bCs/>
                <w:i/>
                <w:sz w:val="28"/>
                <w:szCs w:val="28"/>
                <w:lang w:eastAsia="vi-VN"/>
              </w:rPr>
            </w:pPr>
            <w:r w:rsidRPr="00B30B1A">
              <w:rPr>
                <w:rFonts w:ascii="Times New Roman" w:hAnsi="Times New Roman"/>
                <w:b/>
                <w:bCs/>
                <w:i/>
                <w:sz w:val="28"/>
                <w:szCs w:val="28"/>
                <w:lang w:eastAsia="vi-VN"/>
              </w:rPr>
              <w:t>TT</w:t>
            </w:r>
          </w:p>
        </w:tc>
        <w:tc>
          <w:tcPr>
            <w:tcW w:w="12111" w:type="dxa"/>
            <w:gridSpan w:val="6"/>
          </w:tcPr>
          <w:p w14:paraId="0AA80E74" w14:textId="6E710563" w:rsidR="00A424CB" w:rsidRPr="00B30B1A" w:rsidRDefault="00A424CB" w:rsidP="00CA4FC1">
            <w:pPr>
              <w:widowControl w:val="0"/>
              <w:spacing w:line="480" w:lineRule="exact"/>
              <w:rPr>
                <w:rFonts w:ascii="Times New Roman" w:hAnsi="Times New Roman"/>
                <w:b/>
                <w:bCs/>
                <w:sz w:val="28"/>
                <w:szCs w:val="28"/>
                <w:lang w:eastAsia="vi-VN"/>
              </w:rPr>
            </w:pPr>
            <w:r w:rsidRPr="00B30B1A">
              <w:rPr>
                <w:rFonts w:ascii="Times New Roman" w:hAnsi="Times New Roman"/>
                <w:b/>
                <w:bCs/>
                <w:sz w:val="28"/>
                <w:szCs w:val="28"/>
                <w:lang w:eastAsia="vi-VN"/>
              </w:rPr>
              <w:t>Nội dung yêu cầu</w:t>
            </w:r>
          </w:p>
        </w:tc>
      </w:tr>
      <w:tr w:rsidR="00A424CB" w:rsidRPr="00B30B1A" w14:paraId="3D7F323F" w14:textId="35CA7544" w:rsidTr="00D27843">
        <w:tc>
          <w:tcPr>
            <w:tcW w:w="839" w:type="dxa"/>
            <w:vAlign w:val="center"/>
          </w:tcPr>
          <w:p w14:paraId="2608A8ED" w14:textId="77777777" w:rsidR="00A424CB" w:rsidRPr="00B30B1A" w:rsidRDefault="00A424CB" w:rsidP="00CA4FC1">
            <w:pPr>
              <w:jc w:val="center"/>
              <w:rPr>
                <w:rFonts w:ascii="Times New Roman" w:hAnsi="Times New Roman"/>
                <w:b/>
                <w:bCs/>
                <w:i/>
                <w:sz w:val="28"/>
                <w:szCs w:val="28"/>
                <w:lang w:eastAsia="vi-VN"/>
              </w:rPr>
            </w:pPr>
            <w:r w:rsidRPr="00B30B1A">
              <w:rPr>
                <w:rFonts w:ascii="Times New Roman" w:hAnsi="Times New Roman"/>
                <w:b/>
                <w:bCs/>
                <w:i/>
                <w:sz w:val="28"/>
                <w:szCs w:val="28"/>
                <w:lang w:eastAsia="vi-VN"/>
              </w:rPr>
              <w:t>I</w:t>
            </w:r>
          </w:p>
        </w:tc>
        <w:tc>
          <w:tcPr>
            <w:tcW w:w="12111" w:type="dxa"/>
            <w:gridSpan w:val="6"/>
          </w:tcPr>
          <w:p w14:paraId="76DC106B" w14:textId="757C4FBB" w:rsidR="00A424CB" w:rsidRPr="00B30B1A" w:rsidRDefault="00A424CB" w:rsidP="00CA4FC1">
            <w:pPr>
              <w:widowControl w:val="0"/>
              <w:spacing w:line="480" w:lineRule="exact"/>
              <w:rPr>
                <w:rFonts w:ascii="Times New Roman" w:hAnsi="Times New Roman"/>
                <w:b/>
                <w:bCs/>
                <w:i/>
                <w:sz w:val="28"/>
                <w:szCs w:val="28"/>
                <w:lang w:eastAsia="vi-VN"/>
              </w:rPr>
            </w:pPr>
            <w:r w:rsidRPr="00B30B1A">
              <w:rPr>
                <w:rFonts w:ascii="Times New Roman" w:hAnsi="Times New Roman"/>
                <w:b/>
                <w:bCs/>
                <w:i/>
                <w:sz w:val="28"/>
                <w:szCs w:val="28"/>
                <w:lang w:eastAsia="vi-VN"/>
              </w:rPr>
              <w:t>Yêu cầu chung</w:t>
            </w:r>
          </w:p>
        </w:tc>
      </w:tr>
      <w:tr w:rsidR="00A424CB" w:rsidRPr="00B30B1A" w14:paraId="106DA0FD" w14:textId="59BB4E8D" w:rsidTr="00D27843">
        <w:trPr>
          <w:trHeight w:val="509"/>
        </w:trPr>
        <w:tc>
          <w:tcPr>
            <w:tcW w:w="839" w:type="dxa"/>
            <w:vAlign w:val="center"/>
          </w:tcPr>
          <w:p w14:paraId="53B76DFB" w14:textId="77777777" w:rsidR="00A424CB" w:rsidRPr="00B30B1A" w:rsidRDefault="00A424CB" w:rsidP="00CA4FC1">
            <w:pPr>
              <w:spacing w:line="276" w:lineRule="auto"/>
              <w:jc w:val="center"/>
              <w:rPr>
                <w:rFonts w:ascii="Times New Roman" w:hAnsi="Times New Roman"/>
                <w:bCs/>
                <w:i/>
                <w:sz w:val="28"/>
                <w:szCs w:val="28"/>
                <w:lang w:eastAsia="vi-VN"/>
              </w:rPr>
            </w:pPr>
            <w:r w:rsidRPr="00B30B1A">
              <w:rPr>
                <w:rFonts w:ascii="Times New Roman" w:hAnsi="Times New Roman"/>
                <w:bCs/>
                <w:i/>
                <w:sz w:val="28"/>
                <w:szCs w:val="28"/>
                <w:lang w:eastAsia="vi-VN"/>
              </w:rPr>
              <w:t>1</w:t>
            </w:r>
          </w:p>
        </w:tc>
        <w:tc>
          <w:tcPr>
            <w:tcW w:w="12111" w:type="dxa"/>
            <w:gridSpan w:val="6"/>
          </w:tcPr>
          <w:p w14:paraId="31205F55" w14:textId="0520B88F" w:rsidR="00A424CB" w:rsidRPr="00B30B1A" w:rsidRDefault="00A424CB" w:rsidP="00CA4FC1">
            <w:pPr>
              <w:spacing w:line="276" w:lineRule="auto"/>
              <w:rPr>
                <w:rFonts w:ascii="Times New Roman" w:hAnsi="Times New Roman"/>
                <w:sz w:val="28"/>
                <w:szCs w:val="28"/>
              </w:rPr>
            </w:pPr>
            <w:r w:rsidRPr="00B30B1A">
              <w:rPr>
                <w:rFonts w:ascii="Times New Roman" w:hAnsi="Times New Roman"/>
                <w:sz w:val="28"/>
                <w:szCs w:val="28"/>
              </w:rPr>
              <w:t>Hàng hóa mới 100%</w:t>
            </w:r>
          </w:p>
        </w:tc>
      </w:tr>
      <w:tr w:rsidR="00A424CB" w:rsidRPr="00B30B1A" w14:paraId="5B77D44A" w14:textId="72664C6D" w:rsidTr="00D27843">
        <w:tc>
          <w:tcPr>
            <w:tcW w:w="839" w:type="dxa"/>
            <w:vAlign w:val="center"/>
          </w:tcPr>
          <w:p w14:paraId="58C5B97D" w14:textId="77777777" w:rsidR="00A424CB" w:rsidRPr="00B30B1A" w:rsidRDefault="00A424CB" w:rsidP="00CA4FC1">
            <w:pPr>
              <w:spacing w:line="276" w:lineRule="auto"/>
              <w:jc w:val="center"/>
              <w:rPr>
                <w:rFonts w:ascii="Times New Roman" w:hAnsi="Times New Roman"/>
                <w:bCs/>
                <w:i/>
                <w:sz w:val="28"/>
                <w:szCs w:val="28"/>
                <w:lang w:eastAsia="vi-VN"/>
              </w:rPr>
            </w:pPr>
            <w:r w:rsidRPr="00B30B1A">
              <w:rPr>
                <w:rFonts w:ascii="Times New Roman" w:hAnsi="Times New Roman"/>
                <w:bCs/>
                <w:i/>
                <w:sz w:val="28"/>
                <w:szCs w:val="28"/>
                <w:lang w:eastAsia="vi-VN"/>
              </w:rPr>
              <w:t>2</w:t>
            </w:r>
          </w:p>
        </w:tc>
        <w:tc>
          <w:tcPr>
            <w:tcW w:w="12111" w:type="dxa"/>
            <w:gridSpan w:val="6"/>
          </w:tcPr>
          <w:p w14:paraId="02F0DB4F" w14:textId="7FA9687B" w:rsidR="00A424CB" w:rsidRPr="00B30B1A" w:rsidRDefault="00A424CB" w:rsidP="00CA4FC1">
            <w:pPr>
              <w:widowControl w:val="0"/>
              <w:spacing w:line="276" w:lineRule="auto"/>
              <w:rPr>
                <w:rFonts w:ascii="Times New Roman" w:hAnsi="Times New Roman"/>
                <w:sz w:val="28"/>
                <w:szCs w:val="28"/>
                <w:lang w:val="nl-NL"/>
              </w:rPr>
            </w:pPr>
            <w:r w:rsidRPr="00B30B1A">
              <w:rPr>
                <w:rFonts w:ascii="Times New Roman" w:hAnsi="Times New Roman"/>
                <w:sz w:val="28"/>
                <w:szCs w:val="28"/>
                <w:lang w:val="nl-NL"/>
              </w:rPr>
              <w:t>Nhà sản xuất đạt chứng chỉ chất lượng: ISO 13485 còn hiệu lực</w:t>
            </w:r>
          </w:p>
        </w:tc>
      </w:tr>
      <w:tr w:rsidR="00A424CB" w:rsidRPr="00B30B1A" w14:paraId="18DDCA11" w14:textId="77777777" w:rsidTr="00D27843">
        <w:tc>
          <w:tcPr>
            <w:tcW w:w="839" w:type="dxa"/>
            <w:vAlign w:val="center"/>
          </w:tcPr>
          <w:p w14:paraId="17505FBD" w14:textId="0F9DA1BB" w:rsidR="00A424CB" w:rsidRPr="00B30B1A" w:rsidRDefault="00A424CB" w:rsidP="00CA4FC1">
            <w:pPr>
              <w:spacing w:line="276" w:lineRule="auto"/>
              <w:jc w:val="center"/>
              <w:rPr>
                <w:rFonts w:ascii="Times New Roman" w:hAnsi="Times New Roman"/>
                <w:bCs/>
                <w:i/>
                <w:sz w:val="28"/>
                <w:szCs w:val="28"/>
                <w:lang w:val="en-US" w:eastAsia="vi-VN"/>
              </w:rPr>
            </w:pPr>
            <w:r w:rsidRPr="00B30B1A">
              <w:rPr>
                <w:rFonts w:ascii="Times New Roman" w:hAnsi="Times New Roman"/>
                <w:bCs/>
                <w:i/>
                <w:sz w:val="28"/>
                <w:szCs w:val="28"/>
                <w:lang w:val="en-US" w:eastAsia="vi-VN"/>
              </w:rPr>
              <w:t>3</w:t>
            </w:r>
          </w:p>
        </w:tc>
        <w:tc>
          <w:tcPr>
            <w:tcW w:w="12111" w:type="dxa"/>
            <w:gridSpan w:val="6"/>
          </w:tcPr>
          <w:p w14:paraId="0175A23E" w14:textId="032631E8" w:rsidR="00A424CB" w:rsidRPr="00B30B1A" w:rsidRDefault="00A424CB" w:rsidP="00CA4FC1">
            <w:pPr>
              <w:widowControl w:val="0"/>
              <w:spacing w:line="276" w:lineRule="auto"/>
              <w:rPr>
                <w:rFonts w:ascii="Times New Roman" w:hAnsi="Times New Roman"/>
                <w:sz w:val="28"/>
                <w:szCs w:val="28"/>
                <w:lang w:val="nl-NL"/>
              </w:rPr>
            </w:pPr>
            <w:r w:rsidRPr="00B30B1A">
              <w:rPr>
                <w:rFonts w:ascii="Times New Roman" w:hAnsi="Times New Roman"/>
                <w:sz w:val="28"/>
                <w:szCs w:val="28"/>
                <w:lang w:val="nl-NL"/>
              </w:rPr>
              <w:t>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Yêu cầu về xuất xứ của gói thầu được thể hiện tại bảng Phạm vi cung cấp – Chương IV của E-HSMT này và cụ thể như sau:</w:t>
            </w:r>
          </w:p>
        </w:tc>
      </w:tr>
      <w:tr w:rsidR="00A424CB" w:rsidRPr="00B30B1A" w14:paraId="53D917BD" w14:textId="767959D8" w:rsidTr="00F8046D">
        <w:trPr>
          <w:trHeight w:val="969"/>
        </w:trPr>
        <w:tc>
          <w:tcPr>
            <w:tcW w:w="839" w:type="dxa"/>
            <w:vAlign w:val="center"/>
          </w:tcPr>
          <w:p w14:paraId="1F17FBFE" w14:textId="77777777" w:rsidR="00A424CB" w:rsidRPr="00B30B1A" w:rsidRDefault="00A424CB" w:rsidP="00A424CB">
            <w:pPr>
              <w:spacing w:line="276" w:lineRule="auto"/>
              <w:jc w:val="center"/>
              <w:rPr>
                <w:rFonts w:ascii="Times New Roman" w:hAnsi="Times New Roman"/>
                <w:b/>
                <w:bCs/>
                <w:i/>
                <w:sz w:val="28"/>
                <w:szCs w:val="28"/>
                <w:lang w:val="en-US" w:eastAsia="vi-VN"/>
              </w:rPr>
            </w:pPr>
            <w:r w:rsidRPr="00B30B1A">
              <w:rPr>
                <w:rFonts w:ascii="Times New Roman" w:hAnsi="Times New Roman"/>
                <w:b/>
                <w:bCs/>
                <w:i/>
                <w:sz w:val="28"/>
                <w:szCs w:val="28"/>
                <w:lang w:val="en-US" w:eastAsia="vi-VN"/>
              </w:rPr>
              <w:t>II</w:t>
            </w:r>
          </w:p>
        </w:tc>
        <w:tc>
          <w:tcPr>
            <w:tcW w:w="2036" w:type="dxa"/>
            <w:vAlign w:val="center"/>
          </w:tcPr>
          <w:p w14:paraId="762B0255" w14:textId="77777777" w:rsidR="00A424CB" w:rsidRPr="00B30B1A" w:rsidRDefault="00A424CB" w:rsidP="00A424CB">
            <w:pPr>
              <w:widowControl w:val="0"/>
              <w:spacing w:line="276" w:lineRule="auto"/>
              <w:jc w:val="center"/>
              <w:rPr>
                <w:rFonts w:ascii="Times New Roman" w:hAnsi="Times New Roman"/>
                <w:b/>
                <w:sz w:val="28"/>
                <w:szCs w:val="28"/>
                <w:lang w:val="nl-NL"/>
              </w:rPr>
            </w:pPr>
            <w:r w:rsidRPr="00B30B1A">
              <w:rPr>
                <w:rFonts w:ascii="Times New Roman" w:hAnsi="Times New Roman"/>
                <w:b/>
                <w:sz w:val="28"/>
                <w:szCs w:val="28"/>
                <w:lang w:val="nl-NL"/>
              </w:rPr>
              <w:t>Tên Mặt Hàng</w:t>
            </w:r>
          </w:p>
        </w:tc>
        <w:tc>
          <w:tcPr>
            <w:tcW w:w="3859" w:type="dxa"/>
            <w:vAlign w:val="center"/>
          </w:tcPr>
          <w:p w14:paraId="6B056685" w14:textId="77777777" w:rsidR="00A424CB" w:rsidRPr="00B30B1A" w:rsidRDefault="00A424CB" w:rsidP="00A424CB">
            <w:pPr>
              <w:widowControl w:val="0"/>
              <w:spacing w:line="276" w:lineRule="auto"/>
              <w:jc w:val="center"/>
              <w:rPr>
                <w:rFonts w:ascii="Times New Roman" w:hAnsi="Times New Roman"/>
                <w:b/>
                <w:sz w:val="28"/>
                <w:szCs w:val="28"/>
                <w:lang w:val="nl-NL"/>
              </w:rPr>
            </w:pPr>
            <w:r w:rsidRPr="00B30B1A">
              <w:rPr>
                <w:rFonts w:ascii="Times New Roman" w:hAnsi="Times New Roman"/>
                <w:b/>
                <w:sz w:val="28"/>
                <w:szCs w:val="28"/>
                <w:lang w:val="nl-NL"/>
              </w:rPr>
              <w:t>Yêu cầu kỹ Thuật</w:t>
            </w:r>
          </w:p>
        </w:tc>
        <w:tc>
          <w:tcPr>
            <w:tcW w:w="1803" w:type="dxa"/>
            <w:vAlign w:val="center"/>
          </w:tcPr>
          <w:p w14:paraId="493AEF08" w14:textId="77777777" w:rsidR="00A424CB" w:rsidRPr="00B30B1A" w:rsidRDefault="00A424CB" w:rsidP="00A424CB">
            <w:pPr>
              <w:widowControl w:val="0"/>
              <w:spacing w:line="276" w:lineRule="auto"/>
              <w:jc w:val="center"/>
              <w:rPr>
                <w:rFonts w:ascii="Times New Roman" w:hAnsi="Times New Roman"/>
                <w:b/>
                <w:sz w:val="28"/>
                <w:szCs w:val="28"/>
                <w:lang w:val="nl-NL"/>
              </w:rPr>
            </w:pPr>
            <w:r w:rsidRPr="00B30B1A">
              <w:rPr>
                <w:rFonts w:ascii="Times New Roman" w:hAnsi="Times New Roman"/>
                <w:b/>
                <w:bCs/>
                <w:sz w:val="28"/>
                <w:szCs w:val="28"/>
                <w:lang w:eastAsia="vi-VN"/>
              </w:rPr>
              <w:t>Quy cách đóng gói</w:t>
            </w:r>
          </w:p>
        </w:tc>
        <w:tc>
          <w:tcPr>
            <w:tcW w:w="1458" w:type="dxa"/>
            <w:vAlign w:val="center"/>
          </w:tcPr>
          <w:p w14:paraId="74F0E357" w14:textId="77777777" w:rsidR="00A424CB" w:rsidRPr="00B30B1A" w:rsidRDefault="00A424CB" w:rsidP="00A424CB">
            <w:pPr>
              <w:widowControl w:val="0"/>
              <w:spacing w:line="276" w:lineRule="auto"/>
              <w:jc w:val="center"/>
              <w:rPr>
                <w:rFonts w:ascii="Times New Roman" w:hAnsi="Times New Roman"/>
                <w:b/>
                <w:sz w:val="28"/>
                <w:szCs w:val="28"/>
                <w:lang w:val="nl-NL"/>
              </w:rPr>
            </w:pPr>
            <w:r w:rsidRPr="00B30B1A">
              <w:rPr>
                <w:rFonts w:ascii="Times New Roman" w:hAnsi="Times New Roman"/>
                <w:b/>
                <w:sz w:val="28"/>
                <w:szCs w:val="28"/>
                <w:lang w:val="nl-NL"/>
              </w:rPr>
              <w:t>Đơn vị tính</w:t>
            </w:r>
          </w:p>
        </w:tc>
        <w:tc>
          <w:tcPr>
            <w:tcW w:w="1409" w:type="dxa"/>
            <w:vAlign w:val="center"/>
          </w:tcPr>
          <w:p w14:paraId="616882EE" w14:textId="45C4F95B" w:rsidR="00A424CB" w:rsidRPr="00B30B1A" w:rsidRDefault="00A424CB" w:rsidP="00A424CB">
            <w:pPr>
              <w:spacing w:line="276" w:lineRule="auto"/>
              <w:jc w:val="center"/>
              <w:rPr>
                <w:rFonts w:ascii="Times New Roman" w:hAnsi="Times New Roman"/>
                <w:b/>
                <w:bCs/>
                <w:sz w:val="28"/>
                <w:szCs w:val="28"/>
                <w:lang w:eastAsia="vi-VN"/>
              </w:rPr>
            </w:pPr>
            <w:r w:rsidRPr="00B30B1A">
              <w:rPr>
                <w:rFonts w:ascii="Times New Roman" w:hAnsi="Times New Roman"/>
                <w:b/>
                <w:bCs/>
                <w:sz w:val="28"/>
                <w:szCs w:val="28"/>
                <w:lang w:val="en-US" w:eastAsia="vi-VN"/>
              </w:rPr>
              <w:t>Số lượng</w:t>
            </w:r>
          </w:p>
        </w:tc>
        <w:tc>
          <w:tcPr>
            <w:tcW w:w="1546" w:type="dxa"/>
            <w:vAlign w:val="center"/>
          </w:tcPr>
          <w:p w14:paraId="071D2AE3" w14:textId="72D6C4D8" w:rsidR="00A424CB" w:rsidRPr="00B30B1A" w:rsidRDefault="00A424CB" w:rsidP="00A424CB">
            <w:pPr>
              <w:spacing w:line="276" w:lineRule="auto"/>
              <w:jc w:val="center"/>
              <w:rPr>
                <w:rFonts w:ascii="Times New Roman" w:hAnsi="Times New Roman"/>
                <w:b/>
                <w:bCs/>
                <w:sz w:val="28"/>
                <w:szCs w:val="28"/>
                <w:lang w:eastAsia="vi-VN"/>
              </w:rPr>
            </w:pPr>
            <w:r w:rsidRPr="00B30B1A">
              <w:rPr>
                <w:rFonts w:ascii="Times New Roman" w:hAnsi="Times New Roman"/>
                <w:b/>
                <w:bCs/>
                <w:sz w:val="28"/>
                <w:szCs w:val="28"/>
                <w:lang w:eastAsia="vi-VN"/>
              </w:rPr>
              <w:t>Yêu cầu về xuất xứ hàng hóa (1)</w:t>
            </w:r>
          </w:p>
        </w:tc>
      </w:tr>
      <w:tr w:rsidR="00B30B1A" w:rsidRPr="00B30B1A" w14:paraId="147B2EFE" w14:textId="7F239258" w:rsidTr="00F8046D">
        <w:trPr>
          <w:trHeight w:val="969"/>
        </w:trPr>
        <w:tc>
          <w:tcPr>
            <w:tcW w:w="839" w:type="dxa"/>
            <w:vAlign w:val="center"/>
          </w:tcPr>
          <w:p w14:paraId="0B9FF9AB" w14:textId="785285EB" w:rsidR="00B30B1A" w:rsidRPr="00B30B1A" w:rsidRDefault="00B30B1A" w:rsidP="00B30B1A">
            <w:pPr>
              <w:spacing w:line="276" w:lineRule="auto"/>
              <w:jc w:val="center"/>
              <w:rPr>
                <w:rFonts w:ascii="Times New Roman" w:hAnsi="Times New Roman"/>
                <w:b/>
                <w:bCs/>
                <w:i/>
                <w:sz w:val="28"/>
                <w:szCs w:val="28"/>
                <w:lang w:eastAsia="vi-VN"/>
              </w:rPr>
            </w:pPr>
            <w:r w:rsidRPr="00B30B1A">
              <w:rPr>
                <w:rFonts w:ascii="Times New Roman" w:hAnsi="Times New Roman"/>
                <w:b/>
                <w:bCs/>
                <w:color w:val="000000"/>
                <w:sz w:val="28"/>
                <w:szCs w:val="28"/>
              </w:rPr>
              <w:t>I</w:t>
            </w:r>
          </w:p>
        </w:tc>
        <w:tc>
          <w:tcPr>
            <w:tcW w:w="2036" w:type="dxa"/>
            <w:vAlign w:val="center"/>
          </w:tcPr>
          <w:p w14:paraId="1339D38A" w14:textId="41FD760C"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b/>
                <w:bCs/>
                <w:color w:val="000000"/>
                <w:sz w:val="28"/>
                <w:szCs w:val="28"/>
              </w:rPr>
              <w:t>Đĩa đệm lưng/ Đốt sống lưng/ miếng ghép đĩa đệm lưng</w:t>
            </w:r>
          </w:p>
        </w:tc>
        <w:tc>
          <w:tcPr>
            <w:tcW w:w="3859" w:type="dxa"/>
            <w:vAlign w:val="center"/>
          </w:tcPr>
          <w:p w14:paraId="2C751460" w14:textId="1422219C" w:rsidR="00B30B1A" w:rsidRPr="00B30B1A" w:rsidRDefault="00B30B1A" w:rsidP="00B30B1A">
            <w:pPr>
              <w:widowControl w:val="0"/>
              <w:spacing w:line="276" w:lineRule="auto"/>
              <w:rPr>
                <w:rFonts w:ascii="Times New Roman" w:hAnsi="Times New Roman"/>
                <w:b/>
                <w:sz w:val="28"/>
                <w:szCs w:val="28"/>
                <w:lang w:val="nl-NL"/>
              </w:rPr>
            </w:pPr>
            <w:r w:rsidRPr="00B30B1A">
              <w:rPr>
                <w:rFonts w:ascii="Times New Roman" w:hAnsi="Times New Roman"/>
                <w:b/>
                <w:bCs/>
                <w:color w:val="000000"/>
                <w:sz w:val="28"/>
                <w:szCs w:val="28"/>
              </w:rPr>
              <w:t> </w:t>
            </w:r>
          </w:p>
        </w:tc>
        <w:tc>
          <w:tcPr>
            <w:tcW w:w="1803" w:type="dxa"/>
            <w:vAlign w:val="center"/>
          </w:tcPr>
          <w:p w14:paraId="229B660B" w14:textId="18FBA104" w:rsidR="00B30B1A" w:rsidRPr="00B30B1A" w:rsidRDefault="00B30B1A" w:rsidP="00B30B1A">
            <w:pPr>
              <w:widowControl w:val="0"/>
              <w:spacing w:line="276" w:lineRule="auto"/>
              <w:jc w:val="center"/>
              <w:rPr>
                <w:rFonts w:ascii="Times New Roman" w:hAnsi="Times New Roman"/>
                <w:b/>
                <w:bCs/>
                <w:sz w:val="28"/>
                <w:szCs w:val="28"/>
                <w:lang w:eastAsia="vi-VN"/>
              </w:rPr>
            </w:pPr>
            <w:r w:rsidRPr="00B30B1A">
              <w:rPr>
                <w:rFonts w:ascii="Times New Roman" w:hAnsi="Times New Roman"/>
                <w:b/>
                <w:bCs/>
                <w:color w:val="000000"/>
                <w:sz w:val="28"/>
                <w:szCs w:val="28"/>
              </w:rPr>
              <w:t> </w:t>
            </w:r>
          </w:p>
        </w:tc>
        <w:tc>
          <w:tcPr>
            <w:tcW w:w="1458" w:type="dxa"/>
            <w:vAlign w:val="center"/>
          </w:tcPr>
          <w:p w14:paraId="3EA66C31" w14:textId="72587080"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b/>
                <w:bCs/>
                <w:color w:val="000000"/>
                <w:sz w:val="28"/>
                <w:szCs w:val="28"/>
              </w:rPr>
              <w:t> </w:t>
            </w:r>
          </w:p>
        </w:tc>
        <w:tc>
          <w:tcPr>
            <w:tcW w:w="1409" w:type="dxa"/>
            <w:vAlign w:val="center"/>
          </w:tcPr>
          <w:p w14:paraId="2DA9ED14" w14:textId="45E0C5E7" w:rsidR="00B30B1A" w:rsidRPr="00B30B1A" w:rsidRDefault="00B30B1A" w:rsidP="00B30B1A">
            <w:pPr>
              <w:spacing w:line="276" w:lineRule="auto"/>
              <w:jc w:val="center"/>
              <w:rPr>
                <w:rFonts w:ascii="Times New Roman" w:hAnsi="Times New Roman"/>
                <w:b/>
                <w:bCs/>
                <w:sz w:val="28"/>
                <w:szCs w:val="28"/>
              </w:rPr>
            </w:pPr>
            <w:r w:rsidRPr="00B30B1A">
              <w:rPr>
                <w:rFonts w:ascii="Times New Roman" w:hAnsi="Times New Roman"/>
                <w:color w:val="000000"/>
                <w:sz w:val="28"/>
                <w:szCs w:val="28"/>
              </w:rPr>
              <w:t> </w:t>
            </w:r>
          </w:p>
        </w:tc>
        <w:tc>
          <w:tcPr>
            <w:tcW w:w="1546" w:type="dxa"/>
            <w:vAlign w:val="center"/>
          </w:tcPr>
          <w:p w14:paraId="1191767C" w14:textId="01FECF8B" w:rsidR="00B30B1A" w:rsidRPr="00B30B1A" w:rsidRDefault="00B30B1A" w:rsidP="00B30B1A">
            <w:pPr>
              <w:spacing w:line="276" w:lineRule="auto"/>
              <w:jc w:val="center"/>
              <w:rPr>
                <w:rFonts w:ascii="Times New Roman" w:hAnsi="Times New Roman"/>
                <w:b/>
                <w:bCs/>
                <w:sz w:val="28"/>
                <w:szCs w:val="28"/>
                <w:lang w:eastAsia="vi-VN"/>
              </w:rPr>
            </w:pPr>
          </w:p>
        </w:tc>
      </w:tr>
      <w:tr w:rsidR="00B30B1A" w:rsidRPr="00B30B1A" w14:paraId="3D15DA98" w14:textId="58B6AF97" w:rsidTr="00F8046D">
        <w:trPr>
          <w:trHeight w:val="969"/>
        </w:trPr>
        <w:tc>
          <w:tcPr>
            <w:tcW w:w="839" w:type="dxa"/>
            <w:vAlign w:val="center"/>
          </w:tcPr>
          <w:p w14:paraId="4BF1FDE1" w14:textId="74C9F3E5" w:rsidR="00B30B1A" w:rsidRPr="00B30B1A" w:rsidRDefault="00B30B1A" w:rsidP="00B30B1A">
            <w:pPr>
              <w:spacing w:line="276" w:lineRule="auto"/>
              <w:jc w:val="center"/>
              <w:rPr>
                <w:rFonts w:ascii="Times New Roman" w:hAnsi="Times New Roman"/>
                <w:b/>
                <w:bCs/>
                <w:i/>
                <w:sz w:val="28"/>
                <w:szCs w:val="28"/>
                <w:lang w:eastAsia="vi-VN"/>
              </w:rPr>
            </w:pPr>
            <w:r w:rsidRPr="00B30B1A">
              <w:rPr>
                <w:rFonts w:ascii="Times New Roman" w:hAnsi="Times New Roman"/>
                <w:b/>
                <w:bCs/>
                <w:color w:val="000000"/>
                <w:sz w:val="28"/>
                <w:szCs w:val="28"/>
              </w:rPr>
              <w:t>1</w:t>
            </w:r>
          </w:p>
        </w:tc>
        <w:tc>
          <w:tcPr>
            <w:tcW w:w="2036" w:type="dxa"/>
            <w:vAlign w:val="center"/>
          </w:tcPr>
          <w:p w14:paraId="1DA59075" w14:textId="14F95E1A"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 xml:space="preserve">Đĩa đệm lưng nhân tạo </w:t>
            </w:r>
          </w:p>
        </w:tc>
        <w:tc>
          <w:tcPr>
            <w:tcW w:w="3859" w:type="dxa"/>
            <w:vAlign w:val="center"/>
          </w:tcPr>
          <w:p w14:paraId="73A3ABAC" w14:textId="1D62509B" w:rsidR="00B30B1A" w:rsidRPr="00B30B1A" w:rsidRDefault="00B30B1A" w:rsidP="00B30B1A">
            <w:pPr>
              <w:widowControl w:val="0"/>
              <w:spacing w:line="276" w:lineRule="auto"/>
              <w:rPr>
                <w:rFonts w:ascii="Times New Roman" w:hAnsi="Times New Roman"/>
                <w:b/>
                <w:sz w:val="28"/>
                <w:szCs w:val="28"/>
                <w:lang w:val="nl-NL"/>
              </w:rPr>
            </w:pPr>
            <w:r w:rsidRPr="00B30B1A">
              <w:rPr>
                <w:rFonts w:ascii="Times New Roman" w:hAnsi="Times New Roman"/>
                <w:color w:val="000000"/>
                <w:sz w:val="28"/>
                <w:szCs w:val="28"/>
              </w:rPr>
              <w:t>- Cấu tạo gồm: 2 đĩa ở đầu trên và dưới bằng titanium, phần lõi ở giữa bằng silicone.</w:t>
            </w:r>
            <w:r w:rsidRPr="00B30B1A">
              <w:rPr>
                <w:rFonts w:ascii="Times New Roman" w:hAnsi="Times New Roman"/>
                <w:color w:val="000000"/>
                <w:sz w:val="28"/>
                <w:szCs w:val="28"/>
              </w:rPr>
              <w:br/>
              <w:t>- Phần ngoài của mỗi đĩa có bọc lớp kích thích liên kết xương, có chốt để tạo liên kết với xương.</w:t>
            </w:r>
            <w:r w:rsidRPr="00B30B1A">
              <w:rPr>
                <w:rFonts w:ascii="Times New Roman" w:hAnsi="Times New Roman"/>
                <w:color w:val="000000"/>
                <w:sz w:val="28"/>
                <w:szCs w:val="28"/>
              </w:rPr>
              <w:br/>
            </w:r>
            <w:r w:rsidRPr="00B30B1A">
              <w:rPr>
                <w:rFonts w:ascii="Times New Roman" w:hAnsi="Times New Roman"/>
                <w:color w:val="000000"/>
                <w:sz w:val="28"/>
                <w:szCs w:val="28"/>
              </w:rPr>
              <w:lastRenderedPageBreak/>
              <w:t>- Chiều dày của đĩa từ ≤ 10mm đến ≥ 12 mm.</w:t>
            </w:r>
            <w:r w:rsidRPr="00B30B1A">
              <w:rPr>
                <w:rFonts w:ascii="Times New Roman" w:hAnsi="Times New Roman"/>
                <w:color w:val="000000"/>
                <w:sz w:val="28"/>
                <w:szCs w:val="28"/>
              </w:rPr>
              <w:br/>
              <w:t xml:space="preserve">- Góc nghiêng từ ≤ 7độ đến ≥ 10 độ, gồm tối thiểu 3 loại. </w:t>
            </w:r>
            <w:r w:rsidRPr="00B30B1A">
              <w:rPr>
                <w:rFonts w:ascii="Times New Roman" w:hAnsi="Times New Roman"/>
                <w:color w:val="000000"/>
                <w:sz w:val="28"/>
                <w:szCs w:val="28"/>
              </w:rPr>
              <w:br/>
              <w:t xml:space="preserve">- Có khả năng uốn cong về phía bên, có thể dịch chuyển và xoay theo trục ngang. </w:t>
            </w:r>
            <w:r w:rsidRPr="00B30B1A">
              <w:rPr>
                <w:rFonts w:ascii="Times New Roman" w:hAnsi="Times New Roman"/>
                <w:color w:val="000000"/>
                <w:sz w:val="28"/>
                <w:szCs w:val="28"/>
              </w:rPr>
              <w:br/>
              <w:t>- Khả năng chịu lực nén theo trục ngang ≥ 2300 N/1 mm. Co giãn và tự đàn hồi.</w:t>
            </w:r>
          </w:p>
        </w:tc>
        <w:tc>
          <w:tcPr>
            <w:tcW w:w="1803" w:type="dxa"/>
            <w:vAlign w:val="center"/>
          </w:tcPr>
          <w:p w14:paraId="68FDD726" w14:textId="6D0306E1" w:rsidR="00B30B1A" w:rsidRPr="00B30B1A" w:rsidRDefault="00B30B1A" w:rsidP="00B30B1A">
            <w:pPr>
              <w:widowControl w:val="0"/>
              <w:spacing w:line="276" w:lineRule="auto"/>
              <w:jc w:val="center"/>
              <w:rPr>
                <w:rFonts w:ascii="Times New Roman" w:hAnsi="Times New Roman"/>
                <w:b/>
                <w:bCs/>
                <w:sz w:val="28"/>
                <w:szCs w:val="28"/>
                <w:lang w:eastAsia="vi-VN"/>
              </w:rPr>
            </w:pPr>
            <w:r w:rsidRPr="00B30B1A">
              <w:rPr>
                <w:rFonts w:ascii="Times New Roman" w:hAnsi="Times New Roman"/>
                <w:color w:val="000000"/>
                <w:sz w:val="28"/>
                <w:szCs w:val="28"/>
              </w:rPr>
              <w:lastRenderedPageBreak/>
              <w:t>Theo quy cách của nhà sản xuất</w:t>
            </w:r>
          </w:p>
        </w:tc>
        <w:tc>
          <w:tcPr>
            <w:tcW w:w="1458" w:type="dxa"/>
            <w:vAlign w:val="center"/>
          </w:tcPr>
          <w:p w14:paraId="6D33BBC5" w14:textId="4F0F6264"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Cái</w:t>
            </w:r>
          </w:p>
        </w:tc>
        <w:tc>
          <w:tcPr>
            <w:tcW w:w="1409" w:type="dxa"/>
            <w:vAlign w:val="center"/>
          </w:tcPr>
          <w:p w14:paraId="6705FA2D" w14:textId="250E1484"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color w:val="000000"/>
                <w:sz w:val="28"/>
                <w:szCs w:val="28"/>
              </w:rPr>
              <w:t>7</w:t>
            </w:r>
          </w:p>
        </w:tc>
        <w:tc>
          <w:tcPr>
            <w:tcW w:w="1546" w:type="dxa"/>
            <w:vAlign w:val="center"/>
          </w:tcPr>
          <w:p w14:paraId="74B77524" w14:textId="44268928" w:rsidR="00B30B1A" w:rsidRPr="00B30B1A" w:rsidRDefault="00B30B1A" w:rsidP="00B30B1A">
            <w:pPr>
              <w:spacing w:line="276" w:lineRule="auto"/>
              <w:jc w:val="center"/>
              <w:rPr>
                <w:rFonts w:ascii="Times New Roman" w:hAnsi="Times New Roman"/>
                <w:b/>
                <w:bCs/>
                <w:sz w:val="28"/>
                <w:szCs w:val="28"/>
                <w:lang w:eastAsia="vi-VN"/>
              </w:rPr>
            </w:pPr>
            <w:r w:rsidRPr="00B30B1A">
              <w:rPr>
                <w:rFonts w:ascii="Times New Roman" w:hAnsi="Times New Roman"/>
                <w:bCs/>
                <w:color w:val="000000"/>
                <w:sz w:val="28"/>
                <w:szCs w:val="28"/>
              </w:rPr>
              <w:t>Tổ chức</w:t>
            </w:r>
            <w:r w:rsidRPr="00B30B1A">
              <w:rPr>
                <w:rFonts w:ascii="Times New Roman" w:hAnsi="Times New Roman"/>
                <w:bCs/>
                <w:color w:val="000000"/>
                <w:sz w:val="28"/>
                <w:szCs w:val="28"/>
              </w:rPr>
              <w:br/>
              <w:t>Hợp tác và Phát triển Kinh tế (OECD)</w:t>
            </w:r>
          </w:p>
        </w:tc>
      </w:tr>
      <w:tr w:rsidR="00B30B1A" w:rsidRPr="00B30B1A" w14:paraId="570E244D" w14:textId="574FA337" w:rsidTr="00F8046D">
        <w:trPr>
          <w:trHeight w:val="70"/>
        </w:trPr>
        <w:tc>
          <w:tcPr>
            <w:tcW w:w="839" w:type="dxa"/>
            <w:vAlign w:val="center"/>
          </w:tcPr>
          <w:p w14:paraId="398A57B2" w14:textId="276CAE3D" w:rsidR="00B30B1A" w:rsidRPr="00B30B1A" w:rsidRDefault="00B30B1A" w:rsidP="00B30B1A">
            <w:pPr>
              <w:spacing w:line="276" w:lineRule="auto"/>
              <w:jc w:val="center"/>
              <w:rPr>
                <w:rFonts w:ascii="Times New Roman" w:hAnsi="Times New Roman"/>
                <w:b/>
                <w:bCs/>
                <w:i/>
                <w:sz w:val="28"/>
                <w:szCs w:val="28"/>
                <w:lang w:eastAsia="vi-VN"/>
              </w:rPr>
            </w:pPr>
            <w:r w:rsidRPr="00B30B1A">
              <w:rPr>
                <w:rFonts w:ascii="Times New Roman" w:hAnsi="Times New Roman"/>
                <w:color w:val="000000"/>
                <w:sz w:val="28"/>
                <w:szCs w:val="28"/>
              </w:rPr>
              <w:lastRenderedPageBreak/>
              <w:t>2</w:t>
            </w:r>
          </w:p>
        </w:tc>
        <w:tc>
          <w:tcPr>
            <w:tcW w:w="2036" w:type="dxa"/>
            <w:vAlign w:val="center"/>
          </w:tcPr>
          <w:p w14:paraId="0B531A77" w14:textId="37ED7CA8"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 xml:space="preserve">Đốt sống nhân tạo cột sống lưng ngực điều chỉnh được độ cao </w:t>
            </w:r>
          </w:p>
        </w:tc>
        <w:tc>
          <w:tcPr>
            <w:tcW w:w="3859" w:type="dxa"/>
            <w:vAlign w:val="center"/>
          </w:tcPr>
          <w:p w14:paraId="0E2AEFB2" w14:textId="5DAE54A6" w:rsidR="00B30B1A" w:rsidRPr="00B30B1A" w:rsidRDefault="00B30B1A" w:rsidP="00B30B1A">
            <w:pPr>
              <w:widowControl w:val="0"/>
              <w:spacing w:line="276" w:lineRule="auto"/>
              <w:rPr>
                <w:rFonts w:ascii="Times New Roman" w:hAnsi="Times New Roman"/>
                <w:b/>
                <w:sz w:val="28"/>
                <w:szCs w:val="28"/>
                <w:lang w:val="nl-NL"/>
              </w:rPr>
            </w:pPr>
            <w:r w:rsidRPr="00B30B1A">
              <w:rPr>
                <w:rFonts w:ascii="Times New Roman" w:hAnsi="Times New Roman"/>
                <w:color w:val="000000"/>
                <w:sz w:val="28"/>
                <w:szCs w:val="28"/>
              </w:rPr>
              <w:t>- Chất liệu Titanium hoặc hợp kim Titanium</w:t>
            </w:r>
            <w:r w:rsidRPr="00B30B1A">
              <w:rPr>
                <w:rFonts w:ascii="Times New Roman" w:hAnsi="Times New Roman"/>
                <w:color w:val="000000"/>
                <w:sz w:val="28"/>
                <w:szCs w:val="28"/>
              </w:rPr>
              <w:br/>
              <w:t>- Thân đốt sống điều chỉnh được độ cao bằng cách xoắn ốc.</w:t>
            </w:r>
            <w:r w:rsidRPr="00B30B1A">
              <w:rPr>
                <w:rFonts w:ascii="Times New Roman" w:hAnsi="Times New Roman"/>
                <w:color w:val="000000"/>
                <w:sz w:val="28"/>
                <w:szCs w:val="28"/>
              </w:rPr>
              <w:br/>
              <w:t>- Gồm tối thiểu các loại: điều chỉnh chiều dài từ ≤ 17mm đến ≥ 23mm, điều chỉnh chiều dài từ ≤ 20mm đến ≥ 30mm; điều chỉnh chiều dài từ ≤ 27mm đến ≥ 38mm; điều chỉnh chiều dài từ ≤ 32mm đến ≥ 54mm; điều chỉnh chiều dài từ ≤ 45mm đến ≥ 75mm; điều chỉnh chiều dài từ ≤ 68mm đến ≥ 120mm</w:t>
            </w:r>
            <w:r w:rsidRPr="00B30B1A">
              <w:rPr>
                <w:rFonts w:ascii="Times New Roman" w:hAnsi="Times New Roman"/>
                <w:color w:val="000000"/>
                <w:sz w:val="28"/>
                <w:szCs w:val="28"/>
              </w:rPr>
              <w:br/>
              <w:t>- Đường kính 20mm (sai số ± ≤ 5%).</w:t>
            </w:r>
            <w:r w:rsidRPr="00B30B1A">
              <w:rPr>
                <w:rFonts w:ascii="Times New Roman" w:hAnsi="Times New Roman"/>
                <w:color w:val="000000"/>
                <w:sz w:val="28"/>
                <w:szCs w:val="28"/>
              </w:rPr>
              <w:br/>
              <w:t xml:space="preserve">- Nắp đậy có dạng hình tròn </w:t>
            </w:r>
            <w:r w:rsidRPr="00B30B1A">
              <w:rPr>
                <w:rFonts w:ascii="Times New Roman" w:hAnsi="Times New Roman"/>
                <w:color w:val="000000"/>
                <w:sz w:val="28"/>
                <w:szCs w:val="28"/>
              </w:rPr>
              <w:lastRenderedPageBreak/>
              <w:t>hoặc hình oval,  góc thay đổi được từ 0° đến ≥ 20°</w:t>
            </w:r>
          </w:p>
        </w:tc>
        <w:tc>
          <w:tcPr>
            <w:tcW w:w="1803" w:type="dxa"/>
            <w:vAlign w:val="center"/>
          </w:tcPr>
          <w:p w14:paraId="203A3670" w14:textId="326CB669" w:rsidR="00B30B1A" w:rsidRPr="00B30B1A" w:rsidRDefault="00B30B1A" w:rsidP="00B30B1A">
            <w:pPr>
              <w:widowControl w:val="0"/>
              <w:spacing w:line="276" w:lineRule="auto"/>
              <w:jc w:val="center"/>
              <w:rPr>
                <w:rFonts w:ascii="Times New Roman" w:hAnsi="Times New Roman"/>
                <w:b/>
                <w:bCs/>
                <w:sz w:val="28"/>
                <w:szCs w:val="28"/>
                <w:lang w:eastAsia="vi-VN"/>
              </w:rPr>
            </w:pPr>
            <w:r w:rsidRPr="00B30B1A">
              <w:rPr>
                <w:rFonts w:ascii="Times New Roman" w:hAnsi="Times New Roman"/>
                <w:color w:val="000000"/>
                <w:sz w:val="28"/>
                <w:szCs w:val="28"/>
              </w:rPr>
              <w:lastRenderedPageBreak/>
              <w:t>Theo quy cách của nhà sản xuất</w:t>
            </w:r>
          </w:p>
        </w:tc>
        <w:tc>
          <w:tcPr>
            <w:tcW w:w="1458" w:type="dxa"/>
            <w:vAlign w:val="center"/>
          </w:tcPr>
          <w:p w14:paraId="7447380F" w14:textId="336A94B3"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Cái</w:t>
            </w:r>
          </w:p>
        </w:tc>
        <w:tc>
          <w:tcPr>
            <w:tcW w:w="1409" w:type="dxa"/>
            <w:vAlign w:val="center"/>
          </w:tcPr>
          <w:p w14:paraId="2D9AFE63" w14:textId="54D5948C"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color w:val="000000"/>
                <w:sz w:val="28"/>
                <w:szCs w:val="28"/>
              </w:rPr>
              <w:t>75</w:t>
            </w:r>
          </w:p>
        </w:tc>
        <w:tc>
          <w:tcPr>
            <w:tcW w:w="1546" w:type="dxa"/>
            <w:vAlign w:val="center"/>
          </w:tcPr>
          <w:p w14:paraId="6B3E7B54" w14:textId="6830C547" w:rsidR="00B30B1A" w:rsidRPr="00B30B1A" w:rsidRDefault="00B30B1A" w:rsidP="00B30B1A">
            <w:pPr>
              <w:spacing w:line="276" w:lineRule="auto"/>
              <w:jc w:val="center"/>
              <w:rPr>
                <w:rFonts w:ascii="Times New Roman" w:hAnsi="Times New Roman"/>
                <w:b/>
                <w:bCs/>
                <w:sz w:val="28"/>
                <w:szCs w:val="28"/>
                <w:lang w:eastAsia="vi-VN"/>
              </w:rPr>
            </w:pPr>
            <w:r w:rsidRPr="00B30B1A">
              <w:rPr>
                <w:rFonts w:ascii="Times New Roman" w:hAnsi="Times New Roman"/>
                <w:bCs/>
                <w:color w:val="000000"/>
                <w:sz w:val="28"/>
                <w:szCs w:val="28"/>
              </w:rPr>
              <w:t>Tổ chức</w:t>
            </w:r>
            <w:r w:rsidRPr="00B30B1A">
              <w:rPr>
                <w:rFonts w:ascii="Times New Roman" w:hAnsi="Times New Roman"/>
                <w:bCs/>
                <w:color w:val="000000"/>
                <w:sz w:val="28"/>
                <w:szCs w:val="28"/>
              </w:rPr>
              <w:br/>
              <w:t>Hợp tác và Phát triển Kinh tế (OECD)</w:t>
            </w:r>
          </w:p>
        </w:tc>
      </w:tr>
      <w:tr w:rsidR="00B30B1A" w:rsidRPr="00B30B1A" w14:paraId="22718D50" w14:textId="77777777" w:rsidTr="00F8046D">
        <w:trPr>
          <w:trHeight w:val="969"/>
        </w:trPr>
        <w:tc>
          <w:tcPr>
            <w:tcW w:w="839" w:type="dxa"/>
            <w:vAlign w:val="center"/>
          </w:tcPr>
          <w:p w14:paraId="7F23DB7A" w14:textId="02AAFC10" w:rsidR="00B30B1A" w:rsidRPr="00B30B1A" w:rsidRDefault="00B30B1A" w:rsidP="00B30B1A">
            <w:pPr>
              <w:spacing w:line="276" w:lineRule="auto"/>
              <w:jc w:val="center"/>
              <w:rPr>
                <w:rFonts w:ascii="Times New Roman" w:hAnsi="Times New Roman"/>
                <w:b/>
                <w:bCs/>
                <w:i/>
                <w:sz w:val="28"/>
                <w:szCs w:val="28"/>
                <w:lang w:eastAsia="vi-VN"/>
              </w:rPr>
            </w:pPr>
            <w:r w:rsidRPr="00B30B1A">
              <w:rPr>
                <w:rFonts w:ascii="Times New Roman" w:hAnsi="Times New Roman"/>
                <w:b/>
                <w:bCs/>
                <w:color w:val="000000"/>
                <w:sz w:val="28"/>
                <w:szCs w:val="28"/>
              </w:rPr>
              <w:lastRenderedPageBreak/>
              <w:t>3</w:t>
            </w:r>
          </w:p>
        </w:tc>
        <w:tc>
          <w:tcPr>
            <w:tcW w:w="2036" w:type="dxa"/>
            <w:vAlign w:val="center"/>
          </w:tcPr>
          <w:p w14:paraId="1DA7CCA9" w14:textId="02FAF791"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Miếng ghép đĩa đệm [lưng loại I]</w:t>
            </w:r>
          </w:p>
        </w:tc>
        <w:tc>
          <w:tcPr>
            <w:tcW w:w="3859" w:type="dxa"/>
            <w:vAlign w:val="center"/>
          </w:tcPr>
          <w:p w14:paraId="49633441" w14:textId="7880EF2C" w:rsidR="00B30B1A" w:rsidRPr="00B30B1A" w:rsidRDefault="00B30B1A" w:rsidP="00B30B1A">
            <w:pPr>
              <w:widowControl w:val="0"/>
              <w:spacing w:line="276" w:lineRule="auto"/>
              <w:rPr>
                <w:rFonts w:ascii="Times New Roman" w:hAnsi="Times New Roman"/>
                <w:b/>
                <w:sz w:val="28"/>
                <w:szCs w:val="28"/>
                <w:lang w:val="nl-NL"/>
              </w:rPr>
            </w:pPr>
            <w:r w:rsidRPr="00B30B1A">
              <w:rPr>
                <w:rFonts w:ascii="Times New Roman" w:hAnsi="Times New Roman"/>
                <w:color w:val="000000"/>
                <w:sz w:val="28"/>
                <w:szCs w:val="28"/>
              </w:rPr>
              <w:t>- Chất liệu PEEK</w:t>
            </w:r>
            <w:r w:rsidRPr="00B30B1A">
              <w:rPr>
                <w:rFonts w:ascii="Times New Roman" w:hAnsi="Times New Roman"/>
                <w:color w:val="000000"/>
                <w:sz w:val="28"/>
                <w:szCs w:val="28"/>
              </w:rPr>
              <w:br/>
              <w:t>- Loại thẳng, trên thân có răng.</w:t>
            </w:r>
            <w:r w:rsidRPr="00B30B1A">
              <w:rPr>
                <w:rFonts w:ascii="Times New Roman" w:hAnsi="Times New Roman"/>
                <w:color w:val="000000"/>
                <w:sz w:val="28"/>
                <w:szCs w:val="28"/>
              </w:rPr>
              <w:br/>
              <w:t>- Có tối thiểu 3 điểm đánh dấu cản quang</w:t>
            </w:r>
            <w:r w:rsidRPr="00B30B1A">
              <w:rPr>
                <w:rFonts w:ascii="Times New Roman" w:hAnsi="Times New Roman"/>
                <w:color w:val="000000"/>
                <w:sz w:val="28"/>
                <w:szCs w:val="28"/>
              </w:rPr>
              <w:br/>
              <w:t>- Chiều dài từ ≤ 22mm đến ≥ 30mm, gồm tối thiểu 3 loại</w:t>
            </w:r>
            <w:r w:rsidRPr="00B30B1A">
              <w:rPr>
                <w:rFonts w:ascii="Times New Roman" w:hAnsi="Times New Roman"/>
                <w:color w:val="000000"/>
                <w:sz w:val="28"/>
                <w:szCs w:val="28"/>
              </w:rPr>
              <w:br/>
              <w:t>- Chiều rộng từ ≤ 9mm đến ≥ 11mm, gồm tối thiểu 3 loại</w:t>
            </w:r>
            <w:r w:rsidRPr="00B30B1A">
              <w:rPr>
                <w:rFonts w:ascii="Times New Roman" w:hAnsi="Times New Roman"/>
                <w:color w:val="000000"/>
                <w:sz w:val="28"/>
                <w:szCs w:val="28"/>
              </w:rPr>
              <w:br/>
              <w:t>- Chiều cao từ ≤ 7mm đến ≥ 16mm</w:t>
            </w:r>
            <w:r w:rsidRPr="00B30B1A">
              <w:rPr>
                <w:rFonts w:ascii="Times New Roman" w:hAnsi="Times New Roman"/>
                <w:color w:val="000000"/>
                <w:sz w:val="28"/>
                <w:szCs w:val="28"/>
              </w:rPr>
              <w:br/>
              <w:t xml:space="preserve">- Góc ưỡn từ 0 độ đến ≥ 8 độ. </w:t>
            </w:r>
            <w:r w:rsidRPr="00B30B1A">
              <w:rPr>
                <w:rFonts w:ascii="Times New Roman" w:hAnsi="Times New Roman"/>
                <w:color w:val="000000"/>
                <w:sz w:val="28"/>
                <w:szCs w:val="28"/>
              </w:rPr>
              <w:br/>
              <w:t>- Có khoang ghép xương, dung tích khoang ghép xương từ ≤ 0.45cc đến ≥ 2cc</w:t>
            </w:r>
          </w:p>
        </w:tc>
        <w:tc>
          <w:tcPr>
            <w:tcW w:w="1803" w:type="dxa"/>
            <w:vAlign w:val="center"/>
          </w:tcPr>
          <w:p w14:paraId="7DD878AD" w14:textId="5668BC59" w:rsidR="00B30B1A" w:rsidRPr="00B30B1A" w:rsidRDefault="00B30B1A" w:rsidP="00B30B1A">
            <w:pPr>
              <w:widowControl w:val="0"/>
              <w:spacing w:line="276" w:lineRule="auto"/>
              <w:jc w:val="center"/>
              <w:rPr>
                <w:rFonts w:ascii="Times New Roman" w:hAnsi="Times New Roman"/>
                <w:b/>
                <w:bCs/>
                <w:sz w:val="28"/>
                <w:szCs w:val="28"/>
                <w:lang w:eastAsia="vi-VN"/>
              </w:rPr>
            </w:pPr>
            <w:r w:rsidRPr="00B30B1A">
              <w:rPr>
                <w:rFonts w:ascii="Times New Roman" w:hAnsi="Times New Roman"/>
                <w:color w:val="000000"/>
                <w:sz w:val="28"/>
                <w:szCs w:val="28"/>
              </w:rPr>
              <w:t>Theo quy cách của nhà sản xuất</w:t>
            </w:r>
          </w:p>
        </w:tc>
        <w:tc>
          <w:tcPr>
            <w:tcW w:w="1458" w:type="dxa"/>
            <w:vAlign w:val="center"/>
          </w:tcPr>
          <w:p w14:paraId="749A8798" w14:textId="30BF69A2"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Cái</w:t>
            </w:r>
          </w:p>
        </w:tc>
        <w:tc>
          <w:tcPr>
            <w:tcW w:w="1409" w:type="dxa"/>
            <w:vAlign w:val="center"/>
          </w:tcPr>
          <w:p w14:paraId="4B01D8D3" w14:textId="1305DE31"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color w:val="000000"/>
                <w:sz w:val="28"/>
                <w:szCs w:val="28"/>
              </w:rPr>
              <w:t>4000</w:t>
            </w:r>
          </w:p>
        </w:tc>
        <w:tc>
          <w:tcPr>
            <w:tcW w:w="1546" w:type="dxa"/>
            <w:vAlign w:val="center"/>
          </w:tcPr>
          <w:p w14:paraId="6750D112" w14:textId="3DF9605B" w:rsidR="00B30B1A" w:rsidRPr="00B30B1A" w:rsidRDefault="00B30B1A" w:rsidP="00B30B1A">
            <w:pPr>
              <w:spacing w:line="276" w:lineRule="auto"/>
              <w:jc w:val="center"/>
              <w:rPr>
                <w:rFonts w:ascii="Times New Roman" w:hAnsi="Times New Roman"/>
                <w:b/>
                <w:bCs/>
                <w:sz w:val="28"/>
                <w:szCs w:val="28"/>
                <w:lang w:eastAsia="vi-VN"/>
              </w:rPr>
            </w:pPr>
            <w:r w:rsidRPr="00B30B1A">
              <w:rPr>
                <w:rFonts w:ascii="Times New Roman" w:hAnsi="Times New Roman"/>
                <w:bCs/>
                <w:color w:val="000000"/>
                <w:sz w:val="28"/>
                <w:szCs w:val="28"/>
              </w:rPr>
              <w:t>Tổ chức</w:t>
            </w:r>
            <w:r w:rsidRPr="00B30B1A">
              <w:rPr>
                <w:rFonts w:ascii="Times New Roman" w:hAnsi="Times New Roman"/>
                <w:bCs/>
                <w:color w:val="000000"/>
                <w:sz w:val="28"/>
                <w:szCs w:val="28"/>
              </w:rPr>
              <w:br/>
              <w:t>Hợp tác và Phát triển Kinh tế (OECD)</w:t>
            </w:r>
          </w:p>
        </w:tc>
      </w:tr>
      <w:tr w:rsidR="00B30B1A" w:rsidRPr="00B30B1A" w14:paraId="701E9646" w14:textId="77777777" w:rsidTr="00F8046D">
        <w:trPr>
          <w:trHeight w:val="969"/>
        </w:trPr>
        <w:tc>
          <w:tcPr>
            <w:tcW w:w="839" w:type="dxa"/>
            <w:vAlign w:val="center"/>
          </w:tcPr>
          <w:p w14:paraId="7946ED82" w14:textId="754086E9" w:rsidR="00B30B1A" w:rsidRPr="00B30B1A" w:rsidRDefault="00B30B1A" w:rsidP="00B30B1A">
            <w:pPr>
              <w:spacing w:line="276" w:lineRule="auto"/>
              <w:jc w:val="center"/>
              <w:rPr>
                <w:rFonts w:ascii="Times New Roman" w:hAnsi="Times New Roman"/>
                <w:b/>
                <w:bCs/>
                <w:i/>
                <w:sz w:val="28"/>
                <w:szCs w:val="28"/>
                <w:lang w:eastAsia="vi-VN"/>
              </w:rPr>
            </w:pPr>
            <w:r w:rsidRPr="00B30B1A">
              <w:rPr>
                <w:rFonts w:ascii="Times New Roman" w:hAnsi="Times New Roman"/>
                <w:color w:val="000000"/>
                <w:sz w:val="28"/>
                <w:szCs w:val="28"/>
              </w:rPr>
              <w:t>4</w:t>
            </w:r>
          </w:p>
        </w:tc>
        <w:tc>
          <w:tcPr>
            <w:tcW w:w="2036" w:type="dxa"/>
            <w:vAlign w:val="center"/>
          </w:tcPr>
          <w:p w14:paraId="31127DF4" w14:textId="430E43FE"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Miếng ghép đĩa đệm [lưng loại II]</w:t>
            </w:r>
          </w:p>
        </w:tc>
        <w:tc>
          <w:tcPr>
            <w:tcW w:w="3859" w:type="dxa"/>
            <w:vAlign w:val="center"/>
          </w:tcPr>
          <w:p w14:paraId="2D76B882" w14:textId="3665E22A" w:rsidR="00B30B1A" w:rsidRPr="00B30B1A" w:rsidRDefault="00B30B1A" w:rsidP="00B30B1A">
            <w:pPr>
              <w:widowControl w:val="0"/>
              <w:spacing w:line="276" w:lineRule="auto"/>
              <w:rPr>
                <w:rFonts w:ascii="Times New Roman" w:hAnsi="Times New Roman"/>
                <w:b/>
                <w:sz w:val="28"/>
                <w:szCs w:val="28"/>
                <w:lang w:val="nl-NL"/>
              </w:rPr>
            </w:pPr>
            <w:r w:rsidRPr="00B30B1A">
              <w:rPr>
                <w:rFonts w:ascii="Times New Roman" w:hAnsi="Times New Roman"/>
                <w:color w:val="000000"/>
                <w:sz w:val="28"/>
                <w:szCs w:val="28"/>
              </w:rPr>
              <w:t xml:space="preserve">- Chất liệu PEEK. </w:t>
            </w:r>
            <w:r w:rsidRPr="00B30B1A">
              <w:rPr>
                <w:rFonts w:ascii="Times New Roman" w:hAnsi="Times New Roman"/>
                <w:color w:val="000000"/>
                <w:sz w:val="28"/>
                <w:szCs w:val="28"/>
              </w:rPr>
              <w:br/>
              <w:t>-  Loại thẳng, trên thân có răng</w:t>
            </w:r>
            <w:r w:rsidRPr="00B30B1A">
              <w:rPr>
                <w:rFonts w:ascii="Times New Roman" w:hAnsi="Times New Roman"/>
                <w:color w:val="000000"/>
                <w:sz w:val="28"/>
                <w:szCs w:val="28"/>
              </w:rPr>
              <w:br/>
              <w:t>- Có tối thiểu 2 điểm đánh dấu cản quang</w:t>
            </w:r>
            <w:r w:rsidRPr="00B30B1A">
              <w:rPr>
                <w:rFonts w:ascii="Times New Roman" w:hAnsi="Times New Roman"/>
                <w:color w:val="000000"/>
                <w:sz w:val="28"/>
                <w:szCs w:val="28"/>
              </w:rPr>
              <w:br/>
              <w:t>- Chiều dài 28mm (sai số ± ≤ 5%).</w:t>
            </w:r>
            <w:r w:rsidRPr="00B30B1A">
              <w:rPr>
                <w:rFonts w:ascii="Times New Roman" w:hAnsi="Times New Roman"/>
                <w:color w:val="000000"/>
                <w:sz w:val="28"/>
                <w:szCs w:val="28"/>
              </w:rPr>
              <w:br/>
              <w:t>- Chiều rộng 11mm (sai số ± ≤ 5%).</w:t>
            </w:r>
            <w:r w:rsidRPr="00B30B1A">
              <w:rPr>
                <w:rFonts w:ascii="Times New Roman" w:hAnsi="Times New Roman"/>
                <w:color w:val="000000"/>
                <w:sz w:val="28"/>
                <w:szCs w:val="28"/>
              </w:rPr>
              <w:br/>
              <w:t>- Chiều cao ≤ 8mm đến ≥ 14mm, gồm tối thiểu 7 loại</w:t>
            </w:r>
            <w:r w:rsidRPr="00B30B1A">
              <w:rPr>
                <w:rFonts w:ascii="Times New Roman" w:hAnsi="Times New Roman"/>
                <w:color w:val="000000"/>
                <w:sz w:val="28"/>
                <w:szCs w:val="28"/>
              </w:rPr>
              <w:br/>
              <w:t xml:space="preserve">- Góc ưỡn 6 độ. </w:t>
            </w:r>
            <w:r w:rsidRPr="00B30B1A">
              <w:rPr>
                <w:rFonts w:ascii="Times New Roman" w:hAnsi="Times New Roman"/>
                <w:color w:val="000000"/>
                <w:sz w:val="28"/>
                <w:szCs w:val="28"/>
              </w:rPr>
              <w:br/>
            </w:r>
            <w:r w:rsidRPr="00B30B1A">
              <w:rPr>
                <w:rFonts w:ascii="Times New Roman" w:hAnsi="Times New Roman"/>
                <w:color w:val="000000"/>
                <w:sz w:val="28"/>
                <w:szCs w:val="28"/>
              </w:rPr>
              <w:lastRenderedPageBreak/>
              <w:t>- Có khoang ghép xương, dung tích khoang ghép xương từ ≤ 0.8cc đến ≥ 1.3cc</w:t>
            </w:r>
          </w:p>
        </w:tc>
        <w:tc>
          <w:tcPr>
            <w:tcW w:w="1803" w:type="dxa"/>
            <w:vAlign w:val="center"/>
          </w:tcPr>
          <w:p w14:paraId="3E9115EA" w14:textId="464B4F52" w:rsidR="00B30B1A" w:rsidRPr="00B30B1A" w:rsidRDefault="00B30B1A" w:rsidP="00B30B1A">
            <w:pPr>
              <w:widowControl w:val="0"/>
              <w:spacing w:line="276" w:lineRule="auto"/>
              <w:jc w:val="center"/>
              <w:rPr>
                <w:rFonts w:ascii="Times New Roman" w:hAnsi="Times New Roman"/>
                <w:b/>
                <w:bCs/>
                <w:sz w:val="28"/>
                <w:szCs w:val="28"/>
                <w:lang w:eastAsia="vi-VN"/>
              </w:rPr>
            </w:pPr>
            <w:r w:rsidRPr="00B30B1A">
              <w:rPr>
                <w:rFonts w:ascii="Times New Roman" w:hAnsi="Times New Roman"/>
                <w:color w:val="000000"/>
                <w:sz w:val="28"/>
                <w:szCs w:val="28"/>
              </w:rPr>
              <w:lastRenderedPageBreak/>
              <w:t>Theo quy cách của nhà sản xuất</w:t>
            </w:r>
          </w:p>
        </w:tc>
        <w:tc>
          <w:tcPr>
            <w:tcW w:w="1458" w:type="dxa"/>
            <w:vAlign w:val="center"/>
          </w:tcPr>
          <w:p w14:paraId="5F027ECF" w14:textId="45B4A413"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Cái</w:t>
            </w:r>
          </w:p>
        </w:tc>
        <w:tc>
          <w:tcPr>
            <w:tcW w:w="1409" w:type="dxa"/>
            <w:vAlign w:val="center"/>
          </w:tcPr>
          <w:p w14:paraId="7AF6BAFB" w14:textId="6329A86F"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color w:val="000000"/>
                <w:sz w:val="28"/>
                <w:szCs w:val="28"/>
              </w:rPr>
              <w:t>6800</w:t>
            </w:r>
          </w:p>
        </w:tc>
        <w:tc>
          <w:tcPr>
            <w:tcW w:w="1546" w:type="dxa"/>
            <w:vAlign w:val="center"/>
          </w:tcPr>
          <w:p w14:paraId="7DC7AC01" w14:textId="44CEED27" w:rsidR="00B30B1A" w:rsidRPr="00B30B1A" w:rsidRDefault="00B30B1A" w:rsidP="00B30B1A">
            <w:pPr>
              <w:spacing w:line="276" w:lineRule="auto"/>
              <w:jc w:val="center"/>
              <w:rPr>
                <w:rFonts w:ascii="Times New Roman" w:hAnsi="Times New Roman"/>
                <w:b/>
                <w:bCs/>
                <w:sz w:val="28"/>
                <w:szCs w:val="28"/>
                <w:lang w:eastAsia="vi-VN"/>
              </w:rPr>
            </w:pPr>
            <w:r w:rsidRPr="00B30B1A">
              <w:rPr>
                <w:rFonts w:ascii="Times New Roman" w:hAnsi="Times New Roman"/>
                <w:bCs/>
                <w:color w:val="000000"/>
                <w:sz w:val="28"/>
                <w:szCs w:val="28"/>
              </w:rPr>
              <w:t>Tổ chức</w:t>
            </w:r>
            <w:r w:rsidRPr="00B30B1A">
              <w:rPr>
                <w:rFonts w:ascii="Times New Roman" w:hAnsi="Times New Roman"/>
                <w:bCs/>
                <w:color w:val="000000"/>
                <w:sz w:val="28"/>
                <w:szCs w:val="28"/>
              </w:rPr>
              <w:br/>
              <w:t>Hợp tác và Phát triển Kinh tế (OECD)</w:t>
            </w:r>
          </w:p>
        </w:tc>
      </w:tr>
      <w:tr w:rsidR="00B30B1A" w:rsidRPr="00B30B1A" w14:paraId="36271E61" w14:textId="77777777" w:rsidTr="00F8046D">
        <w:trPr>
          <w:trHeight w:val="969"/>
        </w:trPr>
        <w:tc>
          <w:tcPr>
            <w:tcW w:w="839" w:type="dxa"/>
            <w:vAlign w:val="center"/>
          </w:tcPr>
          <w:p w14:paraId="6077FBA1" w14:textId="53336113" w:rsidR="00B30B1A" w:rsidRPr="00B30B1A" w:rsidRDefault="00B30B1A" w:rsidP="00B30B1A">
            <w:pPr>
              <w:spacing w:line="276" w:lineRule="auto"/>
              <w:jc w:val="center"/>
              <w:rPr>
                <w:rFonts w:ascii="Times New Roman" w:hAnsi="Times New Roman"/>
                <w:b/>
                <w:bCs/>
                <w:i/>
                <w:sz w:val="28"/>
                <w:szCs w:val="28"/>
                <w:lang w:eastAsia="vi-VN"/>
              </w:rPr>
            </w:pPr>
            <w:r w:rsidRPr="00B30B1A">
              <w:rPr>
                <w:rFonts w:ascii="Times New Roman" w:hAnsi="Times New Roman"/>
                <w:b/>
                <w:bCs/>
                <w:color w:val="000000"/>
                <w:sz w:val="28"/>
                <w:szCs w:val="28"/>
              </w:rPr>
              <w:lastRenderedPageBreak/>
              <w:t>5</w:t>
            </w:r>
          </w:p>
        </w:tc>
        <w:tc>
          <w:tcPr>
            <w:tcW w:w="2036" w:type="dxa"/>
            <w:vAlign w:val="center"/>
          </w:tcPr>
          <w:p w14:paraId="75FD4798" w14:textId="658D9A12"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Miếng ghép đĩa đệm [lưng loại III]</w:t>
            </w:r>
          </w:p>
        </w:tc>
        <w:tc>
          <w:tcPr>
            <w:tcW w:w="3859" w:type="dxa"/>
            <w:vAlign w:val="center"/>
          </w:tcPr>
          <w:p w14:paraId="10B098F1" w14:textId="7111DFBA" w:rsidR="00B30B1A" w:rsidRPr="00B30B1A" w:rsidRDefault="00B30B1A" w:rsidP="00B30B1A">
            <w:pPr>
              <w:widowControl w:val="0"/>
              <w:spacing w:line="276" w:lineRule="auto"/>
              <w:rPr>
                <w:rFonts w:ascii="Times New Roman" w:hAnsi="Times New Roman"/>
                <w:b/>
                <w:sz w:val="28"/>
                <w:szCs w:val="28"/>
                <w:lang w:val="nl-NL"/>
              </w:rPr>
            </w:pPr>
            <w:r w:rsidRPr="00B30B1A">
              <w:rPr>
                <w:rFonts w:ascii="Times New Roman" w:hAnsi="Times New Roman"/>
                <w:color w:val="000000"/>
                <w:sz w:val="28"/>
                <w:szCs w:val="28"/>
              </w:rPr>
              <w:t>- Chất liệu PEEK.</w:t>
            </w:r>
            <w:r w:rsidRPr="00B30B1A">
              <w:rPr>
                <w:rFonts w:ascii="Times New Roman" w:hAnsi="Times New Roman"/>
                <w:color w:val="000000"/>
                <w:sz w:val="28"/>
                <w:szCs w:val="28"/>
              </w:rPr>
              <w:br/>
              <w:t xml:space="preserve">- Loại thẳng. Hình viên đạn, có răng 2 bên để chống trượt. </w:t>
            </w:r>
            <w:r w:rsidRPr="00B30B1A">
              <w:rPr>
                <w:rFonts w:ascii="Times New Roman" w:hAnsi="Times New Roman"/>
                <w:color w:val="000000"/>
                <w:sz w:val="28"/>
                <w:szCs w:val="28"/>
              </w:rPr>
              <w:br/>
              <w:t xml:space="preserve">- Có tối thiểu 3 điểm đánh dấu cản quang. </w:t>
            </w:r>
            <w:r w:rsidRPr="00B30B1A">
              <w:rPr>
                <w:rFonts w:ascii="Times New Roman" w:hAnsi="Times New Roman"/>
                <w:color w:val="000000"/>
                <w:sz w:val="28"/>
                <w:szCs w:val="28"/>
              </w:rPr>
              <w:br/>
              <w:t>- Chiều dài từ ≤ 22mm đến ≥ 26mm.</w:t>
            </w:r>
            <w:r w:rsidRPr="00B30B1A">
              <w:rPr>
                <w:rFonts w:ascii="Times New Roman" w:hAnsi="Times New Roman"/>
                <w:color w:val="000000"/>
                <w:sz w:val="28"/>
                <w:szCs w:val="28"/>
              </w:rPr>
              <w:br/>
              <w:t>- Chiều rộng 10mm (Sai số ± ≤ 5%).</w:t>
            </w:r>
            <w:r w:rsidRPr="00B30B1A">
              <w:rPr>
                <w:rFonts w:ascii="Times New Roman" w:hAnsi="Times New Roman"/>
                <w:color w:val="000000"/>
                <w:sz w:val="28"/>
                <w:szCs w:val="28"/>
              </w:rPr>
              <w:br/>
              <w:t>- Chiều cao từ ≤ 6mm đến ≥ 16mm.</w:t>
            </w:r>
            <w:r w:rsidRPr="00B30B1A">
              <w:rPr>
                <w:rFonts w:ascii="Times New Roman" w:hAnsi="Times New Roman"/>
                <w:color w:val="000000"/>
                <w:sz w:val="28"/>
                <w:szCs w:val="28"/>
              </w:rPr>
              <w:br/>
              <w:t>- Có khoang ghép xương, dung tích khoang ghép xương từ ≤ 0.35cc đến ≥ 1.9cc</w:t>
            </w:r>
            <w:r w:rsidRPr="00B30B1A">
              <w:rPr>
                <w:rFonts w:ascii="Times New Roman" w:hAnsi="Times New Roman"/>
                <w:color w:val="000000"/>
                <w:sz w:val="28"/>
                <w:szCs w:val="28"/>
              </w:rPr>
              <w:br/>
              <w:t>- Đóng gói tiệt trùng sẵn</w:t>
            </w:r>
          </w:p>
        </w:tc>
        <w:tc>
          <w:tcPr>
            <w:tcW w:w="1803" w:type="dxa"/>
            <w:vAlign w:val="center"/>
          </w:tcPr>
          <w:p w14:paraId="61E81FCE" w14:textId="68576265" w:rsidR="00B30B1A" w:rsidRPr="00B30B1A" w:rsidRDefault="00B30B1A" w:rsidP="00B30B1A">
            <w:pPr>
              <w:widowControl w:val="0"/>
              <w:spacing w:line="276" w:lineRule="auto"/>
              <w:jc w:val="center"/>
              <w:rPr>
                <w:rFonts w:ascii="Times New Roman" w:hAnsi="Times New Roman"/>
                <w:b/>
                <w:bCs/>
                <w:sz w:val="28"/>
                <w:szCs w:val="28"/>
                <w:lang w:eastAsia="vi-VN"/>
              </w:rPr>
            </w:pPr>
            <w:r w:rsidRPr="00B30B1A">
              <w:rPr>
                <w:rFonts w:ascii="Times New Roman" w:hAnsi="Times New Roman"/>
                <w:color w:val="000000"/>
                <w:sz w:val="28"/>
                <w:szCs w:val="28"/>
              </w:rPr>
              <w:t>Theo quy cách của nhà sản xuất</w:t>
            </w:r>
          </w:p>
        </w:tc>
        <w:tc>
          <w:tcPr>
            <w:tcW w:w="1458" w:type="dxa"/>
            <w:vAlign w:val="center"/>
          </w:tcPr>
          <w:p w14:paraId="2118FBE7" w14:textId="74B0ECF1"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Cái</w:t>
            </w:r>
          </w:p>
        </w:tc>
        <w:tc>
          <w:tcPr>
            <w:tcW w:w="1409" w:type="dxa"/>
            <w:vAlign w:val="center"/>
          </w:tcPr>
          <w:p w14:paraId="7630593B" w14:textId="502F91B9"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color w:val="000000"/>
                <w:sz w:val="28"/>
                <w:szCs w:val="28"/>
              </w:rPr>
              <w:t>6800</w:t>
            </w:r>
          </w:p>
        </w:tc>
        <w:tc>
          <w:tcPr>
            <w:tcW w:w="1546" w:type="dxa"/>
            <w:vAlign w:val="center"/>
          </w:tcPr>
          <w:p w14:paraId="56848D21" w14:textId="54E8C694" w:rsidR="00B30B1A" w:rsidRPr="00B30B1A" w:rsidRDefault="00B30B1A" w:rsidP="00B30B1A">
            <w:pPr>
              <w:spacing w:line="276" w:lineRule="auto"/>
              <w:jc w:val="center"/>
              <w:rPr>
                <w:rFonts w:ascii="Times New Roman" w:hAnsi="Times New Roman"/>
                <w:b/>
                <w:bCs/>
                <w:sz w:val="28"/>
                <w:szCs w:val="28"/>
                <w:lang w:eastAsia="vi-VN"/>
              </w:rPr>
            </w:pPr>
            <w:r w:rsidRPr="00B30B1A">
              <w:rPr>
                <w:rFonts w:ascii="Times New Roman" w:hAnsi="Times New Roman"/>
                <w:bCs/>
                <w:color w:val="000000"/>
                <w:sz w:val="28"/>
                <w:szCs w:val="28"/>
              </w:rPr>
              <w:t>Tổ chức</w:t>
            </w:r>
            <w:r w:rsidRPr="00B30B1A">
              <w:rPr>
                <w:rFonts w:ascii="Times New Roman" w:hAnsi="Times New Roman"/>
                <w:bCs/>
                <w:color w:val="000000"/>
                <w:sz w:val="28"/>
                <w:szCs w:val="28"/>
              </w:rPr>
              <w:br/>
              <w:t>Hợp tác và Phát triển Kinh tế (OECD)</w:t>
            </w:r>
          </w:p>
        </w:tc>
      </w:tr>
      <w:tr w:rsidR="00B30B1A" w:rsidRPr="00B30B1A" w14:paraId="2F825593" w14:textId="77777777" w:rsidTr="00F8046D">
        <w:trPr>
          <w:trHeight w:val="969"/>
        </w:trPr>
        <w:tc>
          <w:tcPr>
            <w:tcW w:w="839" w:type="dxa"/>
            <w:vAlign w:val="center"/>
          </w:tcPr>
          <w:p w14:paraId="15C53E97" w14:textId="62E861C3" w:rsidR="00B30B1A" w:rsidRPr="00B30B1A" w:rsidRDefault="00B30B1A" w:rsidP="00B30B1A">
            <w:pPr>
              <w:spacing w:line="276" w:lineRule="auto"/>
              <w:jc w:val="center"/>
              <w:rPr>
                <w:rFonts w:ascii="Times New Roman" w:hAnsi="Times New Roman"/>
                <w:b/>
                <w:bCs/>
                <w:i/>
                <w:sz w:val="28"/>
                <w:szCs w:val="28"/>
                <w:lang w:eastAsia="vi-VN"/>
              </w:rPr>
            </w:pPr>
            <w:r w:rsidRPr="00B30B1A">
              <w:rPr>
                <w:rFonts w:ascii="Times New Roman" w:hAnsi="Times New Roman"/>
                <w:color w:val="000000"/>
                <w:sz w:val="28"/>
                <w:szCs w:val="28"/>
              </w:rPr>
              <w:t>6</w:t>
            </w:r>
          </w:p>
        </w:tc>
        <w:tc>
          <w:tcPr>
            <w:tcW w:w="2036" w:type="dxa"/>
            <w:vAlign w:val="center"/>
          </w:tcPr>
          <w:p w14:paraId="4AFEE80B" w14:textId="5254538B"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Miếng ghép đĩa đệm [lưng loại IV]</w:t>
            </w:r>
          </w:p>
        </w:tc>
        <w:tc>
          <w:tcPr>
            <w:tcW w:w="3859" w:type="dxa"/>
            <w:vAlign w:val="center"/>
          </w:tcPr>
          <w:p w14:paraId="3018C8E3" w14:textId="4783C2FA" w:rsidR="00B30B1A" w:rsidRPr="00B30B1A" w:rsidRDefault="00B30B1A" w:rsidP="00B30B1A">
            <w:pPr>
              <w:widowControl w:val="0"/>
              <w:spacing w:line="276" w:lineRule="auto"/>
              <w:rPr>
                <w:rFonts w:ascii="Times New Roman" w:hAnsi="Times New Roman"/>
                <w:b/>
                <w:sz w:val="28"/>
                <w:szCs w:val="28"/>
                <w:lang w:val="nl-NL"/>
              </w:rPr>
            </w:pPr>
            <w:r w:rsidRPr="00B30B1A">
              <w:rPr>
                <w:rFonts w:ascii="Times New Roman" w:hAnsi="Times New Roman"/>
                <w:color w:val="000000"/>
                <w:sz w:val="28"/>
                <w:szCs w:val="28"/>
              </w:rPr>
              <w:t xml:space="preserve">- Chất liệu titanium hoặc hợp kim titanium. </w:t>
            </w:r>
            <w:r w:rsidRPr="00B30B1A">
              <w:rPr>
                <w:rFonts w:ascii="Times New Roman" w:hAnsi="Times New Roman"/>
                <w:color w:val="000000"/>
                <w:sz w:val="28"/>
                <w:szCs w:val="28"/>
              </w:rPr>
              <w:br/>
              <w:t>- Loại thẳng, thân có dạng mắt lưới.</w:t>
            </w:r>
            <w:r w:rsidRPr="00B30B1A">
              <w:rPr>
                <w:rFonts w:ascii="Times New Roman" w:hAnsi="Times New Roman"/>
                <w:color w:val="000000"/>
                <w:sz w:val="28"/>
                <w:szCs w:val="28"/>
              </w:rPr>
              <w:br/>
              <w:t>- Chiều dài từ ≤ 25mm đến ≥ 30mm.</w:t>
            </w:r>
            <w:r w:rsidRPr="00B30B1A">
              <w:rPr>
                <w:rFonts w:ascii="Times New Roman" w:hAnsi="Times New Roman"/>
                <w:color w:val="000000"/>
                <w:sz w:val="28"/>
                <w:szCs w:val="28"/>
              </w:rPr>
              <w:br/>
              <w:t>- Chiều rộng 10mm (Sai số ± ≤ 5%).</w:t>
            </w:r>
            <w:r w:rsidRPr="00B30B1A">
              <w:rPr>
                <w:rFonts w:ascii="Times New Roman" w:hAnsi="Times New Roman"/>
                <w:color w:val="000000"/>
                <w:sz w:val="28"/>
                <w:szCs w:val="28"/>
              </w:rPr>
              <w:br/>
              <w:t xml:space="preserve">- Chiều cao từ ≤ 8mm đến ≥ </w:t>
            </w:r>
            <w:r w:rsidRPr="00B30B1A">
              <w:rPr>
                <w:rFonts w:ascii="Times New Roman" w:hAnsi="Times New Roman"/>
                <w:color w:val="000000"/>
                <w:sz w:val="28"/>
                <w:szCs w:val="28"/>
              </w:rPr>
              <w:lastRenderedPageBreak/>
              <w:t>16mm.</w:t>
            </w:r>
            <w:r w:rsidRPr="00B30B1A">
              <w:rPr>
                <w:rFonts w:ascii="Times New Roman" w:hAnsi="Times New Roman"/>
                <w:color w:val="000000"/>
                <w:sz w:val="28"/>
                <w:szCs w:val="28"/>
              </w:rPr>
              <w:br/>
              <w:t>- Góc ưỡn từ 0 đến ≥ 6 độ.</w:t>
            </w:r>
            <w:r w:rsidRPr="00B30B1A">
              <w:rPr>
                <w:rFonts w:ascii="Times New Roman" w:hAnsi="Times New Roman"/>
                <w:color w:val="000000"/>
                <w:sz w:val="28"/>
                <w:szCs w:val="28"/>
              </w:rPr>
              <w:br/>
              <w:t>- Có khoang ghép xương, dung tích khoang ghép xương từ ≤ 0.24cc đến ≥ 0.68cc</w:t>
            </w:r>
            <w:r w:rsidRPr="00B30B1A">
              <w:rPr>
                <w:rFonts w:ascii="Times New Roman" w:hAnsi="Times New Roman"/>
                <w:color w:val="000000"/>
                <w:sz w:val="28"/>
                <w:szCs w:val="28"/>
              </w:rPr>
              <w:br/>
              <w:t>- Đóng gói tiệt trùng sẵn.</w:t>
            </w:r>
          </w:p>
        </w:tc>
        <w:tc>
          <w:tcPr>
            <w:tcW w:w="1803" w:type="dxa"/>
            <w:vAlign w:val="center"/>
          </w:tcPr>
          <w:p w14:paraId="41DF6C9B" w14:textId="2A700828" w:rsidR="00B30B1A" w:rsidRPr="00B30B1A" w:rsidRDefault="00B30B1A" w:rsidP="00B30B1A">
            <w:pPr>
              <w:widowControl w:val="0"/>
              <w:spacing w:line="276" w:lineRule="auto"/>
              <w:jc w:val="center"/>
              <w:rPr>
                <w:rFonts w:ascii="Times New Roman" w:hAnsi="Times New Roman"/>
                <w:b/>
                <w:bCs/>
                <w:sz w:val="28"/>
                <w:szCs w:val="28"/>
                <w:lang w:eastAsia="vi-VN"/>
              </w:rPr>
            </w:pPr>
            <w:r w:rsidRPr="00B30B1A">
              <w:rPr>
                <w:rFonts w:ascii="Times New Roman" w:hAnsi="Times New Roman"/>
                <w:color w:val="000000"/>
                <w:sz w:val="28"/>
                <w:szCs w:val="28"/>
              </w:rPr>
              <w:lastRenderedPageBreak/>
              <w:t>Theo quy cách của nhà sản xuất</w:t>
            </w:r>
          </w:p>
        </w:tc>
        <w:tc>
          <w:tcPr>
            <w:tcW w:w="1458" w:type="dxa"/>
            <w:vAlign w:val="center"/>
          </w:tcPr>
          <w:p w14:paraId="33563C5E" w14:textId="283166E3"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Cái</w:t>
            </w:r>
          </w:p>
        </w:tc>
        <w:tc>
          <w:tcPr>
            <w:tcW w:w="1409" w:type="dxa"/>
            <w:vAlign w:val="center"/>
          </w:tcPr>
          <w:p w14:paraId="11E8FAB9" w14:textId="4BF65985"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color w:val="000000"/>
                <w:sz w:val="28"/>
                <w:szCs w:val="28"/>
              </w:rPr>
              <w:t>4000</w:t>
            </w:r>
          </w:p>
        </w:tc>
        <w:tc>
          <w:tcPr>
            <w:tcW w:w="1546" w:type="dxa"/>
            <w:vAlign w:val="center"/>
          </w:tcPr>
          <w:p w14:paraId="0E56B59F" w14:textId="6C62843E" w:rsidR="00B30B1A" w:rsidRPr="00B30B1A" w:rsidRDefault="00B30B1A" w:rsidP="00B30B1A">
            <w:pPr>
              <w:spacing w:line="276" w:lineRule="auto"/>
              <w:jc w:val="center"/>
              <w:rPr>
                <w:rFonts w:ascii="Times New Roman" w:hAnsi="Times New Roman"/>
                <w:b/>
                <w:bCs/>
                <w:sz w:val="28"/>
                <w:szCs w:val="28"/>
                <w:lang w:eastAsia="vi-VN"/>
              </w:rPr>
            </w:pPr>
            <w:r w:rsidRPr="00B30B1A">
              <w:rPr>
                <w:rFonts w:ascii="Times New Roman" w:hAnsi="Times New Roman"/>
                <w:bCs/>
                <w:color w:val="000000"/>
                <w:sz w:val="28"/>
                <w:szCs w:val="28"/>
              </w:rPr>
              <w:t>Tổ chức</w:t>
            </w:r>
            <w:r w:rsidRPr="00B30B1A">
              <w:rPr>
                <w:rFonts w:ascii="Times New Roman" w:hAnsi="Times New Roman"/>
                <w:bCs/>
                <w:color w:val="000000"/>
                <w:sz w:val="28"/>
                <w:szCs w:val="28"/>
              </w:rPr>
              <w:br/>
              <w:t>Hợp tác và Phát triển Kinh tế (OECD)</w:t>
            </w:r>
          </w:p>
        </w:tc>
      </w:tr>
      <w:tr w:rsidR="00B30B1A" w:rsidRPr="00B30B1A" w14:paraId="096C5CD2" w14:textId="77777777" w:rsidTr="00F8046D">
        <w:trPr>
          <w:trHeight w:val="969"/>
        </w:trPr>
        <w:tc>
          <w:tcPr>
            <w:tcW w:w="839" w:type="dxa"/>
            <w:vAlign w:val="center"/>
          </w:tcPr>
          <w:p w14:paraId="085129CD" w14:textId="1E0BF1CE" w:rsidR="00B30B1A" w:rsidRPr="00B30B1A" w:rsidRDefault="00B30B1A" w:rsidP="00B30B1A">
            <w:pPr>
              <w:spacing w:line="276" w:lineRule="auto"/>
              <w:jc w:val="center"/>
              <w:rPr>
                <w:rFonts w:ascii="Times New Roman" w:hAnsi="Times New Roman"/>
                <w:b/>
                <w:bCs/>
                <w:i/>
                <w:sz w:val="28"/>
                <w:szCs w:val="28"/>
                <w:lang w:eastAsia="vi-VN"/>
              </w:rPr>
            </w:pPr>
            <w:r w:rsidRPr="00B30B1A">
              <w:rPr>
                <w:rFonts w:ascii="Times New Roman" w:hAnsi="Times New Roman"/>
                <w:b/>
                <w:bCs/>
                <w:color w:val="000000"/>
                <w:sz w:val="28"/>
                <w:szCs w:val="28"/>
              </w:rPr>
              <w:lastRenderedPageBreak/>
              <w:t>7</w:t>
            </w:r>
          </w:p>
        </w:tc>
        <w:tc>
          <w:tcPr>
            <w:tcW w:w="2036" w:type="dxa"/>
            <w:vAlign w:val="center"/>
          </w:tcPr>
          <w:p w14:paraId="2CBD52AC" w14:textId="28593813"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Miếng ghép đĩa đệm [lưng loại V]</w:t>
            </w:r>
          </w:p>
        </w:tc>
        <w:tc>
          <w:tcPr>
            <w:tcW w:w="3859" w:type="dxa"/>
            <w:vAlign w:val="center"/>
          </w:tcPr>
          <w:p w14:paraId="761968F9" w14:textId="1460FE3B" w:rsidR="00B30B1A" w:rsidRPr="00B30B1A" w:rsidRDefault="00B30B1A" w:rsidP="00B30B1A">
            <w:pPr>
              <w:widowControl w:val="0"/>
              <w:spacing w:line="276" w:lineRule="auto"/>
              <w:rPr>
                <w:rFonts w:ascii="Times New Roman" w:hAnsi="Times New Roman"/>
                <w:b/>
                <w:sz w:val="28"/>
                <w:szCs w:val="28"/>
                <w:lang w:val="nl-NL"/>
              </w:rPr>
            </w:pPr>
            <w:r w:rsidRPr="00B30B1A">
              <w:rPr>
                <w:rFonts w:ascii="Times New Roman" w:hAnsi="Times New Roman"/>
                <w:color w:val="000000"/>
                <w:sz w:val="28"/>
                <w:szCs w:val="28"/>
              </w:rPr>
              <w:t xml:space="preserve">- Chất liệu PEEK </w:t>
            </w:r>
            <w:r w:rsidRPr="00B30B1A">
              <w:rPr>
                <w:rFonts w:ascii="Times New Roman" w:hAnsi="Times New Roman"/>
                <w:color w:val="000000"/>
                <w:sz w:val="28"/>
                <w:szCs w:val="28"/>
              </w:rPr>
              <w:br/>
              <w:t>- Loại cong.</w:t>
            </w:r>
            <w:r w:rsidRPr="00B30B1A">
              <w:rPr>
                <w:rFonts w:ascii="Times New Roman" w:hAnsi="Times New Roman"/>
                <w:color w:val="000000"/>
                <w:sz w:val="28"/>
                <w:szCs w:val="28"/>
              </w:rPr>
              <w:br/>
              <w:t>- Có tối thiểu 2 điểm cản quang.</w:t>
            </w:r>
            <w:r w:rsidRPr="00B30B1A">
              <w:rPr>
                <w:rFonts w:ascii="Times New Roman" w:hAnsi="Times New Roman"/>
                <w:color w:val="000000"/>
                <w:sz w:val="28"/>
                <w:szCs w:val="28"/>
              </w:rPr>
              <w:br/>
              <w:t>- Chiều dài 28mm (Sai số ± ≤ 5%)</w:t>
            </w:r>
            <w:r w:rsidRPr="00B30B1A">
              <w:rPr>
                <w:rFonts w:ascii="Times New Roman" w:hAnsi="Times New Roman"/>
                <w:color w:val="000000"/>
                <w:sz w:val="28"/>
                <w:szCs w:val="28"/>
              </w:rPr>
              <w:br/>
              <w:t>- Chiều rộng 11mm (Sai số ± ≤ 5%)</w:t>
            </w:r>
            <w:r w:rsidRPr="00B30B1A">
              <w:rPr>
                <w:rFonts w:ascii="Times New Roman" w:hAnsi="Times New Roman"/>
                <w:color w:val="000000"/>
                <w:sz w:val="28"/>
                <w:szCs w:val="28"/>
              </w:rPr>
              <w:br/>
              <w:t>- Chiều cao từ ≤ 8mm đến ≥ 14mm</w:t>
            </w:r>
            <w:r w:rsidRPr="00B30B1A">
              <w:rPr>
                <w:rFonts w:ascii="Times New Roman" w:hAnsi="Times New Roman"/>
                <w:color w:val="000000"/>
                <w:sz w:val="28"/>
                <w:szCs w:val="28"/>
              </w:rPr>
              <w:br/>
              <w:t>- Góc ưỡn trong khoảng từ 3 độ - 5 độ</w:t>
            </w:r>
            <w:r w:rsidRPr="00B30B1A">
              <w:rPr>
                <w:rFonts w:ascii="Times New Roman" w:hAnsi="Times New Roman"/>
                <w:color w:val="000000"/>
                <w:sz w:val="28"/>
                <w:szCs w:val="28"/>
              </w:rPr>
              <w:br/>
              <w:t>- Có khoang ghép xương, dung tích khoang ghép xương từ ≤ 0.58cc đến ≥ 1.0cc</w:t>
            </w:r>
          </w:p>
        </w:tc>
        <w:tc>
          <w:tcPr>
            <w:tcW w:w="1803" w:type="dxa"/>
            <w:vAlign w:val="center"/>
          </w:tcPr>
          <w:p w14:paraId="47DD0627" w14:textId="3A74EA1E" w:rsidR="00B30B1A" w:rsidRPr="00B30B1A" w:rsidRDefault="00B30B1A" w:rsidP="00B30B1A">
            <w:pPr>
              <w:widowControl w:val="0"/>
              <w:spacing w:line="276" w:lineRule="auto"/>
              <w:jc w:val="center"/>
              <w:rPr>
                <w:rFonts w:ascii="Times New Roman" w:hAnsi="Times New Roman"/>
                <w:b/>
                <w:bCs/>
                <w:sz w:val="28"/>
                <w:szCs w:val="28"/>
                <w:lang w:eastAsia="vi-VN"/>
              </w:rPr>
            </w:pPr>
            <w:r w:rsidRPr="00B30B1A">
              <w:rPr>
                <w:rFonts w:ascii="Times New Roman" w:hAnsi="Times New Roman"/>
                <w:color w:val="000000"/>
                <w:sz w:val="28"/>
                <w:szCs w:val="28"/>
              </w:rPr>
              <w:t>Theo quy cách của nhà sản xuất</w:t>
            </w:r>
          </w:p>
        </w:tc>
        <w:tc>
          <w:tcPr>
            <w:tcW w:w="1458" w:type="dxa"/>
            <w:vAlign w:val="center"/>
          </w:tcPr>
          <w:p w14:paraId="0541DD04" w14:textId="02919477"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Cái</w:t>
            </w:r>
          </w:p>
        </w:tc>
        <w:tc>
          <w:tcPr>
            <w:tcW w:w="1409" w:type="dxa"/>
            <w:vAlign w:val="center"/>
          </w:tcPr>
          <w:p w14:paraId="133684E4" w14:textId="6687FE5E"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color w:val="000000"/>
                <w:sz w:val="28"/>
                <w:szCs w:val="28"/>
              </w:rPr>
              <w:t>750</w:t>
            </w:r>
          </w:p>
        </w:tc>
        <w:tc>
          <w:tcPr>
            <w:tcW w:w="1546" w:type="dxa"/>
            <w:vAlign w:val="center"/>
          </w:tcPr>
          <w:p w14:paraId="4AC88392" w14:textId="0D28DB0B" w:rsidR="00B30B1A" w:rsidRPr="00B30B1A" w:rsidRDefault="00B30B1A" w:rsidP="00B30B1A">
            <w:pPr>
              <w:spacing w:line="276" w:lineRule="auto"/>
              <w:jc w:val="center"/>
              <w:rPr>
                <w:rFonts w:ascii="Times New Roman" w:hAnsi="Times New Roman"/>
                <w:b/>
                <w:bCs/>
                <w:sz w:val="28"/>
                <w:szCs w:val="28"/>
                <w:lang w:eastAsia="vi-VN"/>
              </w:rPr>
            </w:pPr>
            <w:r w:rsidRPr="00B30B1A">
              <w:rPr>
                <w:rFonts w:ascii="Times New Roman" w:hAnsi="Times New Roman"/>
                <w:bCs/>
                <w:color w:val="000000"/>
                <w:sz w:val="28"/>
                <w:szCs w:val="28"/>
              </w:rPr>
              <w:t>Tổ chức</w:t>
            </w:r>
            <w:r w:rsidRPr="00B30B1A">
              <w:rPr>
                <w:rFonts w:ascii="Times New Roman" w:hAnsi="Times New Roman"/>
                <w:bCs/>
                <w:color w:val="000000"/>
                <w:sz w:val="28"/>
                <w:szCs w:val="28"/>
              </w:rPr>
              <w:br/>
              <w:t>Hợp tác và Phát triển Kinh tế (OECD)</w:t>
            </w:r>
          </w:p>
        </w:tc>
      </w:tr>
      <w:tr w:rsidR="00B30B1A" w:rsidRPr="00B30B1A" w14:paraId="5587F2A3" w14:textId="77777777" w:rsidTr="00F8046D">
        <w:trPr>
          <w:trHeight w:val="969"/>
        </w:trPr>
        <w:tc>
          <w:tcPr>
            <w:tcW w:w="839" w:type="dxa"/>
            <w:vAlign w:val="center"/>
          </w:tcPr>
          <w:p w14:paraId="1D31A388" w14:textId="42ECFAA8" w:rsidR="00B30B1A" w:rsidRPr="00B30B1A" w:rsidRDefault="00B30B1A" w:rsidP="00B30B1A">
            <w:pPr>
              <w:spacing w:line="276" w:lineRule="auto"/>
              <w:jc w:val="center"/>
              <w:rPr>
                <w:rFonts w:ascii="Times New Roman" w:hAnsi="Times New Roman"/>
                <w:b/>
                <w:bCs/>
                <w:i/>
                <w:sz w:val="28"/>
                <w:szCs w:val="28"/>
                <w:lang w:eastAsia="vi-VN"/>
              </w:rPr>
            </w:pPr>
            <w:r w:rsidRPr="00B30B1A">
              <w:rPr>
                <w:rFonts w:ascii="Times New Roman" w:hAnsi="Times New Roman"/>
                <w:color w:val="000000"/>
                <w:sz w:val="28"/>
                <w:szCs w:val="28"/>
              </w:rPr>
              <w:t>8</w:t>
            </w:r>
          </w:p>
        </w:tc>
        <w:tc>
          <w:tcPr>
            <w:tcW w:w="2036" w:type="dxa"/>
            <w:vAlign w:val="center"/>
          </w:tcPr>
          <w:p w14:paraId="145B5793" w14:textId="20F5522C"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Miếng ghép đĩa đệm [lưng loại VI]</w:t>
            </w:r>
          </w:p>
        </w:tc>
        <w:tc>
          <w:tcPr>
            <w:tcW w:w="3859" w:type="dxa"/>
            <w:vAlign w:val="center"/>
          </w:tcPr>
          <w:p w14:paraId="0F3B5A9A" w14:textId="7D2D41B9" w:rsidR="00B30B1A" w:rsidRPr="00B30B1A" w:rsidRDefault="00B30B1A" w:rsidP="00B30B1A">
            <w:pPr>
              <w:widowControl w:val="0"/>
              <w:spacing w:line="276" w:lineRule="auto"/>
              <w:rPr>
                <w:rFonts w:ascii="Times New Roman" w:hAnsi="Times New Roman"/>
                <w:b/>
                <w:sz w:val="28"/>
                <w:szCs w:val="28"/>
                <w:lang w:val="nl-NL"/>
              </w:rPr>
            </w:pPr>
            <w:r w:rsidRPr="00B30B1A">
              <w:rPr>
                <w:rFonts w:ascii="Times New Roman" w:hAnsi="Times New Roman"/>
                <w:color w:val="000000"/>
                <w:sz w:val="28"/>
                <w:szCs w:val="28"/>
              </w:rPr>
              <w:t xml:space="preserve">- Chất liệu PEEK. </w:t>
            </w:r>
            <w:r w:rsidRPr="00B30B1A">
              <w:rPr>
                <w:rFonts w:ascii="Times New Roman" w:hAnsi="Times New Roman"/>
                <w:color w:val="000000"/>
                <w:sz w:val="28"/>
                <w:szCs w:val="28"/>
              </w:rPr>
              <w:br/>
              <w:t>- Có tối thiểu 2 điểm đánh dấu cản quang</w:t>
            </w:r>
            <w:r w:rsidRPr="00B30B1A">
              <w:rPr>
                <w:rFonts w:ascii="Times New Roman" w:hAnsi="Times New Roman"/>
                <w:color w:val="000000"/>
                <w:sz w:val="28"/>
                <w:szCs w:val="28"/>
              </w:rPr>
              <w:br/>
              <w:t>- Chiều dài trong khoảng từ 22mm đến 27mm</w:t>
            </w:r>
            <w:r w:rsidRPr="00B30B1A">
              <w:rPr>
                <w:rFonts w:ascii="Times New Roman" w:hAnsi="Times New Roman"/>
                <w:color w:val="000000"/>
                <w:sz w:val="28"/>
                <w:szCs w:val="28"/>
              </w:rPr>
              <w:br/>
              <w:t xml:space="preserve">- Chiều rộng trong khoảng từ 9mm đến 13mm.  </w:t>
            </w:r>
            <w:r w:rsidRPr="00B30B1A">
              <w:rPr>
                <w:rFonts w:ascii="Times New Roman" w:hAnsi="Times New Roman"/>
                <w:color w:val="000000"/>
                <w:sz w:val="28"/>
                <w:szCs w:val="28"/>
              </w:rPr>
              <w:br/>
            </w:r>
            <w:r w:rsidRPr="00B30B1A">
              <w:rPr>
                <w:rFonts w:ascii="Times New Roman" w:hAnsi="Times New Roman"/>
                <w:color w:val="000000"/>
                <w:sz w:val="28"/>
                <w:szCs w:val="28"/>
              </w:rPr>
              <w:lastRenderedPageBreak/>
              <w:t>- Chiều cao trong khoảng từ 4mm đến 14mm.</w:t>
            </w:r>
            <w:r w:rsidRPr="00B30B1A">
              <w:rPr>
                <w:rFonts w:ascii="Times New Roman" w:hAnsi="Times New Roman"/>
                <w:color w:val="000000"/>
                <w:sz w:val="28"/>
                <w:szCs w:val="28"/>
              </w:rPr>
              <w:br/>
              <w:t>- Có khoang ghép xương</w:t>
            </w:r>
          </w:p>
        </w:tc>
        <w:tc>
          <w:tcPr>
            <w:tcW w:w="1803" w:type="dxa"/>
            <w:vAlign w:val="center"/>
          </w:tcPr>
          <w:p w14:paraId="730F8243" w14:textId="512D89A8" w:rsidR="00B30B1A" w:rsidRPr="00B30B1A" w:rsidRDefault="00B30B1A" w:rsidP="00B30B1A">
            <w:pPr>
              <w:widowControl w:val="0"/>
              <w:spacing w:line="276" w:lineRule="auto"/>
              <w:jc w:val="center"/>
              <w:rPr>
                <w:rFonts w:ascii="Times New Roman" w:hAnsi="Times New Roman"/>
                <w:b/>
                <w:bCs/>
                <w:sz w:val="28"/>
                <w:szCs w:val="28"/>
                <w:lang w:eastAsia="vi-VN"/>
              </w:rPr>
            </w:pPr>
            <w:r w:rsidRPr="00B30B1A">
              <w:rPr>
                <w:rFonts w:ascii="Times New Roman" w:hAnsi="Times New Roman"/>
                <w:color w:val="000000"/>
                <w:sz w:val="28"/>
                <w:szCs w:val="28"/>
              </w:rPr>
              <w:lastRenderedPageBreak/>
              <w:t>Theo quy cách của nhà sản xuất</w:t>
            </w:r>
          </w:p>
        </w:tc>
        <w:tc>
          <w:tcPr>
            <w:tcW w:w="1458" w:type="dxa"/>
            <w:vAlign w:val="center"/>
          </w:tcPr>
          <w:p w14:paraId="350526A6" w14:textId="608D90DE"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Cái</w:t>
            </w:r>
          </w:p>
        </w:tc>
        <w:tc>
          <w:tcPr>
            <w:tcW w:w="1409" w:type="dxa"/>
            <w:vAlign w:val="center"/>
          </w:tcPr>
          <w:p w14:paraId="4226A291" w14:textId="19B2D614" w:rsidR="00B30B1A" w:rsidRPr="00B30B1A" w:rsidRDefault="00B30B1A" w:rsidP="00B30B1A">
            <w:pPr>
              <w:spacing w:line="276" w:lineRule="auto"/>
              <w:jc w:val="center"/>
              <w:rPr>
                <w:rFonts w:ascii="Times New Roman" w:hAnsi="Times New Roman"/>
                <w:b/>
                <w:bCs/>
                <w:sz w:val="28"/>
                <w:szCs w:val="28"/>
              </w:rPr>
            </w:pPr>
            <w:r w:rsidRPr="00B30B1A">
              <w:rPr>
                <w:rFonts w:ascii="Times New Roman" w:hAnsi="Times New Roman"/>
                <w:color w:val="000000"/>
                <w:sz w:val="28"/>
                <w:szCs w:val="28"/>
              </w:rPr>
              <w:t>750</w:t>
            </w:r>
          </w:p>
        </w:tc>
        <w:tc>
          <w:tcPr>
            <w:tcW w:w="1546" w:type="dxa"/>
            <w:vAlign w:val="center"/>
          </w:tcPr>
          <w:p w14:paraId="21A86DC5" w14:textId="72853030" w:rsidR="00B30B1A" w:rsidRPr="00B30B1A" w:rsidRDefault="00B30B1A" w:rsidP="00B30B1A">
            <w:pPr>
              <w:spacing w:line="276" w:lineRule="auto"/>
              <w:jc w:val="center"/>
              <w:rPr>
                <w:rFonts w:ascii="Times New Roman" w:hAnsi="Times New Roman"/>
                <w:b/>
                <w:bCs/>
                <w:sz w:val="28"/>
                <w:szCs w:val="28"/>
                <w:lang w:eastAsia="vi-VN"/>
              </w:rPr>
            </w:pPr>
            <w:r w:rsidRPr="00B30B1A">
              <w:rPr>
                <w:rFonts w:ascii="Times New Roman" w:hAnsi="Times New Roman"/>
                <w:bCs/>
                <w:color w:val="000000"/>
                <w:sz w:val="28"/>
                <w:szCs w:val="28"/>
              </w:rPr>
              <w:t>Tổ chức</w:t>
            </w:r>
            <w:r w:rsidRPr="00B30B1A">
              <w:rPr>
                <w:rFonts w:ascii="Times New Roman" w:hAnsi="Times New Roman"/>
                <w:bCs/>
                <w:color w:val="000000"/>
                <w:sz w:val="28"/>
                <w:szCs w:val="28"/>
              </w:rPr>
              <w:br/>
              <w:t>Hợp tác và Phát triển Kinh tế (OECD)</w:t>
            </w:r>
          </w:p>
        </w:tc>
      </w:tr>
      <w:tr w:rsidR="00B30B1A" w:rsidRPr="00B30B1A" w14:paraId="1C08A2DC" w14:textId="77777777" w:rsidTr="00F8046D">
        <w:trPr>
          <w:trHeight w:val="969"/>
        </w:trPr>
        <w:tc>
          <w:tcPr>
            <w:tcW w:w="839" w:type="dxa"/>
            <w:vAlign w:val="center"/>
          </w:tcPr>
          <w:p w14:paraId="5B742969" w14:textId="325EE8DD" w:rsidR="00B30B1A" w:rsidRPr="00B30B1A" w:rsidRDefault="00B30B1A" w:rsidP="00B30B1A">
            <w:pPr>
              <w:spacing w:line="276" w:lineRule="auto"/>
              <w:jc w:val="center"/>
              <w:rPr>
                <w:rFonts w:ascii="Times New Roman" w:hAnsi="Times New Roman"/>
                <w:b/>
                <w:bCs/>
                <w:i/>
                <w:sz w:val="28"/>
                <w:szCs w:val="28"/>
                <w:lang w:eastAsia="vi-VN"/>
              </w:rPr>
            </w:pPr>
            <w:r w:rsidRPr="00B30B1A">
              <w:rPr>
                <w:rFonts w:ascii="Times New Roman" w:hAnsi="Times New Roman"/>
                <w:b/>
                <w:bCs/>
                <w:color w:val="000000"/>
                <w:sz w:val="28"/>
                <w:szCs w:val="28"/>
              </w:rPr>
              <w:lastRenderedPageBreak/>
              <w:t>9</w:t>
            </w:r>
          </w:p>
        </w:tc>
        <w:tc>
          <w:tcPr>
            <w:tcW w:w="2036" w:type="dxa"/>
            <w:vAlign w:val="center"/>
          </w:tcPr>
          <w:p w14:paraId="126584F4" w14:textId="7EF7301E"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Miếng ghép đĩa đệm [lưng loại VII]</w:t>
            </w:r>
          </w:p>
        </w:tc>
        <w:tc>
          <w:tcPr>
            <w:tcW w:w="3859" w:type="dxa"/>
            <w:vAlign w:val="center"/>
          </w:tcPr>
          <w:p w14:paraId="5BAA3604" w14:textId="08FB3C7D" w:rsidR="00B30B1A" w:rsidRPr="00B30B1A" w:rsidRDefault="00B30B1A" w:rsidP="00B30B1A">
            <w:pPr>
              <w:widowControl w:val="0"/>
              <w:spacing w:line="276" w:lineRule="auto"/>
              <w:rPr>
                <w:rFonts w:ascii="Times New Roman" w:hAnsi="Times New Roman"/>
                <w:b/>
                <w:sz w:val="28"/>
                <w:szCs w:val="28"/>
                <w:lang w:val="nl-NL"/>
              </w:rPr>
            </w:pPr>
            <w:r w:rsidRPr="00B30B1A">
              <w:rPr>
                <w:rFonts w:ascii="Times New Roman" w:hAnsi="Times New Roman"/>
                <w:color w:val="000000"/>
                <w:sz w:val="28"/>
                <w:szCs w:val="28"/>
              </w:rPr>
              <w:t>- Sử dụng trong kỹ thuật cố định nội soi cột sống lưng ít xâm lấn.</w:t>
            </w:r>
            <w:r w:rsidRPr="00B30B1A">
              <w:rPr>
                <w:rFonts w:ascii="Times New Roman" w:hAnsi="Times New Roman"/>
                <w:color w:val="000000"/>
                <w:sz w:val="28"/>
                <w:szCs w:val="28"/>
              </w:rPr>
              <w:br/>
              <w:t xml:space="preserve">- Chất liệu titanium hoặc hợp kim titanium. </w:t>
            </w:r>
            <w:r w:rsidRPr="00B30B1A">
              <w:rPr>
                <w:rFonts w:ascii="Times New Roman" w:hAnsi="Times New Roman"/>
                <w:color w:val="000000"/>
                <w:sz w:val="28"/>
                <w:szCs w:val="28"/>
              </w:rPr>
              <w:br/>
              <w:t>- Loại thẳng, thân có dạng mắt lưới.</w:t>
            </w:r>
            <w:r w:rsidRPr="00B30B1A">
              <w:rPr>
                <w:rFonts w:ascii="Times New Roman" w:hAnsi="Times New Roman"/>
                <w:color w:val="000000"/>
                <w:sz w:val="28"/>
                <w:szCs w:val="28"/>
              </w:rPr>
              <w:br/>
              <w:t>- Chiều dài từ ≤ 27mm đến ≥ 30mm.</w:t>
            </w:r>
            <w:r w:rsidRPr="00B30B1A">
              <w:rPr>
                <w:rFonts w:ascii="Times New Roman" w:hAnsi="Times New Roman"/>
                <w:color w:val="000000"/>
                <w:sz w:val="28"/>
                <w:szCs w:val="28"/>
              </w:rPr>
              <w:br/>
              <w:t>- Chiều rộng 12mm (Sai số ± ≤ 5%).</w:t>
            </w:r>
            <w:r w:rsidRPr="00B30B1A">
              <w:rPr>
                <w:rFonts w:ascii="Times New Roman" w:hAnsi="Times New Roman"/>
                <w:color w:val="000000"/>
                <w:sz w:val="28"/>
                <w:szCs w:val="28"/>
              </w:rPr>
              <w:br/>
              <w:t>- Chiều cao từ ≤ 10mm đến ≥ 16mm, gồm tối thiểu 7 loại.</w:t>
            </w:r>
            <w:r w:rsidRPr="00B30B1A">
              <w:rPr>
                <w:rFonts w:ascii="Times New Roman" w:hAnsi="Times New Roman"/>
                <w:color w:val="000000"/>
                <w:sz w:val="28"/>
                <w:szCs w:val="28"/>
              </w:rPr>
              <w:br/>
              <w:t>- Góc ưỡn từ từ ≤ 12 độ đến ≥ 18 độ, gồm tối thiểu 3 loại.</w:t>
            </w:r>
            <w:r w:rsidRPr="00B30B1A">
              <w:rPr>
                <w:rFonts w:ascii="Times New Roman" w:hAnsi="Times New Roman"/>
                <w:color w:val="000000"/>
                <w:sz w:val="28"/>
                <w:szCs w:val="28"/>
              </w:rPr>
              <w:br/>
              <w:t>- Có khoang ghép xương, dung tích khoang ghép xương từ ≤ 0.6cc đến ≥ 1.3cc</w:t>
            </w:r>
            <w:r w:rsidRPr="00B30B1A">
              <w:rPr>
                <w:rFonts w:ascii="Times New Roman" w:hAnsi="Times New Roman"/>
                <w:color w:val="000000"/>
                <w:sz w:val="28"/>
                <w:szCs w:val="28"/>
              </w:rPr>
              <w:br/>
              <w:t>- Đóng gói tiệt trùng sẵn.</w:t>
            </w:r>
          </w:p>
        </w:tc>
        <w:tc>
          <w:tcPr>
            <w:tcW w:w="1803" w:type="dxa"/>
            <w:vAlign w:val="center"/>
          </w:tcPr>
          <w:p w14:paraId="2BE72C31" w14:textId="316E5D2A" w:rsidR="00B30B1A" w:rsidRPr="00B30B1A" w:rsidRDefault="00B30B1A" w:rsidP="00B30B1A">
            <w:pPr>
              <w:widowControl w:val="0"/>
              <w:spacing w:line="276" w:lineRule="auto"/>
              <w:jc w:val="center"/>
              <w:rPr>
                <w:rFonts w:ascii="Times New Roman" w:hAnsi="Times New Roman"/>
                <w:b/>
                <w:bCs/>
                <w:sz w:val="28"/>
                <w:szCs w:val="28"/>
                <w:lang w:eastAsia="vi-VN"/>
              </w:rPr>
            </w:pPr>
            <w:r w:rsidRPr="00B30B1A">
              <w:rPr>
                <w:rFonts w:ascii="Times New Roman" w:hAnsi="Times New Roman"/>
                <w:color w:val="000000"/>
                <w:sz w:val="28"/>
                <w:szCs w:val="28"/>
              </w:rPr>
              <w:t>Theo quy cách của nhà sản xuất</w:t>
            </w:r>
          </w:p>
        </w:tc>
        <w:tc>
          <w:tcPr>
            <w:tcW w:w="1458" w:type="dxa"/>
            <w:vAlign w:val="center"/>
          </w:tcPr>
          <w:p w14:paraId="5E972D7D" w14:textId="272C129B"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Cái</w:t>
            </w:r>
          </w:p>
        </w:tc>
        <w:tc>
          <w:tcPr>
            <w:tcW w:w="1409" w:type="dxa"/>
            <w:vAlign w:val="center"/>
          </w:tcPr>
          <w:p w14:paraId="6D6F25EC" w14:textId="44D5320F"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color w:val="000000"/>
                <w:sz w:val="28"/>
                <w:szCs w:val="28"/>
              </w:rPr>
              <w:t>2000</w:t>
            </w:r>
          </w:p>
        </w:tc>
        <w:tc>
          <w:tcPr>
            <w:tcW w:w="1546" w:type="dxa"/>
            <w:vAlign w:val="center"/>
          </w:tcPr>
          <w:p w14:paraId="68B8FE82" w14:textId="002B5DAC" w:rsidR="00B30B1A" w:rsidRPr="00B30B1A" w:rsidRDefault="00B30B1A" w:rsidP="00B30B1A">
            <w:pPr>
              <w:spacing w:line="276" w:lineRule="auto"/>
              <w:jc w:val="center"/>
              <w:rPr>
                <w:rFonts w:ascii="Times New Roman" w:hAnsi="Times New Roman"/>
                <w:b/>
                <w:bCs/>
                <w:sz w:val="28"/>
                <w:szCs w:val="28"/>
                <w:lang w:eastAsia="vi-VN"/>
              </w:rPr>
            </w:pPr>
            <w:r w:rsidRPr="00B30B1A">
              <w:rPr>
                <w:rFonts w:ascii="Times New Roman" w:hAnsi="Times New Roman"/>
                <w:bCs/>
                <w:color w:val="000000"/>
                <w:sz w:val="28"/>
                <w:szCs w:val="28"/>
              </w:rPr>
              <w:t>Tổ chức</w:t>
            </w:r>
            <w:r w:rsidRPr="00B30B1A">
              <w:rPr>
                <w:rFonts w:ascii="Times New Roman" w:hAnsi="Times New Roman"/>
                <w:bCs/>
                <w:color w:val="000000"/>
                <w:sz w:val="28"/>
                <w:szCs w:val="28"/>
              </w:rPr>
              <w:br/>
              <w:t>Hợp tác và Phát triển Kinh tế (OECD)</w:t>
            </w:r>
          </w:p>
        </w:tc>
      </w:tr>
      <w:tr w:rsidR="00B30B1A" w:rsidRPr="00B30B1A" w14:paraId="0E5D64CE" w14:textId="77777777" w:rsidTr="00F8046D">
        <w:trPr>
          <w:trHeight w:val="969"/>
        </w:trPr>
        <w:tc>
          <w:tcPr>
            <w:tcW w:w="839" w:type="dxa"/>
            <w:vAlign w:val="center"/>
          </w:tcPr>
          <w:p w14:paraId="125C9F67" w14:textId="6B3FB65C" w:rsidR="00B30B1A" w:rsidRPr="00B30B1A" w:rsidRDefault="00B30B1A" w:rsidP="00B30B1A">
            <w:pPr>
              <w:spacing w:line="276" w:lineRule="auto"/>
              <w:jc w:val="center"/>
              <w:rPr>
                <w:rFonts w:ascii="Times New Roman" w:hAnsi="Times New Roman"/>
                <w:b/>
                <w:bCs/>
                <w:i/>
                <w:sz w:val="28"/>
                <w:szCs w:val="28"/>
                <w:lang w:eastAsia="vi-VN"/>
              </w:rPr>
            </w:pPr>
            <w:r w:rsidRPr="00B30B1A">
              <w:rPr>
                <w:rFonts w:ascii="Times New Roman" w:hAnsi="Times New Roman"/>
                <w:color w:val="000000"/>
                <w:sz w:val="28"/>
                <w:szCs w:val="28"/>
              </w:rPr>
              <w:t>10</w:t>
            </w:r>
          </w:p>
        </w:tc>
        <w:tc>
          <w:tcPr>
            <w:tcW w:w="2036" w:type="dxa"/>
            <w:vAlign w:val="center"/>
          </w:tcPr>
          <w:p w14:paraId="065BDEDB" w14:textId="74FA43CD"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Miếng ghép đĩa đệm [lưng loại VIII]</w:t>
            </w:r>
          </w:p>
        </w:tc>
        <w:tc>
          <w:tcPr>
            <w:tcW w:w="3859" w:type="dxa"/>
            <w:vAlign w:val="center"/>
          </w:tcPr>
          <w:p w14:paraId="0D812006" w14:textId="0FCCD77E" w:rsidR="00B30B1A" w:rsidRPr="00B30B1A" w:rsidRDefault="00B30B1A" w:rsidP="00B30B1A">
            <w:pPr>
              <w:widowControl w:val="0"/>
              <w:spacing w:line="276" w:lineRule="auto"/>
              <w:rPr>
                <w:rFonts w:ascii="Times New Roman" w:hAnsi="Times New Roman"/>
                <w:b/>
                <w:sz w:val="28"/>
                <w:szCs w:val="28"/>
                <w:lang w:val="nl-NL"/>
              </w:rPr>
            </w:pPr>
            <w:r w:rsidRPr="00B30B1A">
              <w:rPr>
                <w:rFonts w:ascii="Times New Roman" w:hAnsi="Times New Roman"/>
                <w:color w:val="000000"/>
                <w:sz w:val="28"/>
                <w:szCs w:val="28"/>
              </w:rPr>
              <w:t>- Chất liệu PEEK.</w:t>
            </w:r>
            <w:r w:rsidRPr="00B30B1A">
              <w:rPr>
                <w:rFonts w:ascii="Times New Roman" w:hAnsi="Times New Roman"/>
                <w:color w:val="000000"/>
                <w:sz w:val="28"/>
                <w:szCs w:val="28"/>
              </w:rPr>
              <w:br/>
              <w:t xml:space="preserve">- Loại cong. Hình viên đạn, có răng 2 bên để chống trượt. </w:t>
            </w:r>
            <w:r w:rsidRPr="00B30B1A">
              <w:rPr>
                <w:rFonts w:ascii="Times New Roman" w:hAnsi="Times New Roman"/>
                <w:color w:val="000000"/>
                <w:sz w:val="28"/>
                <w:szCs w:val="28"/>
              </w:rPr>
              <w:br/>
              <w:t xml:space="preserve">- Có tối thiểu 4 điểm đánh dấu cản quang. </w:t>
            </w:r>
            <w:r w:rsidRPr="00B30B1A">
              <w:rPr>
                <w:rFonts w:ascii="Times New Roman" w:hAnsi="Times New Roman"/>
                <w:color w:val="000000"/>
                <w:sz w:val="28"/>
                <w:szCs w:val="28"/>
              </w:rPr>
              <w:br/>
            </w:r>
            <w:r w:rsidRPr="00B30B1A">
              <w:rPr>
                <w:rFonts w:ascii="Times New Roman" w:hAnsi="Times New Roman"/>
                <w:color w:val="000000"/>
                <w:sz w:val="28"/>
                <w:szCs w:val="28"/>
              </w:rPr>
              <w:lastRenderedPageBreak/>
              <w:t>- Chiều dài từ ≤ 40mm đến ≥ 60mm.</w:t>
            </w:r>
            <w:r w:rsidRPr="00B30B1A">
              <w:rPr>
                <w:rFonts w:ascii="Times New Roman" w:hAnsi="Times New Roman"/>
                <w:color w:val="000000"/>
                <w:sz w:val="28"/>
                <w:szCs w:val="28"/>
              </w:rPr>
              <w:br/>
              <w:t>- Chiều rộng từ ≤ 18mm đến  ≥ 22mm</w:t>
            </w:r>
            <w:r w:rsidRPr="00B30B1A">
              <w:rPr>
                <w:rFonts w:ascii="Times New Roman" w:hAnsi="Times New Roman"/>
                <w:color w:val="000000"/>
                <w:sz w:val="28"/>
                <w:szCs w:val="28"/>
              </w:rPr>
              <w:br/>
              <w:t>- Chiều cao từ ≤ 8mm đến ≥ 14mm.</w:t>
            </w:r>
            <w:r w:rsidRPr="00B30B1A">
              <w:rPr>
                <w:rFonts w:ascii="Times New Roman" w:hAnsi="Times New Roman"/>
                <w:color w:val="000000"/>
                <w:sz w:val="28"/>
                <w:szCs w:val="28"/>
              </w:rPr>
              <w:br/>
              <w:t>- Độ ưỡn: 6 độ (sai số ±≤ 5%)   và 12 độ (sai số ± ≤ 5%)</w:t>
            </w:r>
            <w:r w:rsidRPr="00B30B1A">
              <w:rPr>
                <w:rFonts w:ascii="Times New Roman" w:hAnsi="Times New Roman"/>
                <w:color w:val="000000"/>
                <w:sz w:val="28"/>
                <w:szCs w:val="28"/>
              </w:rPr>
              <w:br/>
              <w:t>- Có khoang ghép xương, dung tích khoang ghép xương từ ≤ 1.6cc đến ≥ 5.4cc</w:t>
            </w:r>
            <w:r w:rsidRPr="00B30B1A">
              <w:rPr>
                <w:rFonts w:ascii="Times New Roman" w:hAnsi="Times New Roman"/>
                <w:color w:val="000000"/>
                <w:sz w:val="28"/>
                <w:szCs w:val="28"/>
              </w:rPr>
              <w:br/>
              <w:t>- Đóng gói tiệt trùng sẵn</w:t>
            </w:r>
          </w:p>
        </w:tc>
        <w:tc>
          <w:tcPr>
            <w:tcW w:w="1803" w:type="dxa"/>
            <w:vAlign w:val="center"/>
          </w:tcPr>
          <w:p w14:paraId="2DB63CF4" w14:textId="73BC5ECE" w:rsidR="00B30B1A" w:rsidRPr="00B30B1A" w:rsidRDefault="00B30B1A" w:rsidP="00B30B1A">
            <w:pPr>
              <w:widowControl w:val="0"/>
              <w:spacing w:line="276" w:lineRule="auto"/>
              <w:jc w:val="center"/>
              <w:rPr>
                <w:rFonts w:ascii="Times New Roman" w:hAnsi="Times New Roman"/>
                <w:b/>
                <w:bCs/>
                <w:sz w:val="28"/>
                <w:szCs w:val="28"/>
                <w:lang w:eastAsia="vi-VN"/>
              </w:rPr>
            </w:pPr>
            <w:r w:rsidRPr="00B30B1A">
              <w:rPr>
                <w:rFonts w:ascii="Times New Roman" w:hAnsi="Times New Roman"/>
                <w:color w:val="000000"/>
                <w:sz w:val="28"/>
                <w:szCs w:val="28"/>
              </w:rPr>
              <w:lastRenderedPageBreak/>
              <w:t>Theo quy cách của nhà sản xuất</w:t>
            </w:r>
          </w:p>
        </w:tc>
        <w:tc>
          <w:tcPr>
            <w:tcW w:w="1458" w:type="dxa"/>
            <w:vAlign w:val="center"/>
          </w:tcPr>
          <w:p w14:paraId="434D2E03" w14:textId="5777E1E6"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Cái</w:t>
            </w:r>
          </w:p>
        </w:tc>
        <w:tc>
          <w:tcPr>
            <w:tcW w:w="1409" w:type="dxa"/>
            <w:vAlign w:val="center"/>
          </w:tcPr>
          <w:p w14:paraId="3EC10363" w14:textId="10667528"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color w:val="000000"/>
                <w:sz w:val="28"/>
                <w:szCs w:val="28"/>
              </w:rPr>
              <w:t>800</w:t>
            </w:r>
          </w:p>
        </w:tc>
        <w:tc>
          <w:tcPr>
            <w:tcW w:w="1546" w:type="dxa"/>
            <w:vAlign w:val="center"/>
          </w:tcPr>
          <w:p w14:paraId="02EB0CF9" w14:textId="389714DE" w:rsidR="00B30B1A" w:rsidRPr="00B30B1A" w:rsidRDefault="00B30B1A" w:rsidP="00B30B1A">
            <w:pPr>
              <w:spacing w:line="276" w:lineRule="auto"/>
              <w:jc w:val="center"/>
              <w:rPr>
                <w:rFonts w:ascii="Times New Roman" w:hAnsi="Times New Roman"/>
                <w:b/>
                <w:bCs/>
                <w:sz w:val="28"/>
                <w:szCs w:val="28"/>
                <w:lang w:eastAsia="vi-VN"/>
              </w:rPr>
            </w:pPr>
            <w:r w:rsidRPr="00B30B1A">
              <w:rPr>
                <w:rFonts w:ascii="Times New Roman" w:hAnsi="Times New Roman"/>
                <w:bCs/>
                <w:color w:val="000000"/>
                <w:sz w:val="28"/>
                <w:szCs w:val="28"/>
              </w:rPr>
              <w:t>Tổ chức</w:t>
            </w:r>
            <w:r w:rsidRPr="00B30B1A">
              <w:rPr>
                <w:rFonts w:ascii="Times New Roman" w:hAnsi="Times New Roman"/>
                <w:bCs/>
                <w:color w:val="000000"/>
                <w:sz w:val="28"/>
                <w:szCs w:val="28"/>
              </w:rPr>
              <w:br/>
              <w:t>Hợp tác và Phát triển Kinh tế (OECD)</w:t>
            </w:r>
          </w:p>
        </w:tc>
      </w:tr>
      <w:tr w:rsidR="00B30B1A" w:rsidRPr="00B30B1A" w14:paraId="7850F15D" w14:textId="77777777" w:rsidTr="00F8046D">
        <w:trPr>
          <w:trHeight w:val="969"/>
        </w:trPr>
        <w:tc>
          <w:tcPr>
            <w:tcW w:w="839" w:type="dxa"/>
            <w:vAlign w:val="center"/>
          </w:tcPr>
          <w:p w14:paraId="2FF0FD18" w14:textId="324E6CA3" w:rsidR="00B30B1A" w:rsidRPr="00B30B1A" w:rsidRDefault="00B30B1A" w:rsidP="00B30B1A">
            <w:pPr>
              <w:spacing w:line="276" w:lineRule="auto"/>
              <w:jc w:val="center"/>
              <w:rPr>
                <w:rFonts w:ascii="Times New Roman" w:hAnsi="Times New Roman"/>
                <w:b/>
                <w:bCs/>
                <w:i/>
                <w:sz w:val="28"/>
                <w:szCs w:val="28"/>
                <w:lang w:eastAsia="vi-VN"/>
              </w:rPr>
            </w:pPr>
            <w:r w:rsidRPr="00B30B1A">
              <w:rPr>
                <w:rFonts w:ascii="Times New Roman" w:hAnsi="Times New Roman"/>
                <w:color w:val="000000"/>
                <w:sz w:val="28"/>
                <w:szCs w:val="28"/>
              </w:rPr>
              <w:lastRenderedPageBreak/>
              <w:t>11</w:t>
            </w:r>
          </w:p>
        </w:tc>
        <w:tc>
          <w:tcPr>
            <w:tcW w:w="2036" w:type="dxa"/>
            <w:vAlign w:val="center"/>
          </w:tcPr>
          <w:p w14:paraId="4B2A4C6C" w14:textId="7833701C"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Miếng ghép đĩa đệm [lưng loại VIV]</w:t>
            </w:r>
          </w:p>
        </w:tc>
        <w:tc>
          <w:tcPr>
            <w:tcW w:w="3859" w:type="dxa"/>
            <w:vAlign w:val="center"/>
          </w:tcPr>
          <w:p w14:paraId="30C2A8BF" w14:textId="6757F484" w:rsidR="00B30B1A" w:rsidRPr="00B30B1A" w:rsidRDefault="00B30B1A" w:rsidP="00B30B1A">
            <w:pPr>
              <w:widowControl w:val="0"/>
              <w:spacing w:line="276" w:lineRule="auto"/>
              <w:rPr>
                <w:rFonts w:ascii="Times New Roman" w:hAnsi="Times New Roman"/>
                <w:b/>
                <w:sz w:val="28"/>
                <w:szCs w:val="28"/>
                <w:lang w:val="nl-NL"/>
              </w:rPr>
            </w:pPr>
            <w:r w:rsidRPr="00B30B1A">
              <w:rPr>
                <w:rFonts w:ascii="Times New Roman" w:hAnsi="Times New Roman"/>
                <w:color w:val="000000"/>
                <w:sz w:val="28"/>
                <w:szCs w:val="28"/>
              </w:rPr>
              <w:t>- Chất liệu PEEK OPTIMA.</w:t>
            </w:r>
            <w:r w:rsidRPr="00B30B1A">
              <w:rPr>
                <w:rFonts w:ascii="Times New Roman" w:hAnsi="Times New Roman"/>
                <w:color w:val="000000"/>
                <w:sz w:val="28"/>
                <w:szCs w:val="28"/>
              </w:rPr>
              <w:br/>
              <w:t>- Loại thẳng.</w:t>
            </w:r>
            <w:r w:rsidRPr="00B30B1A">
              <w:rPr>
                <w:rFonts w:ascii="Times New Roman" w:hAnsi="Times New Roman"/>
                <w:color w:val="000000"/>
                <w:sz w:val="28"/>
                <w:szCs w:val="28"/>
              </w:rPr>
              <w:br/>
              <w:t>- Có tối thiểu 6 điểm cản quang.</w:t>
            </w:r>
            <w:r w:rsidRPr="00B30B1A">
              <w:rPr>
                <w:rFonts w:ascii="Times New Roman" w:hAnsi="Times New Roman"/>
                <w:color w:val="000000"/>
                <w:sz w:val="28"/>
                <w:szCs w:val="28"/>
              </w:rPr>
              <w:br/>
              <w:t>- Chiều dài từ ≤ 40mm đến ≥ 55mm</w:t>
            </w:r>
            <w:r w:rsidRPr="00B30B1A">
              <w:rPr>
                <w:rFonts w:ascii="Times New Roman" w:hAnsi="Times New Roman"/>
                <w:color w:val="000000"/>
                <w:sz w:val="28"/>
                <w:szCs w:val="28"/>
              </w:rPr>
              <w:br/>
              <w:t>- Chiều rộng 18mm(sai số ± ≤ 5%).</w:t>
            </w:r>
            <w:r w:rsidRPr="00B30B1A">
              <w:rPr>
                <w:rFonts w:ascii="Times New Roman" w:hAnsi="Times New Roman"/>
                <w:color w:val="000000"/>
                <w:sz w:val="28"/>
                <w:szCs w:val="28"/>
              </w:rPr>
              <w:br/>
              <w:t>- Chiều cao từ ≤ 8mm đến ≥ 14mm.</w:t>
            </w:r>
            <w:r w:rsidRPr="00B30B1A">
              <w:rPr>
                <w:rFonts w:ascii="Times New Roman" w:hAnsi="Times New Roman"/>
                <w:color w:val="000000"/>
                <w:sz w:val="28"/>
                <w:szCs w:val="28"/>
              </w:rPr>
              <w:br/>
              <w:t>- Độ ưỡn từ 0 đến ≥ 10 độ.</w:t>
            </w:r>
          </w:p>
        </w:tc>
        <w:tc>
          <w:tcPr>
            <w:tcW w:w="1803" w:type="dxa"/>
            <w:vAlign w:val="center"/>
          </w:tcPr>
          <w:p w14:paraId="36D0753D" w14:textId="0F362474" w:rsidR="00B30B1A" w:rsidRPr="00B30B1A" w:rsidRDefault="00B30B1A" w:rsidP="00B30B1A">
            <w:pPr>
              <w:widowControl w:val="0"/>
              <w:spacing w:line="276" w:lineRule="auto"/>
              <w:jc w:val="center"/>
              <w:rPr>
                <w:rFonts w:ascii="Times New Roman" w:hAnsi="Times New Roman"/>
                <w:b/>
                <w:bCs/>
                <w:sz w:val="28"/>
                <w:szCs w:val="28"/>
                <w:lang w:eastAsia="vi-VN"/>
              </w:rPr>
            </w:pPr>
            <w:r w:rsidRPr="00B30B1A">
              <w:rPr>
                <w:rFonts w:ascii="Times New Roman" w:hAnsi="Times New Roman"/>
                <w:color w:val="000000"/>
                <w:sz w:val="28"/>
                <w:szCs w:val="28"/>
              </w:rPr>
              <w:t>Theo quy cách của nhà sản xuất</w:t>
            </w:r>
          </w:p>
        </w:tc>
        <w:tc>
          <w:tcPr>
            <w:tcW w:w="1458" w:type="dxa"/>
            <w:vAlign w:val="center"/>
          </w:tcPr>
          <w:p w14:paraId="762E746E" w14:textId="0938CCD5"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Cái</w:t>
            </w:r>
          </w:p>
        </w:tc>
        <w:tc>
          <w:tcPr>
            <w:tcW w:w="1409" w:type="dxa"/>
            <w:vAlign w:val="center"/>
          </w:tcPr>
          <w:p w14:paraId="1083CF32" w14:textId="779E5129"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color w:val="000000"/>
                <w:sz w:val="28"/>
                <w:szCs w:val="28"/>
              </w:rPr>
              <w:t>500</w:t>
            </w:r>
          </w:p>
        </w:tc>
        <w:tc>
          <w:tcPr>
            <w:tcW w:w="1546" w:type="dxa"/>
            <w:vAlign w:val="center"/>
          </w:tcPr>
          <w:p w14:paraId="6F35A6E7" w14:textId="35728135" w:rsidR="00B30B1A" w:rsidRPr="00B30B1A" w:rsidRDefault="00B30B1A" w:rsidP="00B30B1A">
            <w:pPr>
              <w:spacing w:line="276" w:lineRule="auto"/>
              <w:jc w:val="center"/>
              <w:rPr>
                <w:rFonts w:ascii="Times New Roman" w:hAnsi="Times New Roman"/>
                <w:b/>
                <w:bCs/>
                <w:sz w:val="28"/>
                <w:szCs w:val="28"/>
                <w:lang w:eastAsia="vi-VN"/>
              </w:rPr>
            </w:pPr>
            <w:r w:rsidRPr="00B30B1A">
              <w:rPr>
                <w:rFonts w:ascii="Times New Roman" w:hAnsi="Times New Roman"/>
                <w:bCs/>
                <w:color w:val="000000"/>
                <w:sz w:val="28"/>
                <w:szCs w:val="28"/>
              </w:rPr>
              <w:t>Tổ chức</w:t>
            </w:r>
            <w:r w:rsidRPr="00B30B1A">
              <w:rPr>
                <w:rFonts w:ascii="Times New Roman" w:hAnsi="Times New Roman"/>
                <w:bCs/>
                <w:color w:val="000000"/>
                <w:sz w:val="28"/>
                <w:szCs w:val="28"/>
              </w:rPr>
              <w:br/>
              <w:t>Hợp tác và Phát triển Kinh tế (OECD)</w:t>
            </w:r>
          </w:p>
        </w:tc>
      </w:tr>
      <w:tr w:rsidR="00B30B1A" w:rsidRPr="00B30B1A" w14:paraId="01B568A2" w14:textId="77777777" w:rsidTr="00F8046D">
        <w:trPr>
          <w:trHeight w:val="969"/>
        </w:trPr>
        <w:tc>
          <w:tcPr>
            <w:tcW w:w="839" w:type="dxa"/>
            <w:vAlign w:val="center"/>
          </w:tcPr>
          <w:p w14:paraId="544869F4" w14:textId="6E2F6221" w:rsidR="00B30B1A" w:rsidRPr="00B30B1A" w:rsidRDefault="00B30B1A" w:rsidP="00B30B1A">
            <w:pPr>
              <w:spacing w:line="276" w:lineRule="auto"/>
              <w:jc w:val="center"/>
              <w:rPr>
                <w:rFonts w:ascii="Times New Roman" w:hAnsi="Times New Roman"/>
                <w:b/>
                <w:bCs/>
                <w:i/>
                <w:sz w:val="28"/>
                <w:szCs w:val="28"/>
                <w:lang w:eastAsia="vi-VN"/>
              </w:rPr>
            </w:pPr>
            <w:r w:rsidRPr="00B30B1A">
              <w:rPr>
                <w:rFonts w:ascii="Times New Roman" w:hAnsi="Times New Roman"/>
                <w:color w:val="000000"/>
                <w:sz w:val="28"/>
                <w:szCs w:val="28"/>
              </w:rPr>
              <w:t> </w:t>
            </w:r>
          </w:p>
        </w:tc>
        <w:tc>
          <w:tcPr>
            <w:tcW w:w="2036" w:type="dxa"/>
            <w:vAlign w:val="center"/>
          </w:tcPr>
          <w:p w14:paraId="7915A881" w14:textId="35D3F3D4"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b/>
                <w:bCs/>
                <w:color w:val="000000"/>
                <w:sz w:val="28"/>
                <w:szCs w:val="28"/>
              </w:rPr>
              <w:t>Bộ miếng ghép đĩa đệm cột sống lưng lối trước liền nẹp</w:t>
            </w:r>
          </w:p>
        </w:tc>
        <w:tc>
          <w:tcPr>
            <w:tcW w:w="3859" w:type="dxa"/>
            <w:vAlign w:val="center"/>
          </w:tcPr>
          <w:p w14:paraId="4EEE4829" w14:textId="24267A0D" w:rsidR="00B30B1A" w:rsidRPr="00B30B1A" w:rsidRDefault="00B30B1A" w:rsidP="00B30B1A">
            <w:pPr>
              <w:widowControl w:val="0"/>
              <w:spacing w:line="276" w:lineRule="auto"/>
              <w:rPr>
                <w:rFonts w:ascii="Times New Roman" w:hAnsi="Times New Roman"/>
                <w:b/>
                <w:sz w:val="28"/>
                <w:szCs w:val="28"/>
                <w:lang w:val="nl-NL"/>
              </w:rPr>
            </w:pPr>
            <w:r w:rsidRPr="00B30B1A">
              <w:rPr>
                <w:rFonts w:ascii="Times New Roman" w:hAnsi="Times New Roman"/>
                <w:color w:val="000000"/>
                <w:sz w:val="28"/>
                <w:szCs w:val="28"/>
              </w:rPr>
              <w:t> </w:t>
            </w:r>
          </w:p>
        </w:tc>
        <w:tc>
          <w:tcPr>
            <w:tcW w:w="1803" w:type="dxa"/>
            <w:vAlign w:val="center"/>
          </w:tcPr>
          <w:p w14:paraId="26532AEE" w14:textId="31A28B71" w:rsidR="00B30B1A" w:rsidRPr="00B30B1A" w:rsidRDefault="00B30B1A" w:rsidP="00B30B1A">
            <w:pPr>
              <w:widowControl w:val="0"/>
              <w:spacing w:line="276" w:lineRule="auto"/>
              <w:jc w:val="center"/>
              <w:rPr>
                <w:rFonts w:ascii="Times New Roman" w:hAnsi="Times New Roman"/>
                <w:b/>
                <w:bCs/>
                <w:sz w:val="28"/>
                <w:szCs w:val="28"/>
                <w:lang w:eastAsia="vi-VN"/>
              </w:rPr>
            </w:pPr>
            <w:r w:rsidRPr="00B30B1A">
              <w:rPr>
                <w:rFonts w:ascii="Times New Roman" w:hAnsi="Times New Roman"/>
                <w:color w:val="000000"/>
                <w:sz w:val="28"/>
                <w:szCs w:val="28"/>
              </w:rPr>
              <w:t> </w:t>
            </w:r>
          </w:p>
        </w:tc>
        <w:tc>
          <w:tcPr>
            <w:tcW w:w="1458" w:type="dxa"/>
            <w:vAlign w:val="center"/>
          </w:tcPr>
          <w:p w14:paraId="5FA2C4BA" w14:textId="05B74E29"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b/>
                <w:bCs/>
                <w:color w:val="000000"/>
                <w:sz w:val="28"/>
                <w:szCs w:val="28"/>
              </w:rPr>
              <w:t>Bộ</w:t>
            </w:r>
          </w:p>
        </w:tc>
        <w:tc>
          <w:tcPr>
            <w:tcW w:w="1409" w:type="dxa"/>
            <w:vAlign w:val="center"/>
          </w:tcPr>
          <w:p w14:paraId="282EA378" w14:textId="3E77BBDA"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b/>
                <w:bCs/>
                <w:color w:val="000000"/>
                <w:sz w:val="28"/>
                <w:szCs w:val="28"/>
              </w:rPr>
              <w:t>75</w:t>
            </w:r>
          </w:p>
        </w:tc>
        <w:tc>
          <w:tcPr>
            <w:tcW w:w="1546" w:type="dxa"/>
            <w:vAlign w:val="center"/>
          </w:tcPr>
          <w:p w14:paraId="0261EC5D" w14:textId="45188715" w:rsidR="00B30B1A" w:rsidRPr="00B30B1A" w:rsidRDefault="00B30B1A" w:rsidP="00B30B1A">
            <w:pPr>
              <w:spacing w:line="276" w:lineRule="auto"/>
              <w:jc w:val="center"/>
              <w:rPr>
                <w:rFonts w:ascii="Times New Roman" w:hAnsi="Times New Roman"/>
                <w:b/>
                <w:bCs/>
                <w:sz w:val="28"/>
                <w:szCs w:val="28"/>
                <w:lang w:eastAsia="vi-VN"/>
              </w:rPr>
            </w:pPr>
            <w:r w:rsidRPr="00B30B1A">
              <w:rPr>
                <w:rFonts w:ascii="Times New Roman" w:hAnsi="Times New Roman"/>
                <w:bCs/>
                <w:color w:val="000000"/>
                <w:sz w:val="28"/>
                <w:szCs w:val="28"/>
              </w:rPr>
              <w:t>Tổ chức</w:t>
            </w:r>
            <w:r w:rsidRPr="00B30B1A">
              <w:rPr>
                <w:rFonts w:ascii="Times New Roman" w:hAnsi="Times New Roman"/>
                <w:bCs/>
                <w:color w:val="000000"/>
                <w:sz w:val="28"/>
                <w:szCs w:val="28"/>
              </w:rPr>
              <w:br/>
              <w:t>Hợp tác và Phát triển Kinh tế (OECD)</w:t>
            </w:r>
          </w:p>
        </w:tc>
      </w:tr>
      <w:tr w:rsidR="00B30B1A" w:rsidRPr="00B30B1A" w14:paraId="663BCA00" w14:textId="77777777" w:rsidTr="00F8046D">
        <w:trPr>
          <w:trHeight w:val="969"/>
        </w:trPr>
        <w:tc>
          <w:tcPr>
            <w:tcW w:w="839" w:type="dxa"/>
            <w:vAlign w:val="center"/>
          </w:tcPr>
          <w:p w14:paraId="277BAEDA" w14:textId="710CB7C0" w:rsidR="00B30B1A" w:rsidRPr="00B30B1A" w:rsidRDefault="00B30B1A" w:rsidP="00B30B1A">
            <w:pPr>
              <w:spacing w:line="276" w:lineRule="auto"/>
              <w:jc w:val="center"/>
              <w:rPr>
                <w:rFonts w:ascii="Times New Roman" w:hAnsi="Times New Roman"/>
                <w:b/>
                <w:bCs/>
                <w:i/>
                <w:sz w:val="28"/>
                <w:szCs w:val="28"/>
                <w:lang w:eastAsia="vi-VN"/>
              </w:rPr>
            </w:pPr>
            <w:r w:rsidRPr="00B30B1A">
              <w:rPr>
                <w:rFonts w:ascii="Times New Roman" w:hAnsi="Times New Roman"/>
                <w:color w:val="000000"/>
                <w:sz w:val="28"/>
                <w:szCs w:val="28"/>
              </w:rPr>
              <w:lastRenderedPageBreak/>
              <w:t>12</w:t>
            </w:r>
          </w:p>
        </w:tc>
        <w:tc>
          <w:tcPr>
            <w:tcW w:w="2036" w:type="dxa"/>
            <w:vAlign w:val="center"/>
          </w:tcPr>
          <w:p w14:paraId="4EEF9ACF" w14:textId="5A59B1E8"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Miếng ghép đĩa đệm cột sống lưng lối trước liền nẹp loại I</w:t>
            </w:r>
          </w:p>
        </w:tc>
        <w:tc>
          <w:tcPr>
            <w:tcW w:w="3859" w:type="dxa"/>
            <w:vAlign w:val="center"/>
          </w:tcPr>
          <w:p w14:paraId="5912E38B" w14:textId="4443F1ED" w:rsidR="00B30B1A" w:rsidRPr="00B30B1A" w:rsidRDefault="00B30B1A" w:rsidP="00B30B1A">
            <w:pPr>
              <w:widowControl w:val="0"/>
              <w:spacing w:line="276" w:lineRule="auto"/>
              <w:rPr>
                <w:rFonts w:ascii="Times New Roman" w:hAnsi="Times New Roman"/>
                <w:b/>
                <w:sz w:val="28"/>
                <w:szCs w:val="28"/>
                <w:lang w:val="nl-NL"/>
              </w:rPr>
            </w:pPr>
            <w:r w:rsidRPr="00B30B1A">
              <w:rPr>
                <w:rFonts w:ascii="Times New Roman" w:hAnsi="Times New Roman"/>
                <w:color w:val="000000"/>
                <w:sz w:val="28"/>
                <w:szCs w:val="28"/>
              </w:rPr>
              <w:t>- Chất liệu titanium hoặc hợp kim titanium.</w:t>
            </w:r>
            <w:r w:rsidRPr="00B30B1A">
              <w:rPr>
                <w:rFonts w:ascii="Times New Roman" w:hAnsi="Times New Roman"/>
                <w:color w:val="000000"/>
                <w:sz w:val="28"/>
                <w:szCs w:val="28"/>
              </w:rPr>
              <w:br/>
              <w:t>- Chiều rộng từ ≤ 32mm đến ≥ 40mm</w:t>
            </w:r>
            <w:r w:rsidRPr="00B30B1A">
              <w:rPr>
                <w:rFonts w:ascii="Times New Roman" w:hAnsi="Times New Roman"/>
                <w:color w:val="000000"/>
                <w:sz w:val="28"/>
                <w:szCs w:val="28"/>
              </w:rPr>
              <w:br/>
              <w:t>- Chiều cao từ ≤ 10mm và ≥ 18mm.</w:t>
            </w:r>
            <w:r w:rsidRPr="00B30B1A">
              <w:rPr>
                <w:rFonts w:ascii="Times New Roman" w:hAnsi="Times New Roman"/>
                <w:color w:val="000000"/>
                <w:sz w:val="28"/>
                <w:szCs w:val="28"/>
              </w:rPr>
              <w:br/>
              <w:t>- Chiều sâu gồm tối thiểu các loại 26mm (sai số ± ≤ 5%), 30mm(sai số ± ≤ 5%).</w:t>
            </w:r>
            <w:r w:rsidRPr="00B30B1A">
              <w:rPr>
                <w:rFonts w:ascii="Times New Roman" w:hAnsi="Times New Roman"/>
                <w:color w:val="000000"/>
                <w:sz w:val="28"/>
                <w:szCs w:val="28"/>
              </w:rPr>
              <w:br/>
              <w:t>- Góc ưỡn từ ≤ 6 độ đến ≥ 18 độ</w:t>
            </w:r>
            <w:r w:rsidRPr="00B30B1A">
              <w:rPr>
                <w:rFonts w:ascii="Times New Roman" w:hAnsi="Times New Roman"/>
                <w:color w:val="000000"/>
                <w:sz w:val="28"/>
                <w:szCs w:val="28"/>
              </w:rPr>
              <w:br/>
              <w:t>- Có tối thiểu 2 khoang ghép xương.</w:t>
            </w:r>
          </w:p>
        </w:tc>
        <w:tc>
          <w:tcPr>
            <w:tcW w:w="1803" w:type="dxa"/>
            <w:vAlign w:val="center"/>
          </w:tcPr>
          <w:p w14:paraId="44B03E5C" w14:textId="0F92A022" w:rsidR="00B30B1A" w:rsidRPr="00B30B1A" w:rsidRDefault="00B30B1A" w:rsidP="00B30B1A">
            <w:pPr>
              <w:widowControl w:val="0"/>
              <w:spacing w:line="276" w:lineRule="auto"/>
              <w:jc w:val="center"/>
              <w:rPr>
                <w:rFonts w:ascii="Times New Roman" w:hAnsi="Times New Roman"/>
                <w:b/>
                <w:bCs/>
                <w:sz w:val="28"/>
                <w:szCs w:val="28"/>
                <w:lang w:eastAsia="vi-VN"/>
              </w:rPr>
            </w:pPr>
            <w:r w:rsidRPr="00B30B1A">
              <w:rPr>
                <w:rFonts w:ascii="Times New Roman" w:hAnsi="Times New Roman"/>
                <w:color w:val="000000"/>
                <w:sz w:val="28"/>
                <w:szCs w:val="28"/>
              </w:rPr>
              <w:t>Theo quy cách của nhà sản xuất</w:t>
            </w:r>
          </w:p>
        </w:tc>
        <w:tc>
          <w:tcPr>
            <w:tcW w:w="1458" w:type="dxa"/>
            <w:vAlign w:val="center"/>
          </w:tcPr>
          <w:p w14:paraId="38553AB8" w14:textId="305E065A"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Miếng</w:t>
            </w:r>
          </w:p>
        </w:tc>
        <w:tc>
          <w:tcPr>
            <w:tcW w:w="1409" w:type="dxa"/>
            <w:vAlign w:val="center"/>
          </w:tcPr>
          <w:p w14:paraId="1DDE92CA" w14:textId="3772D313" w:rsidR="00B30B1A" w:rsidRPr="00B30B1A" w:rsidRDefault="00B30B1A" w:rsidP="00B30B1A">
            <w:pPr>
              <w:spacing w:line="276" w:lineRule="auto"/>
              <w:jc w:val="center"/>
              <w:rPr>
                <w:rFonts w:ascii="Times New Roman" w:hAnsi="Times New Roman"/>
                <w:b/>
                <w:bCs/>
                <w:sz w:val="28"/>
                <w:szCs w:val="28"/>
              </w:rPr>
            </w:pPr>
            <w:r w:rsidRPr="00B30B1A">
              <w:rPr>
                <w:rFonts w:ascii="Times New Roman" w:hAnsi="Times New Roman"/>
                <w:color w:val="000000"/>
                <w:sz w:val="28"/>
                <w:szCs w:val="28"/>
              </w:rPr>
              <w:t>75</w:t>
            </w:r>
          </w:p>
        </w:tc>
        <w:tc>
          <w:tcPr>
            <w:tcW w:w="1546" w:type="dxa"/>
            <w:vAlign w:val="center"/>
          </w:tcPr>
          <w:p w14:paraId="38BA82E1" w14:textId="65B823A0" w:rsidR="00B30B1A" w:rsidRPr="00B30B1A" w:rsidRDefault="00B30B1A" w:rsidP="00B30B1A">
            <w:pPr>
              <w:spacing w:line="276" w:lineRule="auto"/>
              <w:jc w:val="center"/>
              <w:rPr>
                <w:rFonts w:ascii="Times New Roman" w:hAnsi="Times New Roman"/>
                <w:b/>
                <w:bCs/>
                <w:sz w:val="28"/>
                <w:szCs w:val="28"/>
                <w:lang w:eastAsia="vi-VN"/>
              </w:rPr>
            </w:pPr>
            <w:r w:rsidRPr="00B30B1A">
              <w:rPr>
                <w:rFonts w:ascii="Times New Roman" w:hAnsi="Times New Roman"/>
                <w:bCs/>
                <w:color w:val="000000"/>
                <w:sz w:val="28"/>
                <w:szCs w:val="28"/>
              </w:rPr>
              <w:t>Tổ chức</w:t>
            </w:r>
            <w:r w:rsidRPr="00B30B1A">
              <w:rPr>
                <w:rFonts w:ascii="Times New Roman" w:hAnsi="Times New Roman"/>
                <w:bCs/>
                <w:color w:val="000000"/>
                <w:sz w:val="28"/>
                <w:szCs w:val="28"/>
              </w:rPr>
              <w:br/>
              <w:t>Hợp tác và Phát triển Kinh tế (OECD)</w:t>
            </w:r>
          </w:p>
        </w:tc>
      </w:tr>
      <w:tr w:rsidR="00B30B1A" w:rsidRPr="00B30B1A" w14:paraId="0D2025AA" w14:textId="77777777" w:rsidTr="00F8046D">
        <w:trPr>
          <w:trHeight w:val="969"/>
        </w:trPr>
        <w:tc>
          <w:tcPr>
            <w:tcW w:w="839" w:type="dxa"/>
            <w:vAlign w:val="center"/>
          </w:tcPr>
          <w:p w14:paraId="1EC16128" w14:textId="38DEC17E" w:rsidR="00B30B1A" w:rsidRPr="00B30B1A" w:rsidRDefault="00B30B1A" w:rsidP="00B30B1A">
            <w:pPr>
              <w:spacing w:line="276" w:lineRule="auto"/>
              <w:jc w:val="center"/>
              <w:rPr>
                <w:rFonts w:ascii="Times New Roman" w:hAnsi="Times New Roman"/>
                <w:b/>
                <w:bCs/>
                <w:i/>
                <w:sz w:val="28"/>
                <w:szCs w:val="28"/>
                <w:lang w:eastAsia="vi-VN"/>
              </w:rPr>
            </w:pPr>
            <w:r w:rsidRPr="00B30B1A">
              <w:rPr>
                <w:rFonts w:ascii="Times New Roman" w:hAnsi="Times New Roman"/>
                <w:color w:val="000000"/>
                <w:sz w:val="28"/>
                <w:szCs w:val="28"/>
              </w:rPr>
              <w:t>13</w:t>
            </w:r>
          </w:p>
        </w:tc>
        <w:tc>
          <w:tcPr>
            <w:tcW w:w="2036" w:type="dxa"/>
            <w:vAlign w:val="center"/>
          </w:tcPr>
          <w:p w14:paraId="7BB8F85F" w14:textId="44995EAD"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Nẹp cột sống lưng lối trước</w:t>
            </w:r>
          </w:p>
        </w:tc>
        <w:tc>
          <w:tcPr>
            <w:tcW w:w="3859" w:type="dxa"/>
            <w:vAlign w:val="center"/>
          </w:tcPr>
          <w:p w14:paraId="021D413D" w14:textId="701648C4" w:rsidR="00B30B1A" w:rsidRPr="00B30B1A" w:rsidRDefault="00B30B1A" w:rsidP="00B30B1A">
            <w:pPr>
              <w:widowControl w:val="0"/>
              <w:spacing w:line="276" w:lineRule="auto"/>
              <w:rPr>
                <w:rFonts w:ascii="Times New Roman" w:hAnsi="Times New Roman"/>
                <w:b/>
                <w:sz w:val="28"/>
                <w:szCs w:val="28"/>
                <w:lang w:val="nl-NL"/>
              </w:rPr>
            </w:pPr>
            <w:r w:rsidRPr="00B30B1A">
              <w:rPr>
                <w:rFonts w:ascii="Times New Roman" w:hAnsi="Times New Roman"/>
                <w:color w:val="000000"/>
                <w:sz w:val="28"/>
                <w:szCs w:val="28"/>
              </w:rPr>
              <w:t>- Chất liệu titanium hoặc hợp kim titanium.</w:t>
            </w:r>
            <w:r w:rsidRPr="00B30B1A">
              <w:rPr>
                <w:rFonts w:ascii="Times New Roman" w:hAnsi="Times New Roman"/>
                <w:color w:val="000000"/>
                <w:sz w:val="28"/>
                <w:szCs w:val="28"/>
              </w:rPr>
              <w:br/>
              <w:t>- Chiều cao từ ≤ 10mm đến ≥ 18mm.</w:t>
            </w:r>
            <w:r w:rsidRPr="00B30B1A">
              <w:rPr>
                <w:rFonts w:ascii="Times New Roman" w:hAnsi="Times New Roman"/>
                <w:color w:val="000000"/>
                <w:sz w:val="28"/>
                <w:szCs w:val="28"/>
              </w:rPr>
              <w:br/>
              <w:t>- Sử dụng tương thích với Miếng ghép đĩa đệm cột sống lưng lối trước liền nẹp loại I STT 12.</w:t>
            </w:r>
          </w:p>
        </w:tc>
        <w:tc>
          <w:tcPr>
            <w:tcW w:w="1803" w:type="dxa"/>
            <w:vAlign w:val="center"/>
          </w:tcPr>
          <w:p w14:paraId="375C63DA" w14:textId="6E3E9E9C" w:rsidR="00B30B1A" w:rsidRPr="00B30B1A" w:rsidRDefault="00B30B1A" w:rsidP="00B30B1A">
            <w:pPr>
              <w:widowControl w:val="0"/>
              <w:spacing w:line="276" w:lineRule="auto"/>
              <w:jc w:val="center"/>
              <w:rPr>
                <w:rFonts w:ascii="Times New Roman" w:hAnsi="Times New Roman"/>
                <w:b/>
                <w:bCs/>
                <w:sz w:val="28"/>
                <w:szCs w:val="28"/>
                <w:lang w:eastAsia="vi-VN"/>
              </w:rPr>
            </w:pPr>
            <w:r w:rsidRPr="00B30B1A">
              <w:rPr>
                <w:rFonts w:ascii="Times New Roman" w:hAnsi="Times New Roman"/>
                <w:color w:val="000000"/>
                <w:sz w:val="28"/>
                <w:szCs w:val="28"/>
              </w:rPr>
              <w:t>Theo quy cách của nhà sản xuất</w:t>
            </w:r>
          </w:p>
        </w:tc>
        <w:tc>
          <w:tcPr>
            <w:tcW w:w="1458" w:type="dxa"/>
            <w:vAlign w:val="center"/>
          </w:tcPr>
          <w:p w14:paraId="6E6F7FDB" w14:textId="01A4AF46"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Cái</w:t>
            </w:r>
          </w:p>
        </w:tc>
        <w:tc>
          <w:tcPr>
            <w:tcW w:w="1409" w:type="dxa"/>
            <w:vAlign w:val="center"/>
          </w:tcPr>
          <w:p w14:paraId="0D7AEB3A" w14:textId="56393610"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color w:val="000000"/>
                <w:sz w:val="28"/>
                <w:szCs w:val="28"/>
              </w:rPr>
              <w:t>75</w:t>
            </w:r>
          </w:p>
        </w:tc>
        <w:tc>
          <w:tcPr>
            <w:tcW w:w="1546" w:type="dxa"/>
            <w:vAlign w:val="center"/>
          </w:tcPr>
          <w:p w14:paraId="4688E759" w14:textId="5D266231" w:rsidR="00B30B1A" w:rsidRPr="00B30B1A" w:rsidRDefault="00B30B1A" w:rsidP="00B30B1A">
            <w:pPr>
              <w:spacing w:line="276" w:lineRule="auto"/>
              <w:jc w:val="center"/>
              <w:rPr>
                <w:rFonts w:ascii="Times New Roman" w:hAnsi="Times New Roman"/>
                <w:b/>
                <w:bCs/>
                <w:sz w:val="28"/>
                <w:szCs w:val="28"/>
                <w:lang w:eastAsia="vi-VN"/>
              </w:rPr>
            </w:pPr>
            <w:r w:rsidRPr="00B30B1A">
              <w:rPr>
                <w:rFonts w:ascii="Times New Roman" w:hAnsi="Times New Roman"/>
                <w:bCs/>
                <w:color w:val="000000"/>
                <w:sz w:val="28"/>
                <w:szCs w:val="28"/>
              </w:rPr>
              <w:t>Tổ chức</w:t>
            </w:r>
            <w:r w:rsidRPr="00B30B1A">
              <w:rPr>
                <w:rFonts w:ascii="Times New Roman" w:hAnsi="Times New Roman"/>
                <w:bCs/>
                <w:color w:val="000000"/>
                <w:sz w:val="28"/>
                <w:szCs w:val="28"/>
              </w:rPr>
              <w:br/>
              <w:t>Hợp tác và Phát triển Kinh tế (OECD)</w:t>
            </w:r>
          </w:p>
        </w:tc>
      </w:tr>
      <w:tr w:rsidR="00B30B1A" w:rsidRPr="00B30B1A" w14:paraId="6E183A80" w14:textId="77777777" w:rsidTr="00F8046D">
        <w:trPr>
          <w:trHeight w:val="969"/>
        </w:trPr>
        <w:tc>
          <w:tcPr>
            <w:tcW w:w="839" w:type="dxa"/>
            <w:vAlign w:val="center"/>
          </w:tcPr>
          <w:p w14:paraId="72D0D702" w14:textId="6DA69087" w:rsidR="00B30B1A" w:rsidRPr="00B30B1A" w:rsidRDefault="00B30B1A" w:rsidP="00B30B1A">
            <w:pPr>
              <w:spacing w:line="276" w:lineRule="auto"/>
              <w:jc w:val="center"/>
              <w:rPr>
                <w:rFonts w:ascii="Times New Roman" w:hAnsi="Times New Roman"/>
                <w:b/>
                <w:bCs/>
                <w:i/>
                <w:sz w:val="28"/>
                <w:szCs w:val="28"/>
                <w:lang w:eastAsia="vi-VN"/>
              </w:rPr>
            </w:pPr>
            <w:r w:rsidRPr="00B30B1A">
              <w:rPr>
                <w:rFonts w:ascii="Times New Roman" w:hAnsi="Times New Roman"/>
                <w:color w:val="000000"/>
                <w:sz w:val="28"/>
                <w:szCs w:val="28"/>
              </w:rPr>
              <w:t>14</w:t>
            </w:r>
          </w:p>
        </w:tc>
        <w:tc>
          <w:tcPr>
            <w:tcW w:w="2036" w:type="dxa"/>
            <w:vAlign w:val="center"/>
          </w:tcPr>
          <w:p w14:paraId="50D560E3" w14:textId="6588DBA1"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Vít cột sống lưng</w:t>
            </w:r>
          </w:p>
        </w:tc>
        <w:tc>
          <w:tcPr>
            <w:tcW w:w="3859" w:type="dxa"/>
            <w:vAlign w:val="center"/>
          </w:tcPr>
          <w:p w14:paraId="24F2B35E" w14:textId="1D84B925" w:rsidR="00B30B1A" w:rsidRPr="00B30B1A" w:rsidRDefault="00B30B1A" w:rsidP="00B30B1A">
            <w:pPr>
              <w:widowControl w:val="0"/>
              <w:spacing w:line="276" w:lineRule="auto"/>
              <w:rPr>
                <w:rFonts w:ascii="Times New Roman" w:hAnsi="Times New Roman"/>
                <w:b/>
                <w:sz w:val="28"/>
                <w:szCs w:val="28"/>
                <w:lang w:val="nl-NL"/>
              </w:rPr>
            </w:pPr>
            <w:r w:rsidRPr="00B30B1A">
              <w:rPr>
                <w:rFonts w:ascii="Times New Roman" w:hAnsi="Times New Roman"/>
                <w:color w:val="000000"/>
                <w:sz w:val="28"/>
                <w:szCs w:val="28"/>
              </w:rPr>
              <w:t>- Chất liệu titanium hoặc hợp kim titanium.</w:t>
            </w:r>
            <w:r w:rsidRPr="00B30B1A">
              <w:rPr>
                <w:rFonts w:ascii="Times New Roman" w:hAnsi="Times New Roman"/>
                <w:color w:val="000000"/>
                <w:sz w:val="28"/>
                <w:szCs w:val="28"/>
              </w:rPr>
              <w:br/>
              <w:t>- Chiều dài ≤ 20mm đến ≥ 35mm.</w:t>
            </w:r>
            <w:r w:rsidRPr="00B30B1A">
              <w:rPr>
                <w:rFonts w:ascii="Times New Roman" w:hAnsi="Times New Roman"/>
                <w:color w:val="000000"/>
                <w:sz w:val="28"/>
                <w:szCs w:val="28"/>
              </w:rPr>
              <w:br/>
              <w:t xml:space="preserve">- Sử dụng tương thích với Miếng ghép đĩa đệm cột sống lưng lối trước liền nẹp loại I </w:t>
            </w:r>
            <w:r w:rsidRPr="00B30B1A">
              <w:rPr>
                <w:rFonts w:ascii="Times New Roman" w:hAnsi="Times New Roman"/>
                <w:color w:val="000000"/>
                <w:sz w:val="28"/>
                <w:szCs w:val="28"/>
              </w:rPr>
              <w:lastRenderedPageBreak/>
              <w:t>STT 12.</w:t>
            </w:r>
          </w:p>
        </w:tc>
        <w:tc>
          <w:tcPr>
            <w:tcW w:w="1803" w:type="dxa"/>
            <w:vAlign w:val="center"/>
          </w:tcPr>
          <w:p w14:paraId="0DD7DAE5" w14:textId="0602D8C1" w:rsidR="00B30B1A" w:rsidRPr="00B30B1A" w:rsidRDefault="00B30B1A" w:rsidP="00B30B1A">
            <w:pPr>
              <w:widowControl w:val="0"/>
              <w:spacing w:line="276" w:lineRule="auto"/>
              <w:jc w:val="center"/>
              <w:rPr>
                <w:rFonts w:ascii="Times New Roman" w:hAnsi="Times New Roman"/>
                <w:b/>
                <w:bCs/>
                <w:sz w:val="28"/>
                <w:szCs w:val="28"/>
                <w:lang w:eastAsia="vi-VN"/>
              </w:rPr>
            </w:pPr>
            <w:r w:rsidRPr="00B30B1A">
              <w:rPr>
                <w:rFonts w:ascii="Times New Roman" w:hAnsi="Times New Roman"/>
                <w:color w:val="000000"/>
                <w:sz w:val="28"/>
                <w:szCs w:val="28"/>
              </w:rPr>
              <w:lastRenderedPageBreak/>
              <w:t>Theo quy cách của nhà sản xuất</w:t>
            </w:r>
          </w:p>
        </w:tc>
        <w:tc>
          <w:tcPr>
            <w:tcW w:w="1458" w:type="dxa"/>
            <w:vAlign w:val="center"/>
          </w:tcPr>
          <w:p w14:paraId="2CF52A15" w14:textId="6E66FF21"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Cái</w:t>
            </w:r>
          </w:p>
        </w:tc>
        <w:tc>
          <w:tcPr>
            <w:tcW w:w="1409" w:type="dxa"/>
            <w:vAlign w:val="center"/>
          </w:tcPr>
          <w:p w14:paraId="4AA38DCE" w14:textId="1386D77C"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color w:val="000000"/>
                <w:sz w:val="28"/>
                <w:szCs w:val="28"/>
              </w:rPr>
              <w:t>150</w:t>
            </w:r>
          </w:p>
        </w:tc>
        <w:tc>
          <w:tcPr>
            <w:tcW w:w="1546" w:type="dxa"/>
            <w:vAlign w:val="center"/>
          </w:tcPr>
          <w:p w14:paraId="545C2585" w14:textId="0A604BAF" w:rsidR="00B30B1A" w:rsidRPr="00B30B1A" w:rsidRDefault="00B30B1A" w:rsidP="00B30B1A">
            <w:pPr>
              <w:spacing w:line="276" w:lineRule="auto"/>
              <w:jc w:val="center"/>
              <w:rPr>
                <w:rFonts w:ascii="Times New Roman" w:hAnsi="Times New Roman"/>
                <w:b/>
                <w:bCs/>
                <w:sz w:val="28"/>
                <w:szCs w:val="28"/>
                <w:lang w:eastAsia="vi-VN"/>
              </w:rPr>
            </w:pPr>
            <w:r w:rsidRPr="00B30B1A">
              <w:rPr>
                <w:rFonts w:ascii="Times New Roman" w:hAnsi="Times New Roman"/>
                <w:bCs/>
                <w:color w:val="000000"/>
                <w:sz w:val="28"/>
                <w:szCs w:val="28"/>
              </w:rPr>
              <w:t>Tổ chức</w:t>
            </w:r>
            <w:r w:rsidRPr="00B30B1A">
              <w:rPr>
                <w:rFonts w:ascii="Times New Roman" w:hAnsi="Times New Roman"/>
                <w:bCs/>
                <w:color w:val="000000"/>
                <w:sz w:val="28"/>
                <w:szCs w:val="28"/>
              </w:rPr>
              <w:br/>
              <w:t>Hợp tác và Phát triển Kinh tế (OECD)</w:t>
            </w:r>
          </w:p>
        </w:tc>
      </w:tr>
      <w:tr w:rsidR="00B30B1A" w:rsidRPr="00B30B1A" w14:paraId="1EAA5E4E" w14:textId="77777777" w:rsidTr="00F8046D">
        <w:trPr>
          <w:trHeight w:val="969"/>
        </w:trPr>
        <w:tc>
          <w:tcPr>
            <w:tcW w:w="839" w:type="dxa"/>
            <w:vAlign w:val="center"/>
          </w:tcPr>
          <w:p w14:paraId="328942E0" w14:textId="58C019AB" w:rsidR="00B30B1A" w:rsidRPr="00B30B1A" w:rsidRDefault="00B30B1A" w:rsidP="00B30B1A">
            <w:pPr>
              <w:spacing w:line="276" w:lineRule="auto"/>
              <w:jc w:val="center"/>
              <w:rPr>
                <w:rFonts w:ascii="Times New Roman" w:hAnsi="Times New Roman"/>
                <w:b/>
                <w:bCs/>
                <w:i/>
                <w:sz w:val="28"/>
                <w:szCs w:val="28"/>
                <w:lang w:eastAsia="vi-VN"/>
              </w:rPr>
            </w:pPr>
            <w:r w:rsidRPr="00B30B1A">
              <w:rPr>
                <w:rFonts w:ascii="Times New Roman" w:hAnsi="Times New Roman"/>
                <w:color w:val="000000"/>
                <w:sz w:val="28"/>
                <w:szCs w:val="28"/>
              </w:rPr>
              <w:lastRenderedPageBreak/>
              <w:t> </w:t>
            </w:r>
          </w:p>
        </w:tc>
        <w:tc>
          <w:tcPr>
            <w:tcW w:w="2036" w:type="dxa"/>
            <w:vAlign w:val="center"/>
          </w:tcPr>
          <w:p w14:paraId="56D76750" w14:textId="58BD4A44"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b/>
                <w:bCs/>
                <w:color w:val="000000"/>
                <w:sz w:val="28"/>
                <w:szCs w:val="28"/>
              </w:rPr>
              <w:t xml:space="preserve">Bộ miếng ghép đĩa đệm cột sống lưng lối bên liền nẹp </w:t>
            </w:r>
          </w:p>
        </w:tc>
        <w:tc>
          <w:tcPr>
            <w:tcW w:w="3859" w:type="dxa"/>
            <w:vAlign w:val="center"/>
          </w:tcPr>
          <w:p w14:paraId="20A33D09" w14:textId="04901062" w:rsidR="00B30B1A" w:rsidRPr="00B30B1A" w:rsidRDefault="00B30B1A" w:rsidP="00B30B1A">
            <w:pPr>
              <w:widowControl w:val="0"/>
              <w:spacing w:line="276" w:lineRule="auto"/>
              <w:rPr>
                <w:rFonts w:ascii="Times New Roman" w:hAnsi="Times New Roman"/>
                <w:b/>
                <w:sz w:val="28"/>
                <w:szCs w:val="28"/>
                <w:lang w:val="nl-NL"/>
              </w:rPr>
            </w:pPr>
            <w:r w:rsidRPr="00B30B1A">
              <w:rPr>
                <w:rFonts w:ascii="Times New Roman" w:hAnsi="Times New Roman"/>
                <w:color w:val="000000"/>
                <w:sz w:val="28"/>
                <w:szCs w:val="28"/>
              </w:rPr>
              <w:t> </w:t>
            </w:r>
          </w:p>
        </w:tc>
        <w:tc>
          <w:tcPr>
            <w:tcW w:w="1803" w:type="dxa"/>
            <w:vAlign w:val="center"/>
          </w:tcPr>
          <w:p w14:paraId="316934FF" w14:textId="2061CF99" w:rsidR="00B30B1A" w:rsidRPr="00B30B1A" w:rsidRDefault="00B30B1A" w:rsidP="00B30B1A">
            <w:pPr>
              <w:widowControl w:val="0"/>
              <w:spacing w:line="276" w:lineRule="auto"/>
              <w:jc w:val="center"/>
              <w:rPr>
                <w:rFonts w:ascii="Times New Roman" w:hAnsi="Times New Roman"/>
                <w:b/>
                <w:bCs/>
                <w:sz w:val="28"/>
                <w:szCs w:val="28"/>
                <w:lang w:eastAsia="vi-VN"/>
              </w:rPr>
            </w:pPr>
            <w:r w:rsidRPr="00B30B1A">
              <w:rPr>
                <w:rFonts w:ascii="Times New Roman" w:hAnsi="Times New Roman"/>
                <w:color w:val="000000"/>
                <w:sz w:val="28"/>
                <w:szCs w:val="28"/>
              </w:rPr>
              <w:t> </w:t>
            </w:r>
          </w:p>
        </w:tc>
        <w:tc>
          <w:tcPr>
            <w:tcW w:w="1458" w:type="dxa"/>
            <w:vAlign w:val="center"/>
          </w:tcPr>
          <w:p w14:paraId="2C22F35A" w14:textId="64469189"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b/>
                <w:bCs/>
                <w:color w:val="000000"/>
                <w:sz w:val="28"/>
                <w:szCs w:val="28"/>
              </w:rPr>
              <w:t>Bộ</w:t>
            </w:r>
          </w:p>
        </w:tc>
        <w:tc>
          <w:tcPr>
            <w:tcW w:w="1409" w:type="dxa"/>
            <w:vAlign w:val="center"/>
          </w:tcPr>
          <w:p w14:paraId="03850F67" w14:textId="734F4C98"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b/>
                <w:bCs/>
                <w:color w:val="000000"/>
                <w:sz w:val="28"/>
                <w:szCs w:val="28"/>
              </w:rPr>
              <w:t>75</w:t>
            </w:r>
          </w:p>
        </w:tc>
        <w:tc>
          <w:tcPr>
            <w:tcW w:w="1546" w:type="dxa"/>
            <w:vAlign w:val="center"/>
          </w:tcPr>
          <w:p w14:paraId="53DE9FEE" w14:textId="6EEDDC54" w:rsidR="00B30B1A" w:rsidRPr="00B30B1A" w:rsidRDefault="00B30B1A" w:rsidP="00B30B1A">
            <w:pPr>
              <w:spacing w:line="276" w:lineRule="auto"/>
              <w:jc w:val="center"/>
              <w:rPr>
                <w:rFonts w:ascii="Times New Roman" w:hAnsi="Times New Roman"/>
                <w:b/>
                <w:bCs/>
                <w:sz w:val="28"/>
                <w:szCs w:val="28"/>
                <w:lang w:eastAsia="vi-VN"/>
              </w:rPr>
            </w:pPr>
            <w:r w:rsidRPr="00B30B1A">
              <w:rPr>
                <w:rFonts w:ascii="Times New Roman" w:hAnsi="Times New Roman"/>
                <w:bCs/>
                <w:color w:val="000000"/>
                <w:sz w:val="28"/>
                <w:szCs w:val="28"/>
              </w:rPr>
              <w:t>Tổ chức</w:t>
            </w:r>
            <w:r w:rsidRPr="00B30B1A">
              <w:rPr>
                <w:rFonts w:ascii="Times New Roman" w:hAnsi="Times New Roman"/>
                <w:bCs/>
                <w:color w:val="000000"/>
                <w:sz w:val="28"/>
                <w:szCs w:val="28"/>
              </w:rPr>
              <w:br/>
              <w:t>Hợp tác và Phát triển Kinh tế (OECD)</w:t>
            </w:r>
          </w:p>
        </w:tc>
      </w:tr>
      <w:tr w:rsidR="00B30B1A" w:rsidRPr="00B30B1A" w14:paraId="6935291D" w14:textId="77777777" w:rsidTr="00F8046D">
        <w:trPr>
          <w:trHeight w:val="969"/>
        </w:trPr>
        <w:tc>
          <w:tcPr>
            <w:tcW w:w="839" w:type="dxa"/>
            <w:vAlign w:val="center"/>
          </w:tcPr>
          <w:p w14:paraId="08F09EF2" w14:textId="6384F040" w:rsidR="00B30B1A" w:rsidRPr="00B30B1A" w:rsidRDefault="00B30B1A" w:rsidP="00B30B1A">
            <w:pPr>
              <w:spacing w:line="276" w:lineRule="auto"/>
              <w:jc w:val="center"/>
              <w:rPr>
                <w:rFonts w:ascii="Times New Roman" w:hAnsi="Times New Roman"/>
                <w:b/>
                <w:bCs/>
                <w:i/>
                <w:sz w:val="28"/>
                <w:szCs w:val="28"/>
                <w:lang w:eastAsia="vi-VN"/>
              </w:rPr>
            </w:pPr>
            <w:r w:rsidRPr="00B30B1A">
              <w:rPr>
                <w:rFonts w:ascii="Times New Roman" w:hAnsi="Times New Roman"/>
                <w:color w:val="000000"/>
                <w:sz w:val="28"/>
                <w:szCs w:val="28"/>
              </w:rPr>
              <w:t>15</w:t>
            </w:r>
          </w:p>
        </w:tc>
        <w:tc>
          <w:tcPr>
            <w:tcW w:w="2036" w:type="dxa"/>
            <w:vAlign w:val="center"/>
          </w:tcPr>
          <w:p w14:paraId="120E5DC4" w14:textId="209BF4DF"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Miếng ghép đĩa đệm cột sống lưng lối bên liền nẹp loại II</w:t>
            </w:r>
          </w:p>
        </w:tc>
        <w:tc>
          <w:tcPr>
            <w:tcW w:w="3859" w:type="dxa"/>
            <w:vAlign w:val="center"/>
          </w:tcPr>
          <w:p w14:paraId="4C2FF65A" w14:textId="2209CC1D" w:rsidR="00B30B1A" w:rsidRPr="00B30B1A" w:rsidRDefault="00B30B1A" w:rsidP="00B30B1A">
            <w:pPr>
              <w:widowControl w:val="0"/>
              <w:spacing w:line="276" w:lineRule="auto"/>
              <w:rPr>
                <w:rFonts w:ascii="Times New Roman" w:hAnsi="Times New Roman"/>
                <w:b/>
                <w:sz w:val="28"/>
                <w:szCs w:val="28"/>
                <w:lang w:val="nl-NL"/>
              </w:rPr>
            </w:pPr>
            <w:r w:rsidRPr="00B30B1A">
              <w:rPr>
                <w:rFonts w:ascii="Times New Roman" w:hAnsi="Times New Roman"/>
                <w:color w:val="000000"/>
                <w:sz w:val="28"/>
                <w:szCs w:val="28"/>
              </w:rPr>
              <w:t>- Chất liệu titanium hoặc hợp kim titanium.</w:t>
            </w:r>
            <w:r w:rsidRPr="00B30B1A">
              <w:rPr>
                <w:rFonts w:ascii="Times New Roman" w:hAnsi="Times New Roman"/>
                <w:color w:val="000000"/>
                <w:sz w:val="28"/>
                <w:szCs w:val="28"/>
              </w:rPr>
              <w:br/>
              <w:t>- Chiều dài từ ≤ 45mm đến ≥ 55mm.</w:t>
            </w:r>
            <w:r w:rsidRPr="00B30B1A">
              <w:rPr>
                <w:rFonts w:ascii="Times New Roman" w:hAnsi="Times New Roman"/>
                <w:color w:val="000000"/>
                <w:sz w:val="28"/>
                <w:szCs w:val="28"/>
              </w:rPr>
              <w:br/>
              <w:t>- Chiều rộng tối thiểu 2 loại 17mm (sai số ± ≤ 5%). và 21mm (sai số ± ≤ 5%).</w:t>
            </w:r>
            <w:r w:rsidRPr="00B30B1A">
              <w:rPr>
                <w:rFonts w:ascii="Times New Roman" w:hAnsi="Times New Roman"/>
                <w:color w:val="000000"/>
                <w:sz w:val="28"/>
                <w:szCs w:val="28"/>
              </w:rPr>
              <w:br/>
              <w:t>- Chiều cao từ ≤ 9mm và ≥ 15mm.</w:t>
            </w:r>
            <w:r w:rsidRPr="00B30B1A">
              <w:rPr>
                <w:rFonts w:ascii="Times New Roman" w:hAnsi="Times New Roman"/>
                <w:color w:val="000000"/>
                <w:sz w:val="28"/>
                <w:szCs w:val="28"/>
              </w:rPr>
              <w:br/>
              <w:t>- Góc ưỡn từ 0 đến ≥14 độ, tối thiểu 3 góc</w:t>
            </w:r>
            <w:r w:rsidRPr="00B30B1A">
              <w:rPr>
                <w:rFonts w:ascii="Times New Roman" w:hAnsi="Times New Roman"/>
                <w:color w:val="000000"/>
                <w:sz w:val="28"/>
                <w:szCs w:val="28"/>
              </w:rPr>
              <w:br/>
              <w:t>- Có tối thiểu 2 khoang ghép xương.</w:t>
            </w:r>
          </w:p>
        </w:tc>
        <w:tc>
          <w:tcPr>
            <w:tcW w:w="1803" w:type="dxa"/>
            <w:vAlign w:val="center"/>
          </w:tcPr>
          <w:p w14:paraId="670AC5D7" w14:textId="5895A64E" w:rsidR="00B30B1A" w:rsidRPr="00B30B1A" w:rsidRDefault="00B30B1A" w:rsidP="00B30B1A">
            <w:pPr>
              <w:widowControl w:val="0"/>
              <w:spacing w:line="276" w:lineRule="auto"/>
              <w:jc w:val="center"/>
              <w:rPr>
                <w:rFonts w:ascii="Times New Roman" w:hAnsi="Times New Roman"/>
                <w:b/>
                <w:bCs/>
                <w:sz w:val="28"/>
                <w:szCs w:val="28"/>
                <w:lang w:eastAsia="vi-VN"/>
              </w:rPr>
            </w:pPr>
            <w:r w:rsidRPr="00B30B1A">
              <w:rPr>
                <w:rFonts w:ascii="Times New Roman" w:hAnsi="Times New Roman"/>
                <w:color w:val="000000"/>
                <w:sz w:val="28"/>
                <w:szCs w:val="28"/>
              </w:rPr>
              <w:t>Theo quy cách của nhà sản xuất</w:t>
            </w:r>
          </w:p>
        </w:tc>
        <w:tc>
          <w:tcPr>
            <w:tcW w:w="1458" w:type="dxa"/>
            <w:vAlign w:val="center"/>
          </w:tcPr>
          <w:p w14:paraId="2354BF92" w14:textId="0B563955"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Miếng</w:t>
            </w:r>
          </w:p>
        </w:tc>
        <w:tc>
          <w:tcPr>
            <w:tcW w:w="1409" w:type="dxa"/>
            <w:vAlign w:val="center"/>
          </w:tcPr>
          <w:p w14:paraId="5335B5E5" w14:textId="4FABC6A3"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color w:val="000000"/>
                <w:sz w:val="28"/>
                <w:szCs w:val="28"/>
              </w:rPr>
              <w:t>75</w:t>
            </w:r>
          </w:p>
        </w:tc>
        <w:tc>
          <w:tcPr>
            <w:tcW w:w="1546" w:type="dxa"/>
            <w:vAlign w:val="center"/>
          </w:tcPr>
          <w:p w14:paraId="0545FE30" w14:textId="133F9422" w:rsidR="00B30B1A" w:rsidRPr="00B30B1A" w:rsidRDefault="00B30B1A" w:rsidP="00B30B1A">
            <w:pPr>
              <w:spacing w:line="276" w:lineRule="auto"/>
              <w:jc w:val="center"/>
              <w:rPr>
                <w:rFonts w:ascii="Times New Roman" w:hAnsi="Times New Roman"/>
                <w:b/>
                <w:bCs/>
                <w:sz w:val="28"/>
                <w:szCs w:val="28"/>
                <w:lang w:eastAsia="vi-VN"/>
              </w:rPr>
            </w:pPr>
            <w:r w:rsidRPr="00B30B1A">
              <w:rPr>
                <w:rFonts w:ascii="Times New Roman" w:hAnsi="Times New Roman"/>
                <w:bCs/>
                <w:color w:val="000000"/>
                <w:sz w:val="28"/>
                <w:szCs w:val="28"/>
              </w:rPr>
              <w:t>Tổ chức</w:t>
            </w:r>
            <w:r w:rsidRPr="00B30B1A">
              <w:rPr>
                <w:rFonts w:ascii="Times New Roman" w:hAnsi="Times New Roman"/>
                <w:bCs/>
                <w:color w:val="000000"/>
                <w:sz w:val="28"/>
                <w:szCs w:val="28"/>
              </w:rPr>
              <w:br/>
              <w:t>Hợp tác và Phát triển Kinh tế (OECD)</w:t>
            </w:r>
          </w:p>
        </w:tc>
      </w:tr>
      <w:tr w:rsidR="00B30B1A" w:rsidRPr="00B30B1A" w14:paraId="37591C57" w14:textId="77777777" w:rsidTr="00F8046D">
        <w:trPr>
          <w:trHeight w:val="969"/>
        </w:trPr>
        <w:tc>
          <w:tcPr>
            <w:tcW w:w="839" w:type="dxa"/>
            <w:vAlign w:val="center"/>
          </w:tcPr>
          <w:p w14:paraId="377727C9" w14:textId="21598C81" w:rsidR="00B30B1A" w:rsidRPr="00B30B1A" w:rsidRDefault="00B30B1A" w:rsidP="00B30B1A">
            <w:pPr>
              <w:spacing w:line="276" w:lineRule="auto"/>
              <w:jc w:val="center"/>
              <w:rPr>
                <w:rFonts w:ascii="Times New Roman" w:hAnsi="Times New Roman"/>
                <w:b/>
                <w:bCs/>
                <w:i/>
                <w:sz w:val="28"/>
                <w:szCs w:val="28"/>
                <w:lang w:eastAsia="vi-VN"/>
              </w:rPr>
            </w:pPr>
            <w:r w:rsidRPr="00B30B1A">
              <w:rPr>
                <w:rFonts w:ascii="Times New Roman" w:hAnsi="Times New Roman"/>
                <w:color w:val="000000"/>
                <w:sz w:val="28"/>
                <w:szCs w:val="28"/>
              </w:rPr>
              <w:t>16</w:t>
            </w:r>
          </w:p>
        </w:tc>
        <w:tc>
          <w:tcPr>
            <w:tcW w:w="2036" w:type="dxa"/>
            <w:vAlign w:val="center"/>
          </w:tcPr>
          <w:p w14:paraId="713E1339" w14:textId="7B09FC10"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Nẹp cột sống lưng lối bên</w:t>
            </w:r>
          </w:p>
        </w:tc>
        <w:tc>
          <w:tcPr>
            <w:tcW w:w="3859" w:type="dxa"/>
            <w:vAlign w:val="center"/>
          </w:tcPr>
          <w:p w14:paraId="75745D4D" w14:textId="3381B9AC" w:rsidR="00B30B1A" w:rsidRPr="00B30B1A" w:rsidRDefault="00B30B1A" w:rsidP="00B30B1A">
            <w:pPr>
              <w:widowControl w:val="0"/>
              <w:spacing w:line="276" w:lineRule="auto"/>
              <w:rPr>
                <w:rFonts w:ascii="Times New Roman" w:hAnsi="Times New Roman"/>
                <w:b/>
                <w:sz w:val="28"/>
                <w:szCs w:val="28"/>
                <w:lang w:val="nl-NL"/>
              </w:rPr>
            </w:pPr>
            <w:r w:rsidRPr="00B30B1A">
              <w:rPr>
                <w:rFonts w:ascii="Times New Roman" w:hAnsi="Times New Roman"/>
                <w:color w:val="000000"/>
                <w:sz w:val="28"/>
                <w:szCs w:val="28"/>
              </w:rPr>
              <w:t>- Chất liệu titanium hoặc hợp kim titanium.</w:t>
            </w:r>
            <w:r w:rsidRPr="00B30B1A">
              <w:rPr>
                <w:rFonts w:ascii="Times New Roman" w:hAnsi="Times New Roman"/>
                <w:color w:val="000000"/>
                <w:sz w:val="28"/>
                <w:szCs w:val="28"/>
              </w:rPr>
              <w:br/>
              <w:t>- Chiều cao từ ≤ 7mm đến ≥ 15mm.</w:t>
            </w:r>
            <w:r w:rsidRPr="00B30B1A">
              <w:rPr>
                <w:rFonts w:ascii="Times New Roman" w:hAnsi="Times New Roman"/>
                <w:color w:val="000000"/>
                <w:sz w:val="28"/>
                <w:szCs w:val="28"/>
              </w:rPr>
              <w:br/>
              <w:t xml:space="preserve">- Sử dụng tương thích với Miếng ghép đĩa đệm cột sống </w:t>
            </w:r>
            <w:r w:rsidRPr="00B30B1A">
              <w:rPr>
                <w:rFonts w:ascii="Times New Roman" w:hAnsi="Times New Roman"/>
                <w:color w:val="000000"/>
                <w:sz w:val="28"/>
                <w:szCs w:val="28"/>
              </w:rPr>
              <w:lastRenderedPageBreak/>
              <w:t>lưng lối bên liền nẹp loại II STT 15.</w:t>
            </w:r>
          </w:p>
        </w:tc>
        <w:tc>
          <w:tcPr>
            <w:tcW w:w="1803" w:type="dxa"/>
            <w:vAlign w:val="center"/>
          </w:tcPr>
          <w:p w14:paraId="0C2C4CE2" w14:textId="7B1C814B" w:rsidR="00B30B1A" w:rsidRPr="00B30B1A" w:rsidRDefault="00B30B1A" w:rsidP="00B30B1A">
            <w:pPr>
              <w:widowControl w:val="0"/>
              <w:spacing w:line="276" w:lineRule="auto"/>
              <w:jc w:val="center"/>
              <w:rPr>
                <w:rFonts w:ascii="Times New Roman" w:hAnsi="Times New Roman"/>
                <w:b/>
                <w:bCs/>
                <w:sz w:val="28"/>
                <w:szCs w:val="28"/>
                <w:lang w:eastAsia="vi-VN"/>
              </w:rPr>
            </w:pPr>
            <w:r w:rsidRPr="00B30B1A">
              <w:rPr>
                <w:rFonts w:ascii="Times New Roman" w:hAnsi="Times New Roman"/>
                <w:color w:val="000000"/>
                <w:sz w:val="28"/>
                <w:szCs w:val="28"/>
              </w:rPr>
              <w:lastRenderedPageBreak/>
              <w:t>Theo quy cách của nhà sản xuất</w:t>
            </w:r>
          </w:p>
        </w:tc>
        <w:tc>
          <w:tcPr>
            <w:tcW w:w="1458" w:type="dxa"/>
            <w:vAlign w:val="center"/>
          </w:tcPr>
          <w:p w14:paraId="1A8E41F6" w14:textId="17B1DCF6"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Cái</w:t>
            </w:r>
          </w:p>
        </w:tc>
        <w:tc>
          <w:tcPr>
            <w:tcW w:w="1409" w:type="dxa"/>
            <w:vAlign w:val="center"/>
          </w:tcPr>
          <w:p w14:paraId="0497E6FA" w14:textId="673589E7"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color w:val="000000"/>
                <w:sz w:val="28"/>
                <w:szCs w:val="28"/>
              </w:rPr>
              <w:t>75</w:t>
            </w:r>
          </w:p>
        </w:tc>
        <w:tc>
          <w:tcPr>
            <w:tcW w:w="1546" w:type="dxa"/>
            <w:vAlign w:val="center"/>
          </w:tcPr>
          <w:p w14:paraId="5E853542" w14:textId="11A63F24" w:rsidR="00B30B1A" w:rsidRPr="00B30B1A" w:rsidRDefault="00B30B1A" w:rsidP="00B30B1A">
            <w:pPr>
              <w:spacing w:line="276" w:lineRule="auto"/>
              <w:jc w:val="center"/>
              <w:rPr>
                <w:rFonts w:ascii="Times New Roman" w:hAnsi="Times New Roman"/>
                <w:b/>
                <w:bCs/>
                <w:sz w:val="28"/>
                <w:szCs w:val="28"/>
                <w:lang w:eastAsia="vi-VN"/>
              </w:rPr>
            </w:pPr>
            <w:r w:rsidRPr="00B30B1A">
              <w:rPr>
                <w:rFonts w:ascii="Times New Roman" w:hAnsi="Times New Roman"/>
                <w:bCs/>
                <w:color w:val="000000"/>
                <w:sz w:val="28"/>
                <w:szCs w:val="28"/>
              </w:rPr>
              <w:t>Tổ chức</w:t>
            </w:r>
            <w:r w:rsidRPr="00B30B1A">
              <w:rPr>
                <w:rFonts w:ascii="Times New Roman" w:hAnsi="Times New Roman"/>
                <w:bCs/>
                <w:color w:val="000000"/>
                <w:sz w:val="28"/>
                <w:szCs w:val="28"/>
              </w:rPr>
              <w:br/>
              <w:t>Hợp tác và Phát triển Kinh tế (OECD)</w:t>
            </w:r>
          </w:p>
        </w:tc>
      </w:tr>
      <w:tr w:rsidR="00B30B1A" w:rsidRPr="00B30B1A" w14:paraId="49208E9F" w14:textId="77777777" w:rsidTr="00F8046D">
        <w:trPr>
          <w:trHeight w:val="969"/>
        </w:trPr>
        <w:tc>
          <w:tcPr>
            <w:tcW w:w="839" w:type="dxa"/>
            <w:vAlign w:val="center"/>
          </w:tcPr>
          <w:p w14:paraId="70A0F6A4" w14:textId="6E3A2663" w:rsidR="00B30B1A" w:rsidRPr="00B30B1A" w:rsidRDefault="00B30B1A" w:rsidP="00B30B1A">
            <w:pPr>
              <w:spacing w:line="276" w:lineRule="auto"/>
              <w:jc w:val="center"/>
              <w:rPr>
                <w:rFonts w:ascii="Times New Roman" w:hAnsi="Times New Roman"/>
                <w:b/>
                <w:bCs/>
                <w:i/>
                <w:sz w:val="28"/>
                <w:szCs w:val="28"/>
                <w:lang w:eastAsia="vi-VN"/>
              </w:rPr>
            </w:pPr>
            <w:r w:rsidRPr="00B30B1A">
              <w:rPr>
                <w:rFonts w:ascii="Times New Roman" w:hAnsi="Times New Roman"/>
                <w:color w:val="000000"/>
                <w:sz w:val="28"/>
                <w:szCs w:val="28"/>
              </w:rPr>
              <w:lastRenderedPageBreak/>
              <w:t>17</w:t>
            </w:r>
          </w:p>
        </w:tc>
        <w:tc>
          <w:tcPr>
            <w:tcW w:w="2036" w:type="dxa"/>
            <w:vAlign w:val="center"/>
          </w:tcPr>
          <w:p w14:paraId="6A22E4E4" w14:textId="66F5169C"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Vít cột sống lưng</w:t>
            </w:r>
          </w:p>
        </w:tc>
        <w:tc>
          <w:tcPr>
            <w:tcW w:w="3859" w:type="dxa"/>
            <w:vAlign w:val="center"/>
          </w:tcPr>
          <w:p w14:paraId="57B3EDA5" w14:textId="0AF35B5C" w:rsidR="00B30B1A" w:rsidRPr="00B30B1A" w:rsidRDefault="00B30B1A" w:rsidP="00B30B1A">
            <w:pPr>
              <w:widowControl w:val="0"/>
              <w:spacing w:line="276" w:lineRule="auto"/>
              <w:rPr>
                <w:rFonts w:ascii="Times New Roman" w:hAnsi="Times New Roman"/>
                <w:b/>
                <w:sz w:val="28"/>
                <w:szCs w:val="28"/>
                <w:lang w:val="nl-NL"/>
              </w:rPr>
            </w:pPr>
            <w:r w:rsidRPr="00B30B1A">
              <w:rPr>
                <w:rFonts w:ascii="Times New Roman" w:hAnsi="Times New Roman"/>
                <w:color w:val="000000"/>
                <w:sz w:val="28"/>
                <w:szCs w:val="28"/>
              </w:rPr>
              <w:t>- Chất liệu titanium hoặc hợp kim titanium.</w:t>
            </w:r>
            <w:r w:rsidRPr="00B30B1A">
              <w:rPr>
                <w:rFonts w:ascii="Times New Roman" w:hAnsi="Times New Roman"/>
                <w:color w:val="000000"/>
                <w:sz w:val="28"/>
                <w:szCs w:val="28"/>
              </w:rPr>
              <w:br/>
              <w:t>- Chiều dài ≤ 30mm đến ≥ 50mm.</w:t>
            </w:r>
            <w:r w:rsidRPr="00B30B1A">
              <w:rPr>
                <w:rFonts w:ascii="Times New Roman" w:hAnsi="Times New Roman"/>
                <w:color w:val="000000"/>
                <w:sz w:val="28"/>
                <w:szCs w:val="28"/>
              </w:rPr>
              <w:br/>
              <w:t>- Sử dụng tương thích với Miếng ghép đĩa đệm cột sống lưng lối bên liền nẹp loại II STT 15.</w:t>
            </w:r>
          </w:p>
        </w:tc>
        <w:tc>
          <w:tcPr>
            <w:tcW w:w="1803" w:type="dxa"/>
            <w:vAlign w:val="center"/>
          </w:tcPr>
          <w:p w14:paraId="2CB0C595" w14:textId="7C28F4BB" w:rsidR="00B30B1A" w:rsidRPr="00B30B1A" w:rsidRDefault="00B30B1A" w:rsidP="00B30B1A">
            <w:pPr>
              <w:widowControl w:val="0"/>
              <w:spacing w:line="276" w:lineRule="auto"/>
              <w:jc w:val="center"/>
              <w:rPr>
                <w:rFonts w:ascii="Times New Roman" w:hAnsi="Times New Roman"/>
                <w:b/>
                <w:bCs/>
                <w:sz w:val="28"/>
                <w:szCs w:val="28"/>
                <w:lang w:eastAsia="vi-VN"/>
              </w:rPr>
            </w:pPr>
            <w:r w:rsidRPr="00B30B1A">
              <w:rPr>
                <w:rFonts w:ascii="Times New Roman" w:hAnsi="Times New Roman"/>
                <w:color w:val="000000"/>
                <w:sz w:val="28"/>
                <w:szCs w:val="28"/>
              </w:rPr>
              <w:t>Theo quy cách của nhà sản xuất</w:t>
            </w:r>
          </w:p>
        </w:tc>
        <w:tc>
          <w:tcPr>
            <w:tcW w:w="1458" w:type="dxa"/>
            <w:vAlign w:val="center"/>
          </w:tcPr>
          <w:p w14:paraId="1498BB86" w14:textId="52169868"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Cái</w:t>
            </w:r>
          </w:p>
        </w:tc>
        <w:tc>
          <w:tcPr>
            <w:tcW w:w="1409" w:type="dxa"/>
            <w:vAlign w:val="center"/>
          </w:tcPr>
          <w:p w14:paraId="47011FE7" w14:textId="3ADF02C8" w:rsidR="00B30B1A" w:rsidRPr="00B30B1A" w:rsidRDefault="00B30B1A" w:rsidP="00B30B1A">
            <w:pPr>
              <w:spacing w:line="276" w:lineRule="auto"/>
              <w:jc w:val="center"/>
              <w:rPr>
                <w:rFonts w:ascii="Times New Roman" w:hAnsi="Times New Roman"/>
                <w:b/>
                <w:bCs/>
                <w:sz w:val="28"/>
                <w:szCs w:val="28"/>
              </w:rPr>
            </w:pPr>
            <w:r w:rsidRPr="00B30B1A">
              <w:rPr>
                <w:rFonts w:ascii="Times New Roman" w:hAnsi="Times New Roman"/>
                <w:color w:val="000000"/>
                <w:sz w:val="28"/>
                <w:szCs w:val="28"/>
              </w:rPr>
              <w:t>150</w:t>
            </w:r>
          </w:p>
        </w:tc>
        <w:tc>
          <w:tcPr>
            <w:tcW w:w="1546" w:type="dxa"/>
            <w:vAlign w:val="center"/>
          </w:tcPr>
          <w:p w14:paraId="425EC7B7" w14:textId="3D06BD74" w:rsidR="00B30B1A" w:rsidRPr="00B30B1A" w:rsidRDefault="00B30B1A" w:rsidP="00B30B1A">
            <w:pPr>
              <w:spacing w:line="276" w:lineRule="auto"/>
              <w:jc w:val="center"/>
              <w:rPr>
                <w:rFonts w:ascii="Times New Roman" w:hAnsi="Times New Roman"/>
                <w:b/>
                <w:bCs/>
                <w:sz w:val="28"/>
                <w:szCs w:val="28"/>
                <w:lang w:eastAsia="vi-VN"/>
              </w:rPr>
            </w:pPr>
            <w:r w:rsidRPr="00B30B1A">
              <w:rPr>
                <w:rFonts w:ascii="Times New Roman" w:hAnsi="Times New Roman"/>
                <w:bCs/>
                <w:color w:val="000000"/>
                <w:sz w:val="28"/>
                <w:szCs w:val="28"/>
              </w:rPr>
              <w:t>Tổ chức</w:t>
            </w:r>
            <w:r w:rsidRPr="00B30B1A">
              <w:rPr>
                <w:rFonts w:ascii="Times New Roman" w:hAnsi="Times New Roman"/>
                <w:bCs/>
                <w:color w:val="000000"/>
                <w:sz w:val="28"/>
                <w:szCs w:val="28"/>
              </w:rPr>
              <w:br/>
              <w:t>Hợp tác và Phát triển Kinh tế (OECD)</w:t>
            </w:r>
          </w:p>
        </w:tc>
      </w:tr>
      <w:tr w:rsidR="00B30B1A" w:rsidRPr="00B30B1A" w14:paraId="1BDC1BEE" w14:textId="77777777" w:rsidTr="00F8046D">
        <w:trPr>
          <w:trHeight w:val="969"/>
        </w:trPr>
        <w:tc>
          <w:tcPr>
            <w:tcW w:w="839" w:type="dxa"/>
            <w:vAlign w:val="center"/>
          </w:tcPr>
          <w:p w14:paraId="010C4D1F" w14:textId="092D371A" w:rsidR="00B30B1A" w:rsidRPr="00B30B1A" w:rsidRDefault="00B30B1A" w:rsidP="00B30B1A">
            <w:pPr>
              <w:spacing w:line="276" w:lineRule="auto"/>
              <w:jc w:val="center"/>
              <w:rPr>
                <w:rFonts w:ascii="Times New Roman" w:hAnsi="Times New Roman"/>
                <w:b/>
                <w:bCs/>
                <w:i/>
                <w:sz w:val="28"/>
                <w:szCs w:val="28"/>
                <w:lang w:eastAsia="vi-VN"/>
              </w:rPr>
            </w:pPr>
            <w:r w:rsidRPr="00B30B1A">
              <w:rPr>
                <w:rFonts w:ascii="Times New Roman" w:hAnsi="Times New Roman"/>
                <w:b/>
                <w:bCs/>
                <w:color w:val="000000"/>
                <w:sz w:val="28"/>
                <w:szCs w:val="28"/>
              </w:rPr>
              <w:t>II</w:t>
            </w:r>
          </w:p>
        </w:tc>
        <w:tc>
          <w:tcPr>
            <w:tcW w:w="2036" w:type="dxa"/>
            <w:vAlign w:val="center"/>
          </w:tcPr>
          <w:p w14:paraId="4FF74C31" w14:textId="07D99FC7"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b/>
                <w:bCs/>
                <w:color w:val="000000"/>
                <w:sz w:val="28"/>
                <w:szCs w:val="28"/>
              </w:rPr>
              <w:t>Kim đốt điều trị thoát vị</w:t>
            </w:r>
          </w:p>
        </w:tc>
        <w:tc>
          <w:tcPr>
            <w:tcW w:w="3859" w:type="dxa"/>
            <w:vAlign w:val="center"/>
          </w:tcPr>
          <w:p w14:paraId="5D32DAE7" w14:textId="3FB252B2" w:rsidR="00B30B1A" w:rsidRPr="00B30B1A" w:rsidRDefault="00B30B1A" w:rsidP="00B30B1A">
            <w:pPr>
              <w:widowControl w:val="0"/>
              <w:spacing w:line="276" w:lineRule="auto"/>
              <w:rPr>
                <w:rFonts w:ascii="Times New Roman" w:hAnsi="Times New Roman"/>
                <w:b/>
                <w:sz w:val="28"/>
                <w:szCs w:val="28"/>
                <w:lang w:val="nl-NL"/>
              </w:rPr>
            </w:pPr>
            <w:r w:rsidRPr="00B30B1A">
              <w:rPr>
                <w:rFonts w:ascii="Times New Roman" w:hAnsi="Times New Roman"/>
                <w:color w:val="000000"/>
                <w:sz w:val="28"/>
                <w:szCs w:val="28"/>
              </w:rPr>
              <w:t> </w:t>
            </w:r>
          </w:p>
        </w:tc>
        <w:tc>
          <w:tcPr>
            <w:tcW w:w="1803" w:type="dxa"/>
            <w:vAlign w:val="center"/>
          </w:tcPr>
          <w:p w14:paraId="0304B2D4" w14:textId="54BB6BF1" w:rsidR="00B30B1A" w:rsidRPr="00B30B1A" w:rsidRDefault="00B30B1A" w:rsidP="00B30B1A">
            <w:pPr>
              <w:widowControl w:val="0"/>
              <w:spacing w:line="276" w:lineRule="auto"/>
              <w:jc w:val="center"/>
              <w:rPr>
                <w:rFonts w:ascii="Times New Roman" w:hAnsi="Times New Roman"/>
                <w:b/>
                <w:bCs/>
                <w:sz w:val="28"/>
                <w:szCs w:val="28"/>
                <w:lang w:eastAsia="vi-VN"/>
              </w:rPr>
            </w:pPr>
            <w:r w:rsidRPr="00B30B1A">
              <w:rPr>
                <w:rFonts w:ascii="Times New Roman" w:hAnsi="Times New Roman"/>
                <w:color w:val="000000"/>
                <w:sz w:val="28"/>
                <w:szCs w:val="28"/>
              </w:rPr>
              <w:t> </w:t>
            </w:r>
          </w:p>
        </w:tc>
        <w:tc>
          <w:tcPr>
            <w:tcW w:w="1458" w:type="dxa"/>
            <w:vAlign w:val="center"/>
          </w:tcPr>
          <w:p w14:paraId="664D197F" w14:textId="30D15149"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 </w:t>
            </w:r>
          </w:p>
        </w:tc>
        <w:tc>
          <w:tcPr>
            <w:tcW w:w="1409" w:type="dxa"/>
            <w:vAlign w:val="center"/>
          </w:tcPr>
          <w:p w14:paraId="3E7717E3" w14:textId="4271292D"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color w:val="000000"/>
                <w:sz w:val="28"/>
                <w:szCs w:val="28"/>
              </w:rPr>
              <w:t> </w:t>
            </w:r>
          </w:p>
        </w:tc>
        <w:tc>
          <w:tcPr>
            <w:tcW w:w="1546" w:type="dxa"/>
            <w:vAlign w:val="center"/>
          </w:tcPr>
          <w:p w14:paraId="36D81CF8" w14:textId="6E9EFCCA" w:rsidR="00B30B1A" w:rsidRPr="00B30B1A" w:rsidRDefault="00B30B1A" w:rsidP="00B30B1A">
            <w:pPr>
              <w:spacing w:line="276" w:lineRule="auto"/>
              <w:jc w:val="center"/>
              <w:rPr>
                <w:rFonts w:ascii="Times New Roman" w:hAnsi="Times New Roman"/>
                <w:b/>
                <w:bCs/>
                <w:sz w:val="28"/>
                <w:szCs w:val="28"/>
                <w:lang w:eastAsia="vi-VN"/>
              </w:rPr>
            </w:pPr>
          </w:p>
        </w:tc>
      </w:tr>
      <w:tr w:rsidR="00B30B1A" w:rsidRPr="00B30B1A" w14:paraId="0AF1828C" w14:textId="77777777" w:rsidTr="00F8046D">
        <w:trPr>
          <w:trHeight w:val="969"/>
        </w:trPr>
        <w:tc>
          <w:tcPr>
            <w:tcW w:w="839" w:type="dxa"/>
            <w:vAlign w:val="center"/>
          </w:tcPr>
          <w:p w14:paraId="66283806" w14:textId="2B70F31E" w:rsidR="00B30B1A" w:rsidRPr="00B30B1A" w:rsidRDefault="00B30B1A" w:rsidP="00B30B1A">
            <w:pPr>
              <w:spacing w:line="276" w:lineRule="auto"/>
              <w:jc w:val="center"/>
              <w:rPr>
                <w:rFonts w:ascii="Times New Roman" w:hAnsi="Times New Roman"/>
                <w:b/>
                <w:bCs/>
                <w:i/>
                <w:sz w:val="28"/>
                <w:szCs w:val="28"/>
                <w:lang w:eastAsia="vi-VN"/>
              </w:rPr>
            </w:pPr>
            <w:r w:rsidRPr="00B30B1A">
              <w:rPr>
                <w:rFonts w:ascii="Times New Roman" w:hAnsi="Times New Roman"/>
                <w:color w:val="000000"/>
                <w:sz w:val="28"/>
                <w:szCs w:val="28"/>
              </w:rPr>
              <w:t>18</w:t>
            </w:r>
          </w:p>
        </w:tc>
        <w:tc>
          <w:tcPr>
            <w:tcW w:w="2036" w:type="dxa"/>
            <w:vAlign w:val="center"/>
          </w:tcPr>
          <w:p w14:paraId="2FFA31B8" w14:textId="4E0C594F"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Kim đốt sóng cao tần dùng trong điều trị thoát vị đĩa đệm loại I</w:t>
            </w:r>
          </w:p>
        </w:tc>
        <w:tc>
          <w:tcPr>
            <w:tcW w:w="3859" w:type="dxa"/>
            <w:vAlign w:val="center"/>
          </w:tcPr>
          <w:p w14:paraId="2C523D22" w14:textId="692A761B" w:rsidR="00B30B1A" w:rsidRPr="00B30B1A" w:rsidRDefault="00B30B1A" w:rsidP="00B30B1A">
            <w:pPr>
              <w:widowControl w:val="0"/>
              <w:spacing w:line="276" w:lineRule="auto"/>
              <w:rPr>
                <w:rFonts w:ascii="Times New Roman" w:hAnsi="Times New Roman"/>
                <w:b/>
                <w:sz w:val="28"/>
                <w:szCs w:val="28"/>
                <w:lang w:val="nl-NL"/>
              </w:rPr>
            </w:pPr>
            <w:r w:rsidRPr="00B30B1A">
              <w:rPr>
                <w:rFonts w:ascii="Times New Roman" w:hAnsi="Times New Roman"/>
                <w:color w:val="000000"/>
                <w:sz w:val="28"/>
                <w:szCs w:val="28"/>
              </w:rPr>
              <w:t>- Bộ bao gồm: 01 kim đốt sóng cao tần, 01 kim dẫn đường:</w:t>
            </w:r>
            <w:r w:rsidRPr="00B30B1A">
              <w:rPr>
                <w:rFonts w:ascii="Times New Roman" w:hAnsi="Times New Roman"/>
                <w:color w:val="000000"/>
                <w:sz w:val="28"/>
                <w:szCs w:val="28"/>
              </w:rPr>
              <w:br/>
              <w:t xml:space="preserve">- Kim đốt sóng cao tần: </w:t>
            </w:r>
            <w:r w:rsidRPr="00B30B1A">
              <w:rPr>
                <w:rFonts w:ascii="Times New Roman" w:hAnsi="Times New Roman"/>
                <w:color w:val="000000"/>
                <w:sz w:val="28"/>
                <w:szCs w:val="28"/>
              </w:rPr>
              <w:br/>
              <w:t>+ Chiều dài làm việc 230mm (Sai số ± ≤ 5%).</w:t>
            </w:r>
            <w:r w:rsidRPr="00B30B1A">
              <w:rPr>
                <w:rFonts w:ascii="Times New Roman" w:hAnsi="Times New Roman"/>
                <w:color w:val="000000"/>
                <w:sz w:val="28"/>
                <w:szCs w:val="28"/>
              </w:rPr>
              <w:br/>
              <w:t>+ Chiều dài phần mũi đốt 15mm (Sai số ± ≤ 5%), đường kính phần đầu đốt 2mm (Sai số ± ≤ 5%).</w:t>
            </w:r>
            <w:r w:rsidRPr="00B30B1A">
              <w:rPr>
                <w:rFonts w:ascii="Times New Roman" w:hAnsi="Times New Roman"/>
                <w:color w:val="000000"/>
                <w:sz w:val="28"/>
                <w:szCs w:val="28"/>
              </w:rPr>
              <w:br/>
              <w:t>+ Góc uốn của đầu đốt 45 độ (Sai số ± ≤ 5%).</w:t>
            </w:r>
          </w:p>
        </w:tc>
        <w:tc>
          <w:tcPr>
            <w:tcW w:w="1803" w:type="dxa"/>
            <w:vAlign w:val="center"/>
          </w:tcPr>
          <w:p w14:paraId="69FFFA4B" w14:textId="79FAB467" w:rsidR="00B30B1A" w:rsidRPr="00B30B1A" w:rsidRDefault="00B30B1A" w:rsidP="00B30B1A">
            <w:pPr>
              <w:widowControl w:val="0"/>
              <w:spacing w:line="276" w:lineRule="auto"/>
              <w:jc w:val="center"/>
              <w:rPr>
                <w:rFonts w:ascii="Times New Roman" w:hAnsi="Times New Roman"/>
                <w:b/>
                <w:bCs/>
                <w:sz w:val="28"/>
                <w:szCs w:val="28"/>
                <w:lang w:eastAsia="vi-VN"/>
              </w:rPr>
            </w:pPr>
            <w:r w:rsidRPr="00B30B1A">
              <w:rPr>
                <w:rFonts w:ascii="Times New Roman" w:hAnsi="Times New Roman"/>
                <w:color w:val="000000"/>
                <w:sz w:val="28"/>
                <w:szCs w:val="28"/>
              </w:rPr>
              <w:t>Theo quy cách của nhà sản xuất</w:t>
            </w:r>
          </w:p>
        </w:tc>
        <w:tc>
          <w:tcPr>
            <w:tcW w:w="1458" w:type="dxa"/>
            <w:vAlign w:val="center"/>
          </w:tcPr>
          <w:p w14:paraId="1C321140" w14:textId="0A458D4D"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Cái</w:t>
            </w:r>
          </w:p>
        </w:tc>
        <w:tc>
          <w:tcPr>
            <w:tcW w:w="1409" w:type="dxa"/>
            <w:vAlign w:val="center"/>
          </w:tcPr>
          <w:p w14:paraId="0FB4C0D7" w14:textId="294A704E"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color w:val="000000"/>
                <w:sz w:val="28"/>
                <w:szCs w:val="28"/>
              </w:rPr>
              <w:t>450</w:t>
            </w:r>
          </w:p>
        </w:tc>
        <w:tc>
          <w:tcPr>
            <w:tcW w:w="1546" w:type="dxa"/>
            <w:vAlign w:val="center"/>
          </w:tcPr>
          <w:p w14:paraId="47CC7D58" w14:textId="194DA180" w:rsidR="00B30B1A" w:rsidRPr="00B30B1A" w:rsidRDefault="00B30B1A" w:rsidP="00B30B1A">
            <w:pPr>
              <w:spacing w:line="276" w:lineRule="auto"/>
              <w:jc w:val="center"/>
              <w:rPr>
                <w:rFonts w:ascii="Times New Roman" w:hAnsi="Times New Roman"/>
                <w:b/>
                <w:bCs/>
                <w:sz w:val="28"/>
                <w:szCs w:val="28"/>
                <w:lang w:eastAsia="vi-VN"/>
              </w:rPr>
            </w:pPr>
            <w:r w:rsidRPr="00B30B1A">
              <w:rPr>
                <w:rFonts w:ascii="Times New Roman" w:hAnsi="Times New Roman"/>
                <w:bCs/>
                <w:color w:val="000000"/>
                <w:sz w:val="28"/>
                <w:szCs w:val="28"/>
              </w:rPr>
              <w:t>Tổ chức</w:t>
            </w:r>
            <w:r w:rsidRPr="00B30B1A">
              <w:rPr>
                <w:rFonts w:ascii="Times New Roman" w:hAnsi="Times New Roman"/>
                <w:bCs/>
                <w:color w:val="000000"/>
                <w:sz w:val="28"/>
                <w:szCs w:val="28"/>
              </w:rPr>
              <w:br/>
              <w:t>Hợp tác và Phát triển Kinh tế (OECD)</w:t>
            </w:r>
          </w:p>
        </w:tc>
      </w:tr>
      <w:tr w:rsidR="00B30B1A" w:rsidRPr="00B30B1A" w14:paraId="6A292A9B" w14:textId="77777777" w:rsidTr="00F8046D">
        <w:trPr>
          <w:trHeight w:val="969"/>
        </w:trPr>
        <w:tc>
          <w:tcPr>
            <w:tcW w:w="839" w:type="dxa"/>
            <w:vAlign w:val="center"/>
          </w:tcPr>
          <w:p w14:paraId="6E29E5B6" w14:textId="69FD4EFB" w:rsidR="00B30B1A" w:rsidRPr="00B30B1A" w:rsidRDefault="00B30B1A" w:rsidP="00B30B1A">
            <w:pPr>
              <w:spacing w:line="276" w:lineRule="auto"/>
              <w:jc w:val="center"/>
              <w:rPr>
                <w:rFonts w:ascii="Times New Roman" w:hAnsi="Times New Roman"/>
                <w:b/>
                <w:bCs/>
                <w:i/>
                <w:sz w:val="28"/>
                <w:szCs w:val="28"/>
                <w:lang w:eastAsia="vi-VN"/>
              </w:rPr>
            </w:pPr>
            <w:r w:rsidRPr="00B30B1A">
              <w:rPr>
                <w:rFonts w:ascii="Times New Roman" w:hAnsi="Times New Roman"/>
                <w:color w:val="000000"/>
                <w:sz w:val="28"/>
                <w:szCs w:val="28"/>
              </w:rPr>
              <w:t>19</w:t>
            </w:r>
          </w:p>
        </w:tc>
        <w:tc>
          <w:tcPr>
            <w:tcW w:w="2036" w:type="dxa"/>
            <w:vAlign w:val="center"/>
          </w:tcPr>
          <w:p w14:paraId="585E6170" w14:textId="68CCB699"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 xml:space="preserve">Kim đốt sóng cao tần dùng trong điều trị </w:t>
            </w:r>
            <w:r w:rsidRPr="00B30B1A">
              <w:rPr>
                <w:rFonts w:ascii="Times New Roman" w:hAnsi="Times New Roman"/>
                <w:color w:val="000000"/>
                <w:sz w:val="28"/>
                <w:szCs w:val="28"/>
              </w:rPr>
              <w:lastRenderedPageBreak/>
              <w:t>thoát vị đĩa đệm loại II</w:t>
            </w:r>
          </w:p>
        </w:tc>
        <w:tc>
          <w:tcPr>
            <w:tcW w:w="3859" w:type="dxa"/>
            <w:vAlign w:val="center"/>
          </w:tcPr>
          <w:p w14:paraId="37CCFC4D" w14:textId="7CCA85E0" w:rsidR="00B30B1A" w:rsidRPr="00B30B1A" w:rsidRDefault="00B30B1A" w:rsidP="00B30B1A">
            <w:pPr>
              <w:widowControl w:val="0"/>
              <w:spacing w:line="276" w:lineRule="auto"/>
              <w:rPr>
                <w:rFonts w:ascii="Times New Roman" w:hAnsi="Times New Roman"/>
                <w:b/>
                <w:sz w:val="28"/>
                <w:szCs w:val="28"/>
                <w:lang w:val="nl-NL"/>
              </w:rPr>
            </w:pPr>
            <w:r w:rsidRPr="00B30B1A">
              <w:rPr>
                <w:rFonts w:ascii="Times New Roman" w:hAnsi="Times New Roman"/>
                <w:color w:val="000000"/>
                <w:sz w:val="28"/>
                <w:szCs w:val="28"/>
              </w:rPr>
              <w:lastRenderedPageBreak/>
              <w:t xml:space="preserve">Đầu đốt có chức năng dẫn đường vào diện khớp, dây bơm thuốc, vừa tích hợp chức năng </w:t>
            </w:r>
            <w:r w:rsidRPr="00B30B1A">
              <w:rPr>
                <w:rFonts w:ascii="Times New Roman" w:hAnsi="Times New Roman"/>
                <w:color w:val="000000"/>
                <w:sz w:val="28"/>
                <w:szCs w:val="28"/>
              </w:rPr>
              <w:lastRenderedPageBreak/>
              <w:t>điều trị giảm đau bằng sóng cao tần.</w:t>
            </w:r>
            <w:r w:rsidRPr="00B30B1A">
              <w:rPr>
                <w:rFonts w:ascii="Times New Roman" w:hAnsi="Times New Roman"/>
                <w:color w:val="000000"/>
                <w:sz w:val="28"/>
                <w:szCs w:val="28"/>
              </w:rPr>
              <w:br/>
              <w:t>- Chiều dài từ ≤ 60mm đến ≥ 200mm.</w:t>
            </w:r>
            <w:r w:rsidRPr="00B30B1A">
              <w:rPr>
                <w:rFonts w:ascii="Times New Roman" w:hAnsi="Times New Roman"/>
                <w:color w:val="000000"/>
                <w:sz w:val="28"/>
                <w:szCs w:val="28"/>
              </w:rPr>
              <w:br/>
              <w:t xml:space="preserve">- Đường kính từ ≤ 20G đến ≥ 23G, tối thiểu 4 cỡ. </w:t>
            </w:r>
            <w:r w:rsidRPr="00B30B1A">
              <w:rPr>
                <w:rFonts w:ascii="Times New Roman" w:hAnsi="Times New Roman"/>
                <w:color w:val="000000"/>
                <w:sz w:val="28"/>
                <w:szCs w:val="28"/>
              </w:rPr>
              <w:br/>
              <w:t>- Kim có chế độ kích thích dây thần kinh cảm giác , chế độ kích thích dây thần kinh vận động.</w:t>
            </w:r>
            <w:r w:rsidRPr="00B30B1A">
              <w:rPr>
                <w:rFonts w:ascii="Times New Roman" w:hAnsi="Times New Roman"/>
                <w:color w:val="000000"/>
                <w:sz w:val="28"/>
                <w:szCs w:val="28"/>
              </w:rPr>
              <w:br/>
              <w:t>- Kim có tối thiểu các chế độ đốt: Đơn cực, lưỡng cực và đa cực.</w:t>
            </w:r>
          </w:p>
        </w:tc>
        <w:tc>
          <w:tcPr>
            <w:tcW w:w="1803" w:type="dxa"/>
            <w:vAlign w:val="center"/>
          </w:tcPr>
          <w:p w14:paraId="4DF7DE0E" w14:textId="55832E5F" w:rsidR="00B30B1A" w:rsidRPr="00B30B1A" w:rsidRDefault="00B30B1A" w:rsidP="00B30B1A">
            <w:pPr>
              <w:widowControl w:val="0"/>
              <w:spacing w:line="276" w:lineRule="auto"/>
              <w:jc w:val="center"/>
              <w:rPr>
                <w:rFonts w:ascii="Times New Roman" w:hAnsi="Times New Roman"/>
                <w:b/>
                <w:bCs/>
                <w:sz w:val="28"/>
                <w:szCs w:val="28"/>
                <w:lang w:eastAsia="vi-VN"/>
              </w:rPr>
            </w:pPr>
            <w:r w:rsidRPr="00B30B1A">
              <w:rPr>
                <w:rFonts w:ascii="Times New Roman" w:hAnsi="Times New Roman"/>
                <w:color w:val="000000"/>
                <w:sz w:val="28"/>
                <w:szCs w:val="28"/>
              </w:rPr>
              <w:lastRenderedPageBreak/>
              <w:t>Theo quy cách của nhà sản xuất</w:t>
            </w:r>
          </w:p>
        </w:tc>
        <w:tc>
          <w:tcPr>
            <w:tcW w:w="1458" w:type="dxa"/>
            <w:vAlign w:val="center"/>
          </w:tcPr>
          <w:p w14:paraId="390E8EE3" w14:textId="06FD8923" w:rsidR="00B30B1A" w:rsidRPr="00B30B1A" w:rsidRDefault="00B30B1A" w:rsidP="00B30B1A">
            <w:pPr>
              <w:widowControl w:val="0"/>
              <w:spacing w:line="276" w:lineRule="auto"/>
              <w:jc w:val="center"/>
              <w:rPr>
                <w:rFonts w:ascii="Times New Roman" w:hAnsi="Times New Roman"/>
                <w:b/>
                <w:sz w:val="28"/>
                <w:szCs w:val="28"/>
                <w:lang w:val="nl-NL"/>
              </w:rPr>
            </w:pPr>
            <w:r w:rsidRPr="00B30B1A">
              <w:rPr>
                <w:rFonts w:ascii="Times New Roman" w:hAnsi="Times New Roman"/>
                <w:color w:val="000000"/>
                <w:sz w:val="28"/>
                <w:szCs w:val="28"/>
              </w:rPr>
              <w:t>Cái</w:t>
            </w:r>
          </w:p>
        </w:tc>
        <w:tc>
          <w:tcPr>
            <w:tcW w:w="1409" w:type="dxa"/>
            <w:vAlign w:val="center"/>
          </w:tcPr>
          <w:p w14:paraId="2CE73A75" w14:textId="7C224B53"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color w:val="000000"/>
                <w:sz w:val="28"/>
                <w:szCs w:val="28"/>
              </w:rPr>
              <w:t>450</w:t>
            </w:r>
          </w:p>
        </w:tc>
        <w:tc>
          <w:tcPr>
            <w:tcW w:w="1546" w:type="dxa"/>
            <w:vAlign w:val="center"/>
          </w:tcPr>
          <w:p w14:paraId="7E8C5F18" w14:textId="7FFD1778" w:rsidR="00B30B1A" w:rsidRPr="00B30B1A" w:rsidRDefault="00B30B1A" w:rsidP="00B30B1A">
            <w:pPr>
              <w:spacing w:line="276" w:lineRule="auto"/>
              <w:jc w:val="center"/>
              <w:rPr>
                <w:rFonts w:ascii="Times New Roman" w:hAnsi="Times New Roman"/>
                <w:b/>
                <w:bCs/>
                <w:sz w:val="28"/>
                <w:szCs w:val="28"/>
                <w:lang w:eastAsia="vi-VN"/>
              </w:rPr>
            </w:pPr>
            <w:r w:rsidRPr="00B30B1A">
              <w:rPr>
                <w:rFonts w:ascii="Times New Roman" w:hAnsi="Times New Roman"/>
                <w:bCs/>
                <w:color w:val="000000"/>
                <w:sz w:val="28"/>
                <w:szCs w:val="28"/>
              </w:rPr>
              <w:t>Tổ chức</w:t>
            </w:r>
            <w:r w:rsidRPr="00B30B1A">
              <w:rPr>
                <w:rFonts w:ascii="Times New Roman" w:hAnsi="Times New Roman"/>
                <w:bCs/>
                <w:color w:val="000000"/>
                <w:sz w:val="28"/>
                <w:szCs w:val="28"/>
              </w:rPr>
              <w:br/>
              <w:t xml:space="preserve">Hợp tác và Phát triển </w:t>
            </w:r>
            <w:r w:rsidRPr="00B30B1A">
              <w:rPr>
                <w:rFonts w:ascii="Times New Roman" w:hAnsi="Times New Roman"/>
                <w:bCs/>
                <w:color w:val="000000"/>
                <w:sz w:val="28"/>
                <w:szCs w:val="28"/>
              </w:rPr>
              <w:lastRenderedPageBreak/>
              <w:t>Kinh tế (OECD)</w:t>
            </w:r>
          </w:p>
        </w:tc>
      </w:tr>
      <w:tr w:rsidR="00B30B1A" w:rsidRPr="00B30B1A" w14:paraId="444A35C2" w14:textId="77777777" w:rsidTr="00F35174">
        <w:trPr>
          <w:trHeight w:val="969"/>
        </w:trPr>
        <w:tc>
          <w:tcPr>
            <w:tcW w:w="839" w:type="dxa"/>
            <w:vAlign w:val="center"/>
          </w:tcPr>
          <w:p w14:paraId="01764E21" w14:textId="1EC439B8"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b/>
                <w:bCs/>
                <w:color w:val="000000"/>
                <w:sz w:val="28"/>
                <w:szCs w:val="28"/>
              </w:rPr>
              <w:lastRenderedPageBreak/>
              <w:t>III</w:t>
            </w:r>
          </w:p>
        </w:tc>
        <w:tc>
          <w:tcPr>
            <w:tcW w:w="2036" w:type="dxa"/>
            <w:vAlign w:val="center"/>
          </w:tcPr>
          <w:p w14:paraId="329FE61C" w14:textId="02E7D793" w:rsidR="00B30B1A" w:rsidRPr="00B30B1A" w:rsidRDefault="00B30B1A" w:rsidP="00B30B1A">
            <w:pPr>
              <w:widowControl w:val="0"/>
              <w:spacing w:line="276" w:lineRule="auto"/>
              <w:jc w:val="center"/>
              <w:rPr>
                <w:rFonts w:ascii="Times New Roman" w:hAnsi="Times New Roman"/>
                <w:sz w:val="28"/>
                <w:szCs w:val="28"/>
              </w:rPr>
            </w:pPr>
            <w:r w:rsidRPr="00B30B1A">
              <w:rPr>
                <w:rFonts w:ascii="Times New Roman" w:hAnsi="Times New Roman"/>
                <w:b/>
                <w:bCs/>
                <w:color w:val="000000"/>
                <w:sz w:val="28"/>
                <w:szCs w:val="28"/>
              </w:rPr>
              <w:t>Mũi khoan dùng trong phẫu thuật cột sống</w:t>
            </w:r>
          </w:p>
        </w:tc>
        <w:tc>
          <w:tcPr>
            <w:tcW w:w="3859" w:type="dxa"/>
            <w:vAlign w:val="center"/>
          </w:tcPr>
          <w:p w14:paraId="3B4B9AC3" w14:textId="79E5C201" w:rsidR="00B30B1A" w:rsidRPr="00B30B1A" w:rsidRDefault="00B30B1A" w:rsidP="00B30B1A">
            <w:pPr>
              <w:widowControl w:val="0"/>
              <w:spacing w:line="276" w:lineRule="auto"/>
              <w:rPr>
                <w:rFonts w:ascii="Times New Roman" w:hAnsi="Times New Roman"/>
                <w:sz w:val="28"/>
                <w:szCs w:val="28"/>
              </w:rPr>
            </w:pPr>
            <w:r w:rsidRPr="00B30B1A">
              <w:rPr>
                <w:rFonts w:ascii="Times New Roman" w:hAnsi="Times New Roman"/>
                <w:color w:val="000000"/>
                <w:sz w:val="28"/>
                <w:szCs w:val="28"/>
              </w:rPr>
              <w:t> </w:t>
            </w:r>
          </w:p>
        </w:tc>
        <w:tc>
          <w:tcPr>
            <w:tcW w:w="1803" w:type="dxa"/>
            <w:vAlign w:val="center"/>
          </w:tcPr>
          <w:p w14:paraId="5E7D00F8" w14:textId="4B9CE2AA" w:rsidR="00B30B1A" w:rsidRPr="00B30B1A" w:rsidRDefault="00B30B1A" w:rsidP="00B30B1A">
            <w:pPr>
              <w:widowControl w:val="0"/>
              <w:spacing w:line="276" w:lineRule="auto"/>
              <w:jc w:val="center"/>
              <w:rPr>
                <w:rFonts w:ascii="Times New Roman" w:hAnsi="Times New Roman"/>
                <w:sz w:val="28"/>
                <w:szCs w:val="28"/>
              </w:rPr>
            </w:pPr>
            <w:r w:rsidRPr="00B30B1A">
              <w:rPr>
                <w:rFonts w:ascii="Times New Roman" w:hAnsi="Times New Roman"/>
                <w:color w:val="000000"/>
                <w:sz w:val="28"/>
                <w:szCs w:val="28"/>
              </w:rPr>
              <w:t> </w:t>
            </w:r>
          </w:p>
        </w:tc>
        <w:tc>
          <w:tcPr>
            <w:tcW w:w="1458" w:type="dxa"/>
            <w:vAlign w:val="center"/>
          </w:tcPr>
          <w:p w14:paraId="7C9B0F3E" w14:textId="756F7CCF" w:rsidR="00B30B1A" w:rsidRPr="00B30B1A" w:rsidRDefault="00B30B1A" w:rsidP="00B30B1A">
            <w:pPr>
              <w:widowControl w:val="0"/>
              <w:spacing w:line="276" w:lineRule="auto"/>
              <w:jc w:val="center"/>
              <w:rPr>
                <w:rFonts w:ascii="Times New Roman" w:hAnsi="Times New Roman"/>
                <w:sz w:val="28"/>
                <w:szCs w:val="28"/>
              </w:rPr>
            </w:pPr>
            <w:r w:rsidRPr="00B30B1A">
              <w:rPr>
                <w:rFonts w:ascii="Times New Roman" w:hAnsi="Times New Roman"/>
                <w:color w:val="000000"/>
                <w:sz w:val="28"/>
                <w:szCs w:val="28"/>
              </w:rPr>
              <w:t> </w:t>
            </w:r>
          </w:p>
        </w:tc>
        <w:tc>
          <w:tcPr>
            <w:tcW w:w="1409" w:type="dxa"/>
            <w:vAlign w:val="center"/>
          </w:tcPr>
          <w:p w14:paraId="63A4C5F7" w14:textId="0709AF7B"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color w:val="000000"/>
                <w:sz w:val="28"/>
                <w:szCs w:val="28"/>
              </w:rPr>
              <w:t> </w:t>
            </w:r>
          </w:p>
        </w:tc>
        <w:tc>
          <w:tcPr>
            <w:tcW w:w="1546" w:type="dxa"/>
            <w:vAlign w:val="center"/>
          </w:tcPr>
          <w:p w14:paraId="434B8C17" w14:textId="21B317A6" w:rsidR="00B30B1A" w:rsidRPr="00B30B1A" w:rsidRDefault="00B30B1A" w:rsidP="00B30B1A">
            <w:pPr>
              <w:spacing w:line="276" w:lineRule="auto"/>
              <w:jc w:val="center"/>
              <w:rPr>
                <w:rFonts w:ascii="Times New Roman" w:hAnsi="Times New Roman"/>
                <w:bCs/>
                <w:color w:val="000000"/>
                <w:sz w:val="28"/>
                <w:szCs w:val="28"/>
              </w:rPr>
            </w:pPr>
          </w:p>
        </w:tc>
      </w:tr>
      <w:tr w:rsidR="00B30B1A" w:rsidRPr="00B30B1A" w14:paraId="44753B17" w14:textId="77777777" w:rsidTr="00F35174">
        <w:trPr>
          <w:trHeight w:val="969"/>
        </w:trPr>
        <w:tc>
          <w:tcPr>
            <w:tcW w:w="839" w:type="dxa"/>
            <w:vAlign w:val="center"/>
          </w:tcPr>
          <w:p w14:paraId="6DFD206D" w14:textId="73E8068B"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color w:val="000000"/>
                <w:sz w:val="28"/>
                <w:szCs w:val="28"/>
              </w:rPr>
              <w:t>20</w:t>
            </w:r>
          </w:p>
        </w:tc>
        <w:tc>
          <w:tcPr>
            <w:tcW w:w="2036" w:type="dxa"/>
            <w:vAlign w:val="center"/>
          </w:tcPr>
          <w:p w14:paraId="22D1E458" w14:textId="42C6A74F" w:rsidR="00B30B1A" w:rsidRPr="00B30B1A" w:rsidRDefault="00B30B1A" w:rsidP="00B30B1A">
            <w:pPr>
              <w:widowControl w:val="0"/>
              <w:spacing w:line="276" w:lineRule="auto"/>
              <w:jc w:val="center"/>
              <w:rPr>
                <w:rFonts w:ascii="Times New Roman" w:hAnsi="Times New Roman"/>
                <w:sz w:val="28"/>
                <w:szCs w:val="28"/>
              </w:rPr>
            </w:pPr>
            <w:r w:rsidRPr="00B30B1A">
              <w:rPr>
                <w:rFonts w:ascii="Times New Roman" w:hAnsi="Times New Roman"/>
                <w:color w:val="000000"/>
                <w:sz w:val="28"/>
                <w:szCs w:val="28"/>
              </w:rPr>
              <w:t>Mũi mài xương loại I</w:t>
            </w:r>
          </w:p>
        </w:tc>
        <w:tc>
          <w:tcPr>
            <w:tcW w:w="3859" w:type="dxa"/>
            <w:vAlign w:val="center"/>
          </w:tcPr>
          <w:p w14:paraId="6931C96D" w14:textId="4EFBDD9B" w:rsidR="00B30B1A" w:rsidRPr="00B30B1A" w:rsidRDefault="00B30B1A" w:rsidP="00B30B1A">
            <w:pPr>
              <w:widowControl w:val="0"/>
              <w:spacing w:line="276" w:lineRule="auto"/>
              <w:rPr>
                <w:rFonts w:ascii="Times New Roman" w:hAnsi="Times New Roman"/>
                <w:sz w:val="28"/>
                <w:szCs w:val="28"/>
              </w:rPr>
            </w:pPr>
            <w:r w:rsidRPr="00B30B1A">
              <w:rPr>
                <w:rFonts w:ascii="Times New Roman" w:hAnsi="Times New Roman"/>
                <w:color w:val="000000"/>
                <w:sz w:val="28"/>
                <w:szCs w:val="28"/>
              </w:rPr>
              <w:t>- Đầu mũi mài xương dạng hình cầu.</w:t>
            </w:r>
            <w:r w:rsidRPr="00B30B1A">
              <w:rPr>
                <w:rFonts w:ascii="Times New Roman" w:hAnsi="Times New Roman"/>
                <w:color w:val="000000"/>
                <w:sz w:val="28"/>
                <w:szCs w:val="28"/>
              </w:rPr>
              <w:br/>
              <w:t>- Chiều dài ≤ 100mm đến ≥ 140mm</w:t>
            </w:r>
            <w:r w:rsidRPr="00B30B1A">
              <w:rPr>
                <w:rFonts w:ascii="Times New Roman" w:hAnsi="Times New Roman"/>
                <w:color w:val="000000"/>
                <w:sz w:val="28"/>
                <w:szCs w:val="28"/>
              </w:rPr>
              <w:br/>
              <w:t>- Đường kính 3mm (Sai số ± ≤ 5%).</w:t>
            </w:r>
            <w:r w:rsidRPr="00B30B1A">
              <w:rPr>
                <w:rFonts w:ascii="Times New Roman" w:hAnsi="Times New Roman"/>
                <w:color w:val="000000"/>
                <w:sz w:val="28"/>
                <w:szCs w:val="28"/>
              </w:rPr>
              <w:br/>
              <w:t xml:space="preserve">- Tương thích với máy khoan Model: EC300 Hãng/Nước sản xuất: Medtronic - Mỹ. (Có xác nhận khả năng tương thích của chủ sở hữu/hãng sản xuất của </w:t>
            </w:r>
            <w:r w:rsidRPr="00B30B1A">
              <w:rPr>
                <w:rFonts w:ascii="Times New Roman" w:hAnsi="Times New Roman"/>
                <w:color w:val="000000"/>
                <w:sz w:val="28"/>
                <w:szCs w:val="28"/>
              </w:rPr>
              <w:lastRenderedPageBreak/>
              <w:t>máy khoan Model: EC300 Hãng/Nước sản xuất: Medtronic - Mỹ)</w:t>
            </w:r>
            <w:r w:rsidRPr="00B30B1A">
              <w:rPr>
                <w:rFonts w:ascii="Times New Roman" w:hAnsi="Times New Roman"/>
                <w:color w:val="000000"/>
                <w:sz w:val="28"/>
                <w:szCs w:val="28"/>
              </w:rPr>
              <w:br/>
              <w:t>- Cam kết cung cấp dây khoan tương thích với khoan Model: EC300 Hãng/Nước: Medtronic - Mỹ theo yêu cầu của Bệnh viện</w:t>
            </w:r>
          </w:p>
        </w:tc>
        <w:tc>
          <w:tcPr>
            <w:tcW w:w="1803" w:type="dxa"/>
            <w:vAlign w:val="center"/>
          </w:tcPr>
          <w:p w14:paraId="3609430C" w14:textId="7777B79B" w:rsidR="00B30B1A" w:rsidRPr="00B30B1A" w:rsidRDefault="00B30B1A" w:rsidP="00B30B1A">
            <w:pPr>
              <w:widowControl w:val="0"/>
              <w:spacing w:line="276" w:lineRule="auto"/>
              <w:jc w:val="center"/>
              <w:rPr>
                <w:rFonts w:ascii="Times New Roman" w:hAnsi="Times New Roman"/>
                <w:sz w:val="28"/>
                <w:szCs w:val="28"/>
              </w:rPr>
            </w:pPr>
            <w:r w:rsidRPr="00B30B1A">
              <w:rPr>
                <w:rFonts w:ascii="Times New Roman" w:hAnsi="Times New Roman"/>
                <w:color w:val="000000"/>
                <w:sz w:val="28"/>
                <w:szCs w:val="28"/>
              </w:rPr>
              <w:lastRenderedPageBreak/>
              <w:t>Theo quy cách của nhà sản xuất</w:t>
            </w:r>
          </w:p>
        </w:tc>
        <w:tc>
          <w:tcPr>
            <w:tcW w:w="1458" w:type="dxa"/>
            <w:vAlign w:val="center"/>
          </w:tcPr>
          <w:p w14:paraId="1C5E0525" w14:textId="51FF5A48" w:rsidR="00B30B1A" w:rsidRPr="00B30B1A" w:rsidRDefault="00B30B1A" w:rsidP="00B30B1A">
            <w:pPr>
              <w:widowControl w:val="0"/>
              <w:spacing w:line="276" w:lineRule="auto"/>
              <w:jc w:val="center"/>
              <w:rPr>
                <w:rFonts w:ascii="Times New Roman" w:hAnsi="Times New Roman"/>
                <w:sz w:val="28"/>
                <w:szCs w:val="28"/>
              </w:rPr>
            </w:pPr>
            <w:r w:rsidRPr="00B30B1A">
              <w:rPr>
                <w:rFonts w:ascii="Times New Roman" w:hAnsi="Times New Roman"/>
                <w:color w:val="000000"/>
                <w:sz w:val="28"/>
                <w:szCs w:val="28"/>
              </w:rPr>
              <w:t>Cái</w:t>
            </w:r>
          </w:p>
        </w:tc>
        <w:tc>
          <w:tcPr>
            <w:tcW w:w="1409" w:type="dxa"/>
            <w:vAlign w:val="center"/>
          </w:tcPr>
          <w:p w14:paraId="5DF8117D" w14:textId="41EE551F"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color w:val="000000"/>
                <w:sz w:val="28"/>
                <w:szCs w:val="28"/>
              </w:rPr>
              <w:t>1100</w:t>
            </w:r>
          </w:p>
        </w:tc>
        <w:tc>
          <w:tcPr>
            <w:tcW w:w="1546" w:type="dxa"/>
            <w:vAlign w:val="center"/>
          </w:tcPr>
          <w:p w14:paraId="10C3D955" w14:textId="3ACC3DE1" w:rsidR="00B30B1A" w:rsidRPr="00B30B1A" w:rsidRDefault="00B30B1A" w:rsidP="00B30B1A">
            <w:pPr>
              <w:spacing w:line="276" w:lineRule="auto"/>
              <w:jc w:val="center"/>
              <w:rPr>
                <w:rFonts w:ascii="Times New Roman" w:hAnsi="Times New Roman"/>
                <w:bCs/>
                <w:color w:val="000000"/>
                <w:sz w:val="28"/>
                <w:szCs w:val="28"/>
              </w:rPr>
            </w:pPr>
            <w:r w:rsidRPr="00B30B1A">
              <w:rPr>
                <w:rFonts w:ascii="Times New Roman" w:hAnsi="Times New Roman"/>
                <w:bCs/>
                <w:color w:val="000000"/>
                <w:sz w:val="28"/>
                <w:szCs w:val="28"/>
              </w:rPr>
              <w:t>Tổ chức</w:t>
            </w:r>
            <w:r w:rsidRPr="00B30B1A">
              <w:rPr>
                <w:rFonts w:ascii="Times New Roman" w:hAnsi="Times New Roman"/>
                <w:bCs/>
                <w:color w:val="000000"/>
                <w:sz w:val="28"/>
                <w:szCs w:val="28"/>
              </w:rPr>
              <w:br/>
              <w:t>Hợp tác và Phát triển Kinh tế (OECD)</w:t>
            </w:r>
          </w:p>
        </w:tc>
      </w:tr>
      <w:tr w:rsidR="00B30B1A" w:rsidRPr="00B30B1A" w14:paraId="0CD4D0C3" w14:textId="77777777" w:rsidTr="00F35174">
        <w:trPr>
          <w:trHeight w:val="969"/>
        </w:trPr>
        <w:tc>
          <w:tcPr>
            <w:tcW w:w="839" w:type="dxa"/>
            <w:vAlign w:val="center"/>
          </w:tcPr>
          <w:p w14:paraId="6068B772" w14:textId="29578044"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color w:val="000000"/>
                <w:sz w:val="28"/>
                <w:szCs w:val="28"/>
              </w:rPr>
              <w:lastRenderedPageBreak/>
              <w:t>21</w:t>
            </w:r>
          </w:p>
        </w:tc>
        <w:tc>
          <w:tcPr>
            <w:tcW w:w="2036" w:type="dxa"/>
            <w:vAlign w:val="center"/>
          </w:tcPr>
          <w:p w14:paraId="2C52854E" w14:textId="69DFCE51" w:rsidR="00B30B1A" w:rsidRPr="00B30B1A" w:rsidRDefault="00B30B1A" w:rsidP="00B30B1A">
            <w:pPr>
              <w:widowControl w:val="0"/>
              <w:spacing w:line="276" w:lineRule="auto"/>
              <w:jc w:val="center"/>
              <w:rPr>
                <w:rFonts w:ascii="Times New Roman" w:hAnsi="Times New Roman"/>
                <w:sz w:val="28"/>
                <w:szCs w:val="28"/>
              </w:rPr>
            </w:pPr>
            <w:r w:rsidRPr="00B30B1A">
              <w:rPr>
                <w:rFonts w:ascii="Times New Roman" w:hAnsi="Times New Roman"/>
                <w:color w:val="000000"/>
                <w:sz w:val="28"/>
                <w:szCs w:val="28"/>
              </w:rPr>
              <w:t>Mũi mài xương loại II</w:t>
            </w:r>
          </w:p>
        </w:tc>
        <w:tc>
          <w:tcPr>
            <w:tcW w:w="3859" w:type="dxa"/>
            <w:vAlign w:val="center"/>
          </w:tcPr>
          <w:p w14:paraId="74D0C298" w14:textId="3A6D1C80" w:rsidR="00B30B1A" w:rsidRPr="00B30B1A" w:rsidRDefault="00B30B1A" w:rsidP="00B30B1A">
            <w:pPr>
              <w:widowControl w:val="0"/>
              <w:spacing w:line="276" w:lineRule="auto"/>
              <w:rPr>
                <w:rFonts w:ascii="Times New Roman" w:hAnsi="Times New Roman"/>
                <w:sz w:val="28"/>
                <w:szCs w:val="28"/>
              </w:rPr>
            </w:pPr>
            <w:r w:rsidRPr="00B30B1A">
              <w:rPr>
                <w:rFonts w:ascii="Times New Roman" w:hAnsi="Times New Roman"/>
                <w:color w:val="000000"/>
                <w:sz w:val="28"/>
                <w:szCs w:val="28"/>
              </w:rPr>
              <w:t>- Đầu mũi mài hình cầu phủ kim cương hoặc tương đương để tăng độ cứng khi cắt xương</w:t>
            </w:r>
            <w:r w:rsidRPr="00B30B1A">
              <w:rPr>
                <w:rFonts w:ascii="Times New Roman" w:hAnsi="Times New Roman"/>
                <w:color w:val="000000"/>
                <w:sz w:val="28"/>
                <w:szCs w:val="28"/>
              </w:rPr>
              <w:br/>
              <w:t>- Chiều dài ≤ 100mm đến ≥ 140mm</w:t>
            </w:r>
            <w:r w:rsidRPr="00B30B1A">
              <w:rPr>
                <w:rFonts w:ascii="Times New Roman" w:hAnsi="Times New Roman"/>
                <w:color w:val="000000"/>
                <w:sz w:val="28"/>
                <w:szCs w:val="28"/>
              </w:rPr>
              <w:br/>
              <w:t>- Đường kính 3mm (Sai số ± ≤ 5%).</w:t>
            </w:r>
            <w:r w:rsidRPr="00B30B1A">
              <w:rPr>
                <w:rFonts w:ascii="Times New Roman" w:hAnsi="Times New Roman"/>
                <w:color w:val="000000"/>
                <w:sz w:val="28"/>
                <w:szCs w:val="28"/>
              </w:rPr>
              <w:br/>
              <w:t>- Tương thích với máy khoan Model: EC300 Hãng/Nước sản xuất: Medtronic - Mỹ. (Có xác nhận khả năng tương thích của chủ sở hữu/hãng sản xuất của máy khoan Model: EC300 Hãng/Nước sản xuất: Medtronic - Mỹ)</w:t>
            </w:r>
            <w:r w:rsidRPr="00B30B1A">
              <w:rPr>
                <w:rFonts w:ascii="Times New Roman" w:hAnsi="Times New Roman"/>
                <w:color w:val="000000"/>
                <w:sz w:val="28"/>
                <w:szCs w:val="28"/>
              </w:rPr>
              <w:br/>
              <w:t>- Cam kết cung cấp dây khoan tương thích với khoan Model: EC300 Hãng/Nước: Medtronic - Mỹ theo yêu cầu của Bệnh viện</w:t>
            </w:r>
          </w:p>
        </w:tc>
        <w:tc>
          <w:tcPr>
            <w:tcW w:w="1803" w:type="dxa"/>
            <w:vAlign w:val="center"/>
          </w:tcPr>
          <w:p w14:paraId="07C64971" w14:textId="0CD778C1" w:rsidR="00B30B1A" w:rsidRPr="00B30B1A" w:rsidRDefault="00B30B1A" w:rsidP="00B30B1A">
            <w:pPr>
              <w:widowControl w:val="0"/>
              <w:spacing w:line="276" w:lineRule="auto"/>
              <w:jc w:val="center"/>
              <w:rPr>
                <w:rFonts w:ascii="Times New Roman" w:hAnsi="Times New Roman"/>
                <w:sz w:val="28"/>
                <w:szCs w:val="28"/>
              </w:rPr>
            </w:pPr>
            <w:r w:rsidRPr="00B30B1A">
              <w:rPr>
                <w:rFonts w:ascii="Times New Roman" w:hAnsi="Times New Roman"/>
                <w:color w:val="000000"/>
                <w:sz w:val="28"/>
                <w:szCs w:val="28"/>
              </w:rPr>
              <w:t>Theo quy cách của nhà sản xuất</w:t>
            </w:r>
          </w:p>
        </w:tc>
        <w:tc>
          <w:tcPr>
            <w:tcW w:w="1458" w:type="dxa"/>
            <w:vAlign w:val="center"/>
          </w:tcPr>
          <w:p w14:paraId="5CFC3037" w14:textId="7FE14AED" w:rsidR="00B30B1A" w:rsidRPr="00B30B1A" w:rsidRDefault="00B30B1A" w:rsidP="00B30B1A">
            <w:pPr>
              <w:widowControl w:val="0"/>
              <w:spacing w:line="276" w:lineRule="auto"/>
              <w:jc w:val="center"/>
              <w:rPr>
                <w:rFonts w:ascii="Times New Roman" w:hAnsi="Times New Roman"/>
                <w:sz w:val="28"/>
                <w:szCs w:val="28"/>
              </w:rPr>
            </w:pPr>
            <w:r w:rsidRPr="00B30B1A">
              <w:rPr>
                <w:rFonts w:ascii="Times New Roman" w:hAnsi="Times New Roman"/>
                <w:color w:val="000000"/>
                <w:sz w:val="28"/>
                <w:szCs w:val="28"/>
              </w:rPr>
              <w:t>Cái</w:t>
            </w:r>
          </w:p>
        </w:tc>
        <w:tc>
          <w:tcPr>
            <w:tcW w:w="1409" w:type="dxa"/>
            <w:vAlign w:val="center"/>
          </w:tcPr>
          <w:p w14:paraId="51D2A8B6" w14:textId="6F4460C6"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color w:val="000000"/>
                <w:sz w:val="28"/>
                <w:szCs w:val="28"/>
              </w:rPr>
              <w:t>1100</w:t>
            </w:r>
          </w:p>
        </w:tc>
        <w:tc>
          <w:tcPr>
            <w:tcW w:w="1546" w:type="dxa"/>
            <w:vAlign w:val="center"/>
          </w:tcPr>
          <w:p w14:paraId="199F3C31" w14:textId="486EA107" w:rsidR="00B30B1A" w:rsidRPr="00B30B1A" w:rsidRDefault="00B30B1A" w:rsidP="00B30B1A">
            <w:pPr>
              <w:spacing w:line="276" w:lineRule="auto"/>
              <w:jc w:val="center"/>
              <w:rPr>
                <w:rFonts w:ascii="Times New Roman" w:hAnsi="Times New Roman"/>
                <w:bCs/>
                <w:color w:val="000000"/>
                <w:sz w:val="28"/>
                <w:szCs w:val="28"/>
              </w:rPr>
            </w:pPr>
            <w:r w:rsidRPr="00B30B1A">
              <w:rPr>
                <w:rFonts w:ascii="Times New Roman" w:hAnsi="Times New Roman"/>
                <w:bCs/>
                <w:color w:val="000000"/>
                <w:sz w:val="28"/>
                <w:szCs w:val="28"/>
              </w:rPr>
              <w:t>Tổ chức</w:t>
            </w:r>
            <w:r w:rsidRPr="00B30B1A">
              <w:rPr>
                <w:rFonts w:ascii="Times New Roman" w:hAnsi="Times New Roman"/>
                <w:bCs/>
                <w:color w:val="000000"/>
                <w:sz w:val="28"/>
                <w:szCs w:val="28"/>
              </w:rPr>
              <w:br/>
              <w:t>Hợp tác và Phát triển Kinh tế (OECD)</w:t>
            </w:r>
          </w:p>
        </w:tc>
      </w:tr>
      <w:tr w:rsidR="00B30B1A" w:rsidRPr="00B30B1A" w14:paraId="7D17F419" w14:textId="77777777" w:rsidTr="00F35174">
        <w:trPr>
          <w:trHeight w:val="969"/>
        </w:trPr>
        <w:tc>
          <w:tcPr>
            <w:tcW w:w="839" w:type="dxa"/>
            <w:vAlign w:val="center"/>
          </w:tcPr>
          <w:p w14:paraId="5B597BB7" w14:textId="069D324B"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color w:val="000000"/>
                <w:sz w:val="28"/>
                <w:szCs w:val="28"/>
              </w:rPr>
              <w:lastRenderedPageBreak/>
              <w:t>22</w:t>
            </w:r>
          </w:p>
        </w:tc>
        <w:tc>
          <w:tcPr>
            <w:tcW w:w="2036" w:type="dxa"/>
            <w:vAlign w:val="center"/>
          </w:tcPr>
          <w:p w14:paraId="12EC0223" w14:textId="0C8C2B7F" w:rsidR="00B30B1A" w:rsidRPr="00B30B1A" w:rsidRDefault="00B30B1A" w:rsidP="00B30B1A">
            <w:pPr>
              <w:widowControl w:val="0"/>
              <w:spacing w:line="276" w:lineRule="auto"/>
              <w:jc w:val="center"/>
              <w:rPr>
                <w:rFonts w:ascii="Times New Roman" w:hAnsi="Times New Roman"/>
                <w:sz w:val="28"/>
                <w:szCs w:val="28"/>
              </w:rPr>
            </w:pPr>
            <w:r w:rsidRPr="00B30B1A">
              <w:rPr>
                <w:rFonts w:ascii="Times New Roman" w:hAnsi="Times New Roman"/>
                <w:color w:val="000000"/>
                <w:sz w:val="28"/>
                <w:szCs w:val="28"/>
              </w:rPr>
              <w:t>Mũi mài xương loại III</w:t>
            </w:r>
          </w:p>
        </w:tc>
        <w:tc>
          <w:tcPr>
            <w:tcW w:w="3859" w:type="dxa"/>
            <w:vAlign w:val="center"/>
          </w:tcPr>
          <w:p w14:paraId="031AA65A" w14:textId="16F4E24E" w:rsidR="00B30B1A" w:rsidRPr="00B30B1A" w:rsidRDefault="00B30B1A" w:rsidP="00B30B1A">
            <w:pPr>
              <w:widowControl w:val="0"/>
              <w:spacing w:line="276" w:lineRule="auto"/>
              <w:rPr>
                <w:rFonts w:ascii="Times New Roman" w:hAnsi="Times New Roman"/>
                <w:sz w:val="28"/>
                <w:szCs w:val="28"/>
              </w:rPr>
            </w:pPr>
            <w:r w:rsidRPr="00B30B1A">
              <w:rPr>
                <w:rFonts w:ascii="Times New Roman" w:hAnsi="Times New Roman"/>
                <w:color w:val="000000"/>
                <w:sz w:val="28"/>
                <w:szCs w:val="28"/>
              </w:rPr>
              <w:t>- Đầu mũi mài xương dạng kim cương, đầu tròn,</w:t>
            </w:r>
            <w:r w:rsidRPr="00B30B1A">
              <w:rPr>
                <w:rFonts w:ascii="Times New Roman" w:hAnsi="Times New Roman"/>
                <w:color w:val="000000"/>
                <w:sz w:val="28"/>
                <w:szCs w:val="28"/>
              </w:rPr>
              <w:br/>
              <w:t xml:space="preserve">- Có tối thiểu các loại có tấm bảo vệ và không có tấm bảo vệ. </w:t>
            </w:r>
            <w:r w:rsidRPr="00B30B1A">
              <w:rPr>
                <w:rFonts w:ascii="Times New Roman" w:hAnsi="Times New Roman"/>
                <w:color w:val="000000"/>
                <w:sz w:val="28"/>
                <w:szCs w:val="28"/>
              </w:rPr>
              <w:br/>
              <w:t xml:space="preserve">- Đường kính tối thiểu các loại 4.0mm (Sai số ± ≤ 5%) và 5.5mm (Sai số ± ≤ 5%). </w:t>
            </w:r>
            <w:r w:rsidRPr="00B30B1A">
              <w:rPr>
                <w:rFonts w:ascii="Times New Roman" w:hAnsi="Times New Roman"/>
                <w:color w:val="000000"/>
                <w:sz w:val="28"/>
                <w:szCs w:val="28"/>
              </w:rPr>
              <w:br/>
              <w:t>- Chiều dài tối thiểu các loại 270mm (Sai số ± ≤ 5%) và 320mm (Sai số ± ≤ 5%).</w:t>
            </w:r>
          </w:p>
        </w:tc>
        <w:tc>
          <w:tcPr>
            <w:tcW w:w="1803" w:type="dxa"/>
            <w:vAlign w:val="center"/>
          </w:tcPr>
          <w:p w14:paraId="306C6F90" w14:textId="5AB7E9F6" w:rsidR="00B30B1A" w:rsidRPr="00B30B1A" w:rsidRDefault="00B30B1A" w:rsidP="00B30B1A">
            <w:pPr>
              <w:widowControl w:val="0"/>
              <w:spacing w:line="276" w:lineRule="auto"/>
              <w:jc w:val="center"/>
              <w:rPr>
                <w:rFonts w:ascii="Times New Roman" w:hAnsi="Times New Roman"/>
                <w:sz w:val="28"/>
                <w:szCs w:val="28"/>
              </w:rPr>
            </w:pPr>
            <w:r w:rsidRPr="00B30B1A">
              <w:rPr>
                <w:rFonts w:ascii="Times New Roman" w:hAnsi="Times New Roman"/>
                <w:color w:val="000000"/>
                <w:sz w:val="28"/>
                <w:szCs w:val="28"/>
              </w:rPr>
              <w:t>Theo quy cách của nhà sản xuất</w:t>
            </w:r>
          </w:p>
        </w:tc>
        <w:tc>
          <w:tcPr>
            <w:tcW w:w="1458" w:type="dxa"/>
            <w:vAlign w:val="center"/>
          </w:tcPr>
          <w:p w14:paraId="4B00A8E0" w14:textId="14320D9F" w:rsidR="00B30B1A" w:rsidRPr="00B30B1A" w:rsidRDefault="00B30B1A" w:rsidP="00B30B1A">
            <w:pPr>
              <w:widowControl w:val="0"/>
              <w:spacing w:line="276" w:lineRule="auto"/>
              <w:jc w:val="center"/>
              <w:rPr>
                <w:rFonts w:ascii="Times New Roman" w:hAnsi="Times New Roman"/>
                <w:sz w:val="28"/>
                <w:szCs w:val="28"/>
              </w:rPr>
            </w:pPr>
            <w:r w:rsidRPr="00B30B1A">
              <w:rPr>
                <w:rFonts w:ascii="Times New Roman" w:hAnsi="Times New Roman"/>
                <w:color w:val="000000"/>
                <w:sz w:val="28"/>
                <w:szCs w:val="28"/>
              </w:rPr>
              <w:t>Cái</w:t>
            </w:r>
          </w:p>
        </w:tc>
        <w:tc>
          <w:tcPr>
            <w:tcW w:w="1409" w:type="dxa"/>
            <w:vAlign w:val="center"/>
          </w:tcPr>
          <w:p w14:paraId="735B87BE" w14:textId="2D4175F4"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color w:val="000000"/>
                <w:sz w:val="28"/>
                <w:szCs w:val="28"/>
              </w:rPr>
              <w:t>1500</w:t>
            </w:r>
          </w:p>
        </w:tc>
        <w:tc>
          <w:tcPr>
            <w:tcW w:w="1546" w:type="dxa"/>
            <w:vAlign w:val="center"/>
          </w:tcPr>
          <w:p w14:paraId="19737338" w14:textId="57245D89" w:rsidR="00B30B1A" w:rsidRPr="00B30B1A" w:rsidRDefault="00B30B1A" w:rsidP="00B30B1A">
            <w:pPr>
              <w:spacing w:line="276" w:lineRule="auto"/>
              <w:jc w:val="center"/>
              <w:rPr>
                <w:rFonts w:ascii="Times New Roman" w:hAnsi="Times New Roman"/>
                <w:bCs/>
                <w:color w:val="000000"/>
                <w:sz w:val="28"/>
                <w:szCs w:val="28"/>
              </w:rPr>
            </w:pPr>
            <w:r w:rsidRPr="00B30B1A">
              <w:rPr>
                <w:rFonts w:ascii="Times New Roman" w:hAnsi="Times New Roman"/>
                <w:bCs/>
                <w:color w:val="000000"/>
                <w:sz w:val="28"/>
                <w:szCs w:val="28"/>
              </w:rPr>
              <w:t>Tổ chức</w:t>
            </w:r>
            <w:r w:rsidRPr="00B30B1A">
              <w:rPr>
                <w:rFonts w:ascii="Times New Roman" w:hAnsi="Times New Roman"/>
                <w:bCs/>
                <w:color w:val="000000"/>
                <w:sz w:val="28"/>
                <w:szCs w:val="28"/>
              </w:rPr>
              <w:br/>
              <w:t>Hợp tác và Phát triển Kinh tế (OECD)</w:t>
            </w:r>
          </w:p>
        </w:tc>
      </w:tr>
      <w:tr w:rsidR="00B30B1A" w:rsidRPr="00B30B1A" w14:paraId="2049858A" w14:textId="77777777" w:rsidTr="00F35174">
        <w:trPr>
          <w:trHeight w:val="969"/>
        </w:trPr>
        <w:tc>
          <w:tcPr>
            <w:tcW w:w="839" w:type="dxa"/>
            <w:vAlign w:val="center"/>
          </w:tcPr>
          <w:p w14:paraId="1AFC4B3C" w14:textId="00E4E5B9"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b/>
                <w:bCs/>
                <w:color w:val="000000"/>
                <w:sz w:val="28"/>
                <w:szCs w:val="28"/>
              </w:rPr>
              <w:t>IV</w:t>
            </w:r>
          </w:p>
        </w:tc>
        <w:tc>
          <w:tcPr>
            <w:tcW w:w="2036" w:type="dxa"/>
            <w:vAlign w:val="center"/>
          </w:tcPr>
          <w:p w14:paraId="5BDF02DA" w14:textId="021D717B" w:rsidR="00B30B1A" w:rsidRPr="00B30B1A" w:rsidRDefault="00B30B1A" w:rsidP="00B30B1A">
            <w:pPr>
              <w:widowControl w:val="0"/>
              <w:spacing w:line="276" w:lineRule="auto"/>
              <w:jc w:val="center"/>
              <w:rPr>
                <w:rFonts w:ascii="Times New Roman" w:hAnsi="Times New Roman"/>
                <w:sz w:val="28"/>
                <w:szCs w:val="28"/>
              </w:rPr>
            </w:pPr>
            <w:r w:rsidRPr="00B30B1A">
              <w:rPr>
                <w:rFonts w:ascii="Times New Roman" w:hAnsi="Times New Roman"/>
                <w:b/>
                <w:bCs/>
                <w:color w:val="000000"/>
                <w:sz w:val="28"/>
                <w:szCs w:val="28"/>
              </w:rPr>
              <w:t>Vật tư khác</w:t>
            </w:r>
          </w:p>
        </w:tc>
        <w:tc>
          <w:tcPr>
            <w:tcW w:w="3859" w:type="dxa"/>
            <w:vAlign w:val="center"/>
          </w:tcPr>
          <w:p w14:paraId="157D5F08" w14:textId="46780669" w:rsidR="00B30B1A" w:rsidRPr="00B30B1A" w:rsidRDefault="00B30B1A" w:rsidP="00B30B1A">
            <w:pPr>
              <w:widowControl w:val="0"/>
              <w:spacing w:line="276" w:lineRule="auto"/>
              <w:rPr>
                <w:rFonts w:ascii="Times New Roman" w:hAnsi="Times New Roman"/>
                <w:sz w:val="28"/>
                <w:szCs w:val="28"/>
              </w:rPr>
            </w:pPr>
            <w:r w:rsidRPr="00B30B1A">
              <w:rPr>
                <w:rFonts w:ascii="Times New Roman" w:hAnsi="Times New Roman"/>
                <w:b/>
                <w:bCs/>
                <w:color w:val="000000"/>
                <w:sz w:val="28"/>
                <w:szCs w:val="28"/>
              </w:rPr>
              <w:t> </w:t>
            </w:r>
          </w:p>
        </w:tc>
        <w:tc>
          <w:tcPr>
            <w:tcW w:w="1803" w:type="dxa"/>
            <w:vAlign w:val="center"/>
          </w:tcPr>
          <w:p w14:paraId="05B376B9" w14:textId="384B7150" w:rsidR="00B30B1A" w:rsidRPr="00B30B1A" w:rsidRDefault="00B30B1A" w:rsidP="00B30B1A">
            <w:pPr>
              <w:widowControl w:val="0"/>
              <w:spacing w:line="276" w:lineRule="auto"/>
              <w:jc w:val="center"/>
              <w:rPr>
                <w:rFonts w:ascii="Times New Roman" w:hAnsi="Times New Roman"/>
                <w:sz w:val="28"/>
                <w:szCs w:val="28"/>
              </w:rPr>
            </w:pPr>
            <w:r w:rsidRPr="00B30B1A">
              <w:rPr>
                <w:rFonts w:ascii="Times New Roman" w:hAnsi="Times New Roman"/>
                <w:b/>
                <w:bCs/>
                <w:color w:val="000000"/>
                <w:sz w:val="28"/>
                <w:szCs w:val="28"/>
              </w:rPr>
              <w:t> </w:t>
            </w:r>
          </w:p>
        </w:tc>
        <w:tc>
          <w:tcPr>
            <w:tcW w:w="1458" w:type="dxa"/>
            <w:vAlign w:val="center"/>
          </w:tcPr>
          <w:p w14:paraId="50DE4F41" w14:textId="3968DFFB" w:rsidR="00B30B1A" w:rsidRPr="00B30B1A" w:rsidRDefault="00B30B1A" w:rsidP="00B30B1A">
            <w:pPr>
              <w:widowControl w:val="0"/>
              <w:spacing w:line="276" w:lineRule="auto"/>
              <w:jc w:val="center"/>
              <w:rPr>
                <w:rFonts w:ascii="Times New Roman" w:hAnsi="Times New Roman"/>
                <w:sz w:val="28"/>
                <w:szCs w:val="28"/>
              </w:rPr>
            </w:pPr>
            <w:r w:rsidRPr="00B30B1A">
              <w:rPr>
                <w:rFonts w:ascii="Times New Roman" w:hAnsi="Times New Roman"/>
                <w:b/>
                <w:bCs/>
                <w:color w:val="000000"/>
                <w:sz w:val="28"/>
                <w:szCs w:val="28"/>
              </w:rPr>
              <w:t> </w:t>
            </w:r>
          </w:p>
        </w:tc>
        <w:tc>
          <w:tcPr>
            <w:tcW w:w="1409" w:type="dxa"/>
            <w:vAlign w:val="center"/>
          </w:tcPr>
          <w:p w14:paraId="7B93455B" w14:textId="5B7CE48C"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b/>
                <w:bCs/>
                <w:color w:val="000000"/>
                <w:sz w:val="28"/>
                <w:szCs w:val="28"/>
              </w:rPr>
              <w:t> </w:t>
            </w:r>
          </w:p>
        </w:tc>
        <w:tc>
          <w:tcPr>
            <w:tcW w:w="1546" w:type="dxa"/>
            <w:vAlign w:val="center"/>
          </w:tcPr>
          <w:p w14:paraId="5BD89E9B" w14:textId="25009078" w:rsidR="00B30B1A" w:rsidRPr="00B30B1A" w:rsidRDefault="00B30B1A" w:rsidP="00B30B1A">
            <w:pPr>
              <w:spacing w:line="276" w:lineRule="auto"/>
              <w:jc w:val="center"/>
              <w:rPr>
                <w:rFonts w:ascii="Times New Roman" w:hAnsi="Times New Roman"/>
                <w:bCs/>
                <w:color w:val="000000"/>
                <w:sz w:val="28"/>
                <w:szCs w:val="28"/>
              </w:rPr>
            </w:pPr>
          </w:p>
        </w:tc>
      </w:tr>
      <w:tr w:rsidR="00B30B1A" w:rsidRPr="00B30B1A" w14:paraId="43AF1798" w14:textId="77777777" w:rsidTr="00F35174">
        <w:trPr>
          <w:trHeight w:val="969"/>
        </w:trPr>
        <w:tc>
          <w:tcPr>
            <w:tcW w:w="839" w:type="dxa"/>
            <w:vAlign w:val="center"/>
          </w:tcPr>
          <w:p w14:paraId="3F94C1D2" w14:textId="1ABCCA7C"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color w:val="000000"/>
                <w:sz w:val="28"/>
                <w:szCs w:val="28"/>
              </w:rPr>
              <w:t>23</w:t>
            </w:r>
          </w:p>
        </w:tc>
        <w:tc>
          <w:tcPr>
            <w:tcW w:w="2036" w:type="dxa"/>
            <w:vAlign w:val="center"/>
          </w:tcPr>
          <w:p w14:paraId="48DC6217" w14:textId="3042A013" w:rsidR="00B30B1A" w:rsidRPr="00B30B1A" w:rsidRDefault="00B30B1A" w:rsidP="00B30B1A">
            <w:pPr>
              <w:widowControl w:val="0"/>
              <w:spacing w:line="276" w:lineRule="auto"/>
              <w:jc w:val="center"/>
              <w:rPr>
                <w:rFonts w:ascii="Times New Roman" w:hAnsi="Times New Roman"/>
                <w:sz w:val="28"/>
                <w:szCs w:val="28"/>
              </w:rPr>
            </w:pPr>
            <w:r w:rsidRPr="00B30B1A">
              <w:rPr>
                <w:rFonts w:ascii="Times New Roman" w:hAnsi="Times New Roman"/>
                <w:color w:val="000000"/>
                <w:sz w:val="28"/>
                <w:szCs w:val="28"/>
              </w:rPr>
              <w:t xml:space="preserve">Nẹp mềm liên gai sau cột sống thắt lưng </w:t>
            </w:r>
          </w:p>
        </w:tc>
        <w:tc>
          <w:tcPr>
            <w:tcW w:w="3859" w:type="dxa"/>
            <w:vAlign w:val="center"/>
          </w:tcPr>
          <w:p w14:paraId="49ABED2A" w14:textId="395F4D32" w:rsidR="00B30B1A" w:rsidRPr="00B30B1A" w:rsidRDefault="00B30B1A" w:rsidP="00B30B1A">
            <w:pPr>
              <w:widowControl w:val="0"/>
              <w:spacing w:line="276" w:lineRule="auto"/>
              <w:rPr>
                <w:rFonts w:ascii="Times New Roman" w:hAnsi="Times New Roman"/>
                <w:sz w:val="28"/>
                <w:szCs w:val="28"/>
              </w:rPr>
            </w:pPr>
            <w:r w:rsidRPr="00B30B1A">
              <w:rPr>
                <w:rFonts w:ascii="Times New Roman" w:hAnsi="Times New Roman"/>
                <w:color w:val="000000"/>
                <w:sz w:val="28"/>
                <w:szCs w:val="28"/>
              </w:rPr>
              <w:t xml:space="preserve">- Nẹp mềm đặt vào vị trí liên cung sau để cố định cột sống. </w:t>
            </w:r>
            <w:r w:rsidRPr="00B30B1A">
              <w:rPr>
                <w:rFonts w:ascii="Times New Roman" w:hAnsi="Times New Roman"/>
                <w:color w:val="000000"/>
                <w:sz w:val="28"/>
                <w:szCs w:val="28"/>
              </w:rPr>
              <w:br/>
              <w:t xml:space="preserve">- Nẹp gồm có 02 phần: Phần lõi làm bằng siliconce và vỏ ngoài bọc Polyester. </w:t>
            </w:r>
            <w:r w:rsidRPr="00B30B1A">
              <w:rPr>
                <w:rFonts w:ascii="Times New Roman" w:hAnsi="Times New Roman"/>
                <w:color w:val="000000"/>
                <w:sz w:val="28"/>
                <w:szCs w:val="28"/>
              </w:rPr>
              <w:br/>
              <w:t xml:space="preserve">- Có dây chằng để sử dụng trong trường hợp cần tạo hình dây chằng, có khóa bằng titanium trên dây chằng. </w:t>
            </w:r>
            <w:r w:rsidRPr="00B30B1A">
              <w:rPr>
                <w:rFonts w:ascii="Times New Roman" w:hAnsi="Times New Roman"/>
                <w:color w:val="000000"/>
                <w:sz w:val="28"/>
                <w:szCs w:val="28"/>
              </w:rPr>
              <w:br/>
              <w:t>- Chiều dài từ ≤ 8mm đến ≥ 15mm.</w:t>
            </w:r>
          </w:p>
        </w:tc>
        <w:tc>
          <w:tcPr>
            <w:tcW w:w="1803" w:type="dxa"/>
            <w:vAlign w:val="center"/>
          </w:tcPr>
          <w:p w14:paraId="63B631CF" w14:textId="541E2F11" w:rsidR="00B30B1A" w:rsidRPr="00B30B1A" w:rsidRDefault="00B30B1A" w:rsidP="00B30B1A">
            <w:pPr>
              <w:widowControl w:val="0"/>
              <w:spacing w:line="276" w:lineRule="auto"/>
              <w:jc w:val="center"/>
              <w:rPr>
                <w:rFonts w:ascii="Times New Roman" w:hAnsi="Times New Roman"/>
                <w:sz w:val="28"/>
                <w:szCs w:val="28"/>
              </w:rPr>
            </w:pPr>
            <w:r w:rsidRPr="00B30B1A">
              <w:rPr>
                <w:rFonts w:ascii="Times New Roman" w:hAnsi="Times New Roman"/>
                <w:color w:val="000000"/>
                <w:sz w:val="28"/>
                <w:szCs w:val="28"/>
              </w:rPr>
              <w:t>Theo quy cách của nhà sản xuất</w:t>
            </w:r>
          </w:p>
        </w:tc>
        <w:tc>
          <w:tcPr>
            <w:tcW w:w="1458" w:type="dxa"/>
            <w:vAlign w:val="center"/>
          </w:tcPr>
          <w:p w14:paraId="5FA1ABF6" w14:textId="24A82608" w:rsidR="00B30B1A" w:rsidRPr="00B30B1A" w:rsidRDefault="00B30B1A" w:rsidP="00B30B1A">
            <w:pPr>
              <w:widowControl w:val="0"/>
              <w:spacing w:line="276" w:lineRule="auto"/>
              <w:jc w:val="center"/>
              <w:rPr>
                <w:rFonts w:ascii="Times New Roman" w:hAnsi="Times New Roman"/>
                <w:sz w:val="28"/>
                <w:szCs w:val="28"/>
              </w:rPr>
            </w:pPr>
            <w:r w:rsidRPr="00B30B1A">
              <w:rPr>
                <w:rFonts w:ascii="Times New Roman" w:hAnsi="Times New Roman"/>
                <w:color w:val="000000"/>
                <w:sz w:val="28"/>
                <w:szCs w:val="28"/>
              </w:rPr>
              <w:t>Cái</w:t>
            </w:r>
          </w:p>
        </w:tc>
        <w:tc>
          <w:tcPr>
            <w:tcW w:w="1409" w:type="dxa"/>
            <w:vAlign w:val="center"/>
          </w:tcPr>
          <w:p w14:paraId="584EED6F" w14:textId="4A5F0BB9"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color w:val="000000"/>
                <w:sz w:val="28"/>
                <w:szCs w:val="28"/>
              </w:rPr>
              <w:t>75</w:t>
            </w:r>
          </w:p>
        </w:tc>
        <w:tc>
          <w:tcPr>
            <w:tcW w:w="1546" w:type="dxa"/>
            <w:vAlign w:val="center"/>
          </w:tcPr>
          <w:p w14:paraId="66F798D5" w14:textId="156FAB5A" w:rsidR="00B30B1A" w:rsidRPr="00B30B1A" w:rsidRDefault="00B30B1A" w:rsidP="00B30B1A">
            <w:pPr>
              <w:spacing w:line="276" w:lineRule="auto"/>
              <w:jc w:val="center"/>
              <w:rPr>
                <w:rFonts w:ascii="Times New Roman" w:hAnsi="Times New Roman"/>
                <w:bCs/>
                <w:color w:val="000000"/>
                <w:sz w:val="28"/>
                <w:szCs w:val="28"/>
              </w:rPr>
            </w:pPr>
            <w:r w:rsidRPr="00B30B1A">
              <w:rPr>
                <w:rFonts w:ascii="Times New Roman" w:hAnsi="Times New Roman"/>
                <w:bCs/>
                <w:color w:val="000000"/>
                <w:sz w:val="28"/>
                <w:szCs w:val="28"/>
              </w:rPr>
              <w:t>Tổ chức</w:t>
            </w:r>
            <w:r w:rsidRPr="00B30B1A">
              <w:rPr>
                <w:rFonts w:ascii="Times New Roman" w:hAnsi="Times New Roman"/>
                <w:bCs/>
                <w:color w:val="000000"/>
                <w:sz w:val="28"/>
                <w:szCs w:val="28"/>
              </w:rPr>
              <w:br/>
              <w:t>Hợp tác và Phát triển Kinh tế (OECD)</w:t>
            </w:r>
          </w:p>
        </w:tc>
      </w:tr>
      <w:tr w:rsidR="00B30B1A" w:rsidRPr="00B30B1A" w14:paraId="7040F8F8" w14:textId="77777777" w:rsidTr="00D27843">
        <w:trPr>
          <w:trHeight w:val="530"/>
        </w:trPr>
        <w:tc>
          <w:tcPr>
            <w:tcW w:w="839" w:type="dxa"/>
          </w:tcPr>
          <w:p w14:paraId="68ABDA80" w14:textId="0E666854"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b/>
                <w:sz w:val="28"/>
                <w:szCs w:val="28"/>
              </w:rPr>
              <w:t>III</w:t>
            </w:r>
          </w:p>
        </w:tc>
        <w:tc>
          <w:tcPr>
            <w:tcW w:w="12111" w:type="dxa"/>
            <w:gridSpan w:val="6"/>
          </w:tcPr>
          <w:p w14:paraId="62E1171F" w14:textId="155C0D20" w:rsidR="00B30B1A" w:rsidRPr="00B30B1A" w:rsidRDefault="00B30B1A" w:rsidP="00B30B1A">
            <w:pPr>
              <w:spacing w:line="276" w:lineRule="auto"/>
              <w:rPr>
                <w:rFonts w:ascii="Times New Roman" w:hAnsi="Times New Roman"/>
                <w:color w:val="000000"/>
                <w:sz w:val="28"/>
                <w:szCs w:val="28"/>
              </w:rPr>
            </w:pPr>
            <w:r w:rsidRPr="00B30B1A">
              <w:rPr>
                <w:rFonts w:ascii="Times New Roman" w:hAnsi="Times New Roman"/>
                <w:b/>
                <w:sz w:val="28"/>
                <w:szCs w:val="28"/>
                <w:lang w:val="es-ES_tradnl"/>
              </w:rPr>
              <w:t xml:space="preserve">Các yêu cầu khác: </w:t>
            </w:r>
          </w:p>
        </w:tc>
      </w:tr>
      <w:tr w:rsidR="00B30B1A" w:rsidRPr="00B30B1A" w14:paraId="73A51422" w14:textId="77777777" w:rsidTr="00D27843">
        <w:trPr>
          <w:trHeight w:val="530"/>
        </w:trPr>
        <w:tc>
          <w:tcPr>
            <w:tcW w:w="839" w:type="dxa"/>
            <w:vAlign w:val="center"/>
          </w:tcPr>
          <w:p w14:paraId="3082A66A" w14:textId="06436336"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sz w:val="28"/>
                <w:szCs w:val="28"/>
                <w:lang w:val="en-US"/>
              </w:rPr>
              <w:t>1</w:t>
            </w:r>
          </w:p>
        </w:tc>
        <w:tc>
          <w:tcPr>
            <w:tcW w:w="12111" w:type="dxa"/>
            <w:gridSpan w:val="6"/>
          </w:tcPr>
          <w:p w14:paraId="33D0FDCB" w14:textId="7B60BE5C" w:rsidR="00B30B1A" w:rsidRPr="00B30B1A" w:rsidRDefault="00B30B1A" w:rsidP="00B30B1A">
            <w:pPr>
              <w:spacing w:line="276" w:lineRule="auto"/>
              <w:rPr>
                <w:rFonts w:ascii="Times New Roman" w:hAnsi="Times New Roman"/>
                <w:color w:val="000000"/>
                <w:sz w:val="28"/>
                <w:szCs w:val="28"/>
              </w:rPr>
            </w:pPr>
            <w:r w:rsidRPr="00B30B1A">
              <w:rPr>
                <w:rFonts w:ascii="Times New Roman" w:hAnsi="Times New Roman"/>
                <w:color w:val="000000"/>
                <w:sz w:val="28"/>
                <w:szCs w:val="28"/>
                <w:lang w:val="nl-NL"/>
              </w:rPr>
              <w:t>Hàng hóa được bàn giao tại các cơ sở thuộc Bệnh viện Hữu nghị Việt Đức.</w:t>
            </w:r>
          </w:p>
        </w:tc>
      </w:tr>
      <w:tr w:rsidR="00B30B1A" w:rsidRPr="00B30B1A" w14:paraId="232BB056" w14:textId="77777777" w:rsidTr="00D27843">
        <w:trPr>
          <w:trHeight w:val="530"/>
        </w:trPr>
        <w:tc>
          <w:tcPr>
            <w:tcW w:w="839" w:type="dxa"/>
            <w:vAlign w:val="center"/>
          </w:tcPr>
          <w:p w14:paraId="2186B44E" w14:textId="1152524A"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sz w:val="28"/>
                <w:szCs w:val="28"/>
                <w:lang w:val="en-US"/>
              </w:rPr>
              <w:lastRenderedPageBreak/>
              <w:t>2</w:t>
            </w:r>
          </w:p>
        </w:tc>
        <w:tc>
          <w:tcPr>
            <w:tcW w:w="12111" w:type="dxa"/>
            <w:gridSpan w:val="6"/>
          </w:tcPr>
          <w:p w14:paraId="069527FC" w14:textId="7802C0B3" w:rsidR="00B30B1A" w:rsidRPr="00B30B1A" w:rsidRDefault="00B30B1A" w:rsidP="00B30B1A">
            <w:pPr>
              <w:spacing w:line="276" w:lineRule="auto"/>
              <w:jc w:val="both"/>
              <w:rPr>
                <w:rFonts w:ascii="Times New Roman" w:hAnsi="Times New Roman"/>
                <w:color w:val="000000"/>
                <w:sz w:val="28"/>
                <w:szCs w:val="28"/>
              </w:rPr>
            </w:pPr>
            <w:r w:rsidRPr="00B30B1A">
              <w:rPr>
                <w:rFonts w:ascii="Times New Roman" w:hAnsi="Times New Roman"/>
                <w:color w:val="000000"/>
                <w:sz w:val="28"/>
                <w:szCs w:val="28"/>
                <w:lang w:val="nl-NL"/>
              </w:rPr>
              <w:t>Cam kết cung cấp đầy đủ giấy chứng nhận xuất xứ (CO) và chứng chỉ chất lượng (CQ) khi bàn giao hàng hóa và các tài liệu chứng minh hàng hóa được phép lưu hành hợp pháp tại Việt Nam như số phiếu tiếp nhận công bố đủ điều kiện mua bán trang thiết bị y tế, số lưu hành hoặc số giấy phép nhập khẩu phù hợp với trang thiết bị y tế dự thầu theo quy định tại Nghị định số 98/2021/NĐ-CP ngày 08/11/2021 về quản lý trang thiết bị y tế và nghị định 07/2023/NĐ-CP ngày 03 tháng 3 năm 2023 về việc sửa đổi, bổ sung một số điều của nghị định số 98/2021/NĐ-CP ngày 08 tháng 11 năm 2021 của chính phủ về quản lý trang thiết bị y tế và Nghị định số 04/2025/NĐ-CP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p>
        </w:tc>
      </w:tr>
      <w:tr w:rsidR="00B30B1A" w:rsidRPr="00B30B1A" w14:paraId="6E9DF4DA" w14:textId="77777777" w:rsidTr="00D27843">
        <w:trPr>
          <w:trHeight w:val="530"/>
        </w:trPr>
        <w:tc>
          <w:tcPr>
            <w:tcW w:w="839" w:type="dxa"/>
            <w:vAlign w:val="center"/>
          </w:tcPr>
          <w:p w14:paraId="559E49FA" w14:textId="6AF601D5"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sz w:val="28"/>
                <w:szCs w:val="28"/>
                <w:lang w:val="en-US"/>
              </w:rPr>
              <w:t>3</w:t>
            </w:r>
          </w:p>
        </w:tc>
        <w:tc>
          <w:tcPr>
            <w:tcW w:w="12111" w:type="dxa"/>
            <w:gridSpan w:val="6"/>
          </w:tcPr>
          <w:p w14:paraId="45D09982" w14:textId="604458BC" w:rsidR="00B30B1A" w:rsidRPr="00B30B1A" w:rsidRDefault="00B30B1A" w:rsidP="00B30B1A">
            <w:pPr>
              <w:spacing w:line="276" w:lineRule="auto"/>
              <w:rPr>
                <w:rFonts w:ascii="Times New Roman" w:hAnsi="Times New Roman"/>
                <w:color w:val="000000"/>
                <w:sz w:val="28"/>
                <w:szCs w:val="28"/>
              </w:rPr>
            </w:pPr>
            <w:r w:rsidRPr="00B30B1A">
              <w:rPr>
                <w:rFonts w:ascii="Times New Roman" w:hAnsi="Times New Roman"/>
                <w:color w:val="000000"/>
                <w:sz w:val="28"/>
                <w:szCs w:val="28"/>
                <w:lang w:val="nl-NL"/>
              </w:rPr>
              <w:t>Tiến độ cung cấp hàng hóa ≤ 2 ngày kể từ khi có yêu cầu của bệnh viện.</w:t>
            </w:r>
          </w:p>
        </w:tc>
      </w:tr>
      <w:tr w:rsidR="00B30B1A" w:rsidRPr="00B30B1A" w14:paraId="004A54CF" w14:textId="77777777" w:rsidTr="00D27843">
        <w:trPr>
          <w:trHeight w:val="530"/>
        </w:trPr>
        <w:tc>
          <w:tcPr>
            <w:tcW w:w="839" w:type="dxa"/>
            <w:vAlign w:val="center"/>
          </w:tcPr>
          <w:p w14:paraId="4E23DAC7" w14:textId="793287CF"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sz w:val="28"/>
                <w:szCs w:val="28"/>
                <w:lang w:val="en-US"/>
              </w:rPr>
              <w:t>4</w:t>
            </w:r>
          </w:p>
        </w:tc>
        <w:tc>
          <w:tcPr>
            <w:tcW w:w="12111" w:type="dxa"/>
            <w:gridSpan w:val="6"/>
          </w:tcPr>
          <w:p w14:paraId="4ECF4301" w14:textId="4258F811" w:rsidR="00B30B1A" w:rsidRPr="00B30B1A" w:rsidRDefault="00B30B1A" w:rsidP="00B30B1A">
            <w:pPr>
              <w:spacing w:line="276" w:lineRule="auto"/>
              <w:rPr>
                <w:rFonts w:ascii="Times New Roman" w:hAnsi="Times New Roman"/>
                <w:color w:val="000000"/>
                <w:sz w:val="28"/>
                <w:szCs w:val="28"/>
              </w:rPr>
            </w:pPr>
            <w:r w:rsidRPr="00B30B1A">
              <w:rPr>
                <w:rFonts w:ascii="Times New Roman" w:hAnsi="Times New Roman"/>
                <w:color w:val="000000"/>
                <w:sz w:val="28"/>
                <w:szCs w:val="28"/>
                <w:lang w:val="nl-NL"/>
              </w:rPr>
              <w:t>Phương thức giao nhận: Căn cứ số lượng gọi hàng, bên B (Bên bán) thực hiện việc xuất hóa đơn thuế GTGT kèm biên bản bàn giao nghiệm thu hàng hóa, chi phí vận chuyển, bốc xếp hàng hóa do bên B chịu; cam kết tiến độ cung cấp hàng hóa trong vòng 48 giờ kể từ khi có yêu cầu của bệnh viện.</w:t>
            </w:r>
          </w:p>
        </w:tc>
      </w:tr>
      <w:tr w:rsidR="00B30B1A" w:rsidRPr="00B30B1A" w14:paraId="1AD44658" w14:textId="77777777" w:rsidTr="00D27843">
        <w:trPr>
          <w:trHeight w:val="530"/>
        </w:trPr>
        <w:tc>
          <w:tcPr>
            <w:tcW w:w="839" w:type="dxa"/>
            <w:vAlign w:val="center"/>
          </w:tcPr>
          <w:p w14:paraId="38A05716" w14:textId="33E3FD82"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sz w:val="28"/>
                <w:szCs w:val="28"/>
                <w:lang w:val="en-US"/>
              </w:rPr>
              <w:t>5</w:t>
            </w:r>
          </w:p>
        </w:tc>
        <w:tc>
          <w:tcPr>
            <w:tcW w:w="12111" w:type="dxa"/>
            <w:gridSpan w:val="6"/>
          </w:tcPr>
          <w:p w14:paraId="7FBD4385" w14:textId="09F277A7" w:rsidR="00B30B1A" w:rsidRPr="00B30B1A" w:rsidRDefault="00B30B1A" w:rsidP="00B30B1A">
            <w:pPr>
              <w:spacing w:line="276" w:lineRule="auto"/>
              <w:rPr>
                <w:rFonts w:ascii="Times New Roman" w:hAnsi="Times New Roman"/>
                <w:color w:val="000000"/>
                <w:sz w:val="28"/>
                <w:szCs w:val="28"/>
              </w:rPr>
            </w:pPr>
            <w:r w:rsidRPr="00B30B1A">
              <w:rPr>
                <w:rFonts w:ascii="Times New Roman" w:hAnsi="Times New Roman"/>
                <w:color w:val="000000"/>
                <w:sz w:val="28"/>
                <w:szCs w:val="28"/>
                <w:lang w:val="nl-NL"/>
              </w:rPr>
              <w:t>Thời gian thực hiện hợp đồng: 24 tháng kể từ khi hợp đồng có hiệu lực.</w:t>
            </w:r>
          </w:p>
        </w:tc>
      </w:tr>
      <w:tr w:rsidR="00B30B1A" w:rsidRPr="00B30B1A" w14:paraId="03A4644B" w14:textId="77777777" w:rsidTr="00D27843">
        <w:trPr>
          <w:trHeight w:val="530"/>
        </w:trPr>
        <w:tc>
          <w:tcPr>
            <w:tcW w:w="839" w:type="dxa"/>
            <w:vAlign w:val="center"/>
          </w:tcPr>
          <w:p w14:paraId="28CCA078" w14:textId="5EA81499"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sz w:val="28"/>
                <w:szCs w:val="28"/>
                <w:lang w:val="en-US"/>
              </w:rPr>
              <w:t>6</w:t>
            </w:r>
          </w:p>
        </w:tc>
        <w:tc>
          <w:tcPr>
            <w:tcW w:w="12111" w:type="dxa"/>
            <w:gridSpan w:val="6"/>
          </w:tcPr>
          <w:p w14:paraId="712B2186" w14:textId="2A9D89A0" w:rsidR="00B30B1A" w:rsidRPr="00B30B1A" w:rsidRDefault="00B30B1A" w:rsidP="00B30B1A">
            <w:pPr>
              <w:rPr>
                <w:rFonts w:ascii="Times New Roman" w:hAnsi="Times New Roman"/>
                <w:color w:val="000000"/>
                <w:sz w:val="28"/>
                <w:szCs w:val="28"/>
                <w:lang w:val="nl-NL"/>
              </w:rPr>
            </w:pPr>
            <w:r w:rsidRPr="00B30B1A">
              <w:rPr>
                <w:rFonts w:ascii="Times New Roman" w:hAnsi="Times New Roman"/>
                <w:color w:val="000000"/>
                <w:sz w:val="28"/>
                <w:szCs w:val="28"/>
                <w:lang w:val="nl-NL"/>
              </w:rPr>
              <w:t>Hạn sử dụng của hàng hóa khi bàn giao:</w:t>
            </w:r>
          </w:p>
          <w:p w14:paraId="1EB1F9C2" w14:textId="77777777" w:rsidR="00B30B1A" w:rsidRPr="00B30B1A" w:rsidRDefault="00B30B1A" w:rsidP="00B30B1A">
            <w:pPr>
              <w:rPr>
                <w:rFonts w:ascii="Times New Roman" w:hAnsi="Times New Roman"/>
                <w:color w:val="000000"/>
                <w:sz w:val="28"/>
                <w:szCs w:val="28"/>
                <w:lang w:val="nl-NL"/>
              </w:rPr>
            </w:pPr>
            <w:r w:rsidRPr="00B30B1A">
              <w:rPr>
                <w:rFonts w:ascii="Times New Roman" w:hAnsi="Times New Roman"/>
                <w:color w:val="000000"/>
                <w:sz w:val="28"/>
                <w:szCs w:val="28"/>
                <w:lang w:val="nl-NL"/>
              </w:rPr>
              <w:t>- Hạn sử dụng của hàng hóa ≤ 12 tháng: Hạn sử dụng còn lại tối thiểu ≥ 06 tháng;</w:t>
            </w:r>
          </w:p>
          <w:p w14:paraId="2CC7467E" w14:textId="77777777" w:rsidR="00B30B1A" w:rsidRPr="00B30B1A" w:rsidRDefault="00B30B1A" w:rsidP="00B30B1A">
            <w:pPr>
              <w:rPr>
                <w:rFonts w:ascii="Times New Roman" w:hAnsi="Times New Roman"/>
                <w:color w:val="000000"/>
                <w:sz w:val="28"/>
                <w:szCs w:val="28"/>
                <w:lang w:val="nl-NL"/>
              </w:rPr>
            </w:pPr>
            <w:r w:rsidRPr="00B30B1A">
              <w:rPr>
                <w:rFonts w:ascii="Times New Roman" w:hAnsi="Times New Roman"/>
                <w:color w:val="000000"/>
                <w:sz w:val="28"/>
                <w:szCs w:val="28"/>
                <w:lang w:val="nl-NL"/>
              </w:rPr>
              <w:t>- Hạn sử dụng của hàng hóa từ &gt; 12 tháng – 24 tháng: Hạn sử dụng còn lại tối thiểu ≥ 08 tháng;</w:t>
            </w:r>
          </w:p>
          <w:p w14:paraId="73E82065" w14:textId="77777777" w:rsidR="00B30B1A" w:rsidRPr="00B30B1A" w:rsidRDefault="00B30B1A" w:rsidP="00B30B1A">
            <w:pPr>
              <w:rPr>
                <w:rFonts w:ascii="Times New Roman" w:hAnsi="Times New Roman"/>
                <w:color w:val="000000"/>
                <w:sz w:val="28"/>
                <w:szCs w:val="28"/>
                <w:lang w:val="nl-NL"/>
              </w:rPr>
            </w:pPr>
            <w:r w:rsidRPr="00B30B1A">
              <w:rPr>
                <w:rFonts w:ascii="Times New Roman" w:hAnsi="Times New Roman"/>
                <w:color w:val="000000"/>
                <w:sz w:val="28"/>
                <w:szCs w:val="28"/>
                <w:lang w:val="nl-NL"/>
              </w:rPr>
              <w:t>- Hạn sử dụng của hàng hóa từ &gt; 24 tháng – 36 tháng: Hạn sử dụng còn lại tối thiểu ≥ 18 tháng;</w:t>
            </w:r>
          </w:p>
          <w:p w14:paraId="4D34F4E9" w14:textId="2B2FAD9E" w:rsidR="00B30B1A" w:rsidRPr="00B30B1A" w:rsidRDefault="00B30B1A" w:rsidP="00B30B1A">
            <w:pPr>
              <w:spacing w:line="276" w:lineRule="auto"/>
              <w:rPr>
                <w:rFonts w:ascii="Times New Roman" w:hAnsi="Times New Roman"/>
                <w:color w:val="000000"/>
                <w:sz w:val="28"/>
                <w:szCs w:val="28"/>
                <w:lang w:val="nl-NL"/>
              </w:rPr>
            </w:pPr>
            <w:r w:rsidRPr="00B30B1A">
              <w:rPr>
                <w:rFonts w:ascii="Times New Roman" w:hAnsi="Times New Roman"/>
                <w:color w:val="000000"/>
                <w:sz w:val="28"/>
                <w:szCs w:val="28"/>
                <w:lang w:val="nl-NL"/>
              </w:rPr>
              <w:t>- Hạn sử dụng của hàng hóa từ &gt; 36 tháng – 60 tháng: Hạn sử dụng còn lại tối thiểu ≥ 24 tháng;</w:t>
            </w:r>
          </w:p>
        </w:tc>
      </w:tr>
      <w:tr w:rsidR="00B30B1A" w:rsidRPr="00B30B1A" w14:paraId="23351D0B" w14:textId="77777777" w:rsidTr="00D27843">
        <w:trPr>
          <w:trHeight w:val="530"/>
        </w:trPr>
        <w:tc>
          <w:tcPr>
            <w:tcW w:w="839" w:type="dxa"/>
            <w:vAlign w:val="center"/>
          </w:tcPr>
          <w:p w14:paraId="0F869AAC" w14:textId="5F2441AA" w:rsidR="00B30B1A" w:rsidRPr="00B30B1A" w:rsidRDefault="00B30B1A" w:rsidP="00B30B1A">
            <w:pPr>
              <w:spacing w:line="276" w:lineRule="auto"/>
              <w:jc w:val="center"/>
              <w:rPr>
                <w:rFonts w:ascii="Times New Roman" w:hAnsi="Times New Roman"/>
                <w:sz w:val="28"/>
                <w:szCs w:val="28"/>
              </w:rPr>
            </w:pPr>
            <w:r w:rsidRPr="00B30B1A">
              <w:rPr>
                <w:rFonts w:ascii="Times New Roman" w:hAnsi="Times New Roman"/>
                <w:sz w:val="28"/>
                <w:szCs w:val="28"/>
                <w:lang w:val="en-US"/>
              </w:rPr>
              <w:t>7</w:t>
            </w:r>
          </w:p>
        </w:tc>
        <w:tc>
          <w:tcPr>
            <w:tcW w:w="12111" w:type="dxa"/>
            <w:gridSpan w:val="6"/>
          </w:tcPr>
          <w:p w14:paraId="39E86345" w14:textId="67220B46" w:rsidR="00B30B1A" w:rsidRPr="00B30B1A" w:rsidRDefault="00B30B1A" w:rsidP="00B30B1A">
            <w:pPr>
              <w:spacing w:line="276" w:lineRule="auto"/>
              <w:rPr>
                <w:rFonts w:ascii="Times New Roman" w:hAnsi="Times New Roman"/>
                <w:color w:val="000000"/>
                <w:sz w:val="28"/>
                <w:szCs w:val="28"/>
                <w:lang w:val="nl-NL"/>
              </w:rPr>
            </w:pPr>
            <w:r w:rsidRPr="00B30B1A">
              <w:rPr>
                <w:rFonts w:ascii="Times New Roman" w:hAnsi="Times New Roman"/>
                <w:color w:val="000000"/>
                <w:sz w:val="28"/>
                <w:szCs w:val="28"/>
                <w:lang w:val="nl-NL"/>
              </w:rPr>
              <w:t>Thời hạn sửa chữa, thay thế hàng hóa là tối đa 01 ngày làm việc kể từ khi nhận được thông báo, trong trường hợp nhà cung cấp không khắc phục được hỏng hóc của hàng hóa thì phải có biện pháp thay thế hàng hóa khác để không ảnh hưởng tới hoạt động của Bệnh viện.</w:t>
            </w:r>
          </w:p>
        </w:tc>
      </w:tr>
      <w:tr w:rsidR="00B30B1A" w:rsidRPr="00B30B1A" w14:paraId="2294A8FB" w14:textId="77777777" w:rsidTr="00D27843">
        <w:trPr>
          <w:trHeight w:val="530"/>
        </w:trPr>
        <w:tc>
          <w:tcPr>
            <w:tcW w:w="839" w:type="dxa"/>
            <w:vAlign w:val="center"/>
          </w:tcPr>
          <w:p w14:paraId="54E6B686" w14:textId="3C23603A" w:rsidR="00B30B1A" w:rsidRPr="00B30B1A" w:rsidRDefault="00B30B1A" w:rsidP="00B30B1A">
            <w:pPr>
              <w:spacing w:line="276" w:lineRule="auto"/>
              <w:jc w:val="center"/>
              <w:rPr>
                <w:rFonts w:ascii="Times New Roman" w:hAnsi="Times New Roman"/>
                <w:sz w:val="28"/>
                <w:szCs w:val="28"/>
                <w:lang w:val="en-US"/>
              </w:rPr>
            </w:pPr>
            <w:r w:rsidRPr="00B30B1A">
              <w:rPr>
                <w:rFonts w:ascii="Times New Roman" w:hAnsi="Times New Roman"/>
                <w:sz w:val="28"/>
                <w:szCs w:val="28"/>
                <w:lang w:val="en-US"/>
              </w:rPr>
              <w:t>8</w:t>
            </w:r>
          </w:p>
        </w:tc>
        <w:tc>
          <w:tcPr>
            <w:tcW w:w="12111" w:type="dxa"/>
            <w:gridSpan w:val="6"/>
          </w:tcPr>
          <w:p w14:paraId="31F51789" w14:textId="3EF5B175" w:rsidR="00B30B1A" w:rsidRPr="00B30B1A" w:rsidRDefault="00B30B1A" w:rsidP="00B30B1A">
            <w:pPr>
              <w:spacing w:before="120" w:line="276" w:lineRule="auto"/>
              <w:rPr>
                <w:rFonts w:ascii="Times New Roman" w:hAnsi="Times New Roman"/>
                <w:color w:val="000000"/>
                <w:sz w:val="28"/>
                <w:szCs w:val="28"/>
                <w:lang w:val="nl-NL"/>
              </w:rPr>
            </w:pPr>
            <w:r w:rsidRPr="00B30B1A">
              <w:rPr>
                <w:rFonts w:ascii="Times New Roman" w:hAnsi="Times New Roman"/>
                <w:color w:val="000000"/>
                <w:sz w:val="28"/>
                <w:szCs w:val="28"/>
                <w:lang w:val="nl-NL"/>
              </w:rPr>
              <w:t>Cam kết cung cấp đầy đủ thiết bị, trợ cụ, dụng cụ để thực hiện sử dụng vật tư khi trúng thầu.</w:t>
            </w:r>
          </w:p>
        </w:tc>
      </w:tr>
    </w:tbl>
    <w:p w14:paraId="47F1C88D" w14:textId="77777777" w:rsidR="00B02773" w:rsidRDefault="00B02773" w:rsidP="000105EB">
      <w:pPr>
        <w:widowControl w:val="0"/>
        <w:spacing w:before="120" w:after="120" w:line="420" w:lineRule="exact"/>
        <w:ind w:firstLine="454"/>
        <w:jc w:val="both"/>
        <w:rPr>
          <w:rFonts w:ascii="Times New Roman" w:eastAsia="Times New Roman" w:hAnsi="Times New Roman"/>
          <w:b/>
          <w:i/>
          <w:sz w:val="28"/>
          <w:szCs w:val="28"/>
          <w:lang w:val="nl-NL" w:eastAsia="en-US"/>
        </w:rPr>
        <w:sectPr w:rsidR="00B02773" w:rsidSect="007B412F">
          <w:pgSz w:w="15840" w:h="12240" w:orient="landscape"/>
          <w:pgMar w:top="630" w:right="1440" w:bottom="1440" w:left="1440" w:header="709" w:footer="709" w:gutter="0"/>
          <w:cols w:space="708"/>
          <w:docGrid w:linePitch="360"/>
        </w:sectPr>
      </w:pPr>
    </w:p>
    <w:p w14:paraId="21A793EE" w14:textId="77777777" w:rsidR="00F76CE6" w:rsidRPr="00F76CE6" w:rsidRDefault="00F76CE6" w:rsidP="00F76CE6">
      <w:pPr>
        <w:widowControl w:val="0"/>
        <w:spacing w:before="120" w:after="120" w:line="420" w:lineRule="exact"/>
        <w:ind w:firstLine="454"/>
        <w:jc w:val="both"/>
        <w:rPr>
          <w:rFonts w:ascii="Times New Roman" w:eastAsia="Times New Roman" w:hAnsi="Times New Roman"/>
          <w:b/>
          <w:iCs/>
          <w:sz w:val="28"/>
          <w:szCs w:val="28"/>
          <w:lang w:val="nl-NL" w:eastAsia="en-US"/>
        </w:rPr>
      </w:pPr>
      <w:r w:rsidRPr="00F76CE6">
        <w:rPr>
          <w:rFonts w:ascii="Times New Roman" w:eastAsia="Times New Roman" w:hAnsi="Times New Roman"/>
          <w:b/>
          <w:iCs/>
          <w:sz w:val="28"/>
          <w:szCs w:val="28"/>
          <w:lang w:val="nl-NL" w:eastAsia="en-US"/>
        </w:rPr>
        <w:lastRenderedPageBreak/>
        <w:t>1.</w:t>
      </w:r>
      <w:r w:rsidR="00467187">
        <w:rPr>
          <w:rFonts w:ascii="Times New Roman" w:eastAsia="Times New Roman" w:hAnsi="Times New Roman"/>
          <w:b/>
          <w:iCs/>
          <w:sz w:val="28"/>
          <w:szCs w:val="28"/>
          <w:lang w:val="nl-NL" w:eastAsia="en-US"/>
        </w:rPr>
        <w:t>3</w:t>
      </w:r>
      <w:r w:rsidRPr="00F76CE6">
        <w:rPr>
          <w:rFonts w:ascii="Times New Roman" w:eastAsia="Times New Roman" w:hAnsi="Times New Roman"/>
          <w:b/>
          <w:iCs/>
          <w:sz w:val="28"/>
          <w:szCs w:val="28"/>
          <w:lang w:val="nl-NL" w:eastAsia="en-US"/>
        </w:rPr>
        <w:t xml:space="preserve"> Các yêu cầu và chỉ dẫn đối với nhà thầu.</w:t>
      </w:r>
    </w:p>
    <w:p w14:paraId="34E2C89C" w14:textId="77777777" w:rsidR="00F76CE6" w:rsidRPr="00F76CE6" w:rsidRDefault="00F76CE6" w:rsidP="00F76CE6">
      <w:pPr>
        <w:tabs>
          <w:tab w:val="left" w:pos="0"/>
        </w:tabs>
        <w:spacing w:before="120" w:after="120" w:line="276" w:lineRule="auto"/>
        <w:ind w:firstLine="284"/>
        <w:jc w:val="both"/>
        <w:rPr>
          <w:rFonts w:ascii="Times New Roman" w:hAnsi="Times New Roman"/>
          <w:b/>
          <w:bCs/>
          <w:i/>
          <w:iCs/>
          <w:sz w:val="28"/>
          <w:szCs w:val="28"/>
          <w:lang w:val="nl-NL"/>
        </w:rPr>
      </w:pPr>
      <w:r w:rsidRPr="00F76CE6">
        <w:rPr>
          <w:rFonts w:ascii="Times New Roman" w:hAnsi="Times New Roman"/>
          <w:sz w:val="28"/>
          <w:szCs w:val="28"/>
          <w:lang w:val="nl-NL"/>
        </w:rPr>
        <w:t>Để thuận tiện cho việc xem xét và đánh giá các tiêu chuẩn về năng lực, kinh nghiệm và khả năng đáp ứng về yêu cầu kỹ thuật của E-HSDT, nhà thầu thực hiện việc tổng hợp và kê khai các nội dung là tiêu chí đánh giá thuộc phạm vi yêu cầu của E-HSMT:</w:t>
      </w:r>
    </w:p>
    <w:p w14:paraId="7B36D685" w14:textId="77777777" w:rsidR="00F76CE6" w:rsidRPr="00F76CE6" w:rsidRDefault="00F76CE6" w:rsidP="00F76CE6">
      <w:pPr>
        <w:tabs>
          <w:tab w:val="left" w:pos="851"/>
        </w:tabs>
        <w:spacing w:before="120" w:after="120" w:line="276" w:lineRule="auto"/>
        <w:ind w:left="709"/>
        <w:jc w:val="both"/>
        <w:rPr>
          <w:rFonts w:ascii="Times New Roman" w:hAnsi="Times New Roman"/>
          <w:b/>
          <w:bCs/>
          <w:i/>
          <w:iCs/>
          <w:sz w:val="28"/>
          <w:szCs w:val="28"/>
          <w:lang w:val="nl-NL"/>
        </w:rPr>
      </w:pPr>
      <w:r w:rsidRPr="00F76CE6">
        <w:rPr>
          <w:rFonts w:ascii="Times New Roman" w:hAnsi="Times New Roman"/>
          <w:b/>
          <w:bCs/>
          <w:i/>
          <w:iCs/>
          <w:sz w:val="28"/>
          <w:szCs w:val="28"/>
          <w:lang w:val="nl-NL"/>
        </w:rPr>
        <w:t>1.</w:t>
      </w:r>
      <w:r w:rsidR="00467187">
        <w:rPr>
          <w:rFonts w:ascii="Times New Roman" w:hAnsi="Times New Roman"/>
          <w:b/>
          <w:bCs/>
          <w:i/>
          <w:iCs/>
          <w:sz w:val="28"/>
          <w:szCs w:val="28"/>
          <w:lang w:val="nl-NL"/>
        </w:rPr>
        <w:t>3</w:t>
      </w:r>
      <w:r w:rsidRPr="00F76CE6">
        <w:rPr>
          <w:rFonts w:ascii="Times New Roman" w:hAnsi="Times New Roman"/>
          <w:b/>
          <w:bCs/>
          <w:i/>
          <w:iCs/>
          <w:sz w:val="28"/>
          <w:szCs w:val="28"/>
          <w:lang w:val="nl-NL"/>
        </w:rPr>
        <w:t>.1 Hướng dẫn kê khai về hợp đồng tương tự</w:t>
      </w:r>
    </w:p>
    <w:p w14:paraId="01D0A1F5" w14:textId="77777777" w:rsidR="00F76CE6" w:rsidRPr="00F76CE6" w:rsidRDefault="00F76CE6" w:rsidP="00F76CE6">
      <w:pPr>
        <w:spacing w:before="120" w:after="120" w:line="264" w:lineRule="auto"/>
        <w:ind w:firstLine="284"/>
        <w:jc w:val="both"/>
        <w:rPr>
          <w:rFonts w:ascii="Times New Roman" w:hAnsi="Times New Roman"/>
          <w:sz w:val="28"/>
          <w:szCs w:val="28"/>
          <w:lang w:val="nl-NL"/>
        </w:rPr>
      </w:pPr>
      <w:r w:rsidRPr="00F76CE6">
        <w:rPr>
          <w:rFonts w:ascii="Times New Roman" w:hAnsi="Times New Roman"/>
          <w:sz w:val="28"/>
          <w:szCs w:val="28"/>
          <w:lang w:val="nl-NL"/>
        </w:rPr>
        <w:t xml:space="preserve">Nhà thầu kê khai đầy đủ thông tin theo mẫu tại </w:t>
      </w:r>
      <w:r w:rsidRPr="00F76CE6">
        <w:rPr>
          <w:rFonts w:ascii="Times New Roman" w:hAnsi="Times New Roman"/>
          <w:b/>
          <w:bCs/>
          <w:sz w:val="28"/>
          <w:szCs w:val="28"/>
          <w:lang w:val="nl-NL"/>
        </w:rPr>
        <w:t>Bảng số</w:t>
      </w:r>
      <w:r w:rsidRPr="00F76CE6">
        <w:rPr>
          <w:rFonts w:ascii="Times New Roman" w:hAnsi="Times New Roman"/>
          <w:sz w:val="28"/>
          <w:szCs w:val="28"/>
          <w:lang w:val="nl-NL"/>
        </w:rPr>
        <w:t xml:space="preserve"> </w:t>
      </w:r>
      <w:r w:rsidRPr="00F76CE6">
        <w:rPr>
          <w:rFonts w:ascii="Times New Roman" w:hAnsi="Times New Roman"/>
          <w:b/>
          <w:bCs/>
          <w:sz w:val="28"/>
          <w:szCs w:val="28"/>
          <w:lang w:val="nl-NL"/>
        </w:rPr>
        <w:t>5.3</w:t>
      </w:r>
      <w:r w:rsidRPr="00F76CE6">
        <w:rPr>
          <w:rFonts w:ascii="Times New Roman" w:hAnsi="Times New Roman"/>
          <w:sz w:val="28"/>
          <w:szCs w:val="28"/>
          <w:lang w:val="nl-NL"/>
        </w:rPr>
        <w:t xml:space="preserve"> về tính chất và quy mô của hợp đồng tương tự của nhà thầu, đồng thời đính kèm các tài liệu chứng minh theo quy định của E-HSMT. Nhà thầu chịu trách nhiệm về tính chính xác và trung thực của thông tin được cung cấp:</w:t>
      </w:r>
    </w:p>
    <w:p w14:paraId="3BE1EE60" w14:textId="77777777" w:rsidR="00F76CE6" w:rsidRPr="00F76CE6" w:rsidRDefault="00F76CE6" w:rsidP="00F76CE6">
      <w:pPr>
        <w:spacing w:before="120" w:after="120" w:line="264" w:lineRule="auto"/>
        <w:ind w:firstLine="709"/>
        <w:jc w:val="both"/>
        <w:rPr>
          <w:rFonts w:ascii="Times New Roman" w:hAnsi="Times New Roman"/>
          <w:b/>
          <w:bCs/>
          <w:sz w:val="28"/>
          <w:szCs w:val="28"/>
          <w:lang w:val="nl-NL"/>
        </w:rPr>
      </w:pPr>
      <w:r w:rsidRPr="00F76CE6">
        <w:rPr>
          <w:rFonts w:ascii="Times New Roman" w:hAnsi="Times New Roman"/>
          <w:b/>
          <w:bCs/>
          <w:sz w:val="28"/>
          <w:szCs w:val="28"/>
          <w:lang w:val="nl-NL"/>
        </w:rPr>
        <w:t>Bảng số 5.3</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219"/>
        <w:gridCol w:w="1446"/>
        <w:gridCol w:w="1131"/>
        <w:gridCol w:w="1330"/>
        <w:gridCol w:w="1506"/>
        <w:gridCol w:w="1294"/>
        <w:gridCol w:w="1468"/>
      </w:tblGrid>
      <w:tr w:rsidR="00F76CE6" w:rsidRPr="00DD0D4F" w14:paraId="65303EDD" w14:textId="77777777" w:rsidTr="008D1489">
        <w:tc>
          <w:tcPr>
            <w:tcW w:w="596" w:type="dxa"/>
            <w:shd w:val="clear" w:color="auto" w:fill="auto"/>
            <w:vAlign w:val="center"/>
          </w:tcPr>
          <w:p w14:paraId="65829F75"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STT</w:t>
            </w:r>
          </w:p>
        </w:tc>
        <w:tc>
          <w:tcPr>
            <w:tcW w:w="1219" w:type="dxa"/>
            <w:shd w:val="clear" w:color="auto" w:fill="auto"/>
            <w:vAlign w:val="center"/>
          </w:tcPr>
          <w:p w14:paraId="5F2C4064"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Tên Hợp đồng tương tự</w:t>
            </w:r>
          </w:p>
        </w:tc>
        <w:tc>
          <w:tcPr>
            <w:tcW w:w="1446" w:type="dxa"/>
            <w:shd w:val="clear" w:color="auto" w:fill="auto"/>
            <w:vAlign w:val="center"/>
          </w:tcPr>
          <w:p w14:paraId="3FAF23F4"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Giá trị của hợp đồng tương tự</w:t>
            </w:r>
          </w:p>
        </w:tc>
        <w:tc>
          <w:tcPr>
            <w:tcW w:w="1131" w:type="dxa"/>
            <w:shd w:val="clear" w:color="auto" w:fill="auto"/>
            <w:vAlign w:val="center"/>
          </w:tcPr>
          <w:p w14:paraId="3D03297F"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Hạng mục hàng hóa tương tự đã thực hiện</w:t>
            </w:r>
          </w:p>
        </w:tc>
        <w:tc>
          <w:tcPr>
            <w:tcW w:w="1330" w:type="dxa"/>
            <w:shd w:val="clear" w:color="auto" w:fill="auto"/>
            <w:vAlign w:val="center"/>
          </w:tcPr>
          <w:p w14:paraId="3D5BCF85"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Mã HS của hạng mục hàng hóa tương tự</w:t>
            </w:r>
          </w:p>
        </w:tc>
        <w:tc>
          <w:tcPr>
            <w:tcW w:w="1506" w:type="dxa"/>
            <w:shd w:val="clear" w:color="auto" w:fill="auto"/>
            <w:vAlign w:val="center"/>
          </w:tcPr>
          <w:p w14:paraId="0634E7C1"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Giá trị đã thực hiện của hạng mục hàng hóa tương tự</w:t>
            </w:r>
          </w:p>
        </w:tc>
        <w:tc>
          <w:tcPr>
            <w:tcW w:w="1294" w:type="dxa"/>
            <w:shd w:val="clear" w:color="auto" w:fill="auto"/>
            <w:vAlign w:val="center"/>
          </w:tcPr>
          <w:p w14:paraId="36AB80B3"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Mã HS của hàng hóa theo yêu của E-HSMT</w:t>
            </w:r>
          </w:p>
        </w:tc>
        <w:tc>
          <w:tcPr>
            <w:tcW w:w="1468" w:type="dxa"/>
            <w:shd w:val="clear" w:color="auto" w:fill="auto"/>
            <w:vAlign w:val="center"/>
          </w:tcPr>
          <w:p w14:paraId="6C752599" w14:textId="77777777" w:rsidR="00F76CE6" w:rsidRPr="00F76CE6" w:rsidRDefault="00F76CE6" w:rsidP="008D1489">
            <w:pPr>
              <w:jc w:val="both"/>
              <w:rPr>
                <w:rFonts w:ascii="Times New Roman" w:eastAsia="Times New Roman" w:hAnsi="Times New Roman"/>
                <w:b/>
                <w:bCs/>
                <w:szCs w:val="24"/>
                <w:lang w:val="nl-NL"/>
              </w:rPr>
            </w:pPr>
            <w:r w:rsidRPr="00F76CE6">
              <w:rPr>
                <w:rFonts w:ascii="Times New Roman" w:eastAsia="Times New Roman" w:hAnsi="Times New Roman"/>
                <w:b/>
                <w:bCs/>
                <w:szCs w:val="24"/>
                <w:lang w:val="nl-NL"/>
              </w:rPr>
              <w:t>Giá trị hoàn thành tối thiểu của mã HS theo yêu cầu của E-HSMT</w:t>
            </w:r>
          </w:p>
        </w:tc>
      </w:tr>
      <w:tr w:rsidR="00F76CE6" w:rsidRPr="00DD0D4F" w14:paraId="26019818" w14:textId="77777777" w:rsidTr="008D1489">
        <w:tc>
          <w:tcPr>
            <w:tcW w:w="596" w:type="dxa"/>
            <w:shd w:val="clear" w:color="auto" w:fill="auto"/>
          </w:tcPr>
          <w:p w14:paraId="06E88DDD"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w:t>
            </w:r>
          </w:p>
        </w:tc>
        <w:tc>
          <w:tcPr>
            <w:tcW w:w="1219" w:type="dxa"/>
            <w:shd w:val="clear" w:color="auto" w:fill="auto"/>
          </w:tcPr>
          <w:p w14:paraId="22970824"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(Nhà thầu ghi tên, số hiệu, ngày ký, chủ đầu tư, vai trò của nhà thầu (độc lập hay thành viên liên danh*))</w:t>
            </w:r>
          </w:p>
        </w:tc>
        <w:tc>
          <w:tcPr>
            <w:tcW w:w="1446" w:type="dxa"/>
            <w:shd w:val="clear" w:color="auto" w:fill="auto"/>
          </w:tcPr>
          <w:p w14:paraId="1720110A"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 xml:space="preserve">(Giá trị được tính bằng tiền Việt Nam đồng, hoặc quy đổi thành tiền Việt Nam đồng theo tỷ giá quy đổi theo quy định của E-HSMT) </w:t>
            </w:r>
          </w:p>
        </w:tc>
        <w:tc>
          <w:tcPr>
            <w:tcW w:w="1131" w:type="dxa"/>
            <w:shd w:val="clear" w:color="auto" w:fill="auto"/>
          </w:tcPr>
          <w:p w14:paraId="443A7CCE"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(Nhà thầu ghi STT, tên hạng mục hàng hóa tương tự đã thực hiện trong hợp đồng tương tự)</w:t>
            </w:r>
          </w:p>
        </w:tc>
        <w:tc>
          <w:tcPr>
            <w:tcW w:w="1330" w:type="dxa"/>
            <w:shd w:val="clear" w:color="auto" w:fill="auto"/>
          </w:tcPr>
          <w:p w14:paraId="12D2D251"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(Nhà thầu kê khai mã HS của hạng mục hàng hóa tương tự đã thực hiện theo tờ khai hải quan tại thời điểm hàng hóa được nhập khẩu)</w:t>
            </w:r>
          </w:p>
        </w:tc>
        <w:tc>
          <w:tcPr>
            <w:tcW w:w="1506" w:type="dxa"/>
            <w:shd w:val="clear" w:color="auto" w:fill="auto"/>
          </w:tcPr>
          <w:p w14:paraId="3CDB1AFC"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(Nhà thầu ghi giá trị phần công việc đã thực hiện tương ứng với Mã HS yêu cầu, đính kèm tài liệu chứng minh phần giá trị thực hiện đó đã được hoàn thành)</w:t>
            </w:r>
          </w:p>
        </w:tc>
        <w:tc>
          <w:tcPr>
            <w:tcW w:w="1294" w:type="dxa"/>
            <w:shd w:val="clear" w:color="auto" w:fill="auto"/>
          </w:tcPr>
          <w:p w14:paraId="3CA6F9CF"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 xml:space="preserve">(Ghi mã HS tương ứng của hàng hóa tương tự theo yêu cầu tại </w:t>
            </w:r>
            <w:r w:rsidRPr="00F76CE6">
              <w:rPr>
                <w:rFonts w:ascii="Times New Roman" w:eastAsia="Times New Roman" w:hAnsi="Times New Roman"/>
                <w:b/>
                <w:bCs/>
                <w:i/>
                <w:sz w:val="22"/>
                <w:szCs w:val="24"/>
                <w:lang w:val="nl-NL"/>
              </w:rPr>
              <w:t xml:space="preserve">Bảng số 1 , Mục 1, Chương III </w:t>
            </w:r>
            <w:r w:rsidRPr="00F76CE6">
              <w:rPr>
                <w:rFonts w:ascii="Times New Roman" w:eastAsia="Times New Roman" w:hAnsi="Times New Roman"/>
                <w:i/>
                <w:sz w:val="22"/>
                <w:szCs w:val="24"/>
                <w:lang w:val="nl-NL"/>
              </w:rPr>
              <w:t>của E-HSMT này)</w:t>
            </w:r>
          </w:p>
        </w:tc>
        <w:tc>
          <w:tcPr>
            <w:tcW w:w="1468" w:type="dxa"/>
            <w:shd w:val="clear" w:color="auto" w:fill="auto"/>
          </w:tcPr>
          <w:p w14:paraId="6CCA3FE1" w14:textId="77777777" w:rsidR="00F76CE6" w:rsidRPr="00F76CE6" w:rsidRDefault="00F76CE6" w:rsidP="008D1489">
            <w:pPr>
              <w:spacing w:before="120" w:after="120" w:line="264" w:lineRule="auto"/>
              <w:jc w:val="both"/>
              <w:rPr>
                <w:rFonts w:ascii="Times New Roman" w:eastAsia="Times New Roman" w:hAnsi="Times New Roman"/>
                <w:i/>
                <w:sz w:val="22"/>
                <w:szCs w:val="24"/>
                <w:lang w:val="nl-NL"/>
              </w:rPr>
            </w:pPr>
            <w:r w:rsidRPr="00F76CE6">
              <w:rPr>
                <w:rFonts w:ascii="Times New Roman" w:eastAsia="Times New Roman" w:hAnsi="Times New Roman"/>
                <w:i/>
                <w:sz w:val="22"/>
                <w:szCs w:val="24"/>
                <w:lang w:val="nl-NL"/>
              </w:rPr>
              <w:t xml:space="preserve">(Giá trị được tính bằng tiền Việt Nam đồng, Ghi giá trị tương ứng với mã HS theo yêu cầu tại </w:t>
            </w:r>
            <w:r w:rsidRPr="00F76CE6">
              <w:rPr>
                <w:rFonts w:ascii="Times New Roman" w:eastAsia="Times New Roman" w:hAnsi="Times New Roman"/>
                <w:b/>
                <w:bCs/>
                <w:i/>
                <w:sz w:val="22"/>
                <w:szCs w:val="24"/>
                <w:lang w:val="nl-NL"/>
              </w:rPr>
              <w:t xml:space="preserve">Bảng số 1 , Mục 1, Chương III </w:t>
            </w:r>
            <w:r w:rsidRPr="00F76CE6">
              <w:rPr>
                <w:rFonts w:ascii="Times New Roman" w:eastAsia="Times New Roman" w:hAnsi="Times New Roman"/>
                <w:i/>
                <w:sz w:val="22"/>
                <w:szCs w:val="24"/>
                <w:lang w:val="nl-NL"/>
              </w:rPr>
              <w:t>của E-HSMT này)</w:t>
            </w:r>
          </w:p>
        </w:tc>
      </w:tr>
    </w:tbl>
    <w:p w14:paraId="2634A637" w14:textId="77777777" w:rsidR="00F76CE6" w:rsidRPr="00F76CE6" w:rsidRDefault="00F76CE6" w:rsidP="00233ECD">
      <w:pPr>
        <w:widowControl w:val="0"/>
        <w:autoSpaceDE w:val="0"/>
        <w:autoSpaceDN w:val="0"/>
        <w:adjustRightInd w:val="0"/>
        <w:spacing w:before="120" w:after="120" w:line="276" w:lineRule="auto"/>
        <w:ind w:left="709" w:right="-11"/>
        <w:jc w:val="both"/>
        <w:rPr>
          <w:rFonts w:ascii="Times New Roman" w:hAnsi="Times New Roman"/>
          <w:b/>
          <w:i/>
          <w:sz w:val="28"/>
          <w:szCs w:val="28"/>
          <w:lang w:val="nl-NL"/>
        </w:rPr>
      </w:pPr>
      <w:r w:rsidRPr="00F76CE6">
        <w:rPr>
          <w:rFonts w:ascii="Times New Roman" w:hAnsi="Times New Roman"/>
          <w:b/>
          <w:i/>
          <w:sz w:val="28"/>
          <w:szCs w:val="28"/>
          <w:lang w:val="nl-NL"/>
        </w:rPr>
        <w:t>1.4.2. Hướng dẫn lập bảng chào đáp ứng kỹ thuật</w:t>
      </w:r>
    </w:p>
    <w:p w14:paraId="4CD9491F" w14:textId="77777777" w:rsidR="00F76CE6" w:rsidRPr="00F76CE6" w:rsidRDefault="00F76CE6" w:rsidP="00F76CE6">
      <w:pPr>
        <w:widowControl w:val="0"/>
        <w:autoSpaceDE w:val="0"/>
        <w:autoSpaceDN w:val="0"/>
        <w:adjustRightInd w:val="0"/>
        <w:spacing w:after="120" w:line="276" w:lineRule="auto"/>
        <w:ind w:right="-11" w:firstLine="284"/>
        <w:jc w:val="both"/>
        <w:rPr>
          <w:rFonts w:ascii="Times New Roman" w:hAnsi="Times New Roman"/>
          <w:sz w:val="28"/>
          <w:szCs w:val="28"/>
          <w:lang w:val="nl-NL"/>
        </w:rPr>
      </w:pPr>
      <w:r w:rsidRPr="00F76CE6">
        <w:rPr>
          <w:rFonts w:ascii="Times New Roman" w:hAnsi="Times New Roman"/>
          <w:sz w:val="28"/>
          <w:szCs w:val="28"/>
          <w:lang w:val="nl-NL"/>
        </w:rPr>
        <w:t xml:space="preserve">Nhà thầu phải kê khai đầy đủ thông tin Bảng chào đáp ứng thông số kỹ thuật theo mẫu tại </w:t>
      </w:r>
      <w:r w:rsidRPr="00F76CE6">
        <w:rPr>
          <w:rFonts w:ascii="Times New Roman" w:hAnsi="Times New Roman"/>
          <w:b/>
          <w:bCs/>
          <w:sz w:val="28"/>
          <w:szCs w:val="28"/>
          <w:lang w:val="nl-NL"/>
        </w:rPr>
        <w:t>Bảng số 5.4</w:t>
      </w:r>
      <w:r w:rsidRPr="00F76CE6">
        <w:rPr>
          <w:rFonts w:ascii="Times New Roman" w:hAnsi="Times New Roman"/>
          <w:sz w:val="28"/>
          <w:szCs w:val="28"/>
          <w:lang w:val="nl-NL"/>
        </w:rPr>
        <w:t xml:space="preserve"> dưới đây và đính kèm theo E-HSDT. Mẫu này dùng để phục vụ việc đánh giá về kỹ thuật hàng hóa chào thầu của nhà thầu. Yêu cầu nhà thầu phải kê khai đầy đủ và chính xác các thông tin theo mẫu này và trình bày file scan theo hướng dẫn dưới đây. Nhà thầu phải có trách nhiệm làm rõ khi có yêu cầu trong trường hợp có sự sai khác giữa các nội dung kê khai và nội dung đính kèm trên cơ sở đảm bảo nguyên tắc làm rõ E-HSDT theo quy định của E-HSMT và pháp luật hiện hành. Các thông tin kỹ thuật và các dịch vụ, nội dung liên quan đến cung cấp </w:t>
      </w:r>
      <w:r w:rsidRPr="00F76CE6">
        <w:rPr>
          <w:rFonts w:ascii="Times New Roman" w:hAnsi="Times New Roman"/>
          <w:sz w:val="28"/>
          <w:szCs w:val="28"/>
          <w:lang w:val="nl-NL"/>
        </w:rPr>
        <w:lastRenderedPageBreak/>
        <w:t xml:space="preserve">hàng hóa do nhà thầu liệt kê theo mẫu tại </w:t>
      </w:r>
      <w:r w:rsidRPr="00F76CE6">
        <w:rPr>
          <w:rFonts w:ascii="Times New Roman" w:hAnsi="Times New Roman"/>
          <w:b/>
          <w:bCs/>
          <w:sz w:val="28"/>
          <w:szCs w:val="28"/>
          <w:lang w:val="nl-NL"/>
        </w:rPr>
        <w:t>Bảng số 5.4</w:t>
      </w:r>
      <w:r w:rsidRPr="00F76CE6">
        <w:rPr>
          <w:rFonts w:ascii="Times New Roman" w:hAnsi="Times New Roman"/>
          <w:sz w:val="28"/>
          <w:szCs w:val="28"/>
          <w:lang w:val="nl-NL"/>
        </w:rPr>
        <w:t xml:space="preserve"> được xem là nội dung tóm tắt về phương án kỹ thuật của nhà thầu, Bên mời thầu sẽ đối chiếu trên cơ sở các thông tin khác và tài liệu chứng minh sự phù hợp của hàng hóa của nhà thầu kèm theo E-HSDT để đánh giá. Việc nhà thầu cố tình kê khai thông tin không đúng với thông số kỹ thuật mà nhà sản xuất đã công bố nhằm mục đích vượt qua bước đánh giá về kỹ thuật nhưng không đủ cơ sở để chứng minh có thể được coi là hành vi gian lận trong đấu thầu quy định tại Khoản 4 Điều 89 Luật Đấu thầu và sẽ bị xử lý theo quy định của pháp luật.</w:t>
      </w:r>
    </w:p>
    <w:p w14:paraId="46D70C7E" w14:textId="77777777" w:rsidR="00F76CE6" w:rsidRPr="00F76CE6" w:rsidRDefault="00F76CE6" w:rsidP="00F76CE6">
      <w:pPr>
        <w:pStyle w:val="Nidung"/>
        <w:tabs>
          <w:tab w:val="left" w:pos="3828"/>
        </w:tabs>
        <w:spacing w:line="264" w:lineRule="auto"/>
        <w:rPr>
          <w:b/>
          <w:bCs/>
          <w:color w:val="auto"/>
          <w:sz w:val="26"/>
          <w:szCs w:val="26"/>
          <w:lang w:val="nl-NL"/>
        </w:rPr>
      </w:pPr>
      <w:bookmarkStart w:id="1" w:name="_Hlk121496008"/>
      <w:r w:rsidRPr="00F76CE6">
        <w:rPr>
          <w:b/>
          <w:bCs/>
          <w:lang w:val="nl-NL"/>
        </w:rPr>
        <w:t>Bảng số 5.4. Bảng chào đáp ứng thông số kỹ thuật</w:t>
      </w:r>
      <w:r w:rsidRPr="00F76CE6">
        <w:rPr>
          <w:lang w:val="nl-NL"/>
        </w:rPr>
        <w:t xml:space="preserve"> </w:t>
      </w:r>
      <w:r w:rsidRPr="00F76CE6">
        <w:rPr>
          <w:b/>
          <w:bCs/>
          <w:color w:val="auto"/>
          <w:sz w:val="26"/>
          <w:szCs w:val="26"/>
          <w:lang w:val="nl-NL"/>
        </w:rPr>
        <w:t xml:space="preserve"> </w:t>
      </w:r>
    </w:p>
    <w:tbl>
      <w:tblPr>
        <w:tblW w:w="9498"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39"/>
        <w:gridCol w:w="3069"/>
        <w:gridCol w:w="3260"/>
        <w:gridCol w:w="2530"/>
      </w:tblGrid>
      <w:tr w:rsidR="00F76CE6" w:rsidRPr="00F76CE6" w14:paraId="69D73599" w14:textId="77777777" w:rsidTr="008D1489">
        <w:trPr>
          <w:trHeight w:val="340"/>
          <w:tblHeader/>
        </w:trPr>
        <w:tc>
          <w:tcPr>
            <w:tcW w:w="639" w:type="dxa"/>
            <w:tcBorders>
              <w:top w:val="single" w:sz="4" w:space="0" w:color="auto"/>
              <w:left w:val="single" w:sz="4" w:space="0" w:color="auto"/>
              <w:bottom w:val="single" w:sz="4" w:space="0" w:color="auto"/>
              <w:right w:val="single" w:sz="4" w:space="0" w:color="auto"/>
            </w:tcBorders>
            <w:vAlign w:val="center"/>
          </w:tcPr>
          <w:bookmarkEnd w:id="1"/>
          <w:p w14:paraId="43071CA2"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Stt</w:t>
            </w:r>
          </w:p>
        </w:tc>
        <w:tc>
          <w:tcPr>
            <w:tcW w:w="3069" w:type="dxa"/>
            <w:tcBorders>
              <w:top w:val="single" w:sz="4" w:space="0" w:color="auto"/>
              <w:left w:val="single" w:sz="4" w:space="0" w:color="auto"/>
              <w:bottom w:val="single" w:sz="4" w:space="0" w:color="auto"/>
              <w:right w:val="single" w:sz="4" w:space="0" w:color="auto"/>
            </w:tcBorders>
            <w:vAlign w:val="center"/>
          </w:tcPr>
          <w:p w14:paraId="02E24B0C"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Nội dung yêu cầu của E-HSMT</w:t>
            </w:r>
          </w:p>
        </w:tc>
        <w:tc>
          <w:tcPr>
            <w:tcW w:w="3260" w:type="dxa"/>
            <w:tcBorders>
              <w:left w:val="single" w:sz="4" w:space="0" w:color="auto"/>
            </w:tcBorders>
            <w:vAlign w:val="center"/>
          </w:tcPr>
          <w:p w14:paraId="3E65B6D1"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Nội dung E-HSDT</w:t>
            </w:r>
          </w:p>
        </w:tc>
        <w:tc>
          <w:tcPr>
            <w:tcW w:w="2530" w:type="dxa"/>
          </w:tcPr>
          <w:p w14:paraId="5F235741"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Tài liệu tham chiếu</w:t>
            </w:r>
          </w:p>
        </w:tc>
      </w:tr>
      <w:tr w:rsidR="00F76CE6" w:rsidRPr="00F76CE6" w14:paraId="03A390BA" w14:textId="77777777" w:rsidTr="008D1489">
        <w:trPr>
          <w:trHeight w:val="340"/>
        </w:trPr>
        <w:tc>
          <w:tcPr>
            <w:tcW w:w="639" w:type="dxa"/>
            <w:tcBorders>
              <w:top w:val="single" w:sz="4" w:space="0" w:color="auto"/>
            </w:tcBorders>
            <w:vAlign w:val="center"/>
          </w:tcPr>
          <w:p w14:paraId="00301863"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1</w:t>
            </w:r>
          </w:p>
        </w:tc>
        <w:tc>
          <w:tcPr>
            <w:tcW w:w="3069" w:type="dxa"/>
            <w:tcBorders>
              <w:top w:val="single" w:sz="4" w:space="0" w:color="auto"/>
            </w:tcBorders>
            <w:vAlign w:val="center"/>
          </w:tcPr>
          <w:p w14:paraId="50242D5C"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Tên vật tư: ......</w:t>
            </w:r>
          </w:p>
          <w:p w14:paraId="16ED0063"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Số lượng: ......</w:t>
            </w:r>
          </w:p>
        </w:tc>
        <w:tc>
          <w:tcPr>
            <w:tcW w:w="3260" w:type="dxa"/>
            <w:vAlign w:val="center"/>
          </w:tcPr>
          <w:p w14:paraId="1D348F4A" w14:textId="77777777" w:rsidR="00F76CE6" w:rsidRDefault="00F76CE6" w:rsidP="008D1489">
            <w:pPr>
              <w:jc w:val="both"/>
              <w:rPr>
                <w:rFonts w:ascii="Times New Roman" w:hAnsi="Times New Roman"/>
                <w:b/>
                <w:sz w:val="26"/>
                <w:szCs w:val="26"/>
              </w:rPr>
            </w:pPr>
            <w:r w:rsidRPr="00F76CE6">
              <w:rPr>
                <w:rFonts w:ascii="Times New Roman" w:hAnsi="Times New Roman"/>
                <w:b/>
                <w:sz w:val="26"/>
                <w:szCs w:val="26"/>
              </w:rPr>
              <w:t>Tên vật tư: ......</w:t>
            </w:r>
          </w:p>
          <w:p w14:paraId="0469BBA4" w14:textId="7B9CFA4E" w:rsidR="00910F09" w:rsidRPr="00F76CE6" w:rsidRDefault="00910F09" w:rsidP="008D1489">
            <w:pPr>
              <w:jc w:val="both"/>
              <w:rPr>
                <w:rFonts w:ascii="Times New Roman" w:hAnsi="Times New Roman"/>
                <w:b/>
                <w:sz w:val="26"/>
                <w:szCs w:val="26"/>
              </w:rPr>
            </w:pPr>
            <w:r>
              <w:rPr>
                <w:rFonts w:ascii="Times New Roman" w:hAnsi="Times New Roman"/>
                <w:b/>
                <w:sz w:val="26"/>
                <w:szCs w:val="26"/>
              </w:rPr>
              <w:t>Tên Thương mại:…</w:t>
            </w:r>
          </w:p>
          <w:p w14:paraId="67502711"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Số lượng: ......</w:t>
            </w:r>
          </w:p>
          <w:p w14:paraId="08F7A2A0"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Mã hàng hóa: ......</w:t>
            </w:r>
          </w:p>
          <w:p w14:paraId="1F2699BC"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Hãng sản xuất: ......</w:t>
            </w:r>
          </w:p>
          <w:p w14:paraId="26E49152"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Xuất xứ: ......</w:t>
            </w:r>
          </w:p>
          <w:p w14:paraId="29A7D054"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Hãng chủ sở hữu (hãng/nước): ......</w:t>
            </w:r>
          </w:p>
        </w:tc>
        <w:tc>
          <w:tcPr>
            <w:tcW w:w="2530" w:type="dxa"/>
          </w:tcPr>
          <w:p w14:paraId="25F002AE" w14:textId="77777777" w:rsidR="00F76CE6" w:rsidRPr="00F76CE6" w:rsidRDefault="00F76CE6" w:rsidP="008D1489">
            <w:pPr>
              <w:jc w:val="both"/>
              <w:rPr>
                <w:rFonts w:ascii="Times New Roman" w:hAnsi="Times New Roman"/>
                <w:i/>
                <w:iCs/>
                <w:sz w:val="26"/>
                <w:szCs w:val="26"/>
              </w:rPr>
            </w:pPr>
            <w:r w:rsidRPr="00F76CE6">
              <w:rPr>
                <w:rFonts w:ascii="Times New Roman" w:hAnsi="Times New Roman"/>
                <w:i/>
                <w:iCs/>
                <w:sz w:val="26"/>
                <w:szCs w:val="26"/>
              </w:rPr>
              <w:t>Nhà thầu kê khai đầy đủ các thông tin yêu cầu.</w:t>
            </w:r>
          </w:p>
        </w:tc>
      </w:tr>
      <w:tr w:rsidR="00F76CE6" w:rsidRPr="00F76CE6" w14:paraId="7B5745EB" w14:textId="77777777" w:rsidTr="008D1489">
        <w:trPr>
          <w:trHeight w:val="340"/>
        </w:trPr>
        <w:tc>
          <w:tcPr>
            <w:tcW w:w="639" w:type="dxa"/>
            <w:vAlign w:val="center"/>
          </w:tcPr>
          <w:p w14:paraId="34F3D5EF"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I</w:t>
            </w:r>
          </w:p>
        </w:tc>
        <w:tc>
          <w:tcPr>
            <w:tcW w:w="3069" w:type="dxa"/>
            <w:vAlign w:val="center"/>
          </w:tcPr>
          <w:p w14:paraId="09630BAB"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Yêu cầu chung</w:t>
            </w:r>
          </w:p>
        </w:tc>
        <w:tc>
          <w:tcPr>
            <w:tcW w:w="3260" w:type="dxa"/>
            <w:vAlign w:val="center"/>
          </w:tcPr>
          <w:p w14:paraId="37C34A6E"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Yêu cầu chung</w:t>
            </w:r>
          </w:p>
        </w:tc>
        <w:tc>
          <w:tcPr>
            <w:tcW w:w="2530" w:type="dxa"/>
          </w:tcPr>
          <w:p w14:paraId="5A0B3759" w14:textId="77777777" w:rsidR="00F76CE6" w:rsidRPr="00F76CE6" w:rsidRDefault="00F76CE6" w:rsidP="008D1489">
            <w:pPr>
              <w:jc w:val="both"/>
              <w:rPr>
                <w:rFonts w:ascii="Times New Roman" w:hAnsi="Times New Roman"/>
                <w:b/>
                <w:i/>
                <w:iCs/>
                <w:sz w:val="26"/>
                <w:szCs w:val="26"/>
              </w:rPr>
            </w:pPr>
          </w:p>
        </w:tc>
      </w:tr>
      <w:tr w:rsidR="00F76CE6" w:rsidRPr="00F76CE6" w14:paraId="0E92DA8B" w14:textId="77777777" w:rsidTr="008D1489">
        <w:trPr>
          <w:trHeight w:val="340"/>
        </w:trPr>
        <w:tc>
          <w:tcPr>
            <w:tcW w:w="639" w:type="dxa"/>
            <w:vAlign w:val="center"/>
          </w:tcPr>
          <w:p w14:paraId="5E223A7C" w14:textId="77777777" w:rsidR="00F76CE6" w:rsidRPr="00F76CE6" w:rsidRDefault="00F76CE6" w:rsidP="008D1489">
            <w:pPr>
              <w:jc w:val="both"/>
              <w:rPr>
                <w:rFonts w:ascii="Times New Roman" w:hAnsi="Times New Roman"/>
                <w:sz w:val="26"/>
                <w:szCs w:val="26"/>
              </w:rPr>
            </w:pPr>
          </w:p>
        </w:tc>
        <w:tc>
          <w:tcPr>
            <w:tcW w:w="3069" w:type="dxa"/>
            <w:vAlign w:val="center"/>
          </w:tcPr>
          <w:p w14:paraId="622A9976" w14:textId="77777777" w:rsidR="00F76CE6" w:rsidRPr="00F76CE6" w:rsidRDefault="00F76CE6" w:rsidP="008D1489">
            <w:pPr>
              <w:jc w:val="both"/>
              <w:rPr>
                <w:rFonts w:ascii="Times New Roman" w:hAnsi="Times New Roman"/>
                <w:sz w:val="26"/>
                <w:szCs w:val="26"/>
              </w:rPr>
            </w:pPr>
            <w:r w:rsidRPr="00F76CE6">
              <w:rPr>
                <w:rFonts w:ascii="Times New Roman" w:hAnsi="Times New Roman"/>
                <w:sz w:val="26"/>
                <w:szCs w:val="26"/>
              </w:rPr>
              <w:t>-</w:t>
            </w:r>
          </w:p>
        </w:tc>
        <w:tc>
          <w:tcPr>
            <w:tcW w:w="3260" w:type="dxa"/>
            <w:vAlign w:val="center"/>
          </w:tcPr>
          <w:p w14:paraId="174E2BB8" w14:textId="77777777" w:rsidR="00F76CE6" w:rsidRPr="00F76CE6" w:rsidRDefault="00F76CE6" w:rsidP="008D1489">
            <w:pPr>
              <w:jc w:val="both"/>
              <w:rPr>
                <w:rFonts w:ascii="Times New Roman" w:hAnsi="Times New Roman"/>
                <w:sz w:val="26"/>
                <w:szCs w:val="26"/>
              </w:rPr>
            </w:pPr>
            <w:r w:rsidRPr="00F76CE6">
              <w:rPr>
                <w:rFonts w:ascii="Times New Roman" w:hAnsi="Times New Roman"/>
                <w:sz w:val="26"/>
                <w:szCs w:val="26"/>
              </w:rPr>
              <w:t>-</w:t>
            </w:r>
          </w:p>
        </w:tc>
        <w:tc>
          <w:tcPr>
            <w:tcW w:w="2530" w:type="dxa"/>
          </w:tcPr>
          <w:p w14:paraId="2CF0023E" w14:textId="77777777" w:rsidR="00F76CE6" w:rsidRPr="00F76CE6" w:rsidRDefault="00F76CE6" w:rsidP="008D1489">
            <w:pPr>
              <w:jc w:val="both"/>
              <w:rPr>
                <w:rFonts w:ascii="Times New Roman" w:hAnsi="Times New Roman"/>
                <w:i/>
                <w:iCs/>
                <w:sz w:val="26"/>
                <w:szCs w:val="26"/>
              </w:rPr>
            </w:pPr>
            <w:r w:rsidRPr="00F76CE6">
              <w:rPr>
                <w:rFonts w:ascii="Times New Roman" w:hAnsi="Times New Roman"/>
                <w:i/>
                <w:iCs/>
                <w:sz w:val="26"/>
                <w:szCs w:val="26"/>
              </w:rPr>
              <w:t>Ghi rõ tên tài liệu, số trang tham chiếu, trích dẫn nội dung cụ thể trong tài liệu tham chiếu thể hiện tính đáp ứng của hàng hóa và các cam kết thực của nhà thầu đối với từng nội dung yêu cầu kỹ thuật.</w:t>
            </w:r>
          </w:p>
        </w:tc>
      </w:tr>
      <w:tr w:rsidR="00C64D26" w:rsidRPr="00F76CE6" w14:paraId="4BECDFBE" w14:textId="77777777" w:rsidTr="008D1489">
        <w:trPr>
          <w:trHeight w:val="340"/>
        </w:trPr>
        <w:tc>
          <w:tcPr>
            <w:tcW w:w="639" w:type="dxa"/>
            <w:vAlign w:val="center"/>
          </w:tcPr>
          <w:p w14:paraId="51363427" w14:textId="0DD55098" w:rsidR="00C64D26" w:rsidRPr="00C64D26" w:rsidRDefault="00C64D26" w:rsidP="00C64D26">
            <w:pPr>
              <w:jc w:val="both"/>
              <w:rPr>
                <w:rFonts w:ascii="Times New Roman" w:hAnsi="Times New Roman"/>
                <w:b/>
                <w:sz w:val="26"/>
                <w:szCs w:val="26"/>
              </w:rPr>
            </w:pPr>
            <w:r w:rsidRPr="00C64D26">
              <w:rPr>
                <w:rFonts w:ascii="Times New Roman" w:hAnsi="Times New Roman"/>
                <w:b/>
                <w:sz w:val="26"/>
                <w:szCs w:val="26"/>
              </w:rPr>
              <w:t>II</w:t>
            </w:r>
          </w:p>
        </w:tc>
        <w:tc>
          <w:tcPr>
            <w:tcW w:w="3069" w:type="dxa"/>
            <w:vAlign w:val="center"/>
          </w:tcPr>
          <w:p w14:paraId="277B9E2D" w14:textId="4495B61F" w:rsidR="00C64D26" w:rsidRPr="00C64D26" w:rsidRDefault="00C64D26" w:rsidP="00C64D26">
            <w:pPr>
              <w:jc w:val="both"/>
              <w:rPr>
                <w:rFonts w:ascii="Times New Roman" w:hAnsi="Times New Roman"/>
                <w:b/>
                <w:sz w:val="26"/>
                <w:szCs w:val="26"/>
              </w:rPr>
            </w:pPr>
            <w:r w:rsidRPr="00C64D26">
              <w:rPr>
                <w:rFonts w:ascii="Times New Roman" w:hAnsi="Times New Roman"/>
                <w:b/>
                <w:sz w:val="26"/>
                <w:szCs w:val="26"/>
              </w:rPr>
              <w:t>Yêu cầu kỹ thuật và số lượng</w:t>
            </w:r>
          </w:p>
        </w:tc>
        <w:tc>
          <w:tcPr>
            <w:tcW w:w="3260" w:type="dxa"/>
            <w:vAlign w:val="center"/>
          </w:tcPr>
          <w:p w14:paraId="4C6FEE4D" w14:textId="3152C119" w:rsidR="00C64D26" w:rsidRPr="00C64D26" w:rsidRDefault="00C64D26" w:rsidP="00C64D26">
            <w:pPr>
              <w:jc w:val="both"/>
              <w:rPr>
                <w:rFonts w:ascii="Times New Roman" w:hAnsi="Times New Roman"/>
                <w:b/>
                <w:sz w:val="26"/>
                <w:szCs w:val="26"/>
              </w:rPr>
            </w:pPr>
            <w:r w:rsidRPr="00C64D26">
              <w:rPr>
                <w:rFonts w:ascii="Times New Roman" w:hAnsi="Times New Roman"/>
                <w:b/>
                <w:sz w:val="26"/>
                <w:szCs w:val="26"/>
              </w:rPr>
              <w:t>Chỉ tiêu kỹ thuật</w:t>
            </w:r>
          </w:p>
        </w:tc>
        <w:tc>
          <w:tcPr>
            <w:tcW w:w="2530" w:type="dxa"/>
          </w:tcPr>
          <w:p w14:paraId="7D15E486" w14:textId="77777777" w:rsidR="00C64D26" w:rsidRPr="00C64D26" w:rsidRDefault="00C64D26" w:rsidP="00C64D26">
            <w:pPr>
              <w:jc w:val="both"/>
              <w:rPr>
                <w:rFonts w:ascii="Times New Roman" w:hAnsi="Times New Roman"/>
                <w:b/>
                <w:i/>
                <w:iCs/>
                <w:sz w:val="26"/>
                <w:szCs w:val="26"/>
              </w:rPr>
            </w:pPr>
          </w:p>
        </w:tc>
      </w:tr>
      <w:tr w:rsidR="00F76CE6" w:rsidRPr="00F76CE6" w14:paraId="54395AE2" w14:textId="77777777" w:rsidTr="008D1489">
        <w:trPr>
          <w:trHeight w:val="340"/>
        </w:trPr>
        <w:tc>
          <w:tcPr>
            <w:tcW w:w="639" w:type="dxa"/>
            <w:vAlign w:val="center"/>
          </w:tcPr>
          <w:p w14:paraId="595047A0" w14:textId="77777777" w:rsidR="00F76CE6" w:rsidRPr="00F76CE6" w:rsidRDefault="00F76CE6" w:rsidP="008D1489">
            <w:pPr>
              <w:jc w:val="both"/>
              <w:rPr>
                <w:rFonts w:ascii="Times New Roman" w:hAnsi="Times New Roman"/>
                <w:sz w:val="26"/>
                <w:szCs w:val="26"/>
              </w:rPr>
            </w:pPr>
          </w:p>
        </w:tc>
        <w:tc>
          <w:tcPr>
            <w:tcW w:w="3069" w:type="dxa"/>
            <w:vAlign w:val="center"/>
          </w:tcPr>
          <w:p w14:paraId="77D8A987" w14:textId="77777777" w:rsidR="00F76CE6" w:rsidRPr="00F76CE6" w:rsidRDefault="00F76CE6" w:rsidP="008D1489">
            <w:pPr>
              <w:jc w:val="both"/>
              <w:rPr>
                <w:rFonts w:ascii="Times New Roman" w:hAnsi="Times New Roman"/>
                <w:sz w:val="26"/>
                <w:szCs w:val="26"/>
              </w:rPr>
            </w:pPr>
            <w:r w:rsidRPr="00F76CE6">
              <w:rPr>
                <w:rFonts w:ascii="Times New Roman" w:hAnsi="Times New Roman"/>
                <w:sz w:val="26"/>
                <w:szCs w:val="26"/>
              </w:rPr>
              <w:t>-</w:t>
            </w:r>
          </w:p>
        </w:tc>
        <w:tc>
          <w:tcPr>
            <w:tcW w:w="3260" w:type="dxa"/>
            <w:vAlign w:val="center"/>
          </w:tcPr>
          <w:p w14:paraId="4DEC892B" w14:textId="77777777" w:rsidR="00F76CE6" w:rsidRPr="00F76CE6" w:rsidRDefault="00F76CE6" w:rsidP="008D1489">
            <w:pPr>
              <w:jc w:val="both"/>
              <w:rPr>
                <w:rFonts w:ascii="Times New Roman" w:hAnsi="Times New Roman"/>
                <w:sz w:val="26"/>
                <w:szCs w:val="26"/>
              </w:rPr>
            </w:pPr>
            <w:r w:rsidRPr="00F76CE6">
              <w:rPr>
                <w:rFonts w:ascii="Times New Roman" w:hAnsi="Times New Roman"/>
                <w:sz w:val="26"/>
                <w:szCs w:val="26"/>
              </w:rPr>
              <w:t>-</w:t>
            </w:r>
          </w:p>
        </w:tc>
        <w:tc>
          <w:tcPr>
            <w:tcW w:w="2530" w:type="dxa"/>
          </w:tcPr>
          <w:p w14:paraId="06570A78" w14:textId="2E0B7FD5" w:rsidR="00F76CE6" w:rsidRPr="00C64D26" w:rsidRDefault="00C64D26" w:rsidP="008D1489">
            <w:pPr>
              <w:jc w:val="both"/>
              <w:rPr>
                <w:rFonts w:ascii="Times New Roman" w:hAnsi="Times New Roman"/>
                <w:i/>
                <w:iCs/>
                <w:sz w:val="26"/>
                <w:szCs w:val="26"/>
              </w:rPr>
            </w:pPr>
            <w:r w:rsidRPr="00C64D26">
              <w:rPr>
                <w:rFonts w:ascii="Times New Roman" w:hAnsi="Times New Roman"/>
                <w:i/>
                <w:iCs/>
                <w:sz w:val="26"/>
                <w:szCs w:val="26"/>
              </w:rPr>
              <w:t>Ghi rõ tên tài liệu, số trang tham chiếu và trích dẫn nội dung cụ thể trong tài liệu tham chiếu thể hiện tính đáp ứng của hàng hóa của từng nội dung yêu cầu kỹ thuật.</w:t>
            </w:r>
          </w:p>
        </w:tc>
      </w:tr>
      <w:tr w:rsidR="00F76CE6" w:rsidRPr="00F76CE6" w14:paraId="2685776A" w14:textId="77777777" w:rsidTr="008D1489">
        <w:trPr>
          <w:trHeight w:val="340"/>
        </w:trPr>
        <w:tc>
          <w:tcPr>
            <w:tcW w:w="639" w:type="dxa"/>
            <w:vAlign w:val="center"/>
          </w:tcPr>
          <w:p w14:paraId="37608045" w14:textId="28E483FF" w:rsidR="00F76CE6" w:rsidRPr="00F76CE6" w:rsidRDefault="00F76CE6" w:rsidP="003E7C3B">
            <w:pPr>
              <w:jc w:val="both"/>
              <w:rPr>
                <w:rFonts w:ascii="Times New Roman" w:hAnsi="Times New Roman"/>
                <w:b/>
                <w:sz w:val="26"/>
                <w:szCs w:val="26"/>
              </w:rPr>
            </w:pPr>
            <w:r w:rsidRPr="00F76CE6">
              <w:rPr>
                <w:rFonts w:ascii="Times New Roman" w:hAnsi="Times New Roman"/>
                <w:b/>
                <w:sz w:val="26"/>
                <w:szCs w:val="26"/>
              </w:rPr>
              <w:lastRenderedPageBreak/>
              <w:t>I</w:t>
            </w:r>
            <w:r w:rsidR="003E7C3B">
              <w:rPr>
                <w:rFonts w:ascii="Times New Roman" w:hAnsi="Times New Roman"/>
                <w:b/>
                <w:sz w:val="26"/>
                <w:szCs w:val="26"/>
              </w:rPr>
              <w:t>II</w:t>
            </w:r>
          </w:p>
        </w:tc>
        <w:tc>
          <w:tcPr>
            <w:tcW w:w="3069" w:type="dxa"/>
            <w:vAlign w:val="center"/>
          </w:tcPr>
          <w:p w14:paraId="0C25ADB0"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Yêu cầu khác</w:t>
            </w:r>
          </w:p>
        </w:tc>
        <w:tc>
          <w:tcPr>
            <w:tcW w:w="3260" w:type="dxa"/>
            <w:vAlign w:val="center"/>
          </w:tcPr>
          <w:p w14:paraId="1C84EB84"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Yêu cầu khác</w:t>
            </w:r>
          </w:p>
        </w:tc>
        <w:tc>
          <w:tcPr>
            <w:tcW w:w="2530" w:type="dxa"/>
          </w:tcPr>
          <w:p w14:paraId="324BF1BC" w14:textId="77777777" w:rsidR="00F76CE6" w:rsidRPr="00F76CE6" w:rsidRDefault="00F76CE6" w:rsidP="008D1489">
            <w:pPr>
              <w:jc w:val="both"/>
              <w:rPr>
                <w:rFonts w:ascii="Times New Roman" w:hAnsi="Times New Roman"/>
                <w:b/>
                <w:i/>
                <w:iCs/>
                <w:sz w:val="26"/>
                <w:szCs w:val="26"/>
              </w:rPr>
            </w:pPr>
          </w:p>
        </w:tc>
      </w:tr>
      <w:tr w:rsidR="00F76CE6" w:rsidRPr="00F76CE6" w14:paraId="60102D06" w14:textId="77777777" w:rsidTr="008D1489">
        <w:trPr>
          <w:trHeight w:val="340"/>
        </w:trPr>
        <w:tc>
          <w:tcPr>
            <w:tcW w:w="639" w:type="dxa"/>
            <w:vAlign w:val="center"/>
          </w:tcPr>
          <w:p w14:paraId="6942E73C" w14:textId="77777777" w:rsidR="00F76CE6" w:rsidRPr="00F76CE6" w:rsidRDefault="00F76CE6" w:rsidP="008D1489">
            <w:pPr>
              <w:jc w:val="both"/>
              <w:rPr>
                <w:rFonts w:ascii="Times New Roman" w:hAnsi="Times New Roman"/>
                <w:b/>
                <w:sz w:val="26"/>
                <w:szCs w:val="26"/>
              </w:rPr>
            </w:pPr>
          </w:p>
        </w:tc>
        <w:tc>
          <w:tcPr>
            <w:tcW w:w="3069" w:type="dxa"/>
            <w:vAlign w:val="center"/>
          </w:tcPr>
          <w:p w14:paraId="46ADDECF"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w:t>
            </w:r>
          </w:p>
        </w:tc>
        <w:tc>
          <w:tcPr>
            <w:tcW w:w="3260" w:type="dxa"/>
            <w:vAlign w:val="center"/>
          </w:tcPr>
          <w:p w14:paraId="17498843" w14:textId="77777777" w:rsidR="00F76CE6" w:rsidRPr="00F76CE6" w:rsidRDefault="00F76CE6" w:rsidP="008D1489">
            <w:pPr>
              <w:jc w:val="both"/>
              <w:rPr>
                <w:rFonts w:ascii="Times New Roman" w:hAnsi="Times New Roman"/>
                <w:b/>
                <w:sz w:val="26"/>
                <w:szCs w:val="26"/>
              </w:rPr>
            </w:pPr>
            <w:r w:rsidRPr="00F76CE6">
              <w:rPr>
                <w:rFonts w:ascii="Times New Roman" w:hAnsi="Times New Roman"/>
                <w:b/>
                <w:sz w:val="26"/>
                <w:szCs w:val="26"/>
              </w:rPr>
              <w:t>-</w:t>
            </w:r>
          </w:p>
        </w:tc>
        <w:tc>
          <w:tcPr>
            <w:tcW w:w="2530" w:type="dxa"/>
          </w:tcPr>
          <w:p w14:paraId="7AFD3CBE" w14:textId="77777777" w:rsidR="00F76CE6" w:rsidRPr="00F76CE6" w:rsidRDefault="00F76CE6" w:rsidP="008D1489">
            <w:pPr>
              <w:jc w:val="both"/>
              <w:rPr>
                <w:rFonts w:ascii="Times New Roman" w:hAnsi="Times New Roman"/>
                <w:i/>
                <w:iCs/>
                <w:sz w:val="26"/>
                <w:szCs w:val="26"/>
              </w:rPr>
            </w:pPr>
            <w:r w:rsidRPr="00F76CE6">
              <w:rPr>
                <w:rFonts w:ascii="Times New Roman" w:hAnsi="Times New Roman"/>
                <w:i/>
                <w:iCs/>
                <w:sz w:val="26"/>
                <w:szCs w:val="26"/>
              </w:rPr>
              <w:t>Nhà thầu cam kết và/hoặc cung cấp tài liệu theo yêu cầu.</w:t>
            </w:r>
          </w:p>
        </w:tc>
      </w:tr>
    </w:tbl>
    <w:p w14:paraId="679C1D83" w14:textId="77777777" w:rsidR="00F76CE6" w:rsidRPr="00F76CE6" w:rsidRDefault="00F76CE6" w:rsidP="00F76CE6">
      <w:pPr>
        <w:spacing w:before="120" w:after="120" w:line="276" w:lineRule="auto"/>
        <w:ind w:firstLine="284"/>
        <w:jc w:val="both"/>
        <w:rPr>
          <w:rFonts w:ascii="Times New Roman" w:hAnsi="Times New Roman"/>
          <w:sz w:val="28"/>
          <w:szCs w:val="28"/>
        </w:rPr>
      </w:pPr>
      <w:r w:rsidRPr="00F76CE6">
        <w:rPr>
          <w:rFonts w:ascii="Times New Roman" w:hAnsi="Times New Roman"/>
          <w:sz w:val="28"/>
          <w:szCs w:val="28"/>
        </w:rPr>
        <w:t xml:space="preserve">Tại </w:t>
      </w:r>
      <w:r w:rsidRPr="00F76CE6">
        <w:rPr>
          <w:rFonts w:ascii="Times New Roman" w:hAnsi="Times New Roman"/>
          <w:b/>
          <w:bCs/>
          <w:sz w:val="28"/>
          <w:szCs w:val="28"/>
        </w:rPr>
        <w:t xml:space="preserve">Bảng số 5.4 </w:t>
      </w:r>
      <w:r w:rsidRPr="00F76CE6">
        <w:rPr>
          <w:rFonts w:ascii="Times New Roman" w:hAnsi="Times New Roman"/>
          <w:sz w:val="28"/>
          <w:szCs w:val="28"/>
        </w:rPr>
        <w:t xml:space="preserve">trên, cột </w:t>
      </w:r>
      <w:r w:rsidRPr="00F76CE6">
        <w:rPr>
          <w:rFonts w:ascii="Times New Roman" w:hAnsi="Times New Roman"/>
          <w:b/>
          <w:bCs/>
          <w:sz w:val="28"/>
          <w:szCs w:val="28"/>
        </w:rPr>
        <w:t xml:space="preserve">“Nội dung yêu cầu của E-HSMT” </w:t>
      </w:r>
      <w:r w:rsidRPr="00F76CE6">
        <w:rPr>
          <w:rFonts w:ascii="Times New Roman" w:hAnsi="Times New Roman"/>
          <w:sz w:val="28"/>
          <w:szCs w:val="28"/>
        </w:rPr>
        <w:t>được dẫn chiếu từ nội dung tại cột “</w:t>
      </w:r>
      <w:r w:rsidRPr="00F76CE6">
        <w:rPr>
          <w:rFonts w:ascii="Times New Roman" w:hAnsi="Times New Roman"/>
          <w:b/>
          <w:sz w:val="28"/>
          <w:szCs w:val="28"/>
        </w:rPr>
        <w:t xml:space="preserve">Nội dung yêu cầu (Tiêu chí đánh giá chi tiết)” </w:t>
      </w:r>
      <w:r w:rsidRPr="00F76CE6">
        <w:rPr>
          <w:rFonts w:ascii="Times New Roman" w:hAnsi="Times New Roman"/>
          <w:bCs/>
          <w:sz w:val="28"/>
          <w:szCs w:val="28"/>
        </w:rPr>
        <w:t xml:space="preserve">của </w:t>
      </w:r>
      <w:r w:rsidRPr="00F76CE6">
        <w:rPr>
          <w:rFonts w:ascii="Times New Roman" w:hAnsi="Times New Roman"/>
          <w:b/>
          <w:sz w:val="28"/>
          <w:szCs w:val="28"/>
        </w:rPr>
        <w:t>Bảng số 5.1</w:t>
      </w:r>
      <w:r w:rsidRPr="00F76CE6">
        <w:rPr>
          <w:rFonts w:ascii="Times New Roman" w:hAnsi="Times New Roman"/>
          <w:bCs/>
          <w:sz w:val="28"/>
          <w:szCs w:val="28"/>
        </w:rPr>
        <w:t xml:space="preserve"> </w:t>
      </w:r>
      <w:r w:rsidRPr="00F76CE6">
        <w:rPr>
          <w:rFonts w:ascii="Times New Roman" w:hAnsi="Times New Roman"/>
          <w:sz w:val="28"/>
          <w:szCs w:val="28"/>
        </w:rPr>
        <w:t>mục 1.2, Chương V. Yêu của về kỹ thuật. Nhà thầu thực hiện kê khai đầy đủ thông tin, ghi cụ thể tên tài liệu tham chiếu, số trang và trích dẫn nội dung tham chiếu cụ thể. Nhà thầu đánh dấu (highlight) vào các nội dung cụ thể chứng minh hàng hóa đáp ứng kỹ thuật tại catalô hoặc tài liệu kỹ thuật phần trích dẫn nội dung tham chiếu. Các tài liệu này làm cơ sở để đối chiếu làm rõ về đáp ứng kỹ thuật của hàng hóa thuộc phạm vi cung cấp của gói thầu.</w:t>
      </w:r>
    </w:p>
    <w:p w14:paraId="6B251EBA" w14:textId="6F66D708" w:rsidR="00F76CE6" w:rsidRPr="00F76CE6" w:rsidRDefault="00F76CE6" w:rsidP="00F76CE6">
      <w:pPr>
        <w:widowControl w:val="0"/>
        <w:autoSpaceDE w:val="0"/>
        <w:autoSpaceDN w:val="0"/>
        <w:adjustRightInd w:val="0"/>
        <w:spacing w:after="120" w:line="276" w:lineRule="auto"/>
        <w:ind w:right="-11" w:firstLine="284"/>
        <w:jc w:val="both"/>
        <w:rPr>
          <w:rFonts w:ascii="Times New Roman" w:hAnsi="Times New Roman"/>
          <w:i/>
          <w:sz w:val="28"/>
          <w:szCs w:val="28"/>
        </w:rPr>
      </w:pPr>
      <w:r w:rsidRPr="00F76CE6">
        <w:rPr>
          <w:rFonts w:ascii="Times New Roman" w:hAnsi="Times New Roman"/>
          <w:sz w:val="28"/>
          <w:szCs w:val="28"/>
        </w:rPr>
        <w:t>Các file dữ liệu của hàng hóa đính kèm E-HSDT được phân chia riêng biệt theo folder, mỗi folder là 01 hoặc các mặt hàng dự thầu có cùng hãng sản xuất, trong mỗi folder đề nghị nhà thầu tách riêng các file tài liệu và đánh số thứ tự (</w:t>
      </w:r>
      <w:r w:rsidRPr="00F76CE6">
        <w:rPr>
          <w:rFonts w:ascii="Times New Roman" w:hAnsi="Times New Roman"/>
          <w:i/>
          <w:sz w:val="28"/>
          <w:szCs w:val="28"/>
        </w:rPr>
        <w:t xml:space="preserve">Ví dụ: </w:t>
      </w:r>
      <w:r w:rsidR="00C64D26" w:rsidRPr="00C64D26">
        <w:rPr>
          <w:rFonts w:ascii="Times New Roman" w:hAnsi="Times New Roman"/>
          <w:i/>
          <w:sz w:val="28"/>
          <w:szCs w:val="28"/>
        </w:rPr>
        <w:t>Bộ chuyển tiếp</w:t>
      </w:r>
      <w:r w:rsidRPr="00F76CE6">
        <w:rPr>
          <w:rFonts w:ascii="Times New Roman" w:hAnsi="Times New Roman"/>
          <w:i/>
          <w:sz w:val="28"/>
          <w:szCs w:val="28"/>
        </w:rPr>
        <w:t xml:space="preserve">. 1. Giấy ủy quyền, 2. Bảng phân loại 3. Số lưu </w:t>
      </w:r>
      <w:r>
        <w:rPr>
          <w:rFonts w:ascii="Times New Roman" w:hAnsi="Times New Roman"/>
          <w:i/>
          <w:sz w:val="28"/>
          <w:szCs w:val="28"/>
        </w:rPr>
        <w:t>hành/GPNK/TKHQ, 4. ISO</w:t>
      </w:r>
      <w:r w:rsidRPr="00F76CE6">
        <w:rPr>
          <w:rFonts w:ascii="Times New Roman" w:hAnsi="Times New Roman"/>
          <w:i/>
          <w:sz w:val="28"/>
          <w:szCs w:val="28"/>
        </w:rPr>
        <w:t xml:space="preserve">, </w:t>
      </w:r>
      <w:r>
        <w:rPr>
          <w:rFonts w:ascii="Times New Roman" w:hAnsi="Times New Roman"/>
          <w:i/>
          <w:sz w:val="28"/>
          <w:szCs w:val="28"/>
        </w:rPr>
        <w:t>5</w:t>
      </w:r>
      <w:r w:rsidRPr="00F76CE6">
        <w:rPr>
          <w:rFonts w:ascii="Times New Roman" w:hAnsi="Times New Roman"/>
          <w:i/>
          <w:sz w:val="28"/>
          <w:szCs w:val="28"/>
        </w:rPr>
        <w:t xml:space="preserve">. Tài liệu kỹ thuật v.v… Trong trường hợp có nhiều file tài liệu kỹ thuật, nhà thầu phải </w:t>
      </w:r>
      <w:r w:rsidRPr="00F76CE6">
        <w:rPr>
          <w:rFonts w:ascii="Times New Roman" w:hAnsi="Times New Roman"/>
          <w:b/>
          <w:i/>
          <w:sz w:val="28"/>
          <w:szCs w:val="28"/>
        </w:rPr>
        <w:t>tách ra thành từng file riêng</w:t>
      </w:r>
      <w:r w:rsidRPr="00F76CE6">
        <w:rPr>
          <w:rFonts w:ascii="Times New Roman" w:hAnsi="Times New Roman"/>
          <w:i/>
          <w:sz w:val="28"/>
          <w:szCs w:val="28"/>
        </w:rPr>
        <w:t xml:space="preserve"> và đặt tên file theo đúng tên nhà thầu sử dụng để tham chiếu tại Bảng chào đáp ứ</w:t>
      </w:r>
      <w:r w:rsidR="00C64D26">
        <w:rPr>
          <w:rFonts w:ascii="Times New Roman" w:hAnsi="Times New Roman"/>
          <w:i/>
          <w:sz w:val="28"/>
          <w:szCs w:val="28"/>
        </w:rPr>
        <w:t>ng.</w:t>
      </w:r>
    </w:p>
    <w:p w14:paraId="0A18B43E" w14:textId="77777777" w:rsidR="00F76CE6" w:rsidRPr="006D0459" w:rsidRDefault="00F76CE6" w:rsidP="00F76CE6">
      <w:pPr>
        <w:widowControl w:val="0"/>
        <w:autoSpaceDE w:val="0"/>
        <w:autoSpaceDN w:val="0"/>
        <w:adjustRightInd w:val="0"/>
        <w:spacing w:after="120" w:line="276" w:lineRule="auto"/>
        <w:ind w:right="-11" w:firstLine="284"/>
        <w:jc w:val="both"/>
        <w:rPr>
          <w:rFonts w:ascii="Times New Roman" w:hAnsi="Times New Roman"/>
          <w:iCs/>
          <w:sz w:val="28"/>
          <w:szCs w:val="28"/>
        </w:rPr>
      </w:pPr>
      <w:r w:rsidRPr="006D0459">
        <w:rPr>
          <w:rFonts w:ascii="Times New Roman" w:hAnsi="Times New Roman"/>
          <w:iCs/>
          <w:sz w:val="28"/>
          <w:szCs w:val="28"/>
        </w:rPr>
        <w:t>Các tài liệu để chứng minh sự phù hợp của hàng hóa; năng lực, năng lực kinh nghiệm của nhà thầu và sự đáp ứng về yêu cầu của kỹ thuật của hàng hóa thuộc phạm vi cung cấp của gói thầu phải đảm bảo:</w:t>
      </w:r>
    </w:p>
    <w:p w14:paraId="70C76CF0" w14:textId="77777777" w:rsidR="00F76CE6" w:rsidRPr="006B12D1" w:rsidRDefault="00F76CE6" w:rsidP="00F76CE6">
      <w:pPr>
        <w:pStyle w:val="ListParagraph"/>
        <w:numPr>
          <w:ilvl w:val="0"/>
          <w:numId w:val="1"/>
        </w:numPr>
        <w:spacing w:before="120" w:after="120" w:line="276" w:lineRule="auto"/>
        <w:ind w:left="0" w:firstLine="273"/>
        <w:jc w:val="both"/>
        <w:rPr>
          <w:lang w:val="nl-NL"/>
        </w:rPr>
      </w:pPr>
      <w:r w:rsidRPr="006B12D1">
        <w:rPr>
          <w:lang w:val="nl-NL"/>
        </w:rPr>
        <w:t>Nếu là bản sao phải có chứng thực của cơ quan chức năng, nếu tài liệu được cấp trực tuyến thì phải có dấu xác nhận của nhà thầu và nhà thầu chịu trách nhiệm về tính chính xác của nội dung.</w:t>
      </w:r>
    </w:p>
    <w:p w14:paraId="6570C4B3" w14:textId="08259E4D" w:rsidR="00733505" w:rsidRPr="00654FA5" w:rsidRDefault="00F76CE6" w:rsidP="00654FA5">
      <w:pPr>
        <w:pStyle w:val="ListParagraph"/>
        <w:numPr>
          <w:ilvl w:val="0"/>
          <w:numId w:val="1"/>
        </w:numPr>
        <w:spacing w:before="120" w:after="120" w:line="276" w:lineRule="auto"/>
        <w:ind w:left="0" w:firstLine="273"/>
        <w:jc w:val="both"/>
        <w:rPr>
          <w:lang w:val="nl-NL"/>
        </w:rPr>
      </w:pPr>
      <w:r w:rsidRPr="006B12D1">
        <w:rPr>
          <w:lang w:val="nl-NL"/>
        </w:rPr>
        <w:t>Nếu sử dụng bằng tiếng nước ngoài phải có bản dịch sang tiếng Việt Nam và nhà thầu chịu trách nhiệm về tính chính xác của nội dung dịch thuật khi phát hành. Trong trường hợp có sự sai khác giữa bản dịch và bản gốc thì Bên mời thầu sẽ đánh giá dựa vào bản gốc.</w:t>
      </w:r>
    </w:p>
    <w:p w14:paraId="17E2E2EA" w14:textId="77777777" w:rsidR="0008374A" w:rsidRPr="00114408" w:rsidRDefault="0008374A" w:rsidP="0008374A">
      <w:pPr>
        <w:widowControl w:val="0"/>
        <w:spacing w:before="120" w:after="120" w:line="440" w:lineRule="exact"/>
        <w:ind w:firstLine="454"/>
        <w:jc w:val="both"/>
        <w:rPr>
          <w:rFonts w:ascii="Times New Roman" w:eastAsia="Times New Roman" w:hAnsi="Times New Roman"/>
          <w:b/>
          <w:sz w:val="28"/>
          <w:szCs w:val="28"/>
          <w:lang w:val="nl-NL" w:eastAsia="en-US"/>
        </w:rPr>
      </w:pPr>
      <w:r w:rsidRPr="00114408">
        <w:rPr>
          <w:rFonts w:ascii="Times New Roman" w:eastAsia="Times New Roman" w:hAnsi="Times New Roman"/>
          <w:b/>
          <w:sz w:val="28"/>
          <w:szCs w:val="28"/>
          <w:lang w:val="nl-NL" w:eastAsia="en-US"/>
        </w:rPr>
        <w:t>Mục 2. Bản vẽ</w:t>
      </w:r>
      <w:r w:rsidR="00605F2C">
        <w:rPr>
          <w:rFonts w:ascii="Times New Roman" w:eastAsia="Times New Roman" w:hAnsi="Times New Roman"/>
          <w:b/>
          <w:sz w:val="28"/>
          <w:szCs w:val="28"/>
          <w:lang w:val="nl-NL" w:eastAsia="en-US"/>
        </w:rPr>
        <w:t xml:space="preserve">: </w:t>
      </w:r>
      <w:r w:rsidR="00605F2C" w:rsidRPr="00605F2C">
        <w:rPr>
          <w:rFonts w:ascii="Times New Roman" w:hAnsi="Times New Roman"/>
          <w:bCs/>
          <w:sz w:val="28"/>
          <w:szCs w:val="28"/>
          <w:lang w:val="nl-NL"/>
        </w:rPr>
        <w:t>Không có bản vẽ.</w:t>
      </w:r>
    </w:p>
    <w:p w14:paraId="7627E333" w14:textId="77777777" w:rsidR="0008374A" w:rsidRPr="00F76CE6" w:rsidRDefault="0008374A" w:rsidP="0008374A">
      <w:pPr>
        <w:widowControl w:val="0"/>
        <w:spacing w:before="120" w:after="120" w:line="440" w:lineRule="exact"/>
        <w:ind w:firstLine="454"/>
        <w:jc w:val="both"/>
        <w:rPr>
          <w:rFonts w:ascii="Times New Roman" w:eastAsia="Times New Roman" w:hAnsi="Times New Roman"/>
          <w:b/>
          <w:sz w:val="28"/>
          <w:szCs w:val="28"/>
          <w:lang w:val="nl-NL" w:eastAsia="en-US"/>
        </w:rPr>
      </w:pPr>
      <w:r w:rsidRPr="00F76CE6">
        <w:rPr>
          <w:rFonts w:ascii="Times New Roman" w:eastAsia="Times New Roman" w:hAnsi="Times New Roman"/>
          <w:b/>
          <w:sz w:val="28"/>
          <w:szCs w:val="28"/>
          <w:lang w:val="nl-NL" w:eastAsia="en-US"/>
        </w:rPr>
        <w:t>Mục 3. Kiểm tra và thử nghiệm</w:t>
      </w:r>
    </w:p>
    <w:p w14:paraId="6861CEF4" w14:textId="77777777" w:rsidR="00643F21" w:rsidRPr="00643F21" w:rsidRDefault="00643F21" w:rsidP="00291345">
      <w:pPr>
        <w:ind w:firstLine="454"/>
        <w:jc w:val="both"/>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lastRenderedPageBreak/>
        <w:t>Các kiểm tra và thử nghiệm cần tiến hành gồm có:</w:t>
      </w:r>
      <w:r>
        <w:rPr>
          <w:rFonts w:ascii="Times New Roman" w:eastAsia="Times New Roman" w:hAnsi="Times New Roman"/>
          <w:sz w:val="28"/>
          <w:szCs w:val="28"/>
          <w:lang w:val="nl-NL" w:eastAsia="en-US"/>
        </w:rPr>
        <w:t xml:space="preserve"> </w:t>
      </w:r>
      <w:r w:rsidRPr="00643F21">
        <w:rPr>
          <w:rFonts w:ascii="Times New Roman" w:eastAsia="Times New Roman" w:hAnsi="Times New Roman"/>
          <w:sz w:val="28"/>
          <w:szCs w:val="28"/>
          <w:lang w:val="nl-NL" w:eastAsia="en-US"/>
        </w:rPr>
        <w:t>Toàn bộ quá trình kiểm tra và thử nghiệm phải có sự chứng kiến của đại diện chủ đầu tư, 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0B4D4DE5" w14:textId="2CE77FBB" w:rsidR="00643F21" w:rsidRPr="00643F21" w:rsidRDefault="00643F21" w:rsidP="00643F21">
      <w:pPr>
        <w:ind w:firstLine="454"/>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tab/>
        <w:t>+ Địa điểm: Bệnh viện Hữu nghị Việt Đức - Địa chỉ</w:t>
      </w:r>
      <w:r w:rsidR="001A237F">
        <w:rPr>
          <w:rFonts w:ascii="Times New Roman" w:eastAsia="Times New Roman" w:hAnsi="Times New Roman"/>
          <w:sz w:val="28"/>
          <w:szCs w:val="28"/>
          <w:lang w:val="vi-VN" w:eastAsia="en-US"/>
        </w:rPr>
        <w:t>:</w:t>
      </w:r>
      <w:r w:rsidR="001A237F" w:rsidRPr="001A237F">
        <w:t xml:space="preserve"> </w:t>
      </w:r>
      <w:r w:rsidR="001A237F" w:rsidRPr="001A237F">
        <w:rPr>
          <w:rFonts w:ascii="Times New Roman" w:eastAsia="Times New Roman" w:hAnsi="Times New Roman"/>
          <w:sz w:val="28"/>
          <w:szCs w:val="28"/>
          <w:lang w:val="nl-NL" w:eastAsia="en-US"/>
        </w:rPr>
        <w:t>Số 40 Tràng Thi, Phường Hoàn Kiếm, Thành Phố Hà Nội.</w:t>
      </w:r>
      <w:r w:rsidRPr="00643F21">
        <w:rPr>
          <w:rFonts w:ascii="Times New Roman" w:eastAsia="Times New Roman" w:hAnsi="Times New Roman"/>
          <w:sz w:val="28"/>
          <w:szCs w:val="28"/>
          <w:lang w:val="nl-NL" w:eastAsia="en-US"/>
        </w:rPr>
        <w:t>.</w:t>
      </w:r>
    </w:p>
    <w:p w14:paraId="2FB20935" w14:textId="77777777" w:rsidR="00643F21" w:rsidRPr="00643F21" w:rsidRDefault="00643F21" w:rsidP="00643F21">
      <w:pPr>
        <w:ind w:firstLine="454"/>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tab/>
        <w:t>+ Thời gian: do các bên thỏa thuận;</w:t>
      </w:r>
    </w:p>
    <w:p w14:paraId="5C1806E0" w14:textId="77777777" w:rsidR="00643F21" w:rsidRPr="00643F21" w:rsidRDefault="00643F21" w:rsidP="00643F21">
      <w:pPr>
        <w:ind w:firstLine="454"/>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tab/>
        <w:t>+ Nội dung kiểm tra: kiểm tra toàn bộ hàng hóa theo yêu cầu của hợp đồng;</w:t>
      </w:r>
    </w:p>
    <w:p w14:paraId="20CCAA4D" w14:textId="77777777" w:rsidR="00643F21" w:rsidRPr="00643F21" w:rsidRDefault="00643F21" w:rsidP="00643F21">
      <w:pPr>
        <w:ind w:firstLine="454"/>
        <w:rPr>
          <w:rFonts w:ascii="Times New Roman" w:eastAsia="Times New Roman" w:hAnsi="Times New Roman"/>
          <w:sz w:val="28"/>
          <w:szCs w:val="28"/>
          <w:lang w:val="nl-NL" w:eastAsia="en-US"/>
        </w:rPr>
      </w:pPr>
      <w:r w:rsidRPr="00643F21">
        <w:rPr>
          <w:rFonts w:ascii="Times New Roman" w:eastAsia="Times New Roman" w:hAnsi="Times New Roman"/>
          <w:sz w:val="28"/>
          <w:szCs w:val="28"/>
          <w:lang w:val="nl-NL" w:eastAsia="en-US"/>
        </w:rPr>
        <w:tab/>
        <w:t>+ Chi phí tổ chức thực hiện: do nhà thầu chi trả.</w:t>
      </w:r>
    </w:p>
    <w:p w14:paraId="1F9F9A35" w14:textId="4AC2D515" w:rsidR="00291345" w:rsidRDefault="00291345" w:rsidP="00291345">
      <w:pPr>
        <w:ind w:firstLine="454"/>
        <w:jc w:val="both"/>
        <w:rPr>
          <w:rFonts w:ascii="Times New Roman" w:eastAsia="Times New Roman" w:hAnsi="Times New Roman"/>
          <w:sz w:val="28"/>
          <w:szCs w:val="28"/>
          <w:lang w:val="nl-NL" w:eastAsia="en-US"/>
        </w:rPr>
      </w:pPr>
      <w:r>
        <w:rPr>
          <w:rFonts w:ascii="Times New Roman" w:eastAsia="Times New Roman" w:hAnsi="Times New Roman"/>
          <w:sz w:val="28"/>
          <w:szCs w:val="28"/>
          <w:lang w:val="nl-NL" w:eastAsia="en-US"/>
        </w:rPr>
        <w:t xml:space="preserve">- </w:t>
      </w:r>
      <w:r w:rsidRPr="00291345">
        <w:rPr>
          <w:rFonts w:ascii="Times New Roman" w:eastAsia="Times New Roman" w:hAnsi="Times New Roman"/>
          <w:sz w:val="28"/>
          <w:szCs w:val="28"/>
          <w:lang w:val="nl-NL" w:eastAsia="en-US"/>
        </w:rPr>
        <w:t>Nếu qua quá trình kiểm tra, thử nghiệm và kiểm định (nếu có) có bất cứ một hàng hóa hoặc chi tiết hàng hóa không phù hợp với đặc tính kỹ thuật theo hợp đồng thì Chủ đầu tư có quyền từ chối tiếp nhận, nghiệm thu và Nhà thầu phải có trách nhiệm thay thế các hàng hóa hoặc chi tiết hàng hóa bị từ chối hoặc tiến hành những điều chỉnh cần thiết để đáp ứng đúng các yêu  cầu về đặc tính kỹ thuật,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thì Chủ đầu tư có quyền chấm dứt hoặc tạm ngưng hợp đồng và tổ chức việc thay thế hay điều chỉnh nếu thấy cần thiết hoặc Chủ đầu tư trình cấp cho thẩm quyền quyết định, mọi rủi ro và chi phí liên quan do Nhà thầu chịu. Việc thực hiện kiểm tra, thử nghiệm hàng hóa của Chủ đầu tư không dẫn đến miễn trừ nghĩa vụ bảo hành hay các nghĩa vụ khác theo hợp đồng của Nhà thầu</w:t>
      </w:r>
      <w:r w:rsidR="00F64828">
        <w:rPr>
          <w:rFonts w:ascii="Times New Roman" w:eastAsia="Times New Roman" w:hAnsi="Times New Roman"/>
          <w:sz w:val="28"/>
          <w:szCs w:val="28"/>
          <w:lang w:val="nl-NL" w:eastAsia="en-US"/>
        </w:rPr>
        <w:t>.</w:t>
      </w:r>
    </w:p>
    <w:p w14:paraId="39474CA4" w14:textId="14336CC5" w:rsidR="00F64828" w:rsidRPr="00F64828" w:rsidRDefault="00F64828" w:rsidP="00F64828">
      <w:pPr>
        <w:pStyle w:val="ListParagraph"/>
        <w:spacing w:before="120" w:after="120" w:line="276" w:lineRule="auto"/>
        <w:ind w:left="273"/>
        <w:jc w:val="both"/>
        <w:rPr>
          <w:b/>
          <w:lang w:val="nl-NL"/>
        </w:rPr>
      </w:pPr>
      <w:r>
        <w:rPr>
          <w:b/>
          <w:lang w:val="nl-NL"/>
        </w:rPr>
        <w:t xml:space="preserve"> </w:t>
      </w:r>
      <w:r w:rsidRPr="00F64828">
        <w:rPr>
          <w:b/>
          <w:lang w:val="nl-NL"/>
        </w:rPr>
        <w:t>Mục 4. Hướng dẫn cung cấp tài liệu được hưởng ưu đãi.</w:t>
      </w:r>
    </w:p>
    <w:p w14:paraId="10376C6D" w14:textId="50AB0491" w:rsidR="00F64828" w:rsidRPr="00F64828" w:rsidRDefault="00F64828" w:rsidP="00F64828">
      <w:pPr>
        <w:ind w:firstLine="454"/>
        <w:jc w:val="both"/>
        <w:rPr>
          <w:rFonts w:ascii="Times New Roman" w:hAnsi="Times New Roman"/>
          <w:sz w:val="28"/>
          <w:szCs w:val="28"/>
          <w:lang w:val="nl-NL"/>
        </w:rPr>
      </w:pPr>
      <w:r w:rsidRPr="00F64828">
        <w:rPr>
          <w:rFonts w:ascii="Times New Roman" w:hAnsi="Times New Roman"/>
          <w:sz w:val="28"/>
          <w:szCs w:val="28"/>
          <w:lang w:val="nl-NL"/>
        </w:rPr>
        <w:t xml:space="preserve">Trường hợp hàng hóa dự thầu có kê khai hàng hóa được hưởng ưu đãi thì Nhà thầu phải cung cấp tài liệu chứng minh tỷ lệ chi phí sản xuất trong nước. Việc xác định tỷ lệ chi phí sản xuất trong nước phải phù hợp với điểm b, khoản 5, điều </w:t>
      </w:r>
      <w:r w:rsidR="00A6203D">
        <w:rPr>
          <w:rFonts w:ascii="Times New Roman" w:hAnsi="Times New Roman"/>
          <w:sz w:val="28"/>
          <w:szCs w:val="28"/>
          <w:lang w:val="nl-NL"/>
        </w:rPr>
        <w:t>6</w:t>
      </w:r>
      <w:r w:rsidRPr="00F64828">
        <w:rPr>
          <w:rFonts w:ascii="Times New Roman" w:hAnsi="Times New Roman"/>
          <w:sz w:val="28"/>
          <w:szCs w:val="28"/>
          <w:lang w:val="nl-NL"/>
        </w:rPr>
        <w:t xml:space="preserve">, Nghị định </w:t>
      </w:r>
      <w:r w:rsidR="00A6203D" w:rsidRPr="00A6203D">
        <w:rPr>
          <w:rFonts w:ascii="Times New Roman" w:hAnsi="Times New Roman"/>
          <w:bCs/>
          <w:iCs/>
          <w:sz w:val="28"/>
          <w:szCs w:val="28"/>
        </w:rPr>
        <w:t xml:space="preserve">214/2025/NĐ-CP ngày 04 tháng 8 năm 2025 </w:t>
      </w:r>
      <w:r w:rsidRPr="00F64828">
        <w:rPr>
          <w:rFonts w:ascii="Times New Roman" w:hAnsi="Times New Roman"/>
          <w:sz w:val="28"/>
          <w:szCs w:val="28"/>
          <w:lang w:val="nl-NL"/>
        </w:rPr>
        <w:t xml:space="preserve"> cho đến khi pháp luật thương mại có quy định về cách thức xác định hàng hóa sản xuất tại Việt Nam. Tỷ lệ chi phí sản xuất trong nước cho 1 đơn vị sản phẩm hàng hóa, do nhà thầu cung cấp phải được tổ chức có đủ điều kiện theo quy định của Pháp luật xác nhận.</w:t>
      </w:r>
    </w:p>
    <w:sectPr w:rsidR="00F64828" w:rsidRPr="00F64828" w:rsidSect="00605F2C">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1E0F5" w14:textId="77777777" w:rsidR="00EB12A6" w:rsidRDefault="00EB12A6" w:rsidP="000105EB">
      <w:r>
        <w:separator/>
      </w:r>
    </w:p>
  </w:endnote>
  <w:endnote w:type="continuationSeparator" w:id="0">
    <w:p w14:paraId="6A910910" w14:textId="77777777" w:rsidR="00EB12A6" w:rsidRDefault="00EB12A6" w:rsidP="0001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Malgun Gothic Semilight"/>
    <w:panose1 w:val="02010600030101010101"/>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0A107" w14:textId="77777777" w:rsidR="00EB12A6" w:rsidRDefault="00EB12A6" w:rsidP="000105EB">
      <w:r>
        <w:separator/>
      </w:r>
    </w:p>
  </w:footnote>
  <w:footnote w:type="continuationSeparator" w:id="0">
    <w:p w14:paraId="44739FA5" w14:textId="77777777" w:rsidR="00EB12A6" w:rsidRDefault="00EB12A6" w:rsidP="000105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17F6D"/>
    <w:multiLevelType w:val="hybridMultilevel"/>
    <w:tmpl w:val="3BC2085A"/>
    <w:lvl w:ilvl="0" w:tplc="BB285FD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BE77BD"/>
    <w:multiLevelType w:val="multilevel"/>
    <w:tmpl w:val="B73C023C"/>
    <w:lvl w:ilvl="0">
      <w:start w:val="7"/>
      <w:numFmt w:val="bullet"/>
      <w:lvlText w:val="-"/>
      <w:lvlJc w:val="left"/>
      <w:pPr>
        <w:ind w:left="360" w:hanging="360"/>
      </w:pPr>
      <w:rPr>
        <w:rFonts w:ascii="Times New Roman" w:eastAsia="Times New Roman" w:hAnsi="Times New Roman" w:cs="Times New Roman"/>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74A"/>
    <w:rsid w:val="000105EB"/>
    <w:rsid w:val="000112C8"/>
    <w:rsid w:val="00036B88"/>
    <w:rsid w:val="00073896"/>
    <w:rsid w:val="0008374A"/>
    <w:rsid w:val="000A0F47"/>
    <w:rsid w:val="000D1D7E"/>
    <w:rsid w:val="000E6359"/>
    <w:rsid w:val="001339EA"/>
    <w:rsid w:val="001651C9"/>
    <w:rsid w:val="00167F4C"/>
    <w:rsid w:val="00182C16"/>
    <w:rsid w:val="001A237F"/>
    <w:rsid w:val="001D3169"/>
    <w:rsid w:val="001E6E18"/>
    <w:rsid w:val="00216E02"/>
    <w:rsid w:val="00230AC3"/>
    <w:rsid w:val="00233ECD"/>
    <w:rsid w:val="00265FFF"/>
    <w:rsid w:val="00277F5B"/>
    <w:rsid w:val="00291345"/>
    <w:rsid w:val="00291427"/>
    <w:rsid w:val="002972D6"/>
    <w:rsid w:val="002B019F"/>
    <w:rsid w:val="00300C62"/>
    <w:rsid w:val="00301413"/>
    <w:rsid w:val="00346D97"/>
    <w:rsid w:val="00361558"/>
    <w:rsid w:val="003B2DBD"/>
    <w:rsid w:val="003C53C1"/>
    <w:rsid w:val="003E46C0"/>
    <w:rsid w:val="003E7C3B"/>
    <w:rsid w:val="0042052E"/>
    <w:rsid w:val="00463FF7"/>
    <w:rsid w:val="00467187"/>
    <w:rsid w:val="00484617"/>
    <w:rsid w:val="0049664C"/>
    <w:rsid w:val="004C4A7E"/>
    <w:rsid w:val="004E1BCD"/>
    <w:rsid w:val="004F04A0"/>
    <w:rsid w:val="004F28E2"/>
    <w:rsid w:val="00516730"/>
    <w:rsid w:val="0053285D"/>
    <w:rsid w:val="005421F8"/>
    <w:rsid w:val="0055139D"/>
    <w:rsid w:val="005523C7"/>
    <w:rsid w:val="00587275"/>
    <w:rsid w:val="005A32BB"/>
    <w:rsid w:val="005A3978"/>
    <w:rsid w:val="005B592E"/>
    <w:rsid w:val="006034D0"/>
    <w:rsid w:val="00605F2C"/>
    <w:rsid w:val="006127BE"/>
    <w:rsid w:val="00622A3C"/>
    <w:rsid w:val="0062309A"/>
    <w:rsid w:val="00624C27"/>
    <w:rsid w:val="00643F21"/>
    <w:rsid w:val="00654FA5"/>
    <w:rsid w:val="0068783D"/>
    <w:rsid w:val="006A1A82"/>
    <w:rsid w:val="006B4805"/>
    <w:rsid w:val="00723ACF"/>
    <w:rsid w:val="00733505"/>
    <w:rsid w:val="0073462D"/>
    <w:rsid w:val="00750A97"/>
    <w:rsid w:val="00752254"/>
    <w:rsid w:val="00762182"/>
    <w:rsid w:val="00791F84"/>
    <w:rsid w:val="007A298D"/>
    <w:rsid w:val="007B412F"/>
    <w:rsid w:val="007F49F7"/>
    <w:rsid w:val="00801283"/>
    <w:rsid w:val="008241E6"/>
    <w:rsid w:val="00853A27"/>
    <w:rsid w:val="00855460"/>
    <w:rsid w:val="00861D51"/>
    <w:rsid w:val="0088106C"/>
    <w:rsid w:val="00894E07"/>
    <w:rsid w:val="00896352"/>
    <w:rsid w:val="008A0439"/>
    <w:rsid w:val="008B0CC7"/>
    <w:rsid w:val="008D1489"/>
    <w:rsid w:val="00910F09"/>
    <w:rsid w:val="00912448"/>
    <w:rsid w:val="00943697"/>
    <w:rsid w:val="009504D3"/>
    <w:rsid w:val="00957983"/>
    <w:rsid w:val="009629B4"/>
    <w:rsid w:val="0099497D"/>
    <w:rsid w:val="009A28ED"/>
    <w:rsid w:val="009C7E6D"/>
    <w:rsid w:val="009D65C9"/>
    <w:rsid w:val="009E72FF"/>
    <w:rsid w:val="009F78C2"/>
    <w:rsid w:val="00A0228C"/>
    <w:rsid w:val="00A30EEB"/>
    <w:rsid w:val="00A33881"/>
    <w:rsid w:val="00A36333"/>
    <w:rsid w:val="00A424CB"/>
    <w:rsid w:val="00A53DA3"/>
    <w:rsid w:val="00A54E6D"/>
    <w:rsid w:val="00A61AE1"/>
    <w:rsid w:val="00A6203D"/>
    <w:rsid w:val="00A70AAB"/>
    <w:rsid w:val="00A75C89"/>
    <w:rsid w:val="00A77059"/>
    <w:rsid w:val="00AD3E8A"/>
    <w:rsid w:val="00AE069A"/>
    <w:rsid w:val="00AF300F"/>
    <w:rsid w:val="00B02773"/>
    <w:rsid w:val="00B30B1A"/>
    <w:rsid w:val="00B36550"/>
    <w:rsid w:val="00B578D7"/>
    <w:rsid w:val="00B83212"/>
    <w:rsid w:val="00B906BD"/>
    <w:rsid w:val="00BB2E81"/>
    <w:rsid w:val="00BC0368"/>
    <w:rsid w:val="00BC5677"/>
    <w:rsid w:val="00BC7EB4"/>
    <w:rsid w:val="00BF450E"/>
    <w:rsid w:val="00C17FE3"/>
    <w:rsid w:val="00C27C72"/>
    <w:rsid w:val="00C619A5"/>
    <w:rsid w:val="00C64D26"/>
    <w:rsid w:val="00C74F77"/>
    <w:rsid w:val="00CA4FC1"/>
    <w:rsid w:val="00CB30EE"/>
    <w:rsid w:val="00CB7D54"/>
    <w:rsid w:val="00CE35B6"/>
    <w:rsid w:val="00D060A0"/>
    <w:rsid w:val="00D146D9"/>
    <w:rsid w:val="00D251D0"/>
    <w:rsid w:val="00D27843"/>
    <w:rsid w:val="00D60A93"/>
    <w:rsid w:val="00D71E6D"/>
    <w:rsid w:val="00D73843"/>
    <w:rsid w:val="00D807FE"/>
    <w:rsid w:val="00D94FC6"/>
    <w:rsid w:val="00D9676F"/>
    <w:rsid w:val="00DC3BFB"/>
    <w:rsid w:val="00DD0BC0"/>
    <w:rsid w:val="00DD0D4F"/>
    <w:rsid w:val="00DF3B8A"/>
    <w:rsid w:val="00E17C09"/>
    <w:rsid w:val="00E30DFB"/>
    <w:rsid w:val="00E61781"/>
    <w:rsid w:val="00EA2E7B"/>
    <w:rsid w:val="00EB12A6"/>
    <w:rsid w:val="00EB75E3"/>
    <w:rsid w:val="00EB7797"/>
    <w:rsid w:val="00EE1ED6"/>
    <w:rsid w:val="00F35174"/>
    <w:rsid w:val="00F64828"/>
    <w:rsid w:val="00F76CE6"/>
    <w:rsid w:val="00F8046D"/>
    <w:rsid w:val="00FA0121"/>
    <w:rsid w:val="00FD41C5"/>
    <w:rsid w:val="00FE3A4C"/>
    <w:rsid w:val="00FF06D7"/>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3857"/>
  <w15:chartTrackingRefBased/>
  <w15:docId w15:val="{AAF7DD1E-0848-42E7-91FF-32BF15BF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74A"/>
    <w:pPr>
      <w:spacing w:after="0" w:line="240" w:lineRule="auto"/>
    </w:pPr>
    <w:rPr>
      <w:rFonts w:ascii="Calibri" w:eastAsia="DengXia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5523C7"/>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4414563290750950818msolistparagraph">
    <w:name w:val="m_-4414563290750950818msolistparagraph"/>
    <w:basedOn w:val="Normal"/>
    <w:uiPriority w:val="99"/>
    <w:rsid w:val="005523C7"/>
    <w:pPr>
      <w:spacing w:before="100" w:beforeAutospacing="1" w:after="100" w:afterAutospacing="1"/>
    </w:pPr>
    <w:rPr>
      <w:rFonts w:ascii="Times New Roman" w:eastAsia="Times New Roman" w:hAnsi="Times New Roman"/>
      <w:sz w:val="24"/>
      <w:szCs w:val="24"/>
      <w:lang w:eastAsia="en-US"/>
    </w:rPr>
  </w:style>
  <w:style w:type="character" w:customStyle="1" w:styleId="fontstyle01">
    <w:name w:val="fontstyle01"/>
    <w:basedOn w:val="DefaultParagraphFont"/>
    <w:rsid w:val="005523C7"/>
    <w:rPr>
      <w:rFonts w:ascii="TimesNewRomanPSMT" w:hAnsi="TimesNewRomanPSMT" w:hint="default"/>
      <w:b w:val="0"/>
      <w:bCs w:val="0"/>
      <w:i w:val="0"/>
      <w:iCs w:val="0"/>
      <w:color w:val="000000"/>
      <w:sz w:val="26"/>
      <w:szCs w:val="26"/>
    </w:rPr>
  </w:style>
  <w:style w:type="character" w:customStyle="1" w:styleId="normaltextrun">
    <w:name w:val="normaltextrun"/>
    <w:rsid w:val="001D3169"/>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0105EB"/>
    <w:rPr>
      <w:rFonts w:ascii="Times New Roman" w:eastAsia="Times New Roman" w:hAnsi="Times New Roman"/>
      <w:lang w:eastAsia="en-US"/>
    </w:rPr>
  </w:style>
  <w:style w:type="character" w:customStyle="1" w:styleId="FootnoteTextChar">
    <w:name w:val="Footnote Text Char"/>
    <w:basedOn w:val="DefaultParagraphFont"/>
    <w:uiPriority w:val="99"/>
    <w:semiHidden/>
    <w:rsid w:val="000105EB"/>
    <w:rPr>
      <w:rFonts w:ascii="Calibri" w:eastAsia="DengXian" w:hAnsi="Calibri" w:cs="Times New Roman"/>
      <w:sz w:val="20"/>
      <w:szCs w:val="20"/>
      <w:lang w:eastAsia="zh-C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rsid w:val="000105EB"/>
    <w:rPr>
      <w:rFonts w:ascii="Times New Roman" w:eastAsia="Times New Roman" w:hAnsi="Times New Roman" w:cs="Times New Roman"/>
      <w:sz w:val="20"/>
      <w:szCs w:val="20"/>
    </w:rPr>
  </w:style>
  <w:style w:type="character" w:styleId="FootnoteReference">
    <w:name w:val="footnote reference"/>
    <w:rsid w:val="000105EB"/>
    <w:rPr>
      <w:vertAlign w:val="superscript"/>
    </w:rPr>
  </w:style>
  <w:style w:type="paragraph" w:styleId="ListParagraph">
    <w:name w:val="List Paragraph"/>
    <w:aliases w:val="Nga 3,Đoạn của Danh sách,liet ke,List para,Bullet L1,List Paragraph-rfp content,bullet 1"/>
    <w:basedOn w:val="Normal"/>
    <w:uiPriority w:val="34"/>
    <w:qFormat/>
    <w:rsid w:val="000105EB"/>
    <w:pPr>
      <w:ind w:left="720"/>
      <w:contextualSpacing/>
    </w:pPr>
    <w:rPr>
      <w:rFonts w:ascii="Times New Roman" w:eastAsia="Times New Roman" w:hAnsi="Times New Roman"/>
      <w:sz w:val="28"/>
      <w:szCs w:val="28"/>
      <w:lang w:eastAsia="en-US"/>
    </w:rPr>
  </w:style>
  <w:style w:type="paragraph" w:customStyle="1" w:styleId="Nidung">
    <w:name w:val="Nội dung"/>
    <w:basedOn w:val="Normal"/>
    <w:link w:val="NidungChar"/>
    <w:qFormat/>
    <w:rsid w:val="00F76CE6"/>
    <w:pPr>
      <w:tabs>
        <w:tab w:val="center" w:pos="0"/>
      </w:tabs>
      <w:spacing w:before="120" w:after="120" w:line="276" w:lineRule="auto"/>
      <w:ind w:firstLine="567"/>
      <w:jc w:val="both"/>
    </w:pPr>
    <w:rPr>
      <w:rFonts w:ascii="Times New Roman" w:eastAsia="Times New Roman" w:hAnsi="Times New Roman"/>
      <w:color w:val="000000"/>
      <w:sz w:val="28"/>
      <w:szCs w:val="28"/>
      <w:lang w:eastAsia="en-US"/>
    </w:rPr>
  </w:style>
  <w:style w:type="character" w:customStyle="1" w:styleId="NidungChar">
    <w:name w:val="Nội dung Char"/>
    <w:link w:val="Nidung"/>
    <w:locked/>
    <w:rsid w:val="00F76CE6"/>
    <w:rPr>
      <w:rFonts w:ascii="Times New Roman" w:eastAsia="Times New Roman" w:hAnsi="Times New Roman" w:cs="Times New Roman"/>
      <w:color w:val="000000"/>
      <w:sz w:val="28"/>
      <w:szCs w:val="28"/>
    </w:rPr>
  </w:style>
  <w:style w:type="paragraph" w:styleId="BalloonText">
    <w:name w:val="Balloon Text"/>
    <w:basedOn w:val="Normal"/>
    <w:link w:val="BalloonTextChar"/>
    <w:uiPriority w:val="99"/>
    <w:semiHidden/>
    <w:unhideWhenUsed/>
    <w:rsid w:val="00F76C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CE6"/>
    <w:rPr>
      <w:rFonts w:ascii="Segoe UI" w:eastAsia="DengXian" w:hAnsi="Segoe UI" w:cs="Segoe UI"/>
      <w:sz w:val="18"/>
      <w:szCs w:val="18"/>
      <w:lang w:eastAsia="zh-CN"/>
    </w:rPr>
  </w:style>
  <w:style w:type="character" w:styleId="PlaceholderText">
    <w:name w:val="Placeholder Text"/>
    <w:basedOn w:val="DefaultParagraphFont"/>
    <w:uiPriority w:val="99"/>
    <w:semiHidden/>
    <w:rsid w:val="004C4A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634894">
      <w:bodyDiv w:val="1"/>
      <w:marLeft w:val="0"/>
      <w:marRight w:val="0"/>
      <w:marTop w:val="0"/>
      <w:marBottom w:val="0"/>
      <w:divBdr>
        <w:top w:val="none" w:sz="0" w:space="0" w:color="auto"/>
        <w:left w:val="none" w:sz="0" w:space="0" w:color="auto"/>
        <w:bottom w:val="none" w:sz="0" w:space="0" w:color="auto"/>
        <w:right w:val="none" w:sz="0" w:space="0" w:color="auto"/>
      </w:divBdr>
    </w:div>
    <w:div w:id="184381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6FCA2-4B3B-4B17-8496-DDB988D11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4437</Words>
  <Characters>25291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7</cp:revision>
  <cp:lastPrinted>2025-10-06T02:39:00Z</cp:lastPrinted>
  <dcterms:created xsi:type="dcterms:W3CDTF">2025-12-15T10:13:00Z</dcterms:created>
  <dcterms:modified xsi:type="dcterms:W3CDTF">2025-12-15T10:42:00Z</dcterms:modified>
</cp:coreProperties>
</file>