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0DB7" w14:textId="77777777" w:rsidR="00F178B3" w:rsidRPr="00A369E2" w:rsidRDefault="00F178B3" w:rsidP="00F178B3">
      <w:pPr>
        <w:widowControl w:val="0"/>
        <w:spacing w:before="120" w:after="120" w:line="360" w:lineRule="auto"/>
        <w:jc w:val="center"/>
        <w:outlineLvl w:val="1"/>
        <w:rPr>
          <w:sz w:val="28"/>
          <w:szCs w:val="28"/>
          <w:lang w:val="nl-NL"/>
        </w:rPr>
      </w:pPr>
      <w:r w:rsidRPr="00A369E2">
        <w:rPr>
          <w:b/>
          <w:sz w:val="28"/>
          <w:szCs w:val="28"/>
          <w:lang w:val="nl-NL"/>
        </w:rPr>
        <w:t>Chương V. YÊU CẦU VỀ KỸ THUẬT</w:t>
      </w:r>
    </w:p>
    <w:p w14:paraId="5F0AF8CD" w14:textId="77777777" w:rsidR="00F178B3" w:rsidRPr="00A369E2" w:rsidRDefault="00F178B3" w:rsidP="00F178B3">
      <w:pPr>
        <w:pStyle w:val="Subtitle"/>
        <w:spacing w:line="360" w:lineRule="auto"/>
        <w:rPr>
          <w:sz w:val="20"/>
          <w:szCs w:val="32"/>
          <w:lang w:val="nl-NL"/>
        </w:rPr>
      </w:pPr>
    </w:p>
    <w:p w14:paraId="42F7A9B6" w14:textId="77777777" w:rsidR="00F178B3" w:rsidRPr="000A62D6" w:rsidRDefault="00F178B3" w:rsidP="00F178B3">
      <w:pPr>
        <w:pStyle w:val="SectionVIHeader"/>
        <w:widowControl w:val="0"/>
        <w:spacing w:after="120" w:line="360" w:lineRule="auto"/>
        <w:ind w:firstLine="709"/>
        <w:jc w:val="both"/>
        <w:rPr>
          <w:sz w:val="26"/>
          <w:szCs w:val="26"/>
          <w:lang w:val="nl-NL"/>
        </w:rPr>
      </w:pPr>
      <w:r w:rsidRPr="000A62D6">
        <w:rPr>
          <w:sz w:val="26"/>
          <w:szCs w:val="26"/>
          <w:lang w:val="nl-NL"/>
        </w:rPr>
        <w:t>Mục 1. Yêu cầu về kỹ thuật</w:t>
      </w:r>
    </w:p>
    <w:p w14:paraId="323691C5" w14:textId="76E706B6"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1.1. Giới thiệu chung về gói thầu</w:t>
      </w:r>
    </w:p>
    <w:p w14:paraId="32E886C0" w14:textId="77777777" w:rsidR="00731157" w:rsidRPr="000A62D6" w:rsidRDefault="00F178B3" w:rsidP="006601FE">
      <w:pPr>
        <w:spacing w:line="276" w:lineRule="auto"/>
        <w:ind w:firstLine="567"/>
        <w:rPr>
          <w:bCs/>
          <w:sz w:val="26"/>
          <w:szCs w:val="26"/>
        </w:rPr>
      </w:pPr>
      <w:r w:rsidRPr="000A62D6">
        <w:rPr>
          <w:spacing w:val="-4"/>
          <w:sz w:val="26"/>
          <w:szCs w:val="26"/>
          <w:lang w:val="nl-NL"/>
        </w:rPr>
        <w:t xml:space="preserve">- Tên dự toán: </w:t>
      </w:r>
      <w:r w:rsidR="00731157" w:rsidRPr="000A62D6">
        <w:rPr>
          <w:bCs/>
          <w:sz w:val="26"/>
          <w:szCs w:val="26"/>
          <w:lang w:val="vi-VN"/>
        </w:rPr>
        <w:t xml:space="preserve">Cung cấp Vật tư y tế đợt 2 năm 2025 cho Bệnh viện Thanh Nhàn </w:t>
      </w:r>
    </w:p>
    <w:p w14:paraId="279F8D8B" w14:textId="076B1A9C"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vốn</w:t>
      </w:r>
      <w:proofErr w:type="spellEnd"/>
      <w:r w:rsidRPr="000A62D6">
        <w:rPr>
          <w:sz w:val="26"/>
          <w:szCs w:val="26"/>
        </w:rPr>
        <w:t xml:space="preserve"> Nguồn </w:t>
      </w:r>
      <w:proofErr w:type="spellStart"/>
      <w:r w:rsidRPr="000A62D6">
        <w:rPr>
          <w:sz w:val="26"/>
          <w:szCs w:val="26"/>
        </w:rPr>
        <w:t>thu</w:t>
      </w:r>
      <w:proofErr w:type="spellEnd"/>
      <w:r w:rsidRPr="000A62D6">
        <w:rPr>
          <w:sz w:val="26"/>
          <w:szCs w:val="26"/>
        </w:rPr>
        <w:t xml:space="preserve"> </w:t>
      </w:r>
      <w:proofErr w:type="spellStart"/>
      <w:r w:rsidRPr="000A62D6">
        <w:rPr>
          <w:sz w:val="26"/>
          <w:szCs w:val="26"/>
        </w:rPr>
        <w:t>hoạt</w:t>
      </w:r>
      <w:proofErr w:type="spellEnd"/>
      <w:r w:rsidRPr="000A62D6">
        <w:rPr>
          <w:sz w:val="26"/>
          <w:szCs w:val="26"/>
        </w:rPr>
        <w:t xml:space="preserve"> </w:t>
      </w:r>
      <w:proofErr w:type="spellStart"/>
      <w:r w:rsidRPr="000A62D6">
        <w:rPr>
          <w:sz w:val="26"/>
          <w:szCs w:val="26"/>
        </w:rPr>
        <w:t>động</w:t>
      </w:r>
      <w:proofErr w:type="spellEnd"/>
      <w:r w:rsidRPr="000A62D6">
        <w:rPr>
          <w:sz w:val="26"/>
          <w:szCs w:val="26"/>
        </w:rPr>
        <w:t xml:space="preserve"> </w:t>
      </w:r>
      <w:proofErr w:type="spellStart"/>
      <w:r w:rsidRPr="000A62D6">
        <w:rPr>
          <w:sz w:val="26"/>
          <w:szCs w:val="26"/>
        </w:rPr>
        <w:t>sự</w:t>
      </w:r>
      <w:proofErr w:type="spellEnd"/>
      <w:r w:rsidRPr="000A62D6">
        <w:rPr>
          <w:sz w:val="26"/>
          <w:szCs w:val="26"/>
        </w:rPr>
        <w:t xml:space="preserve"> </w:t>
      </w:r>
      <w:proofErr w:type="spellStart"/>
      <w:r w:rsidRPr="000A62D6">
        <w:rPr>
          <w:sz w:val="26"/>
          <w:szCs w:val="26"/>
        </w:rPr>
        <w:t>nghiệp</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đơn</w:t>
      </w:r>
      <w:proofErr w:type="spellEnd"/>
      <w:r w:rsidRPr="000A62D6">
        <w:rPr>
          <w:sz w:val="26"/>
          <w:szCs w:val="26"/>
        </w:rPr>
        <w:t xml:space="preserve"> </w:t>
      </w:r>
      <w:proofErr w:type="spellStart"/>
      <w:r w:rsidRPr="000A62D6">
        <w:rPr>
          <w:sz w:val="26"/>
          <w:szCs w:val="26"/>
        </w:rPr>
        <w:t>vị</w:t>
      </w:r>
      <w:proofErr w:type="spellEnd"/>
      <w:r w:rsidRPr="000A62D6">
        <w:rPr>
          <w:sz w:val="26"/>
          <w:szCs w:val="26"/>
        </w:rPr>
        <w:t xml:space="preserve"> </w:t>
      </w:r>
    </w:p>
    <w:p w14:paraId="2F05CF0F" w14:textId="77777777"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Chủ</w:t>
      </w:r>
      <w:proofErr w:type="spellEnd"/>
      <w:r w:rsidRPr="000A62D6">
        <w:rPr>
          <w:sz w:val="26"/>
          <w:szCs w:val="26"/>
        </w:rPr>
        <w:t xml:space="preserve"> </w:t>
      </w:r>
      <w:proofErr w:type="spellStart"/>
      <w:r w:rsidRPr="000A62D6">
        <w:rPr>
          <w:sz w:val="26"/>
          <w:szCs w:val="26"/>
        </w:rPr>
        <w:t>đầu</w:t>
      </w:r>
      <w:proofErr w:type="spellEnd"/>
      <w:r w:rsidRPr="000A62D6">
        <w:rPr>
          <w:sz w:val="26"/>
          <w:szCs w:val="26"/>
        </w:rPr>
        <w:t xml:space="preserve"> </w:t>
      </w:r>
      <w:proofErr w:type="spellStart"/>
      <w:r w:rsidRPr="000A62D6">
        <w:rPr>
          <w:sz w:val="26"/>
          <w:szCs w:val="26"/>
        </w:rPr>
        <w:t>tư</w:t>
      </w:r>
      <w:proofErr w:type="spellEnd"/>
      <w:r w:rsidRPr="000A62D6">
        <w:rPr>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sz w:val="26"/>
          <w:szCs w:val="26"/>
        </w:rPr>
        <w:t>.</w:t>
      </w:r>
    </w:p>
    <w:p w14:paraId="0CE549D2" w14:textId="2506D64F" w:rsidR="00F178B3" w:rsidRPr="000A62D6" w:rsidRDefault="00F178B3" w:rsidP="006601FE">
      <w:pPr>
        <w:widowControl w:val="0"/>
        <w:spacing w:line="276" w:lineRule="auto"/>
        <w:ind w:firstLine="567"/>
        <w:rPr>
          <w:bCs/>
          <w:sz w:val="26"/>
          <w:szCs w:val="26"/>
        </w:rPr>
      </w:pPr>
      <w:r w:rsidRPr="000A62D6">
        <w:rPr>
          <w:sz w:val="26"/>
          <w:szCs w:val="26"/>
        </w:rPr>
        <w:t xml:space="preserve">- </w:t>
      </w:r>
      <w:proofErr w:type="spellStart"/>
      <w:r w:rsidRPr="000A62D6">
        <w:rPr>
          <w:sz w:val="26"/>
          <w:szCs w:val="26"/>
        </w:rPr>
        <w:t>Địa</w:t>
      </w:r>
      <w:proofErr w:type="spellEnd"/>
      <w:r w:rsidRPr="000A62D6">
        <w:rPr>
          <w:sz w:val="26"/>
          <w:szCs w:val="26"/>
        </w:rPr>
        <w:t xml:space="preserve"> </w:t>
      </w:r>
      <w:proofErr w:type="spellStart"/>
      <w:r w:rsidRPr="000A62D6">
        <w:rPr>
          <w:bCs/>
          <w:sz w:val="26"/>
          <w:szCs w:val="26"/>
        </w:rPr>
        <w:t>điểm</w:t>
      </w:r>
      <w:proofErr w:type="spellEnd"/>
      <w:r w:rsidRPr="000A62D6">
        <w:rPr>
          <w:bCs/>
          <w:sz w:val="26"/>
          <w:szCs w:val="26"/>
        </w:rPr>
        <w:t xml:space="preserve"> </w:t>
      </w:r>
      <w:proofErr w:type="spellStart"/>
      <w:r w:rsidRPr="000A62D6">
        <w:rPr>
          <w:bCs/>
          <w:sz w:val="26"/>
          <w:szCs w:val="26"/>
        </w:rPr>
        <w:t>thực</w:t>
      </w:r>
      <w:proofErr w:type="spellEnd"/>
      <w:r w:rsidRPr="000A62D6">
        <w:rPr>
          <w:bCs/>
          <w:sz w:val="26"/>
          <w:szCs w:val="26"/>
        </w:rPr>
        <w:t xml:space="preserve"> </w:t>
      </w:r>
      <w:proofErr w:type="spellStart"/>
      <w:r w:rsidRPr="000A62D6">
        <w:rPr>
          <w:bCs/>
          <w:sz w:val="26"/>
          <w:szCs w:val="26"/>
        </w:rPr>
        <w:t>hiện</w:t>
      </w:r>
      <w:proofErr w:type="spellEnd"/>
      <w:r w:rsidRPr="000A62D6">
        <w:rPr>
          <w:bCs/>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bCs/>
          <w:sz w:val="26"/>
          <w:szCs w:val="26"/>
        </w:rPr>
        <w:t xml:space="preserve">, 42 Thanh </w:t>
      </w:r>
      <w:proofErr w:type="spellStart"/>
      <w:r w:rsidRPr="000A62D6">
        <w:rPr>
          <w:bCs/>
          <w:sz w:val="26"/>
          <w:szCs w:val="26"/>
        </w:rPr>
        <w:t>Nhàn</w:t>
      </w:r>
      <w:proofErr w:type="spellEnd"/>
      <w:r w:rsidRPr="000A62D6">
        <w:rPr>
          <w:bCs/>
          <w:sz w:val="26"/>
          <w:szCs w:val="26"/>
        </w:rPr>
        <w:t xml:space="preserve">, </w:t>
      </w:r>
      <w:proofErr w:type="spellStart"/>
      <w:r w:rsidR="00731157" w:rsidRPr="000A62D6">
        <w:rPr>
          <w:bCs/>
          <w:sz w:val="26"/>
          <w:szCs w:val="26"/>
        </w:rPr>
        <w:t>phường</w:t>
      </w:r>
      <w:proofErr w:type="spellEnd"/>
      <w:r w:rsidR="00731157" w:rsidRPr="000A62D6">
        <w:rPr>
          <w:bCs/>
          <w:sz w:val="26"/>
          <w:szCs w:val="26"/>
        </w:rPr>
        <w:t xml:space="preserve"> Bạch Mai</w:t>
      </w:r>
      <w:r w:rsidRPr="000A62D6">
        <w:rPr>
          <w:bCs/>
          <w:sz w:val="26"/>
          <w:szCs w:val="26"/>
        </w:rPr>
        <w:t xml:space="preserve">, </w:t>
      </w:r>
      <w:r w:rsidR="00731157" w:rsidRPr="000A62D6">
        <w:rPr>
          <w:bCs/>
          <w:sz w:val="26"/>
          <w:szCs w:val="26"/>
        </w:rPr>
        <w:t xml:space="preserve">Thành </w:t>
      </w:r>
      <w:proofErr w:type="spellStart"/>
      <w:r w:rsidR="00731157" w:rsidRPr="000A62D6">
        <w:rPr>
          <w:bCs/>
          <w:sz w:val="26"/>
          <w:szCs w:val="26"/>
        </w:rPr>
        <w:t>phố</w:t>
      </w:r>
      <w:proofErr w:type="spellEnd"/>
      <w:r w:rsidR="00731157" w:rsidRPr="000A62D6">
        <w:rPr>
          <w:bCs/>
          <w:sz w:val="26"/>
          <w:szCs w:val="26"/>
        </w:rPr>
        <w:t xml:space="preserve"> </w:t>
      </w:r>
      <w:r w:rsidRPr="000A62D6">
        <w:rPr>
          <w:bCs/>
          <w:sz w:val="26"/>
          <w:szCs w:val="26"/>
        </w:rPr>
        <w:t xml:space="preserve">Hà </w:t>
      </w:r>
      <w:proofErr w:type="spellStart"/>
      <w:r w:rsidRPr="000A62D6">
        <w:rPr>
          <w:bCs/>
          <w:sz w:val="26"/>
          <w:szCs w:val="26"/>
        </w:rPr>
        <w:t>Nội</w:t>
      </w:r>
      <w:proofErr w:type="spellEnd"/>
    </w:p>
    <w:p w14:paraId="534DA8D2" w14:textId="3873AFFB"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Tên</w:t>
      </w:r>
      <w:proofErr w:type="spellEnd"/>
      <w:r w:rsidRPr="000A62D6">
        <w:rPr>
          <w:bCs/>
          <w:sz w:val="26"/>
          <w:szCs w:val="26"/>
        </w:rPr>
        <w:t xml:space="preserve"> </w:t>
      </w:r>
      <w:proofErr w:type="spellStart"/>
      <w:r w:rsidRPr="000A62D6">
        <w:rPr>
          <w:bCs/>
          <w:sz w:val="26"/>
          <w:szCs w:val="26"/>
        </w:rPr>
        <w:t>gói</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r w:rsidR="00731157" w:rsidRPr="000A62D6">
        <w:rPr>
          <w:bCs/>
          <w:sz w:val="26"/>
          <w:szCs w:val="26"/>
          <w:lang w:val="vi-VN"/>
        </w:rPr>
        <w:t>Gói thầu số 01: Chỉ khâu, dụng cụ, băng ghim</w:t>
      </w:r>
      <w:r w:rsidRPr="000A62D6">
        <w:rPr>
          <w:bCs/>
          <w:sz w:val="26"/>
          <w:szCs w:val="26"/>
          <w:lang w:val="vi-VN"/>
        </w:rPr>
        <w:t xml:space="preserve">  </w:t>
      </w:r>
    </w:p>
    <w:p w14:paraId="65526E95" w14:textId="77777777"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Hình</w:t>
      </w:r>
      <w:proofErr w:type="spellEnd"/>
      <w:r w:rsidRPr="000A62D6">
        <w:rPr>
          <w:bCs/>
          <w:sz w:val="26"/>
          <w:szCs w:val="26"/>
        </w:rPr>
        <w:t xml:space="preserve">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Đấu</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rộng</w:t>
      </w:r>
      <w:proofErr w:type="spellEnd"/>
      <w:r w:rsidRPr="000A62D6">
        <w:rPr>
          <w:bCs/>
          <w:sz w:val="26"/>
          <w:szCs w:val="26"/>
        </w:rPr>
        <w:t xml:space="preserve"> </w:t>
      </w:r>
      <w:proofErr w:type="spellStart"/>
      <w:r w:rsidRPr="000A62D6">
        <w:rPr>
          <w:bCs/>
          <w:sz w:val="26"/>
          <w:szCs w:val="26"/>
        </w:rPr>
        <w:t>rãi</w:t>
      </w:r>
      <w:proofErr w:type="spellEnd"/>
      <w:r w:rsidRPr="000A62D6">
        <w:rPr>
          <w:bCs/>
          <w:sz w:val="26"/>
          <w:szCs w:val="26"/>
        </w:rPr>
        <w:t xml:space="preserve"> </w:t>
      </w:r>
      <w:proofErr w:type="spellStart"/>
      <w:r w:rsidRPr="000A62D6">
        <w:rPr>
          <w:bCs/>
          <w:sz w:val="26"/>
          <w:szCs w:val="26"/>
        </w:rPr>
        <w:t>trong</w:t>
      </w:r>
      <w:proofErr w:type="spellEnd"/>
      <w:r w:rsidRPr="000A62D6">
        <w:rPr>
          <w:bCs/>
          <w:sz w:val="26"/>
          <w:szCs w:val="26"/>
        </w:rPr>
        <w:t xml:space="preserve"> </w:t>
      </w:r>
      <w:proofErr w:type="spellStart"/>
      <w:r w:rsidRPr="000A62D6">
        <w:rPr>
          <w:bCs/>
          <w:sz w:val="26"/>
          <w:szCs w:val="26"/>
        </w:rPr>
        <w:t>nước</w:t>
      </w:r>
      <w:proofErr w:type="spellEnd"/>
      <w:r w:rsidRPr="000A62D6">
        <w:rPr>
          <w:bCs/>
          <w:sz w:val="26"/>
          <w:szCs w:val="26"/>
        </w:rPr>
        <w:t xml:space="preserve">, qua </w:t>
      </w:r>
      <w:proofErr w:type="spellStart"/>
      <w:r w:rsidRPr="000A62D6">
        <w:rPr>
          <w:bCs/>
          <w:sz w:val="26"/>
          <w:szCs w:val="26"/>
        </w:rPr>
        <w:t>mạng</w:t>
      </w:r>
      <w:proofErr w:type="spellEnd"/>
      <w:r w:rsidRPr="000A62D6">
        <w:rPr>
          <w:bCs/>
          <w:sz w:val="26"/>
          <w:szCs w:val="26"/>
        </w:rPr>
        <w:t>.</w:t>
      </w:r>
    </w:p>
    <w:p w14:paraId="2669325B" w14:textId="77777777" w:rsidR="00F178B3" w:rsidRPr="000A62D6" w:rsidRDefault="00F178B3" w:rsidP="006601FE">
      <w:pPr>
        <w:widowControl w:val="0"/>
        <w:spacing w:before="40" w:after="40" w:line="276" w:lineRule="auto"/>
        <w:ind w:firstLine="567"/>
        <w:rPr>
          <w:sz w:val="26"/>
          <w:szCs w:val="26"/>
          <w:lang w:val="nl-NL"/>
        </w:rPr>
      </w:pPr>
      <w:r w:rsidRPr="000A62D6">
        <w:rPr>
          <w:bCs/>
          <w:sz w:val="26"/>
          <w:szCs w:val="26"/>
        </w:rPr>
        <w:t xml:space="preserve">- Phương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giai</w:t>
      </w:r>
      <w:proofErr w:type="spellEnd"/>
      <w:r w:rsidRPr="000A62D6">
        <w:rPr>
          <w:bCs/>
          <w:sz w:val="26"/>
          <w:szCs w:val="26"/>
        </w:rPr>
        <w:t xml:space="preserve"> </w:t>
      </w:r>
      <w:proofErr w:type="spellStart"/>
      <w:r w:rsidRPr="000A62D6">
        <w:rPr>
          <w:bCs/>
          <w:sz w:val="26"/>
          <w:szCs w:val="26"/>
        </w:rPr>
        <w:t>đoạn</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túi</w:t>
      </w:r>
      <w:proofErr w:type="spellEnd"/>
      <w:r w:rsidRPr="000A62D6">
        <w:rPr>
          <w:bCs/>
          <w:sz w:val="26"/>
          <w:szCs w:val="26"/>
        </w:rPr>
        <w:t xml:space="preserve"> </w:t>
      </w:r>
      <w:proofErr w:type="spellStart"/>
      <w:r w:rsidRPr="000A62D6">
        <w:rPr>
          <w:bCs/>
          <w:sz w:val="26"/>
          <w:szCs w:val="26"/>
        </w:rPr>
        <w:t>hồ</w:t>
      </w:r>
      <w:proofErr w:type="spellEnd"/>
      <w:r w:rsidRPr="000A62D6">
        <w:rPr>
          <w:bCs/>
          <w:sz w:val="26"/>
          <w:szCs w:val="26"/>
        </w:rPr>
        <w:t xml:space="preserve"> </w:t>
      </w:r>
      <w:proofErr w:type="spellStart"/>
      <w:r w:rsidRPr="000A62D6">
        <w:rPr>
          <w:bCs/>
          <w:sz w:val="26"/>
          <w:szCs w:val="26"/>
        </w:rPr>
        <w:t>sơ</w:t>
      </w:r>
      <w:proofErr w:type="spellEnd"/>
      <w:r w:rsidRPr="000A62D6">
        <w:rPr>
          <w:sz w:val="26"/>
          <w:szCs w:val="26"/>
          <w:lang w:val="nl-NL"/>
        </w:rPr>
        <w:t>.</w:t>
      </w:r>
    </w:p>
    <w:p w14:paraId="2CBD99F0" w14:textId="49330228"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Thời gian bắt đầu tổ chức lựa chọn nhà thầu: Quý I</w:t>
      </w:r>
      <w:r w:rsidR="00731157" w:rsidRPr="000A62D6">
        <w:rPr>
          <w:sz w:val="26"/>
          <w:szCs w:val="26"/>
          <w:lang w:val="nl-NL"/>
        </w:rPr>
        <w:t>V</w:t>
      </w:r>
      <w:r w:rsidRPr="000A62D6">
        <w:rPr>
          <w:sz w:val="26"/>
          <w:szCs w:val="26"/>
          <w:lang w:val="nl-NL"/>
        </w:rPr>
        <w:t xml:space="preserve"> năm 2025</w:t>
      </w:r>
    </w:p>
    <w:p w14:paraId="00C74D9B" w14:textId="44E6876E"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Loại hợp đồng: Hợp đồng theo đơn giá cố định</w:t>
      </w:r>
    </w:p>
    <w:p w14:paraId="78F8D65F" w14:textId="77777777" w:rsidR="00F178B3" w:rsidRPr="000A62D6" w:rsidRDefault="00F178B3" w:rsidP="006601FE">
      <w:pPr>
        <w:widowControl w:val="0"/>
        <w:spacing w:before="120" w:after="120" w:line="276" w:lineRule="auto"/>
        <w:rPr>
          <w:b/>
          <w:i/>
          <w:sz w:val="26"/>
          <w:szCs w:val="26"/>
          <w:lang w:val="nl-NL"/>
        </w:rPr>
      </w:pPr>
      <w:r w:rsidRPr="000A62D6">
        <w:rPr>
          <w:sz w:val="26"/>
          <w:szCs w:val="26"/>
          <w:lang w:val="nl-NL"/>
        </w:rPr>
        <w:t xml:space="preserve">        - Thời gian thực hiện hợp đồng: 365 ngày kể từ ngày hợp đồng có hiệu lực</w:t>
      </w:r>
    </w:p>
    <w:p w14:paraId="7D44FB03" w14:textId="77777777"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1.2. Yêu cầu về kỹ thuật</w:t>
      </w:r>
    </w:p>
    <w:p w14:paraId="5A5E9B3F" w14:textId="77777777" w:rsidR="00F178B3" w:rsidRPr="000A62D6" w:rsidRDefault="00F178B3" w:rsidP="00F178B3">
      <w:pPr>
        <w:widowControl w:val="0"/>
        <w:spacing w:before="120" w:after="120" w:line="360" w:lineRule="auto"/>
        <w:ind w:firstLine="709"/>
        <w:rPr>
          <w:b/>
          <w:i/>
          <w:spacing w:val="-2"/>
          <w:sz w:val="26"/>
          <w:szCs w:val="26"/>
          <w:lang w:val="nl-NL"/>
        </w:rPr>
      </w:pPr>
      <w:r w:rsidRPr="000A62D6">
        <w:rPr>
          <w:b/>
          <w:i/>
          <w:spacing w:val="-2"/>
          <w:sz w:val="26"/>
          <w:szCs w:val="26"/>
          <w:lang w:val="nl-NL"/>
        </w:rPr>
        <w:t>a) Yêu cầu về kỹ thuật chung</w:t>
      </w:r>
    </w:p>
    <w:p w14:paraId="7A76B525" w14:textId="77777777" w:rsidR="00F178B3" w:rsidRPr="000A62D6" w:rsidRDefault="00F178B3" w:rsidP="00F178B3">
      <w:pPr>
        <w:widowControl w:val="0"/>
        <w:spacing w:before="40" w:after="40" w:line="264" w:lineRule="auto"/>
        <w:ind w:firstLine="567"/>
        <w:rPr>
          <w:sz w:val="26"/>
          <w:szCs w:val="26"/>
          <w:lang w:val="nl-NL"/>
        </w:rPr>
      </w:pPr>
      <w:r w:rsidRPr="000A62D6">
        <w:rPr>
          <w:sz w:val="26"/>
          <w:szCs w:val="26"/>
          <w:lang w:val="nl-NL"/>
        </w:rPr>
        <w:t xml:space="preserve">- </w:t>
      </w:r>
      <w:proofErr w:type="spellStart"/>
      <w:r w:rsidRPr="000A62D6">
        <w:rPr>
          <w:sz w:val="26"/>
          <w:szCs w:val="26"/>
        </w:rPr>
        <w:t>Tất</w:t>
      </w:r>
      <w:proofErr w:type="spellEnd"/>
      <w:r w:rsidRPr="000A62D6">
        <w:rPr>
          <w:sz w:val="26"/>
          <w:szCs w:val="26"/>
        </w:rPr>
        <w:t xml:space="preserve"> cả </w:t>
      </w:r>
      <w:proofErr w:type="spellStart"/>
      <w:r w:rsidRPr="000A62D6">
        <w:rPr>
          <w:sz w:val="26"/>
          <w:szCs w:val="26"/>
        </w:rPr>
        <w:t>hàng</w:t>
      </w:r>
      <w:proofErr w:type="spellEnd"/>
      <w:r w:rsidRPr="000A62D6">
        <w:rPr>
          <w:sz w:val="26"/>
          <w:szCs w:val="26"/>
        </w:rPr>
        <w:t xml:space="preserve"> </w:t>
      </w:r>
      <w:proofErr w:type="spellStart"/>
      <w:r w:rsidRPr="000A62D6">
        <w:rPr>
          <w:sz w:val="26"/>
          <w:szCs w:val="26"/>
        </w:rPr>
        <w:t>hóa</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cấp</w:t>
      </w:r>
      <w:proofErr w:type="spellEnd"/>
      <w:r w:rsidRPr="000A62D6">
        <w:rPr>
          <w:sz w:val="26"/>
          <w:szCs w:val="26"/>
        </w:rPr>
        <w:t xml:space="preserve"> </w:t>
      </w:r>
      <w:proofErr w:type="spellStart"/>
      <w:r w:rsidRPr="000A62D6">
        <w:rPr>
          <w:sz w:val="26"/>
          <w:szCs w:val="26"/>
        </w:rPr>
        <w:t>mới</w:t>
      </w:r>
      <w:proofErr w:type="spellEnd"/>
      <w:r w:rsidRPr="000A62D6">
        <w:rPr>
          <w:sz w:val="26"/>
          <w:szCs w:val="26"/>
        </w:rPr>
        <w:t xml:space="preserve"> 100%, </w:t>
      </w:r>
      <w:proofErr w:type="spellStart"/>
      <w:r w:rsidRPr="000A62D6">
        <w:rPr>
          <w:sz w:val="26"/>
          <w:szCs w:val="26"/>
        </w:rPr>
        <w:t>chưa</w:t>
      </w:r>
      <w:proofErr w:type="spellEnd"/>
      <w:r w:rsidRPr="000A62D6">
        <w:rPr>
          <w:sz w:val="26"/>
          <w:szCs w:val="26"/>
        </w:rPr>
        <w:t xml:space="preserve"> qua </w:t>
      </w:r>
      <w:proofErr w:type="spellStart"/>
      <w:r w:rsidRPr="000A62D6">
        <w:rPr>
          <w:sz w:val="26"/>
          <w:szCs w:val="26"/>
        </w:rPr>
        <w:t>sư</w:t>
      </w:r>
      <w:proofErr w:type="spellEnd"/>
      <w:r w:rsidRPr="000A62D6">
        <w:rPr>
          <w:sz w:val="26"/>
          <w:szCs w:val="26"/>
        </w:rPr>
        <w:t xml:space="preserve">̉ </w:t>
      </w:r>
      <w:proofErr w:type="spellStart"/>
      <w:r w:rsidRPr="000A62D6">
        <w:rPr>
          <w:sz w:val="26"/>
          <w:szCs w:val="26"/>
        </w:rPr>
        <w:t>dụng</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gốc</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xứ</w:t>
      </w:r>
      <w:proofErr w:type="spellEnd"/>
      <w:r w:rsidRPr="000A62D6">
        <w:rPr>
          <w:sz w:val="26"/>
          <w:szCs w:val="26"/>
        </w:rPr>
        <w:t xml:space="preserve"> </w:t>
      </w:r>
      <w:proofErr w:type="spellStart"/>
      <w:r w:rsidRPr="000A62D6">
        <w:rPr>
          <w:sz w:val="26"/>
          <w:szCs w:val="26"/>
        </w:rPr>
        <w:t>rõ</w:t>
      </w:r>
      <w:proofErr w:type="spellEnd"/>
      <w:r w:rsidRPr="000A62D6">
        <w:rPr>
          <w:sz w:val="26"/>
          <w:szCs w:val="26"/>
        </w:rPr>
        <w:t xml:space="preserve"> </w:t>
      </w:r>
      <w:proofErr w:type="spellStart"/>
      <w:r w:rsidRPr="000A62D6">
        <w:rPr>
          <w:sz w:val="26"/>
          <w:szCs w:val="26"/>
        </w:rPr>
        <w:t>ràng</w:t>
      </w:r>
      <w:proofErr w:type="spellEnd"/>
      <w:r w:rsidRPr="000A62D6">
        <w:rPr>
          <w:sz w:val="26"/>
          <w:szCs w:val="26"/>
        </w:rPr>
        <w:t xml:space="preserve">, </w:t>
      </w:r>
      <w:proofErr w:type="spellStart"/>
      <w:r w:rsidRPr="000A62D6">
        <w:rPr>
          <w:sz w:val="26"/>
          <w:szCs w:val="26"/>
        </w:rPr>
        <w:t>còn</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đai</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kiện</w:t>
      </w:r>
      <w:proofErr w:type="spellEnd"/>
      <w:r w:rsidRPr="000A62D6">
        <w:rPr>
          <w:sz w:val="26"/>
          <w:szCs w:val="26"/>
        </w:rPr>
        <w:t xml:space="preserve"> </w:t>
      </w:r>
      <w:proofErr w:type="spellStart"/>
      <w:r w:rsidRPr="000A62D6">
        <w:rPr>
          <w:sz w:val="26"/>
          <w:szCs w:val="26"/>
        </w:rPr>
        <w:t>theo</w:t>
      </w:r>
      <w:proofErr w:type="spellEnd"/>
      <w:r w:rsidRPr="000A62D6">
        <w:rPr>
          <w:sz w:val="26"/>
          <w:szCs w:val="26"/>
        </w:rPr>
        <w:t xml:space="preserve"> </w:t>
      </w:r>
      <w:proofErr w:type="spellStart"/>
      <w:r w:rsidRPr="000A62D6">
        <w:rPr>
          <w:sz w:val="26"/>
          <w:szCs w:val="26"/>
        </w:rPr>
        <w:t>quy</w:t>
      </w:r>
      <w:proofErr w:type="spellEnd"/>
      <w:r w:rsidRPr="000A62D6">
        <w:rPr>
          <w:sz w:val="26"/>
          <w:szCs w:val="26"/>
        </w:rPr>
        <w:t xml:space="preserve"> </w:t>
      </w:r>
      <w:proofErr w:type="spellStart"/>
      <w:r w:rsidRPr="000A62D6">
        <w:rPr>
          <w:sz w:val="26"/>
          <w:szCs w:val="26"/>
        </w:rPr>
        <w:t>cách</w:t>
      </w:r>
      <w:proofErr w:type="spellEnd"/>
      <w:r w:rsidRPr="000A62D6">
        <w:rPr>
          <w:sz w:val="26"/>
          <w:szCs w:val="26"/>
        </w:rPr>
        <w:t xml:space="preserve"> </w:t>
      </w:r>
      <w:proofErr w:type="spellStart"/>
      <w:r w:rsidRPr="000A62D6">
        <w:rPr>
          <w:sz w:val="26"/>
          <w:szCs w:val="26"/>
        </w:rPr>
        <w:t>đóng</w:t>
      </w:r>
      <w:proofErr w:type="spellEnd"/>
      <w:r w:rsidRPr="000A62D6">
        <w:rPr>
          <w:sz w:val="26"/>
          <w:szCs w:val="26"/>
        </w:rPr>
        <w:t xml:space="preserve"> </w:t>
      </w:r>
      <w:proofErr w:type="spellStart"/>
      <w:r w:rsidRPr="000A62D6">
        <w:rPr>
          <w:sz w:val="26"/>
          <w:szCs w:val="26"/>
        </w:rPr>
        <w:t>gói</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nhà</w:t>
      </w:r>
      <w:proofErr w:type="spellEnd"/>
      <w:r w:rsidRPr="000A62D6">
        <w:rPr>
          <w:sz w:val="26"/>
          <w:szCs w:val="26"/>
        </w:rPr>
        <w:t xml:space="preserve"> </w:t>
      </w:r>
      <w:proofErr w:type="spellStart"/>
      <w:r w:rsidRPr="000A62D6">
        <w:rPr>
          <w:sz w:val="26"/>
          <w:szCs w:val="26"/>
        </w:rPr>
        <w:t>sản</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Hạn</w:t>
      </w:r>
      <w:proofErr w:type="spellEnd"/>
      <w:r w:rsidRPr="000A62D6">
        <w:rPr>
          <w:sz w:val="26"/>
          <w:szCs w:val="26"/>
        </w:rPr>
        <w:t xml:space="preserve"> </w:t>
      </w:r>
      <w:proofErr w:type="spellStart"/>
      <w:r w:rsidRPr="000A62D6">
        <w:rPr>
          <w:sz w:val="26"/>
          <w:szCs w:val="26"/>
        </w:rPr>
        <w:t>sử</w:t>
      </w:r>
      <w:proofErr w:type="spellEnd"/>
      <w:r w:rsidRPr="000A62D6">
        <w:rPr>
          <w:sz w:val="26"/>
          <w:szCs w:val="26"/>
        </w:rPr>
        <w:t xml:space="preserve"> </w:t>
      </w:r>
      <w:proofErr w:type="spellStart"/>
      <w:r w:rsidRPr="000A62D6">
        <w:rPr>
          <w:sz w:val="26"/>
          <w:szCs w:val="26"/>
        </w:rPr>
        <w:t>dụng</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hàng</w:t>
      </w:r>
      <w:proofErr w:type="spellEnd"/>
      <w:r w:rsidRPr="000A62D6">
        <w:rPr>
          <w:sz w:val="26"/>
          <w:szCs w:val="26"/>
        </w:rPr>
        <w:t xml:space="preserve"> </w:t>
      </w:r>
      <w:proofErr w:type="spellStart"/>
      <w:r w:rsidRPr="000A62D6">
        <w:rPr>
          <w:sz w:val="26"/>
          <w:szCs w:val="26"/>
        </w:rPr>
        <w:t>hóa</w:t>
      </w:r>
      <w:proofErr w:type="spellEnd"/>
      <w:r w:rsidRPr="000A62D6">
        <w:rPr>
          <w:sz w:val="26"/>
          <w:szCs w:val="26"/>
        </w:rPr>
        <w:t xml:space="preserve"> (</w:t>
      </w:r>
      <w:proofErr w:type="spellStart"/>
      <w:r w:rsidRPr="000A62D6">
        <w:rPr>
          <w:sz w:val="26"/>
          <w:szCs w:val="26"/>
        </w:rPr>
        <w:t>nếu</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tính</w:t>
      </w:r>
      <w:proofErr w:type="spellEnd"/>
      <w:r w:rsidRPr="000A62D6">
        <w:rPr>
          <w:sz w:val="26"/>
          <w:szCs w:val="26"/>
        </w:rPr>
        <w:t xml:space="preserve"> </w:t>
      </w:r>
      <w:proofErr w:type="spellStart"/>
      <w:r w:rsidRPr="000A62D6">
        <w:rPr>
          <w:sz w:val="26"/>
          <w:szCs w:val="26"/>
        </w:rPr>
        <w:t>từ</w:t>
      </w:r>
      <w:proofErr w:type="spellEnd"/>
      <w:r w:rsidRPr="000A62D6">
        <w:rPr>
          <w:sz w:val="26"/>
          <w:szCs w:val="26"/>
        </w:rPr>
        <w:t xml:space="preserve"> </w:t>
      </w:r>
      <w:proofErr w:type="spellStart"/>
      <w:r w:rsidRPr="000A62D6">
        <w:rPr>
          <w:sz w:val="26"/>
          <w:szCs w:val="26"/>
        </w:rPr>
        <w:t>thời</w:t>
      </w:r>
      <w:proofErr w:type="spellEnd"/>
      <w:r w:rsidRPr="000A62D6">
        <w:rPr>
          <w:sz w:val="26"/>
          <w:szCs w:val="26"/>
        </w:rPr>
        <w:t xml:space="preserve"> </w:t>
      </w:r>
      <w:proofErr w:type="spellStart"/>
      <w:r w:rsidRPr="000A62D6">
        <w:rPr>
          <w:sz w:val="26"/>
          <w:szCs w:val="26"/>
        </w:rPr>
        <w:t>điểm</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ứng</w:t>
      </w:r>
      <w:proofErr w:type="spellEnd"/>
      <w:r w:rsidRPr="000A62D6">
        <w:rPr>
          <w:sz w:val="26"/>
          <w:szCs w:val="26"/>
        </w:rPr>
        <w:t xml:space="preserve"> </w:t>
      </w:r>
      <w:proofErr w:type="spellStart"/>
      <w:r w:rsidRPr="000A62D6">
        <w:rPr>
          <w:sz w:val="26"/>
          <w:szCs w:val="26"/>
        </w:rPr>
        <w:t>đến</w:t>
      </w:r>
      <w:proofErr w:type="spellEnd"/>
      <w:r w:rsidRPr="000A62D6">
        <w:rPr>
          <w:sz w:val="26"/>
          <w:szCs w:val="26"/>
        </w:rPr>
        <w:t xml:space="preserve"> </w:t>
      </w:r>
      <w:proofErr w:type="spellStart"/>
      <w:r w:rsidRPr="000A62D6">
        <w:rPr>
          <w:sz w:val="26"/>
          <w:szCs w:val="26"/>
        </w:rPr>
        <w:t>cơ</w:t>
      </w:r>
      <w:proofErr w:type="spellEnd"/>
      <w:r w:rsidRPr="000A62D6">
        <w:rPr>
          <w:sz w:val="26"/>
          <w:szCs w:val="26"/>
        </w:rPr>
        <w:t xml:space="preserve"> </w:t>
      </w:r>
      <w:proofErr w:type="spellStart"/>
      <w:r w:rsidRPr="000A62D6">
        <w:rPr>
          <w:sz w:val="26"/>
          <w:szCs w:val="26"/>
        </w:rPr>
        <w:t>sở</w:t>
      </w:r>
      <w:proofErr w:type="spellEnd"/>
      <w:r w:rsidRPr="000A62D6">
        <w:rPr>
          <w:sz w:val="26"/>
          <w:szCs w:val="26"/>
        </w:rPr>
        <w:t xml:space="preserve"> y </w:t>
      </w:r>
      <w:proofErr w:type="spellStart"/>
      <w:r w:rsidRPr="000A62D6">
        <w:rPr>
          <w:sz w:val="26"/>
          <w:szCs w:val="26"/>
        </w:rPr>
        <w:t>tế</w:t>
      </w:r>
      <w:proofErr w:type="spellEnd"/>
      <w:r w:rsidRPr="000A62D6">
        <w:rPr>
          <w:sz w:val="26"/>
          <w:szCs w:val="26"/>
        </w:rPr>
        <w:t xml:space="preserve"> </w:t>
      </w:r>
      <w:proofErr w:type="spellStart"/>
      <w:r w:rsidRPr="000A62D6">
        <w:rPr>
          <w:sz w:val="26"/>
          <w:szCs w:val="26"/>
        </w:rPr>
        <w:t>phải</w:t>
      </w:r>
      <w:proofErr w:type="spellEnd"/>
      <w:r w:rsidRPr="000A62D6">
        <w:rPr>
          <w:sz w:val="26"/>
          <w:szCs w:val="26"/>
        </w:rPr>
        <w:t xml:space="preserve"> </w:t>
      </w:r>
      <w:proofErr w:type="spellStart"/>
      <w:r w:rsidRPr="000A62D6">
        <w:rPr>
          <w:sz w:val="26"/>
          <w:szCs w:val="26"/>
        </w:rPr>
        <w:t>đảm</w:t>
      </w:r>
      <w:proofErr w:type="spellEnd"/>
      <w:r w:rsidRPr="000A62D6">
        <w:rPr>
          <w:sz w:val="26"/>
          <w:szCs w:val="26"/>
        </w:rPr>
        <w:t xml:space="preserve"> </w:t>
      </w:r>
      <w:proofErr w:type="spellStart"/>
      <w:r w:rsidRPr="000A62D6">
        <w:rPr>
          <w:sz w:val="26"/>
          <w:szCs w:val="26"/>
        </w:rPr>
        <w:t>bảo</w:t>
      </w:r>
      <w:proofErr w:type="spellEnd"/>
      <w:r w:rsidRPr="000A62D6">
        <w:rPr>
          <w:sz w:val="26"/>
          <w:szCs w:val="26"/>
        </w:rPr>
        <w:t xml:space="preserve">:  </w:t>
      </w:r>
    </w:p>
    <w:p w14:paraId="20F382DC" w14:textId="77777777" w:rsidR="006E1627" w:rsidRPr="003F0FFB" w:rsidRDefault="006E1627" w:rsidP="006E1627">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38EFFB94" w14:textId="77777777" w:rsidR="006E1627" w:rsidRPr="003F0FFB" w:rsidRDefault="006E1627" w:rsidP="006E1627">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69932572" w14:textId="77777777" w:rsidR="006E1627" w:rsidRPr="003F0FFB" w:rsidRDefault="006E1627" w:rsidP="006E1627">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4D106798" w14:textId="77777777" w:rsidR="006E1627" w:rsidRPr="003F0FFB" w:rsidRDefault="006E1627" w:rsidP="006E1627">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74400E09" w14:textId="60C10B84" w:rsidR="00957243" w:rsidRPr="000A62D6" w:rsidRDefault="00957243" w:rsidP="00957243">
      <w:pPr>
        <w:numPr>
          <w:ilvl w:val="0"/>
          <w:numId w:val="1"/>
        </w:numPr>
        <w:spacing w:after="60" w:line="276" w:lineRule="auto"/>
        <w:ind w:right="57"/>
        <w:contextualSpacing/>
        <w:rPr>
          <w:sz w:val="26"/>
          <w:szCs w:val="26"/>
          <w:lang w:val="pl-PL"/>
        </w:rPr>
      </w:pPr>
      <w:r w:rsidRPr="000A62D6">
        <w:rPr>
          <w:sz w:val="26"/>
          <w:szCs w:val="26"/>
          <w:lang w:val="pl-PL"/>
        </w:rPr>
        <w:t>Trong các trường hợp đặc biệt khác, nhà thầu phải có báo cáo bằng văn bản. Đối với hàng hóa không ghi hạn sử dụng phải được sản xuất từ năm 2025 trở về sau</w:t>
      </w:r>
      <w:r w:rsidRPr="000A62D6">
        <w:rPr>
          <w:sz w:val="26"/>
          <w:szCs w:val="26"/>
          <w:lang w:val="pt-BR"/>
        </w:rPr>
        <w:t xml:space="preserve">. </w:t>
      </w:r>
    </w:p>
    <w:p w14:paraId="0EAC85F6" w14:textId="39E729EC" w:rsidR="00F178B3" w:rsidRPr="000A62D6" w:rsidRDefault="00F178B3" w:rsidP="00957243">
      <w:pPr>
        <w:pStyle w:val="ListParagraph"/>
        <w:spacing w:before="60" w:after="60"/>
        <w:ind w:right="90"/>
        <w:rPr>
          <w:noProof/>
          <w:sz w:val="26"/>
          <w:szCs w:val="26"/>
          <w:lang w:val="vi-VN"/>
        </w:rPr>
      </w:pPr>
    </w:p>
    <w:p w14:paraId="0B9BE3F2" w14:textId="77777777" w:rsidR="00F178B3" w:rsidRDefault="00F178B3" w:rsidP="00F178B3">
      <w:pPr>
        <w:widowControl w:val="0"/>
        <w:spacing w:before="120" w:after="120" w:line="360" w:lineRule="auto"/>
        <w:rPr>
          <w:b/>
          <w:i/>
          <w:sz w:val="28"/>
          <w:szCs w:val="28"/>
          <w:lang w:val="nl-NL"/>
        </w:rPr>
      </w:pPr>
    </w:p>
    <w:p w14:paraId="1FA3A0BF" w14:textId="77777777" w:rsidR="000A62D6" w:rsidRDefault="000A62D6" w:rsidP="00F178B3">
      <w:pPr>
        <w:widowControl w:val="0"/>
        <w:spacing w:before="120" w:after="120" w:line="360" w:lineRule="auto"/>
        <w:rPr>
          <w:b/>
          <w:i/>
          <w:sz w:val="28"/>
          <w:szCs w:val="28"/>
          <w:lang w:val="nl-NL"/>
        </w:rPr>
      </w:pPr>
    </w:p>
    <w:p w14:paraId="100957FE" w14:textId="77777777" w:rsidR="00731157" w:rsidRPr="00A369E2" w:rsidRDefault="00731157" w:rsidP="00F178B3">
      <w:pPr>
        <w:widowControl w:val="0"/>
        <w:spacing w:before="120" w:after="120" w:line="360" w:lineRule="auto"/>
        <w:rPr>
          <w:b/>
          <w:i/>
          <w:sz w:val="28"/>
          <w:szCs w:val="28"/>
          <w:lang w:val="nl-NL"/>
        </w:rPr>
      </w:pPr>
    </w:p>
    <w:p w14:paraId="50D0EC68" w14:textId="4B65D8F3" w:rsidR="00F178B3" w:rsidRPr="006601FE" w:rsidRDefault="00F178B3" w:rsidP="006601FE">
      <w:pPr>
        <w:widowControl w:val="0"/>
        <w:spacing w:before="120" w:after="120" w:line="360" w:lineRule="auto"/>
        <w:ind w:firstLine="709"/>
        <w:rPr>
          <w:b/>
          <w:i/>
          <w:spacing w:val="-2"/>
          <w:sz w:val="28"/>
          <w:szCs w:val="28"/>
          <w:lang w:val="nl-NL"/>
        </w:rPr>
      </w:pPr>
      <w:r w:rsidRPr="003F0FFB">
        <w:rPr>
          <w:b/>
          <w:i/>
          <w:spacing w:val="-2"/>
          <w:sz w:val="28"/>
          <w:szCs w:val="28"/>
          <w:lang w:val="nl-NL"/>
        </w:rPr>
        <w:t>b) Yêu cầu về kỹ thuật cụ thể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2"/>
        <w:gridCol w:w="1952"/>
        <w:gridCol w:w="3236"/>
        <w:gridCol w:w="907"/>
        <w:gridCol w:w="1073"/>
      </w:tblGrid>
      <w:tr w:rsidR="00F178B3" w:rsidRPr="00731157" w14:paraId="000748D1" w14:textId="77777777" w:rsidTr="00CC5DB1">
        <w:trPr>
          <w:trHeight w:val="20"/>
          <w:tblHeader/>
        </w:trPr>
        <w:tc>
          <w:tcPr>
            <w:tcW w:w="708" w:type="dxa"/>
            <w:shd w:val="clear" w:color="000000" w:fill="FFFFFF"/>
            <w:vAlign w:val="center"/>
            <w:hideMark/>
          </w:tcPr>
          <w:p w14:paraId="7A0A2A91" w14:textId="77777777" w:rsidR="00F178B3" w:rsidRPr="00CC5DB1" w:rsidRDefault="00F178B3" w:rsidP="002C5378">
            <w:pPr>
              <w:jc w:val="center"/>
              <w:rPr>
                <w:b/>
                <w:bCs/>
                <w:sz w:val="22"/>
                <w:szCs w:val="22"/>
              </w:rPr>
            </w:pPr>
            <w:r w:rsidRPr="00CC5DB1">
              <w:rPr>
                <w:b/>
                <w:bCs/>
                <w:sz w:val="22"/>
                <w:szCs w:val="22"/>
              </w:rPr>
              <w:t>STT</w:t>
            </w:r>
          </w:p>
        </w:tc>
        <w:tc>
          <w:tcPr>
            <w:tcW w:w="1952" w:type="dxa"/>
            <w:shd w:val="clear" w:color="000000" w:fill="FFFFFF"/>
            <w:vAlign w:val="center"/>
          </w:tcPr>
          <w:p w14:paraId="7310063E" w14:textId="77777777" w:rsidR="00F178B3" w:rsidRPr="00CC5DB1" w:rsidRDefault="00F178B3" w:rsidP="002C5378">
            <w:pPr>
              <w:jc w:val="center"/>
              <w:rPr>
                <w:b/>
                <w:bCs/>
                <w:sz w:val="22"/>
                <w:szCs w:val="22"/>
              </w:rPr>
            </w:pPr>
            <w:proofErr w:type="spellStart"/>
            <w:r w:rsidRPr="00CC5DB1">
              <w:rPr>
                <w:b/>
                <w:bCs/>
                <w:sz w:val="22"/>
                <w:szCs w:val="22"/>
              </w:rPr>
              <w:t>Tên</w:t>
            </w:r>
            <w:proofErr w:type="spellEnd"/>
            <w:r w:rsidRPr="00CC5DB1">
              <w:rPr>
                <w:b/>
                <w:bCs/>
                <w:sz w:val="22"/>
                <w:szCs w:val="22"/>
              </w:rPr>
              <w:t xml:space="preserve"> </w:t>
            </w:r>
            <w:proofErr w:type="spellStart"/>
            <w:r w:rsidRPr="00CC5DB1">
              <w:rPr>
                <w:b/>
                <w:bCs/>
                <w:sz w:val="22"/>
                <w:szCs w:val="22"/>
              </w:rPr>
              <w:t>phần</w:t>
            </w:r>
            <w:proofErr w:type="spellEnd"/>
            <w:r w:rsidRPr="00CC5DB1">
              <w:rPr>
                <w:b/>
                <w:bCs/>
                <w:sz w:val="22"/>
                <w:szCs w:val="22"/>
              </w:rPr>
              <w:t xml:space="preserve"> </w:t>
            </w:r>
            <w:proofErr w:type="spellStart"/>
            <w:r w:rsidRPr="00CC5DB1">
              <w:rPr>
                <w:b/>
                <w:bCs/>
                <w:sz w:val="22"/>
                <w:szCs w:val="22"/>
              </w:rPr>
              <w:t>lô</w:t>
            </w:r>
            <w:proofErr w:type="spellEnd"/>
          </w:p>
        </w:tc>
        <w:tc>
          <w:tcPr>
            <w:tcW w:w="1952" w:type="dxa"/>
            <w:shd w:val="clear" w:color="000000" w:fill="FFFFFF"/>
            <w:vAlign w:val="center"/>
            <w:hideMark/>
          </w:tcPr>
          <w:p w14:paraId="48CC653F" w14:textId="5C7DE0E1" w:rsidR="00F178B3" w:rsidRPr="00CC5DB1" w:rsidRDefault="00CC5DB1" w:rsidP="002C5378">
            <w:pPr>
              <w:jc w:val="center"/>
              <w:rPr>
                <w:b/>
                <w:bCs/>
                <w:sz w:val="22"/>
                <w:szCs w:val="22"/>
              </w:rPr>
            </w:pPr>
            <w:r w:rsidRPr="00CC5DB1">
              <w:rPr>
                <w:b/>
                <w:bCs/>
                <w:sz w:val="22"/>
                <w:szCs w:val="22"/>
              </w:rPr>
              <w:t xml:space="preserve">Danh </w:t>
            </w:r>
            <w:proofErr w:type="spellStart"/>
            <w:r w:rsidRPr="00CC5DB1">
              <w:rPr>
                <w:b/>
                <w:bCs/>
                <w:sz w:val="22"/>
                <w:szCs w:val="22"/>
              </w:rPr>
              <w:t>mục</w:t>
            </w:r>
            <w:proofErr w:type="spellEnd"/>
            <w:r w:rsidRPr="00CC5DB1">
              <w:rPr>
                <w:b/>
                <w:bCs/>
                <w:sz w:val="22"/>
                <w:szCs w:val="22"/>
              </w:rPr>
              <w:t xml:space="preserve"> </w:t>
            </w:r>
            <w:proofErr w:type="spellStart"/>
            <w:r w:rsidRPr="00CC5DB1">
              <w:rPr>
                <w:b/>
                <w:bCs/>
                <w:sz w:val="22"/>
                <w:szCs w:val="22"/>
              </w:rPr>
              <w:t>hàng</w:t>
            </w:r>
            <w:proofErr w:type="spellEnd"/>
            <w:r w:rsidRPr="00CC5DB1">
              <w:rPr>
                <w:b/>
                <w:bCs/>
                <w:sz w:val="22"/>
                <w:szCs w:val="22"/>
              </w:rPr>
              <w:t xml:space="preserve"> </w:t>
            </w:r>
            <w:proofErr w:type="spellStart"/>
            <w:r w:rsidRPr="00CC5DB1">
              <w:rPr>
                <w:b/>
                <w:bCs/>
                <w:sz w:val="22"/>
                <w:szCs w:val="22"/>
              </w:rPr>
              <w:t>hóa</w:t>
            </w:r>
            <w:proofErr w:type="spellEnd"/>
          </w:p>
        </w:tc>
        <w:tc>
          <w:tcPr>
            <w:tcW w:w="3236" w:type="dxa"/>
            <w:shd w:val="clear" w:color="000000" w:fill="FFFFFF"/>
            <w:vAlign w:val="center"/>
            <w:hideMark/>
          </w:tcPr>
          <w:p w14:paraId="6454EAF1" w14:textId="77777777" w:rsidR="00F178B3" w:rsidRPr="00CC5DB1" w:rsidRDefault="00F178B3" w:rsidP="00731157">
            <w:pPr>
              <w:jc w:val="center"/>
              <w:rPr>
                <w:b/>
                <w:bCs/>
                <w:sz w:val="22"/>
                <w:szCs w:val="22"/>
              </w:rPr>
            </w:pPr>
            <w:r w:rsidRPr="00CC5DB1">
              <w:rPr>
                <w:b/>
                <w:iCs/>
                <w:sz w:val="22"/>
                <w:szCs w:val="22"/>
              </w:rPr>
              <w:t xml:space="preserve">Thông </w:t>
            </w:r>
            <w:proofErr w:type="spellStart"/>
            <w:r w:rsidRPr="00CC5DB1">
              <w:rPr>
                <w:b/>
                <w:iCs/>
                <w:sz w:val="22"/>
                <w:szCs w:val="22"/>
              </w:rPr>
              <w:t>số</w:t>
            </w:r>
            <w:proofErr w:type="spellEnd"/>
            <w:r w:rsidRPr="00CC5DB1">
              <w:rPr>
                <w:b/>
                <w:iCs/>
                <w:sz w:val="22"/>
                <w:szCs w:val="22"/>
              </w:rPr>
              <w:t xml:space="preserve"> </w:t>
            </w:r>
            <w:proofErr w:type="spellStart"/>
            <w:r w:rsidRPr="00CC5DB1">
              <w:rPr>
                <w:b/>
                <w:iCs/>
                <w:sz w:val="22"/>
                <w:szCs w:val="22"/>
              </w:rPr>
              <w:t>kỹ</w:t>
            </w:r>
            <w:proofErr w:type="spellEnd"/>
            <w:r w:rsidRPr="00CC5DB1">
              <w:rPr>
                <w:b/>
                <w:iCs/>
                <w:sz w:val="22"/>
                <w:szCs w:val="22"/>
              </w:rPr>
              <w:t xml:space="preserve"> </w:t>
            </w:r>
            <w:proofErr w:type="spellStart"/>
            <w:r w:rsidRPr="00CC5DB1">
              <w:rPr>
                <w:b/>
                <w:iCs/>
                <w:sz w:val="22"/>
                <w:szCs w:val="22"/>
              </w:rPr>
              <w:t>thuật</w:t>
            </w:r>
            <w:proofErr w:type="spellEnd"/>
            <w:r w:rsidRPr="00CC5DB1">
              <w:rPr>
                <w:b/>
                <w:iCs/>
                <w:sz w:val="22"/>
                <w:szCs w:val="22"/>
              </w:rPr>
              <w:t xml:space="preserve"> </w:t>
            </w:r>
            <w:proofErr w:type="spellStart"/>
            <w:r w:rsidRPr="00CC5DB1">
              <w:rPr>
                <w:b/>
                <w:iCs/>
                <w:sz w:val="22"/>
                <w:szCs w:val="22"/>
              </w:rPr>
              <w:t>và</w:t>
            </w:r>
            <w:proofErr w:type="spellEnd"/>
            <w:r w:rsidRPr="00CC5DB1">
              <w:rPr>
                <w:b/>
                <w:iCs/>
                <w:sz w:val="22"/>
                <w:szCs w:val="22"/>
              </w:rPr>
              <w:t xml:space="preserve"> </w:t>
            </w:r>
            <w:proofErr w:type="spellStart"/>
            <w:r w:rsidRPr="00CC5DB1">
              <w:rPr>
                <w:b/>
                <w:iCs/>
                <w:sz w:val="22"/>
                <w:szCs w:val="22"/>
              </w:rPr>
              <w:t>các</w:t>
            </w:r>
            <w:proofErr w:type="spellEnd"/>
            <w:r w:rsidRPr="00CC5DB1">
              <w:rPr>
                <w:b/>
                <w:iCs/>
                <w:sz w:val="22"/>
                <w:szCs w:val="22"/>
              </w:rPr>
              <w:t xml:space="preserve"> </w:t>
            </w:r>
            <w:proofErr w:type="spellStart"/>
            <w:r w:rsidRPr="00CC5DB1">
              <w:rPr>
                <w:b/>
                <w:iCs/>
                <w:sz w:val="22"/>
                <w:szCs w:val="22"/>
              </w:rPr>
              <w:t>tiêu</w:t>
            </w:r>
            <w:proofErr w:type="spellEnd"/>
            <w:r w:rsidRPr="00CC5DB1">
              <w:rPr>
                <w:b/>
                <w:iCs/>
                <w:sz w:val="22"/>
                <w:szCs w:val="22"/>
              </w:rPr>
              <w:t xml:space="preserve"> </w:t>
            </w:r>
            <w:proofErr w:type="spellStart"/>
            <w:r w:rsidRPr="00CC5DB1">
              <w:rPr>
                <w:b/>
                <w:iCs/>
                <w:sz w:val="22"/>
                <w:szCs w:val="22"/>
              </w:rPr>
              <w:t>chuẩn</w:t>
            </w:r>
            <w:proofErr w:type="spellEnd"/>
          </w:p>
        </w:tc>
        <w:tc>
          <w:tcPr>
            <w:tcW w:w="907" w:type="dxa"/>
            <w:shd w:val="clear" w:color="000000" w:fill="FFFFFF"/>
            <w:vAlign w:val="center"/>
            <w:hideMark/>
          </w:tcPr>
          <w:p w14:paraId="28C5FD36" w14:textId="77777777" w:rsidR="00F178B3" w:rsidRPr="00CC5DB1" w:rsidRDefault="00F178B3" w:rsidP="002C5378">
            <w:pPr>
              <w:jc w:val="center"/>
              <w:rPr>
                <w:b/>
                <w:bCs/>
                <w:sz w:val="22"/>
                <w:szCs w:val="22"/>
              </w:rPr>
            </w:pPr>
            <w:proofErr w:type="spellStart"/>
            <w:r w:rsidRPr="00CC5DB1">
              <w:rPr>
                <w:b/>
                <w:bCs/>
                <w:sz w:val="22"/>
                <w:szCs w:val="22"/>
              </w:rPr>
              <w:t>Đơn</w:t>
            </w:r>
            <w:proofErr w:type="spellEnd"/>
            <w:r w:rsidRPr="00CC5DB1">
              <w:rPr>
                <w:b/>
                <w:bCs/>
                <w:sz w:val="22"/>
                <w:szCs w:val="22"/>
              </w:rPr>
              <w:t xml:space="preserve"> </w:t>
            </w:r>
            <w:proofErr w:type="spellStart"/>
            <w:r w:rsidRPr="00CC5DB1">
              <w:rPr>
                <w:b/>
                <w:bCs/>
                <w:sz w:val="22"/>
                <w:szCs w:val="22"/>
              </w:rPr>
              <w:t>vị</w:t>
            </w:r>
            <w:proofErr w:type="spellEnd"/>
            <w:r w:rsidRPr="00CC5DB1">
              <w:rPr>
                <w:b/>
                <w:bCs/>
                <w:sz w:val="22"/>
                <w:szCs w:val="22"/>
              </w:rPr>
              <w:t xml:space="preserve"> </w:t>
            </w:r>
            <w:proofErr w:type="spellStart"/>
            <w:r w:rsidRPr="00CC5DB1">
              <w:rPr>
                <w:b/>
                <w:bCs/>
                <w:sz w:val="22"/>
                <w:szCs w:val="22"/>
              </w:rPr>
              <w:t>tính</w:t>
            </w:r>
            <w:proofErr w:type="spellEnd"/>
          </w:p>
        </w:tc>
        <w:tc>
          <w:tcPr>
            <w:tcW w:w="1073" w:type="dxa"/>
            <w:shd w:val="clear" w:color="000000" w:fill="FFFFFF"/>
            <w:vAlign w:val="center"/>
            <w:hideMark/>
          </w:tcPr>
          <w:p w14:paraId="4E8FDC67" w14:textId="77777777" w:rsidR="00F178B3" w:rsidRPr="00CC5DB1" w:rsidRDefault="00F178B3" w:rsidP="002C5378">
            <w:pPr>
              <w:jc w:val="center"/>
              <w:rPr>
                <w:b/>
                <w:bCs/>
                <w:sz w:val="22"/>
                <w:szCs w:val="22"/>
              </w:rPr>
            </w:pPr>
            <w:r w:rsidRPr="00CC5DB1">
              <w:rPr>
                <w:b/>
                <w:bCs/>
                <w:sz w:val="22"/>
                <w:szCs w:val="22"/>
              </w:rPr>
              <w:t xml:space="preserve"> </w:t>
            </w:r>
            <w:proofErr w:type="spellStart"/>
            <w:r w:rsidRPr="00CC5DB1">
              <w:rPr>
                <w:b/>
                <w:bCs/>
                <w:sz w:val="22"/>
                <w:szCs w:val="22"/>
              </w:rPr>
              <w:t>Số</w:t>
            </w:r>
            <w:proofErr w:type="spellEnd"/>
            <w:r w:rsidRPr="00CC5DB1">
              <w:rPr>
                <w:b/>
                <w:bCs/>
                <w:sz w:val="22"/>
                <w:szCs w:val="22"/>
              </w:rPr>
              <w:t xml:space="preserve"> </w:t>
            </w:r>
            <w:proofErr w:type="spellStart"/>
            <w:r w:rsidRPr="00CC5DB1">
              <w:rPr>
                <w:b/>
                <w:bCs/>
                <w:sz w:val="22"/>
                <w:szCs w:val="22"/>
              </w:rPr>
              <w:t>lượng</w:t>
            </w:r>
            <w:proofErr w:type="spellEnd"/>
            <w:r w:rsidRPr="00CC5DB1">
              <w:rPr>
                <w:b/>
                <w:bCs/>
                <w:sz w:val="22"/>
                <w:szCs w:val="22"/>
              </w:rPr>
              <w:t xml:space="preserve"> </w:t>
            </w:r>
          </w:p>
        </w:tc>
      </w:tr>
      <w:tr w:rsidR="00731157" w:rsidRPr="00731157" w14:paraId="51E50FDE" w14:textId="77777777" w:rsidTr="00CC5DB1">
        <w:trPr>
          <w:trHeight w:val="20"/>
        </w:trPr>
        <w:tc>
          <w:tcPr>
            <w:tcW w:w="708" w:type="dxa"/>
            <w:shd w:val="clear" w:color="000000" w:fill="FFFFFF"/>
            <w:vAlign w:val="center"/>
          </w:tcPr>
          <w:p w14:paraId="17D59D48" w14:textId="0229D94E" w:rsidR="00731157" w:rsidRPr="00731157" w:rsidRDefault="00731157" w:rsidP="00731157">
            <w:pPr>
              <w:jc w:val="center"/>
              <w:rPr>
                <w:b/>
                <w:bCs/>
                <w:szCs w:val="24"/>
              </w:rPr>
            </w:pPr>
            <w:r w:rsidRPr="00731157">
              <w:rPr>
                <w:color w:val="000000"/>
                <w:szCs w:val="24"/>
              </w:rPr>
              <w:t>1</w:t>
            </w:r>
          </w:p>
        </w:tc>
        <w:tc>
          <w:tcPr>
            <w:tcW w:w="1952" w:type="dxa"/>
            <w:shd w:val="clear" w:color="000000" w:fill="FFFFFF"/>
            <w:vAlign w:val="bottom"/>
          </w:tcPr>
          <w:p w14:paraId="78FF9803" w14:textId="1A822422"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sợi số 7/0</w:t>
            </w:r>
          </w:p>
        </w:tc>
        <w:tc>
          <w:tcPr>
            <w:tcW w:w="1952" w:type="dxa"/>
            <w:shd w:val="clear" w:color="000000" w:fill="FFFFFF"/>
            <w:vAlign w:val="bottom"/>
          </w:tcPr>
          <w:p w14:paraId="0077A886" w14:textId="0DB0F8EF"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0988D2DB" w14:textId="594AA55D"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bottom"/>
          </w:tcPr>
          <w:p w14:paraId="610DDB8C" w14:textId="1FB6D800"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bottom"/>
          </w:tcPr>
          <w:p w14:paraId="6BAC73D8" w14:textId="44892B1A" w:rsidR="00731157" w:rsidRPr="00731157" w:rsidRDefault="00731157" w:rsidP="00731157">
            <w:pPr>
              <w:jc w:val="center"/>
              <w:rPr>
                <w:b/>
                <w:bCs/>
                <w:szCs w:val="24"/>
              </w:rPr>
            </w:pPr>
            <w:r w:rsidRPr="00731157">
              <w:rPr>
                <w:color w:val="000000"/>
                <w:szCs w:val="24"/>
              </w:rPr>
              <w:t> </w:t>
            </w:r>
          </w:p>
        </w:tc>
      </w:tr>
      <w:tr w:rsidR="00731157" w:rsidRPr="00731157" w14:paraId="5AD7182B" w14:textId="77777777" w:rsidTr="00CC5DB1">
        <w:trPr>
          <w:trHeight w:val="20"/>
        </w:trPr>
        <w:tc>
          <w:tcPr>
            <w:tcW w:w="708" w:type="dxa"/>
            <w:shd w:val="clear" w:color="000000" w:fill="FFFFFF"/>
            <w:vAlign w:val="center"/>
          </w:tcPr>
          <w:p w14:paraId="5B9E8ECA" w14:textId="5D4759A3" w:rsidR="00731157" w:rsidRPr="00731157" w:rsidRDefault="00731157" w:rsidP="00731157">
            <w:pPr>
              <w:jc w:val="center"/>
              <w:rPr>
                <w:b/>
                <w:bCs/>
                <w:szCs w:val="24"/>
              </w:rPr>
            </w:pPr>
            <w:r w:rsidRPr="00731157">
              <w:rPr>
                <w:color w:val="000000"/>
                <w:szCs w:val="24"/>
              </w:rPr>
              <w:t>1.1</w:t>
            </w:r>
          </w:p>
        </w:tc>
        <w:tc>
          <w:tcPr>
            <w:tcW w:w="1952" w:type="dxa"/>
            <w:shd w:val="clear" w:color="000000" w:fill="FFFFFF"/>
            <w:vAlign w:val="bottom"/>
          </w:tcPr>
          <w:p w14:paraId="6CD8BEBC" w14:textId="1546B036"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521A2CF4" w14:textId="53E2D3F8"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7/0</w:t>
            </w:r>
          </w:p>
        </w:tc>
        <w:tc>
          <w:tcPr>
            <w:tcW w:w="3236" w:type="dxa"/>
            <w:shd w:val="clear" w:color="000000" w:fill="FFFFFF"/>
            <w:vAlign w:val="bottom"/>
          </w:tcPr>
          <w:p w14:paraId="513B73D1" w14:textId="3FEAAE74"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Polyamid</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7/0</w:t>
            </w:r>
            <w:r w:rsidRPr="00731157">
              <w:rPr>
                <w:color w:val="000000"/>
                <w:szCs w:val="24"/>
              </w:rPr>
              <w:br/>
              <w:t xml:space="preserve">Dài ≥ 30cm, </w:t>
            </w:r>
            <w:proofErr w:type="spellStart"/>
            <w:r w:rsidRPr="00731157">
              <w:rPr>
                <w:color w:val="000000"/>
                <w:szCs w:val="24"/>
              </w:rPr>
              <w:t>kim</w:t>
            </w:r>
            <w:proofErr w:type="spellEnd"/>
            <w:r w:rsidRPr="00731157">
              <w:rPr>
                <w:color w:val="000000"/>
                <w:szCs w:val="24"/>
              </w:rPr>
              <w:t xml:space="preserve"> ≥ 6.5 mm, 3/8C </w:t>
            </w:r>
            <w:proofErr w:type="spellStart"/>
            <w:r w:rsidRPr="00731157">
              <w:rPr>
                <w:color w:val="000000"/>
                <w:szCs w:val="24"/>
              </w:rPr>
              <w:t>đường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kim</w:t>
            </w:r>
            <w:proofErr w:type="spellEnd"/>
            <w:r w:rsidRPr="00731157">
              <w:rPr>
                <w:color w:val="000000"/>
                <w:szCs w:val="24"/>
              </w:rPr>
              <w:t xml:space="preserve"> tam </w:t>
            </w:r>
            <w:proofErr w:type="spellStart"/>
            <w:r w:rsidRPr="00731157">
              <w:rPr>
                <w:color w:val="000000"/>
                <w:szCs w:val="24"/>
              </w:rPr>
              <w:t>giác</w:t>
            </w:r>
            <w:proofErr w:type="spellEnd"/>
            <w:r w:rsidRPr="00731157">
              <w:rPr>
                <w:color w:val="000000"/>
                <w:szCs w:val="24"/>
              </w:rPr>
              <w:t xml:space="preserve"> </w:t>
            </w:r>
            <w:proofErr w:type="spellStart"/>
            <w:r w:rsidRPr="00731157">
              <w:rPr>
                <w:color w:val="000000"/>
                <w:szCs w:val="24"/>
              </w:rPr>
              <w:t>phủ</w:t>
            </w:r>
            <w:proofErr w:type="spellEnd"/>
            <w:r w:rsidRPr="00731157">
              <w:rPr>
                <w:color w:val="000000"/>
                <w:szCs w:val="24"/>
              </w:rPr>
              <w:t xml:space="preserve"> silicon</w:t>
            </w:r>
            <w:r w:rsidRPr="00731157">
              <w:rPr>
                <w:color w:val="000000"/>
                <w:szCs w:val="24"/>
              </w:rPr>
              <w:br/>
            </w:r>
            <w:proofErr w:type="spellStart"/>
            <w:r w:rsidRPr="00731157">
              <w:rPr>
                <w:color w:val="000000"/>
                <w:szCs w:val="24"/>
              </w:rPr>
              <w:t>Tiệt</w:t>
            </w:r>
            <w:proofErr w:type="spellEnd"/>
            <w:r w:rsidRPr="00731157">
              <w:rPr>
                <w:color w:val="000000"/>
                <w:szCs w:val="24"/>
              </w:rPr>
              <w:t xml:space="preserve"> </w:t>
            </w:r>
            <w:proofErr w:type="spellStart"/>
            <w:r w:rsidRPr="00731157">
              <w:rPr>
                <w:color w:val="000000"/>
                <w:szCs w:val="24"/>
              </w:rPr>
              <w:t>trùng</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khí</w:t>
            </w:r>
            <w:proofErr w:type="spellEnd"/>
            <w:r w:rsidRPr="00731157">
              <w:rPr>
                <w:color w:val="000000"/>
                <w:szCs w:val="24"/>
              </w:rPr>
              <w:t xml:space="preserve"> EO</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70D6F755" w14:textId="29337E6B" w:rsidR="00731157" w:rsidRPr="00731157" w:rsidRDefault="00731157" w:rsidP="00731157">
            <w:pPr>
              <w:jc w:val="center"/>
              <w:rPr>
                <w:b/>
                <w:bCs/>
                <w:szCs w:val="24"/>
              </w:rPr>
            </w:pPr>
            <w:proofErr w:type="spellStart"/>
            <w:r w:rsidRPr="00731157">
              <w:rPr>
                <w:color w:val="000000"/>
                <w:szCs w:val="24"/>
              </w:rPr>
              <w:t>Sợi</w:t>
            </w:r>
            <w:proofErr w:type="spellEnd"/>
            <w:r w:rsidRPr="00731157">
              <w:rPr>
                <w:color w:val="000000"/>
                <w:szCs w:val="24"/>
              </w:rPr>
              <w:t xml:space="preserve"> </w:t>
            </w:r>
          </w:p>
        </w:tc>
        <w:tc>
          <w:tcPr>
            <w:tcW w:w="1073" w:type="dxa"/>
            <w:shd w:val="clear" w:color="000000" w:fill="FFFFFF"/>
            <w:vAlign w:val="center"/>
          </w:tcPr>
          <w:p w14:paraId="01DB72FD" w14:textId="3785A663" w:rsidR="00731157" w:rsidRPr="00731157" w:rsidRDefault="00731157" w:rsidP="00731157">
            <w:pPr>
              <w:jc w:val="center"/>
              <w:rPr>
                <w:b/>
                <w:bCs/>
                <w:szCs w:val="24"/>
              </w:rPr>
            </w:pPr>
            <w:r w:rsidRPr="00731157">
              <w:rPr>
                <w:color w:val="000000"/>
                <w:szCs w:val="24"/>
              </w:rPr>
              <w:t>20</w:t>
            </w:r>
          </w:p>
        </w:tc>
      </w:tr>
      <w:tr w:rsidR="00731157" w:rsidRPr="00731157" w14:paraId="35B4E095" w14:textId="77777777" w:rsidTr="00CC5DB1">
        <w:trPr>
          <w:trHeight w:val="20"/>
        </w:trPr>
        <w:tc>
          <w:tcPr>
            <w:tcW w:w="708" w:type="dxa"/>
            <w:shd w:val="clear" w:color="000000" w:fill="FFFFFF"/>
            <w:vAlign w:val="center"/>
          </w:tcPr>
          <w:p w14:paraId="08C715AC" w14:textId="1D4D03CD" w:rsidR="00731157" w:rsidRPr="00731157" w:rsidRDefault="00731157" w:rsidP="00731157">
            <w:pPr>
              <w:jc w:val="center"/>
              <w:rPr>
                <w:b/>
                <w:bCs/>
                <w:szCs w:val="24"/>
              </w:rPr>
            </w:pPr>
            <w:r w:rsidRPr="00731157">
              <w:rPr>
                <w:color w:val="000000"/>
                <w:szCs w:val="24"/>
              </w:rPr>
              <w:t>2</w:t>
            </w:r>
          </w:p>
        </w:tc>
        <w:tc>
          <w:tcPr>
            <w:tcW w:w="1952" w:type="dxa"/>
            <w:shd w:val="clear" w:color="000000" w:fill="FFFFFF"/>
            <w:vAlign w:val="bottom"/>
          </w:tcPr>
          <w:p w14:paraId="58972F1D" w14:textId="2E978F2A"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sợi số 6/0</w:t>
            </w:r>
          </w:p>
        </w:tc>
        <w:tc>
          <w:tcPr>
            <w:tcW w:w="1952" w:type="dxa"/>
            <w:shd w:val="clear" w:color="000000" w:fill="FFFFFF"/>
            <w:vAlign w:val="center"/>
          </w:tcPr>
          <w:p w14:paraId="3AF75E40" w14:textId="075C00DF"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3EE79A9C" w14:textId="6F9A30D8"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562338F3" w14:textId="0950B367"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204C99CC" w14:textId="77FF1D4D" w:rsidR="00731157" w:rsidRPr="00731157" w:rsidRDefault="00731157" w:rsidP="00731157">
            <w:pPr>
              <w:jc w:val="center"/>
              <w:rPr>
                <w:b/>
                <w:bCs/>
                <w:szCs w:val="24"/>
              </w:rPr>
            </w:pPr>
            <w:r w:rsidRPr="00731157">
              <w:rPr>
                <w:color w:val="000000"/>
                <w:szCs w:val="24"/>
              </w:rPr>
              <w:t> </w:t>
            </w:r>
          </w:p>
        </w:tc>
      </w:tr>
      <w:tr w:rsidR="00731157" w:rsidRPr="00731157" w14:paraId="129391CF" w14:textId="77777777" w:rsidTr="00CC5DB1">
        <w:trPr>
          <w:trHeight w:val="20"/>
        </w:trPr>
        <w:tc>
          <w:tcPr>
            <w:tcW w:w="708" w:type="dxa"/>
            <w:shd w:val="clear" w:color="000000" w:fill="FFFFFF"/>
            <w:vAlign w:val="center"/>
          </w:tcPr>
          <w:p w14:paraId="771873D1" w14:textId="11141D98" w:rsidR="00731157" w:rsidRPr="00731157" w:rsidRDefault="00731157" w:rsidP="00731157">
            <w:pPr>
              <w:jc w:val="center"/>
              <w:rPr>
                <w:b/>
                <w:bCs/>
                <w:szCs w:val="24"/>
              </w:rPr>
            </w:pPr>
            <w:r w:rsidRPr="00731157">
              <w:rPr>
                <w:color w:val="000000"/>
                <w:szCs w:val="24"/>
              </w:rPr>
              <w:t>2.1</w:t>
            </w:r>
          </w:p>
        </w:tc>
        <w:tc>
          <w:tcPr>
            <w:tcW w:w="1952" w:type="dxa"/>
            <w:shd w:val="clear" w:color="000000" w:fill="FFFFFF"/>
            <w:vAlign w:val="bottom"/>
          </w:tcPr>
          <w:p w14:paraId="002001E8" w14:textId="4BC00531"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66F5C0D3" w14:textId="209412C0"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6/0</w:t>
            </w:r>
          </w:p>
        </w:tc>
        <w:tc>
          <w:tcPr>
            <w:tcW w:w="3236" w:type="dxa"/>
            <w:shd w:val="clear" w:color="000000" w:fill="FFFFFF"/>
            <w:vAlign w:val="bottom"/>
          </w:tcPr>
          <w:p w14:paraId="7CF34A8C" w14:textId="6BA02371"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Polyamid</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6/0</w:t>
            </w:r>
            <w:r w:rsidRPr="00731157">
              <w:rPr>
                <w:color w:val="000000"/>
                <w:szCs w:val="24"/>
              </w:rPr>
              <w:br/>
              <w:t xml:space="preserve">Dài ≥ 45cm, </w:t>
            </w:r>
            <w:proofErr w:type="spellStart"/>
            <w:r w:rsidRPr="00731157">
              <w:rPr>
                <w:color w:val="000000"/>
                <w:szCs w:val="24"/>
              </w:rPr>
              <w:t>kim</w:t>
            </w:r>
            <w:proofErr w:type="spellEnd"/>
            <w:r w:rsidRPr="00731157">
              <w:rPr>
                <w:color w:val="000000"/>
                <w:szCs w:val="24"/>
              </w:rPr>
              <w:t xml:space="preserve"> ≥ 12mm, 3/8C </w:t>
            </w:r>
            <w:proofErr w:type="spellStart"/>
            <w:r w:rsidRPr="00731157">
              <w:rPr>
                <w:color w:val="000000"/>
                <w:szCs w:val="24"/>
              </w:rPr>
              <w:t>đường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kim</w:t>
            </w:r>
            <w:proofErr w:type="spellEnd"/>
            <w:r w:rsidRPr="00731157">
              <w:rPr>
                <w:color w:val="000000"/>
                <w:szCs w:val="24"/>
              </w:rPr>
              <w:t xml:space="preserve"> tam </w:t>
            </w:r>
            <w:proofErr w:type="spellStart"/>
            <w:r w:rsidRPr="00731157">
              <w:rPr>
                <w:color w:val="000000"/>
                <w:szCs w:val="24"/>
              </w:rPr>
              <w:t>giác</w:t>
            </w:r>
            <w:proofErr w:type="spellEnd"/>
            <w:r w:rsidRPr="00731157">
              <w:rPr>
                <w:color w:val="000000"/>
                <w:szCs w:val="24"/>
              </w:rPr>
              <w:t xml:space="preserve"> </w:t>
            </w:r>
            <w:proofErr w:type="spellStart"/>
            <w:r w:rsidRPr="00731157">
              <w:rPr>
                <w:color w:val="000000"/>
                <w:szCs w:val="24"/>
              </w:rPr>
              <w:t>phủ</w:t>
            </w:r>
            <w:proofErr w:type="spellEnd"/>
            <w:r w:rsidRPr="00731157">
              <w:rPr>
                <w:color w:val="000000"/>
                <w:szCs w:val="24"/>
              </w:rPr>
              <w:t xml:space="preserve"> silicon</w:t>
            </w:r>
            <w:r w:rsidRPr="00731157">
              <w:rPr>
                <w:color w:val="000000"/>
                <w:szCs w:val="24"/>
              </w:rPr>
              <w:br/>
            </w:r>
            <w:proofErr w:type="spellStart"/>
            <w:r w:rsidRPr="00731157">
              <w:rPr>
                <w:color w:val="000000"/>
                <w:szCs w:val="24"/>
              </w:rPr>
              <w:t>Tiệt</w:t>
            </w:r>
            <w:proofErr w:type="spellEnd"/>
            <w:r w:rsidRPr="00731157">
              <w:rPr>
                <w:color w:val="000000"/>
                <w:szCs w:val="24"/>
              </w:rPr>
              <w:t xml:space="preserve"> </w:t>
            </w:r>
            <w:proofErr w:type="spellStart"/>
            <w:r w:rsidRPr="00731157">
              <w:rPr>
                <w:color w:val="000000"/>
                <w:szCs w:val="24"/>
              </w:rPr>
              <w:t>trùng</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khí</w:t>
            </w:r>
            <w:proofErr w:type="spellEnd"/>
            <w:r w:rsidRPr="00731157">
              <w:rPr>
                <w:color w:val="000000"/>
                <w:szCs w:val="24"/>
              </w:rPr>
              <w:t xml:space="preserve"> EO</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1C7FDAAB" w14:textId="797CA221"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6FF484B2" w14:textId="3D64C466" w:rsidR="00731157" w:rsidRPr="00731157" w:rsidRDefault="00731157" w:rsidP="00731157">
            <w:pPr>
              <w:jc w:val="center"/>
              <w:rPr>
                <w:b/>
                <w:bCs/>
                <w:szCs w:val="24"/>
              </w:rPr>
            </w:pPr>
            <w:r w:rsidRPr="00731157">
              <w:rPr>
                <w:color w:val="000000"/>
                <w:szCs w:val="24"/>
              </w:rPr>
              <w:t>100</w:t>
            </w:r>
          </w:p>
        </w:tc>
      </w:tr>
      <w:tr w:rsidR="00731157" w:rsidRPr="00731157" w14:paraId="728B9C61" w14:textId="77777777" w:rsidTr="00CC5DB1">
        <w:trPr>
          <w:trHeight w:val="20"/>
        </w:trPr>
        <w:tc>
          <w:tcPr>
            <w:tcW w:w="708" w:type="dxa"/>
            <w:shd w:val="clear" w:color="000000" w:fill="FFFFFF"/>
            <w:vAlign w:val="center"/>
          </w:tcPr>
          <w:p w14:paraId="424D7077" w14:textId="5DCF52FF" w:rsidR="00731157" w:rsidRPr="00731157" w:rsidRDefault="00731157" w:rsidP="00731157">
            <w:pPr>
              <w:jc w:val="center"/>
              <w:rPr>
                <w:b/>
                <w:bCs/>
                <w:szCs w:val="24"/>
              </w:rPr>
            </w:pPr>
            <w:r w:rsidRPr="00731157">
              <w:rPr>
                <w:color w:val="000000"/>
                <w:szCs w:val="24"/>
              </w:rPr>
              <w:t>3</w:t>
            </w:r>
          </w:p>
        </w:tc>
        <w:tc>
          <w:tcPr>
            <w:tcW w:w="1952" w:type="dxa"/>
            <w:shd w:val="clear" w:color="000000" w:fill="FFFFFF"/>
            <w:vAlign w:val="bottom"/>
          </w:tcPr>
          <w:p w14:paraId="2FE05CE6" w14:textId="75AFE796"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sợi số 1/0</w:t>
            </w:r>
          </w:p>
        </w:tc>
        <w:tc>
          <w:tcPr>
            <w:tcW w:w="1952" w:type="dxa"/>
            <w:shd w:val="clear" w:color="000000" w:fill="FFFFFF"/>
            <w:vAlign w:val="center"/>
          </w:tcPr>
          <w:p w14:paraId="4D58AAF6" w14:textId="7854555B"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5DA37D2D" w14:textId="565B8B9A"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64061112" w14:textId="1107836A"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57C9C4B1" w14:textId="684945A2" w:rsidR="00731157" w:rsidRPr="00731157" w:rsidRDefault="00731157" w:rsidP="00731157">
            <w:pPr>
              <w:jc w:val="center"/>
              <w:rPr>
                <w:b/>
                <w:bCs/>
                <w:szCs w:val="24"/>
              </w:rPr>
            </w:pPr>
            <w:r w:rsidRPr="00731157">
              <w:rPr>
                <w:color w:val="000000"/>
                <w:szCs w:val="24"/>
              </w:rPr>
              <w:t> </w:t>
            </w:r>
          </w:p>
        </w:tc>
      </w:tr>
      <w:tr w:rsidR="00731157" w:rsidRPr="00731157" w14:paraId="72C3E578" w14:textId="77777777" w:rsidTr="00CC5DB1">
        <w:trPr>
          <w:trHeight w:val="20"/>
        </w:trPr>
        <w:tc>
          <w:tcPr>
            <w:tcW w:w="708" w:type="dxa"/>
            <w:shd w:val="clear" w:color="000000" w:fill="FFFFFF"/>
            <w:vAlign w:val="center"/>
          </w:tcPr>
          <w:p w14:paraId="70FB2C85" w14:textId="5E0146AB" w:rsidR="00731157" w:rsidRPr="00731157" w:rsidRDefault="00731157" w:rsidP="00731157">
            <w:pPr>
              <w:jc w:val="center"/>
              <w:rPr>
                <w:b/>
                <w:bCs/>
                <w:szCs w:val="24"/>
              </w:rPr>
            </w:pPr>
            <w:r w:rsidRPr="00731157">
              <w:rPr>
                <w:color w:val="000000"/>
                <w:szCs w:val="24"/>
              </w:rPr>
              <w:t>3.1</w:t>
            </w:r>
          </w:p>
        </w:tc>
        <w:tc>
          <w:tcPr>
            <w:tcW w:w="1952" w:type="dxa"/>
            <w:shd w:val="clear" w:color="000000" w:fill="FFFFFF"/>
            <w:vAlign w:val="bottom"/>
          </w:tcPr>
          <w:p w14:paraId="6EE7F11C" w14:textId="720100C2"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5319B6AF" w14:textId="2B870F3C"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1/0</w:t>
            </w:r>
          </w:p>
        </w:tc>
        <w:tc>
          <w:tcPr>
            <w:tcW w:w="3236" w:type="dxa"/>
            <w:shd w:val="clear" w:color="000000" w:fill="FFFFFF"/>
            <w:vAlign w:val="bottom"/>
          </w:tcPr>
          <w:p w14:paraId="1C8226A0" w14:textId="776034E7"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1/0</w:t>
            </w:r>
            <w:r w:rsidRPr="00731157">
              <w:rPr>
                <w:color w:val="000000"/>
                <w:szCs w:val="24"/>
              </w:rPr>
              <w:br/>
              <w:t xml:space="preserve">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Polyamid</w:t>
            </w:r>
            <w:proofErr w:type="spellEnd"/>
            <w:r w:rsidRPr="00731157">
              <w:rPr>
                <w:color w:val="000000"/>
                <w:szCs w:val="24"/>
              </w:rPr>
              <w:br/>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≥75cm</w:t>
            </w:r>
            <w:r w:rsidRPr="00731157">
              <w:rPr>
                <w:color w:val="000000"/>
                <w:szCs w:val="24"/>
              </w:rPr>
              <w:br/>
              <w:t xml:space="preserve">Kim tam </w:t>
            </w:r>
            <w:proofErr w:type="spellStart"/>
            <w:r w:rsidRPr="00731157">
              <w:rPr>
                <w:color w:val="000000"/>
                <w:szCs w:val="24"/>
              </w:rPr>
              <w:t>giác</w:t>
            </w:r>
            <w:proofErr w:type="spellEnd"/>
            <w:r w:rsidRPr="00731157">
              <w:rPr>
                <w:color w:val="000000"/>
                <w:szCs w:val="24"/>
              </w:rPr>
              <w:t xml:space="preserve"> 3/8C, ≥ 37mm, </w:t>
            </w:r>
            <w:proofErr w:type="spellStart"/>
            <w:r w:rsidRPr="00731157">
              <w:rPr>
                <w:color w:val="000000"/>
                <w:szCs w:val="24"/>
              </w:rPr>
              <w:t>phủ</w:t>
            </w:r>
            <w:proofErr w:type="spellEnd"/>
            <w:r w:rsidRPr="00731157">
              <w:rPr>
                <w:color w:val="000000"/>
                <w:szCs w:val="24"/>
              </w:rPr>
              <w:t xml:space="preserve"> silicon</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w:t>
            </w:r>
          </w:p>
        </w:tc>
        <w:tc>
          <w:tcPr>
            <w:tcW w:w="907" w:type="dxa"/>
            <w:shd w:val="clear" w:color="000000" w:fill="FFFFFF"/>
            <w:vAlign w:val="center"/>
          </w:tcPr>
          <w:p w14:paraId="481093CD" w14:textId="40DA8664"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3F030AD8" w14:textId="1A628991" w:rsidR="00731157" w:rsidRPr="00731157" w:rsidRDefault="00731157" w:rsidP="00731157">
            <w:pPr>
              <w:jc w:val="center"/>
              <w:rPr>
                <w:b/>
                <w:bCs/>
                <w:szCs w:val="24"/>
              </w:rPr>
            </w:pPr>
            <w:r w:rsidRPr="00731157">
              <w:rPr>
                <w:color w:val="000000"/>
                <w:szCs w:val="24"/>
              </w:rPr>
              <w:t>250</w:t>
            </w:r>
          </w:p>
        </w:tc>
      </w:tr>
      <w:tr w:rsidR="00731157" w:rsidRPr="00731157" w14:paraId="7B655F55" w14:textId="77777777" w:rsidTr="00CC5DB1">
        <w:trPr>
          <w:trHeight w:val="20"/>
        </w:trPr>
        <w:tc>
          <w:tcPr>
            <w:tcW w:w="708" w:type="dxa"/>
            <w:shd w:val="clear" w:color="000000" w:fill="FFFFFF"/>
            <w:vAlign w:val="center"/>
          </w:tcPr>
          <w:p w14:paraId="6047271A" w14:textId="51442DFB" w:rsidR="00731157" w:rsidRPr="00731157" w:rsidRDefault="00731157" w:rsidP="00731157">
            <w:pPr>
              <w:jc w:val="center"/>
              <w:rPr>
                <w:b/>
                <w:bCs/>
                <w:szCs w:val="24"/>
              </w:rPr>
            </w:pPr>
            <w:r w:rsidRPr="00731157">
              <w:rPr>
                <w:color w:val="000000"/>
                <w:szCs w:val="24"/>
              </w:rPr>
              <w:t>4</w:t>
            </w:r>
          </w:p>
        </w:tc>
        <w:tc>
          <w:tcPr>
            <w:tcW w:w="1952" w:type="dxa"/>
            <w:shd w:val="clear" w:color="000000" w:fill="FFFFFF"/>
            <w:vAlign w:val="bottom"/>
          </w:tcPr>
          <w:p w14:paraId="24B3E9B0" w14:textId="3FA4D9C3"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sợi số 2/0</w:t>
            </w:r>
          </w:p>
        </w:tc>
        <w:tc>
          <w:tcPr>
            <w:tcW w:w="1952" w:type="dxa"/>
            <w:shd w:val="clear" w:color="000000" w:fill="FFFFFF"/>
            <w:vAlign w:val="center"/>
          </w:tcPr>
          <w:p w14:paraId="2518C53A" w14:textId="3242F70A"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42531611" w14:textId="4E0C155F"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08825568" w14:textId="409CB614"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0B133859" w14:textId="5701EB91" w:rsidR="00731157" w:rsidRPr="00731157" w:rsidRDefault="00731157" w:rsidP="00731157">
            <w:pPr>
              <w:jc w:val="center"/>
              <w:rPr>
                <w:b/>
                <w:bCs/>
                <w:szCs w:val="24"/>
              </w:rPr>
            </w:pPr>
            <w:r w:rsidRPr="00731157">
              <w:rPr>
                <w:color w:val="000000"/>
                <w:szCs w:val="24"/>
              </w:rPr>
              <w:t> </w:t>
            </w:r>
          </w:p>
        </w:tc>
      </w:tr>
      <w:tr w:rsidR="00731157" w:rsidRPr="00731157" w14:paraId="72F1E432" w14:textId="77777777" w:rsidTr="00CC5DB1">
        <w:trPr>
          <w:trHeight w:val="2177"/>
        </w:trPr>
        <w:tc>
          <w:tcPr>
            <w:tcW w:w="708" w:type="dxa"/>
            <w:shd w:val="clear" w:color="000000" w:fill="FFFFFF"/>
            <w:vAlign w:val="center"/>
          </w:tcPr>
          <w:p w14:paraId="7B073823" w14:textId="7FB6EC65" w:rsidR="00731157" w:rsidRPr="00731157" w:rsidRDefault="00731157" w:rsidP="00731157">
            <w:pPr>
              <w:jc w:val="center"/>
              <w:rPr>
                <w:b/>
                <w:bCs/>
                <w:szCs w:val="24"/>
              </w:rPr>
            </w:pPr>
            <w:r w:rsidRPr="00731157">
              <w:rPr>
                <w:color w:val="000000"/>
                <w:szCs w:val="24"/>
              </w:rPr>
              <w:lastRenderedPageBreak/>
              <w:t>4.1</w:t>
            </w:r>
          </w:p>
        </w:tc>
        <w:tc>
          <w:tcPr>
            <w:tcW w:w="1952" w:type="dxa"/>
            <w:shd w:val="clear" w:color="000000" w:fill="FFFFFF"/>
            <w:vAlign w:val="bottom"/>
          </w:tcPr>
          <w:p w14:paraId="5F018515" w14:textId="2797CCEA"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585B65E5" w14:textId="059CE7FB"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2/0</w:t>
            </w:r>
          </w:p>
        </w:tc>
        <w:tc>
          <w:tcPr>
            <w:tcW w:w="3236" w:type="dxa"/>
            <w:shd w:val="clear" w:color="000000" w:fill="FFFFFF"/>
            <w:vAlign w:val="bottom"/>
          </w:tcPr>
          <w:p w14:paraId="4560F847" w14:textId="3594FB05"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2/0</w:t>
            </w:r>
            <w:r w:rsidRPr="00731157">
              <w:rPr>
                <w:color w:val="000000"/>
                <w:szCs w:val="24"/>
              </w:rPr>
              <w:br/>
              <w:t xml:space="preserve">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Polyamid</w:t>
            </w:r>
            <w:proofErr w:type="spellEnd"/>
            <w:r w:rsidRPr="00731157">
              <w:rPr>
                <w:color w:val="000000"/>
                <w:szCs w:val="24"/>
              </w:rPr>
              <w:br/>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75cm</w:t>
            </w:r>
            <w:r w:rsidRPr="00731157">
              <w:rPr>
                <w:color w:val="000000"/>
                <w:szCs w:val="24"/>
              </w:rPr>
              <w:br/>
              <w:t xml:space="preserve">Kim tam </w:t>
            </w:r>
            <w:proofErr w:type="spellStart"/>
            <w:r w:rsidRPr="00731157">
              <w:rPr>
                <w:color w:val="000000"/>
                <w:szCs w:val="24"/>
              </w:rPr>
              <w:t>giác</w:t>
            </w:r>
            <w:proofErr w:type="spellEnd"/>
            <w:r w:rsidRPr="00731157">
              <w:rPr>
                <w:color w:val="000000"/>
                <w:szCs w:val="24"/>
              </w:rPr>
              <w:t xml:space="preserve"> </w:t>
            </w:r>
            <w:proofErr w:type="spellStart"/>
            <w:r w:rsidRPr="00731157">
              <w:rPr>
                <w:color w:val="000000"/>
                <w:szCs w:val="24"/>
              </w:rPr>
              <w:t>ngược</w:t>
            </w:r>
            <w:proofErr w:type="spellEnd"/>
            <w:r w:rsidRPr="00731157">
              <w:rPr>
                <w:color w:val="000000"/>
                <w:szCs w:val="24"/>
              </w:rPr>
              <w:t xml:space="preserve"> 3/8C, </w:t>
            </w:r>
            <w:proofErr w:type="spellStart"/>
            <w:r w:rsidRPr="00731157">
              <w:rPr>
                <w:color w:val="000000"/>
                <w:szCs w:val="24"/>
              </w:rPr>
              <w:t>dài</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24-26mm</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34219FD3" w14:textId="0BC1B74E"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08FD27F0" w14:textId="21A1D260" w:rsidR="00731157" w:rsidRPr="00731157" w:rsidRDefault="00731157" w:rsidP="00731157">
            <w:pPr>
              <w:jc w:val="center"/>
              <w:rPr>
                <w:b/>
                <w:bCs/>
                <w:szCs w:val="24"/>
              </w:rPr>
            </w:pPr>
            <w:r w:rsidRPr="00731157">
              <w:rPr>
                <w:color w:val="000000"/>
                <w:szCs w:val="24"/>
              </w:rPr>
              <w:t>6000</w:t>
            </w:r>
          </w:p>
        </w:tc>
      </w:tr>
      <w:tr w:rsidR="00731157" w:rsidRPr="00731157" w14:paraId="602FD5D6" w14:textId="77777777" w:rsidTr="00CC5DB1">
        <w:trPr>
          <w:trHeight w:val="20"/>
        </w:trPr>
        <w:tc>
          <w:tcPr>
            <w:tcW w:w="708" w:type="dxa"/>
            <w:shd w:val="clear" w:color="000000" w:fill="FFFFFF"/>
            <w:vAlign w:val="center"/>
          </w:tcPr>
          <w:p w14:paraId="44CC5357" w14:textId="581078B4" w:rsidR="00731157" w:rsidRPr="00731157" w:rsidRDefault="00731157" w:rsidP="00731157">
            <w:pPr>
              <w:jc w:val="center"/>
              <w:rPr>
                <w:b/>
                <w:bCs/>
                <w:szCs w:val="24"/>
              </w:rPr>
            </w:pPr>
            <w:r w:rsidRPr="00731157">
              <w:rPr>
                <w:color w:val="000000"/>
                <w:szCs w:val="24"/>
              </w:rPr>
              <w:t>5</w:t>
            </w:r>
          </w:p>
        </w:tc>
        <w:tc>
          <w:tcPr>
            <w:tcW w:w="1952" w:type="dxa"/>
            <w:shd w:val="clear" w:color="000000" w:fill="FFFFFF"/>
            <w:vAlign w:val="bottom"/>
          </w:tcPr>
          <w:p w14:paraId="6DA61023" w14:textId="0AF36457"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sợi số 3/0</w:t>
            </w:r>
          </w:p>
        </w:tc>
        <w:tc>
          <w:tcPr>
            <w:tcW w:w="1952" w:type="dxa"/>
            <w:shd w:val="clear" w:color="000000" w:fill="FFFFFF"/>
            <w:vAlign w:val="center"/>
          </w:tcPr>
          <w:p w14:paraId="16C5FF43" w14:textId="365D1401"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44DE5A39" w14:textId="2BD53F42"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21380EFB" w14:textId="2EE89919"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7EA37797" w14:textId="2C4630EB" w:rsidR="00731157" w:rsidRPr="00731157" w:rsidRDefault="00731157" w:rsidP="00731157">
            <w:pPr>
              <w:jc w:val="center"/>
              <w:rPr>
                <w:b/>
                <w:bCs/>
                <w:szCs w:val="24"/>
              </w:rPr>
            </w:pPr>
            <w:r w:rsidRPr="00731157">
              <w:rPr>
                <w:color w:val="000000"/>
                <w:szCs w:val="24"/>
              </w:rPr>
              <w:t> </w:t>
            </w:r>
          </w:p>
        </w:tc>
      </w:tr>
      <w:tr w:rsidR="00731157" w:rsidRPr="00731157" w14:paraId="1B30CB2C" w14:textId="77777777" w:rsidTr="00CC5DB1">
        <w:trPr>
          <w:trHeight w:val="20"/>
        </w:trPr>
        <w:tc>
          <w:tcPr>
            <w:tcW w:w="708" w:type="dxa"/>
            <w:shd w:val="clear" w:color="000000" w:fill="FFFFFF"/>
            <w:vAlign w:val="center"/>
          </w:tcPr>
          <w:p w14:paraId="262B67DB" w14:textId="1BCF833C" w:rsidR="00731157" w:rsidRPr="00731157" w:rsidRDefault="00731157" w:rsidP="00731157">
            <w:pPr>
              <w:jc w:val="center"/>
              <w:rPr>
                <w:b/>
                <w:bCs/>
                <w:szCs w:val="24"/>
              </w:rPr>
            </w:pPr>
            <w:r w:rsidRPr="00731157">
              <w:rPr>
                <w:color w:val="000000"/>
                <w:szCs w:val="24"/>
              </w:rPr>
              <w:t>5.1</w:t>
            </w:r>
          </w:p>
        </w:tc>
        <w:tc>
          <w:tcPr>
            <w:tcW w:w="1952" w:type="dxa"/>
            <w:shd w:val="clear" w:color="000000" w:fill="FFFFFF"/>
            <w:vAlign w:val="bottom"/>
          </w:tcPr>
          <w:p w14:paraId="6A3C12B9" w14:textId="02EA62CD"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1DA73F11" w14:textId="74DD0951"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p>
        </w:tc>
        <w:tc>
          <w:tcPr>
            <w:tcW w:w="3236" w:type="dxa"/>
            <w:shd w:val="clear" w:color="000000" w:fill="FFFFFF"/>
            <w:vAlign w:val="bottom"/>
          </w:tcPr>
          <w:p w14:paraId="342B2C51" w14:textId="48C7D721"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r w:rsidRPr="00731157">
              <w:rPr>
                <w:color w:val="000000"/>
                <w:szCs w:val="24"/>
              </w:rPr>
              <w:br/>
              <w:t xml:space="preserve">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Polyamid</w:t>
            </w:r>
            <w:proofErr w:type="spellEnd"/>
            <w:r w:rsidRPr="00731157">
              <w:rPr>
                <w:color w:val="000000"/>
                <w:szCs w:val="24"/>
              </w:rPr>
              <w:br/>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75cm</w:t>
            </w:r>
            <w:r w:rsidRPr="00731157">
              <w:rPr>
                <w:color w:val="000000"/>
                <w:szCs w:val="24"/>
              </w:rPr>
              <w:br/>
              <w:t xml:space="preserve">Kim tam </w:t>
            </w:r>
            <w:proofErr w:type="spellStart"/>
            <w:r w:rsidRPr="00731157">
              <w:rPr>
                <w:color w:val="000000"/>
                <w:szCs w:val="24"/>
              </w:rPr>
              <w:t>giác</w:t>
            </w:r>
            <w:proofErr w:type="spellEnd"/>
            <w:r w:rsidRPr="00731157">
              <w:rPr>
                <w:color w:val="000000"/>
                <w:szCs w:val="24"/>
              </w:rPr>
              <w:t xml:space="preserve"> </w:t>
            </w:r>
            <w:proofErr w:type="spellStart"/>
            <w:r w:rsidRPr="00731157">
              <w:rPr>
                <w:color w:val="000000"/>
                <w:szCs w:val="24"/>
              </w:rPr>
              <w:t>ngược</w:t>
            </w:r>
            <w:proofErr w:type="spellEnd"/>
            <w:r w:rsidRPr="00731157">
              <w:rPr>
                <w:color w:val="000000"/>
                <w:szCs w:val="24"/>
              </w:rPr>
              <w:t xml:space="preserve"> 3/8C, </w:t>
            </w:r>
            <w:proofErr w:type="spellStart"/>
            <w:r w:rsidRPr="00731157">
              <w:rPr>
                <w:color w:val="000000"/>
                <w:szCs w:val="24"/>
              </w:rPr>
              <w:t>dài</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24-26mm</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775001A7" w14:textId="567053C0"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535C68E4" w14:textId="2E49C2C5" w:rsidR="00731157" w:rsidRPr="00731157" w:rsidRDefault="00731157" w:rsidP="00731157">
            <w:pPr>
              <w:jc w:val="center"/>
              <w:rPr>
                <w:b/>
                <w:bCs/>
                <w:szCs w:val="24"/>
              </w:rPr>
            </w:pPr>
            <w:r w:rsidRPr="00731157">
              <w:rPr>
                <w:color w:val="000000"/>
                <w:szCs w:val="24"/>
              </w:rPr>
              <w:t>10000</w:t>
            </w:r>
          </w:p>
        </w:tc>
      </w:tr>
      <w:tr w:rsidR="00731157" w:rsidRPr="00731157" w14:paraId="6DA6A3DC" w14:textId="77777777" w:rsidTr="00CC5DB1">
        <w:trPr>
          <w:trHeight w:val="20"/>
        </w:trPr>
        <w:tc>
          <w:tcPr>
            <w:tcW w:w="708" w:type="dxa"/>
            <w:shd w:val="clear" w:color="000000" w:fill="FFFFFF"/>
            <w:vAlign w:val="center"/>
          </w:tcPr>
          <w:p w14:paraId="39EF1061" w14:textId="5EC1C71F" w:rsidR="00731157" w:rsidRPr="00731157" w:rsidRDefault="00731157" w:rsidP="00731157">
            <w:pPr>
              <w:jc w:val="center"/>
              <w:rPr>
                <w:b/>
                <w:bCs/>
                <w:szCs w:val="24"/>
              </w:rPr>
            </w:pPr>
            <w:r w:rsidRPr="00731157">
              <w:rPr>
                <w:color w:val="000000"/>
                <w:szCs w:val="24"/>
              </w:rPr>
              <w:t>6</w:t>
            </w:r>
          </w:p>
        </w:tc>
        <w:tc>
          <w:tcPr>
            <w:tcW w:w="1952" w:type="dxa"/>
            <w:shd w:val="clear" w:color="000000" w:fill="FFFFFF"/>
            <w:vAlign w:val="bottom"/>
          </w:tcPr>
          <w:p w14:paraId="23543853" w14:textId="4B00DC02"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sợi số 4/0</w:t>
            </w:r>
          </w:p>
        </w:tc>
        <w:tc>
          <w:tcPr>
            <w:tcW w:w="1952" w:type="dxa"/>
            <w:shd w:val="clear" w:color="000000" w:fill="FFFFFF"/>
            <w:vAlign w:val="center"/>
          </w:tcPr>
          <w:p w14:paraId="71018EE2" w14:textId="7B051A34"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63D35FEC" w14:textId="0DCB4929"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3F13C942" w14:textId="4AC25E92"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751CD1B9" w14:textId="1DB2D51E" w:rsidR="00731157" w:rsidRPr="00731157" w:rsidRDefault="00731157" w:rsidP="00731157">
            <w:pPr>
              <w:jc w:val="center"/>
              <w:rPr>
                <w:b/>
                <w:bCs/>
                <w:szCs w:val="24"/>
              </w:rPr>
            </w:pPr>
            <w:r w:rsidRPr="00731157">
              <w:rPr>
                <w:color w:val="000000"/>
                <w:szCs w:val="24"/>
              </w:rPr>
              <w:t> </w:t>
            </w:r>
          </w:p>
        </w:tc>
      </w:tr>
      <w:tr w:rsidR="00731157" w:rsidRPr="00731157" w14:paraId="16DC46C6" w14:textId="77777777" w:rsidTr="00CC5DB1">
        <w:trPr>
          <w:trHeight w:val="20"/>
        </w:trPr>
        <w:tc>
          <w:tcPr>
            <w:tcW w:w="708" w:type="dxa"/>
            <w:shd w:val="clear" w:color="000000" w:fill="FFFFFF"/>
            <w:vAlign w:val="center"/>
          </w:tcPr>
          <w:p w14:paraId="2CE9204A" w14:textId="70A69DB6" w:rsidR="00731157" w:rsidRPr="00731157" w:rsidRDefault="00731157" w:rsidP="00731157">
            <w:pPr>
              <w:jc w:val="center"/>
              <w:rPr>
                <w:b/>
                <w:bCs/>
                <w:szCs w:val="24"/>
              </w:rPr>
            </w:pPr>
            <w:r w:rsidRPr="00731157">
              <w:rPr>
                <w:color w:val="000000"/>
                <w:szCs w:val="24"/>
              </w:rPr>
              <w:t>6.1</w:t>
            </w:r>
          </w:p>
        </w:tc>
        <w:tc>
          <w:tcPr>
            <w:tcW w:w="1952" w:type="dxa"/>
            <w:shd w:val="clear" w:color="000000" w:fill="FFFFFF"/>
            <w:vAlign w:val="bottom"/>
          </w:tcPr>
          <w:p w14:paraId="068889FB" w14:textId="42FD49B3"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3F222685" w14:textId="0A01382A"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p>
        </w:tc>
        <w:tc>
          <w:tcPr>
            <w:tcW w:w="3236" w:type="dxa"/>
            <w:shd w:val="clear" w:color="000000" w:fill="FFFFFF"/>
            <w:vAlign w:val="bottom"/>
          </w:tcPr>
          <w:p w14:paraId="1C2C88F8" w14:textId="6BD45874"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r w:rsidRPr="00731157">
              <w:rPr>
                <w:color w:val="000000"/>
                <w:szCs w:val="24"/>
              </w:rPr>
              <w:br/>
              <w:t xml:space="preserve">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Polyamid</w:t>
            </w:r>
            <w:proofErr w:type="spellEnd"/>
            <w:r w:rsidRPr="00731157">
              <w:rPr>
                <w:color w:val="000000"/>
                <w:szCs w:val="24"/>
              </w:rPr>
              <w:br/>
              <w:t xml:space="preserve"> </w:t>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75cm</w:t>
            </w:r>
            <w:r w:rsidRPr="00731157">
              <w:rPr>
                <w:color w:val="000000"/>
                <w:szCs w:val="24"/>
              </w:rPr>
              <w:br/>
              <w:t xml:space="preserve">Kim tam </w:t>
            </w:r>
            <w:proofErr w:type="spellStart"/>
            <w:r w:rsidRPr="00731157">
              <w:rPr>
                <w:color w:val="000000"/>
                <w:szCs w:val="24"/>
              </w:rPr>
              <w:t>giác</w:t>
            </w:r>
            <w:proofErr w:type="spellEnd"/>
            <w:r w:rsidRPr="00731157">
              <w:rPr>
                <w:color w:val="000000"/>
                <w:szCs w:val="24"/>
              </w:rPr>
              <w:t xml:space="preserve"> </w:t>
            </w:r>
            <w:proofErr w:type="spellStart"/>
            <w:r w:rsidRPr="00731157">
              <w:rPr>
                <w:color w:val="000000"/>
                <w:szCs w:val="24"/>
              </w:rPr>
              <w:t>ngược</w:t>
            </w:r>
            <w:proofErr w:type="spellEnd"/>
            <w:r w:rsidRPr="00731157">
              <w:rPr>
                <w:color w:val="000000"/>
                <w:szCs w:val="24"/>
              </w:rPr>
              <w:t xml:space="preserve"> 3/8C, </w:t>
            </w:r>
            <w:proofErr w:type="spellStart"/>
            <w:r w:rsidRPr="00731157">
              <w:rPr>
                <w:color w:val="000000"/>
                <w:szCs w:val="24"/>
              </w:rPr>
              <w:t>dài</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19-20mm</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738F64F6" w14:textId="4C5258FE"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5F212D86" w14:textId="0E2CF60C" w:rsidR="00731157" w:rsidRPr="00731157" w:rsidRDefault="00731157" w:rsidP="00731157">
            <w:pPr>
              <w:jc w:val="center"/>
              <w:rPr>
                <w:b/>
                <w:bCs/>
                <w:szCs w:val="24"/>
              </w:rPr>
            </w:pPr>
            <w:r w:rsidRPr="00731157">
              <w:rPr>
                <w:color w:val="000000"/>
                <w:szCs w:val="24"/>
              </w:rPr>
              <w:t>500</w:t>
            </w:r>
          </w:p>
        </w:tc>
      </w:tr>
      <w:tr w:rsidR="00731157" w:rsidRPr="00731157" w14:paraId="433DBEFA" w14:textId="77777777" w:rsidTr="00CC5DB1">
        <w:trPr>
          <w:trHeight w:val="20"/>
        </w:trPr>
        <w:tc>
          <w:tcPr>
            <w:tcW w:w="708" w:type="dxa"/>
            <w:shd w:val="clear" w:color="000000" w:fill="FFFFFF"/>
            <w:vAlign w:val="center"/>
          </w:tcPr>
          <w:p w14:paraId="1B93CC49" w14:textId="6DE7E1CE" w:rsidR="00731157" w:rsidRPr="00731157" w:rsidRDefault="00731157" w:rsidP="00731157">
            <w:pPr>
              <w:jc w:val="center"/>
              <w:rPr>
                <w:b/>
                <w:bCs/>
                <w:szCs w:val="24"/>
              </w:rPr>
            </w:pPr>
            <w:r w:rsidRPr="00731157">
              <w:rPr>
                <w:color w:val="000000"/>
                <w:szCs w:val="24"/>
              </w:rPr>
              <w:t>7</w:t>
            </w:r>
          </w:p>
        </w:tc>
        <w:tc>
          <w:tcPr>
            <w:tcW w:w="1952" w:type="dxa"/>
            <w:shd w:val="clear" w:color="000000" w:fill="FFFFFF"/>
            <w:vAlign w:val="bottom"/>
          </w:tcPr>
          <w:p w14:paraId="1010C265" w14:textId="73CE858F"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sợi số 5/0</w:t>
            </w:r>
          </w:p>
        </w:tc>
        <w:tc>
          <w:tcPr>
            <w:tcW w:w="1952" w:type="dxa"/>
            <w:shd w:val="clear" w:color="000000" w:fill="FFFFFF"/>
            <w:vAlign w:val="center"/>
          </w:tcPr>
          <w:p w14:paraId="6DFE672B" w14:textId="54E6A42D"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53C8CB97" w14:textId="2F353B79"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59373A25" w14:textId="283764BB"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36BE7290" w14:textId="70201041" w:rsidR="00731157" w:rsidRPr="00731157" w:rsidRDefault="00731157" w:rsidP="00731157">
            <w:pPr>
              <w:jc w:val="center"/>
              <w:rPr>
                <w:b/>
                <w:bCs/>
                <w:szCs w:val="24"/>
              </w:rPr>
            </w:pPr>
            <w:r w:rsidRPr="00731157">
              <w:rPr>
                <w:color w:val="000000"/>
                <w:szCs w:val="24"/>
              </w:rPr>
              <w:t> </w:t>
            </w:r>
          </w:p>
        </w:tc>
      </w:tr>
      <w:tr w:rsidR="00731157" w:rsidRPr="00731157" w14:paraId="41A9BB2F" w14:textId="77777777" w:rsidTr="00CC5DB1">
        <w:trPr>
          <w:trHeight w:val="20"/>
        </w:trPr>
        <w:tc>
          <w:tcPr>
            <w:tcW w:w="708" w:type="dxa"/>
            <w:shd w:val="clear" w:color="000000" w:fill="FFFFFF"/>
            <w:vAlign w:val="center"/>
          </w:tcPr>
          <w:p w14:paraId="32D44D4B" w14:textId="191C81E8" w:rsidR="00731157" w:rsidRPr="00731157" w:rsidRDefault="00731157" w:rsidP="00731157">
            <w:pPr>
              <w:jc w:val="center"/>
              <w:rPr>
                <w:b/>
                <w:bCs/>
                <w:szCs w:val="24"/>
              </w:rPr>
            </w:pPr>
            <w:r w:rsidRPr="00731157">
              <w:rPr>
                <w:color w:val="000000"/>
                <w:szCs w:val="24"/>
              </w:rPr>
              <w:t>7.1</w:t>
            </w:r>
          </w:p>
        </w:tc>
        <w:tc>
          <w:tcPr>
            <w:tcW w:w="1952" w:type="dxa"/>
            <w:shd w:val="clear" w:color="000000" w:fill="FFFFFF"/>
            <w:vAlign w:val="bottom"/>
          </w:tcPr>
          <w:p w14:paraId="15A6133C" w14:textId="75B05128"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1F3CA83C" w14:textId="08266E5C"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5/0</w:t>
            </w:r>
          </w:p>
        </w:tc>
        <w:tc>
          <w:tcPr>
            <w:tcW w:w="3236" w:type="dxa"/>
            <w:shd w:val="clear" w:color="000000" w:fill="FFFFFF"/>
            <w:vAlign w:val="bottom"/>
          </w:tcPr>
          <w:p w14:paraId="750ECB8D" w14:textId="45647898"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Nylon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5/0</w:t>
            </w:r>
            <w:r w:rsidRPr="00731157">
              <w:rPr>
                <w:color w:val="000000"/>
                <w:szCs w:val="24"/>
              </w:rPr>
              <w:br/>
              <w:t xml:space="preserve">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Polyamid</w:t>
            </w:r>
            <w:proofErr w:type="spellEnd"/>
            <w:r w:rsidRPr="00731157">
              <w:rPr>
                <w:color w:val="000000"/>
                <w:szCs w:val="24"/>
              </w:rPr>
              <w:br/>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75cm</w:t>
            </w:r>
            <w:r w:rsidRPr="00731157">
              <w:rPr>
                <w:color w:val="000000"/>
                <w:szCs w:val="24"/>
              </w:rPr>
              <w:br/>
              <w:t xml:space="preserve">Kim tam </w:t>
            </w:r>
            <w:proofErr w:type="spellStart"/>
            <w:r w:rsidRPr="00731157">
              <w:rPr>
                <w:color w:val="000000"/>
                <w:szCs w:val="24"/>
              </w:rPr>
              <w:t>giác</w:t>
            </w:r>
            <w:proofErr w:type="spellEnd"/>
            <w:r w:rsidRPr="00731157">
              <w:rPr>
                <w:color w:val="000000"/>
                <w:szCs w:val="24"/>
              </w:rPr>
              <w:t xml:space="preserve"> 3/8C, ≥ 16mm, </w:t>
            </w:r>
            <w:proofErr w:type="spellStart"/>
            <w:r w:rsidRPr="00731157">
              <w:rPr>
                <w:color w:val="000000"/>
                <w:szCs w:val="24"/>
              </w:rPr>
              <w:t>phủ</w:t>
            </w:r>
            <w:proofErr w:type="spellEnd"/>
            <w:r w:rsidRPr="00731157">
              <w:rPr>
                <w:color w:val="000000"/>
                <w:szCs w:val="24"/>
              </w:rPr>
              <w:t xml:space="preserve"> silicon</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53A3E48C" w14:textId="3A732966"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5183A04E" w14:textId="6F080126" w:rsidR="00731157" w:rsidRPr="00731157" w:rsidRDefault="00731157" w:rsidP="00731157">
            <w:pPr>
              <w:jc w:val="center"/>
              <w:rPr>
                <w:b/>
                <w:bCs/>
                <w:szCs w:val="24"/>
              </w:rPr>
            </w:pPr>
            <w:r w:rsidRPr="00731157">
              <w:rPr>
                <w:color w:val="000000"/>
                <w:szCs w:val="24"/>
              </w:rPr>
              <w:t>800</w:t>
            </w:r>
          </w:p>
        </w:tc>
      </w:tr>
      <w:tr w:rsidR="00731157" w:rsidRPr="00731157" w14:paraId="4F550F4B" w14:textId="77777777" w:rsidTr="00CC5DB1">
        <w:trPr>
          <w:trHeight w:val="20"/>
        </w:trPr>
        <w:tc>
          <w:tcPr>
            <w:tcW w:w="708" w:type="dxa"/>
            <w:shd w:val="clear" w:color="000000" w:fill="FFFFFF"/>
            <w:vAlign w:val="center"/>
          </w:tcPr>
          <w:p w14:paraId="277ED4AA" w14:textId="2120F981" w:rsidR="00731157" w:rsidRPr="00731157" w:rsidRDefault="00731157" w:rsidP="00731157">
            <w:pPr>
              <w:jc w:val="center"/>
              <w:rPr>
                <w:b/>
                <w:bCs/>
                <w:szCs w:val="24"/>
              </w:rPr>
            </w:pPr>
            <w:r w:rsidRPr="00731157">
              <w:rPr>
                <w:color w:val="000000"/>
                <w:szCs w:val="24"/>
              </w:rPr>
              <w:t>8</w:t>
            </w:r>
          </w:p>
        </w:tc>
        <w:tc>
          <w:tcPr>
            <w:tcW w:w="1952" w:type="dxa"/>
            <w:shd w:val="clear" w:color="000000" w:fill="FFFFFF"/>
            <w:vAlign w:val="bottom"/>
          </w:tcPr>
          <w:p w14:paraId="47B14863" w14:textId="09109685"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số 2/0</w:t>
            </w:r>
          </w:p>
        </w:tc>
        <w:tc>
          <w:tcPr>
            <w:tcW w:w="1952" w:type="dxa"/>
            <w:shd w:val="clear" w:color="000000" w:fill="FFFFFF"/>
            <w:vAlign w:val="center"/>
          </w:tcPr>
          <w:p w14:paraId="7732D481" w14:textId="5C6B18D3"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740F5132" w14:textId="13A42C73"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0AAAE095" w14:textId="1C49EA6E"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58765984" w14:textId="5AB34FB5" w:rsidR="00731157" w:rsidRPr="00731157" w:rsidRDefault="00731157" w:rsidP="00731157">
            <w:pPr>
              <w:jc w:val="center"/>
              <w:rPr>
                <w:b/>
                <w:bCs/>
                <w:szCs w:val="24"/>
              </w:rPr>
            </w:pPr>
            <w:r w:rsidRPr="00731157">
              <w:rPr>
                <w:color w:val="000000"/>
                <w:szCs w:val="24"/>
              </w:rPr>
              <w:t> </w:t>
            </w:r>
          </w:p>
        </w:tc>
      </w:tr>
      <w:tr w:rsidR="00731157" w:rsidRPr="00731157" w14:paraId="5D96F2E9" w14:textId="77777777" w:rsidTr="00CC5DB1">
        <w:trPr>
          <w:trHeight w:val="20"/>
        </w:trPr>
        <w:tc>
          <w:tcPr>
            <w:tcW w:w="708" w:type="dxa"/>
            <w:shd w:val="clear" w:color="000000" w:fill="FFFFFF"/>
            <w:vAlign w:val="center"/>
          </w:tcPr>
          <w:p w14:paraId="0D389122" w14:textId="2C05B31D" w:rsidR="00731157" w:rsidRPr="00731157" w:rsidRDefault="00731157" w:rsidP="00731157">
            <w:pPr>
              <w:jc w:val="center"/>
              <w:rPr>
                <w:b/>
                <w:bCs/>
                <w:szCs w:val="24"/>
              </w:rPr>
            </w:pPr>
            <w:r w:rsidRPr="00731157">
              <w:rPr>
                <w:color w:val="000000"/>
                <w:szCs w:val="24"/>
              </w:rPr>
              <w:t>8.1</w:t>
            </w:r>
          </w:p>
        </w:tc>
        <w:tc>
          <w:tcPr>
            <w:tcW w:w="1952" w:type="dxa"/>
            <w:shd w:val="clear" w:color="000000" w:fill="FFFFFF"/>
            <w:vAlign w:val="bottom"/>
          </w:tcPr>
          <w:p w14:paraId="4E247382" w14:textId="71B529A3"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677017DE" w14:textId="4E0B44B4"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2/0</w:t>
            </w:r>
          </w:p>
        </w:tc>
        <w:tc>
          <w:tcPr>
            <w:tcW w:w="3236" w:type="dxa"/>
            <w:shd w:val="clear" w:color="000000" w:fill="FFFFFF"/>
            <w:vAlign w:val="bottom"/>
          </w:tcPr>
          <w:p w14:paraId="52509117" w14:textId="21579C36" w:rsidR="00731157" w:rsidRPr="00731157" w:rsidRDefault="00731157" w:rsidP="00731157">
            <w:pPr>
              <w:jc w:val="left"/>
              <w:rPr>
                <w:b/>
                <w:iCs/>
                <w:szCs w:val="24"/>
              </w:rPr>
            </w:pPr>
            <w:r w:rsidRPr="00731157">
              <w:rPr>
                <w:color w:val="000000"/>
                <w:szCs w:val="24"/>
              </w:rPr>
              <w:t xml:space="preserve">- </w:t>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tan,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2/0</w:t>
            </w:r>
            <w:r w:rsidRPr="00731157">
              <w:rPr>
                <w:color w:val="000000"/>
                <w:szCs w:val="24"/>
              </w:rPr>
              <w:br/>
            </w:r>
            <w:r w:rsidRPr="00731157">
              <w:rPr>
                <w:color w:val="000000"/>
                <w:szCs w:val="24"/>
              </w:rPr>
              <w:lastRenderedPageBreak/>
              <w:t xml:space="preserve">- 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tinh</w:t>
            </w:r>
            <w:proofErr w:type="spellEnd"/>
            <w:r w:rsidRPr="00731157">
              <w:rPr>
                <w:color w:val="000000"/>
                <w:szCs w:val="24"/>
              </w:rPr>
              <w:t xml:space="preserve"> </w:t>
            </w:r>
            <w:proofErr w:type="spellStart"/>
            <w:r w:rsidRPr="00731157">
              <w:rPr>
                <w:color w:val="000000"/>
                <w:szCs w:val="24"/>
              </w:rPr>
              <w:t>thể</w:t>
            </w:r>
            <w:proofErr w:type="spellEnd"/>
            <w:r w:rsidRPr="00731157">
              <w:rPr>
                <w:color w:val="000000"/>
                <w:szCs w:val="24"/>
              </w:rPr>
              <w:t xml:space="preserve"> Isotactic Polypropylene</w:t>
            </w:r>
            <w:r w:rsidRPr="00731157">
              <w:rPr>
                <w:color w:val="000000"/>
                <w:szCs w:val="24"/>
              </w:rPr>
              <w:br/>
              <w:t xml:space="preserve">- Dài ≥ 90cm, 2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nhọn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25mm,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cong</w:t>
            </w:r>
            <w:proofErr w:type="spellEnd"/>
            <w:r w:rsidRPr="00731157">
              <w:rPr>
                <w:color w:val="000000"/>
                <w:szCs w:val="24"/>
              </w:rPr>
              <w:t xml:space="preserve"> 1/2 C,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SUS 304</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77DAF957" w14:textId="39108FE5" w:rsidR="00731157" w:rsidRPr="00731157" w:rsidRDefault="00731157" w:rsidP="00731157">
            <w:pPr>
              <w:jc w:val="center"/>
              <w:rPr>
                <w:b/>
                <w:bCs/>
                <w:szCs w:val="24"/>
              </w:rPr>
            </w:pPr>
            <w:proofErr w:type="spellStart"/>
            <w:r w:rsidRPr="00731157">
              <w:rPr>
                <w:color w:val="000000"/>
                <w:szCs w:val="24"/>
              </w:rPr>
              <w:lastRenderedPageBreak/>
              <w:t>Sợi</w:t>
            </w:r>
            <w:proofErr w:type="spellEnd"/>
          </w:p>
        </w:tc>
        <w:tc>
          <w:tcPr>
            <w:tcW w:w="1073" w:type="dxa"/>
            <w:shd w:val="clear" w:color="000000" w:fill="FFFFFF"/>
            <w:vAlign w:val="center"/>
          </w:tcPr>
          <w:p w14:paraId="269C8494" w14:textId="4B6D1A95" w:rsidR="00731157" w:rsidRPr="00731157" w:rsidRDefault="00731157" w:rsidP="00731157">
            <w:pPr>
              <w:jc w:val="center"/>
              <w:rPr>
                <w:b/>
                <w:bCs/>
                <w:szCs w:val="24"/>
              </w:rPr>
            </w:pPr>
            <w:r w:rsidRPr="00731157">
              <w:rPr>
                <w:color w:val="000000"/>
                <w:szCs w:val="24"/>
              </w:rPr>
              <w:t>1000</w:t>
            </w:r>
          </w:p>
        </w:tc>
      </w:tr>
      <w:tr w:rsidR="00731157" w:rsidRPr="00731157" w14:paraId="30E1794B" w14:textId="77777777" w:rsidTr="00CC5DB1">
        <w:trPr>
          <w:trHeight w:val="20"/>
        </w:trPr>
        <w:tc>
          <w:tcPr>
            <w:tcW w:w="708" w:type="dxa"/>
            <w:shd w:val="clear" w:color="000000" w:fill="FFFFFF"/>
            <w:vAlign w:val="center"/>
          </w:tcPr>
          <w:p w14:paraId="02F1C9FC" w14:textId="33A1B087" w:rsidR="00731157" w:rsidRPr="00731157" w:rsidRDefault="00731157" w:rsidP="00731157">
            <w:pPr>
              <w:jc w:val="center"/>
              <w:rPr>
                <w:b/>
                <w:bCs/>
                <w:szCs w:val="24"/>
              </w:rPr>
            </w:pPr>
            <w:r w:rsidRPr="00731157">
              <w:rPr>
                <w:color w:val="000000"/>
                <w:szCs w:val="24"/>
              </w:rPr>
              <w:t>9</w:t>
            </w:r>
          </w:p>
        </w:tc>
        <w:tc>
          <w:tcPr>
            <w:tcW w:w="1952" w:type="dxa"/>
            <w:shd w:val="clear" w:color="000000" w:fill="FFFFFF"/>
            <w:vAlign w:val="bottom"/>
          </w:tcPr>
          <w:p w14:paraId="10DE8D42" w14:textId="5CFE022F"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số 3/0</w:t>
            </w:r>
          </w:p>
        </w:tc>
        <w:tc>
          <w:tcPr>
            <w:tcW w:w="1952" w:type="dxa"/>
            <w:shd w:val="clear" w:color="000000" w:fill="FFFFFF"/>
            <w:vAlign w:val="center"/>
          </w:tcPr>
          <w:p w14:paraId="44DDE61C" w14:textId="17A6A86F"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0FD19572" w14:textId="6F985841"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765EDEA6" w14:textId="427E9CB7"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309074E6" w14:textId="0E4EEFED" w:rsidR="00731157" w:rsidRPr="00731157" w:rsidRDefault="00731157" w:rsidP="00731157">
            <w:pPr>
              <w:jc w:val="center"/>
              <w:rPr>
                <w:b/>
                <w:bCs/>
                <w:szCs w:val="24"/>
              </w:rPr>
            </w:pPr>
            <w:r w:rsidRPr="00731157">
              <w:rPr>
                <w:color w:val="000000"/>
                <w:szCs w:val="24"/>
              </w:rPr>
              <w:t> </w:t>
            </w:r>
          </w:p>
        </w:tc>
      </w:tr>
      <w:tr w:rsidR="00731157" w:rsidRPr="00731157" w14:paraId="0E5DD970" w14:textId="77777777" w:rsidTr="00CC5DB1">
        <w:trPr>
          <w:trHeight w:val="20"/>
        </w:trPr>
        <w:tc>
          <w:tcPr>
            <w:tcW w:w="708" w:type="dxa"/>
            <w:shd w:val="clear" w:color="000000" w:fill="FFFFFF"/>
            <w:vAlign w:val="center"/>
          </w:tcPr>
          <w:p w14:paraId="54F6EEA3" w14:textId="0557099A" w:rsidR="00731157" w:rsidRPr="00731157" w:rsidRDefault="00731157" w:rsidP="00731157">
            <w:pPr>
              <w:jc w:val="center"/>
              <w:rPr>
                <w:b/>
                <w:bCs/>
                <w:szCs w:val="24"/>
              </w:rPr>
            </w:pPr>
            <w:r w:rsidRPr="00731157">
              <w:rPr>
                <w:color w:val="000000"/>
                <w:szCs w:val="24"/>
              </w:rPr>
              <w:t>9.1</w:t>
            </w:r>
          </w:p>
        </w:tc>
        <w:tc>
          <w:tcPr>
            <w:tcW w:w="1952" w:type="dxa"/>
            <w:shd w:val="clear" w:color="000000" w:fill="FFFFFF"/>
            <w:vAlign w:val="bottom"/>
          </w:tcPr>
          <w:p w14:paraId="202DCC7E" w14:textId="77181CC1"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180AB91F" w14:textId="731400B6"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p>
        </w:tc>
        <w:tc>
          <w:tcPr>
            <w:tcW w:w="3236" w:type="dxa"/>
            <w:shd w:val="clear" w:color="000000" w:fill="FFFFFF"/>
            <w:vAlign w:val="bottom"/>
          </w:tcPr>
          <w:p w14:paraId="6E6C8857" w14:textId="34840BDC" w:rsidR="00731157" w:rsidRPr="00731157" w:rsidRDefault="00731157" w:rsidP="00731157">
            <w:pPr>
              <w:jc w:val="left"/>
              <w:rPr>
                <w:b/>
                <w:iCs/>
                <w:szCs w:val="24"/>
              </w:rPr>
            </w:pPr>
            <w:r w:rsidRPr="00731157">
              <w:rPr>
                <w:color w:val="000000"/>
                <w:szCs w:val="24"/>
              </w:rPr>
              <w:t xml:space="preserve">- </w:t>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tan,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r w:rsidRPr="00731157">
              <w:rPr>
                <w:color w:val="000000"/>
                <w:szCs w:val="24"/>
              </w:rPr>
              <w:br/>
              <w:t xml:space="preserve">- 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tinh</w:t>
            </w:r>
            <w:proofErr w:type="spellEnd"/>
            <w:r w:rsidRPr="00731157">
              <w:rPr>
                <w:color w:val="000000"/>
                <w:szCs w:val="24"/>
              </w:rPr>
              <w:t xml:space="preserve"> </w:t>
            </w:r>
            <w:proofErr w:type="spellStart"/>
            <w:r w:rsidRPr="00731157">
              <w:rPr>
                <w:color w:val="000000"/>
                <w:szCs w:val="24"/>
              </w:rPr>
              <w:t>thể</w:t>
            </w:r>
            <w:proofErr w:type="spellEnd"/>
            <w:r w:rsidRPr="00731157">
              <w:rPr>
                <w:color w:val="000000"/>
                <w:szCs w:val="24"/>
              </w:rPr>
              <w:t xml:space="preserve"> Isotactic Polypropylene</w:t>
            </w:r>
            <w:r w:rsidRPr="00731157">
              <w:rPr>
                <w:color w:val="000000"/>
                <w:szCs w:val="24"/>
              </w:rPr>
              <w:br/>
              <w:t xml:space="preserve">- Dài ≥ 90cm, 2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nhọn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24mm,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cong</w:t>
            </w:r>
            <w:proofErr w:type="spellEnd"/>
            <w:r w:rsidRPr="00731157">
              <w:rPr>
                <w:color w:val="000000"/>
                <w:szCs w:val="24"/>
              </w:rPr>
              <w:t xml:space="preserve"> 1/2 C,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SUS 304</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54B766A4" w14:textId="0F5A25FE"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1AE9974B" w14:textId="10702D2F" w:rsidR="00731157" w:rsidRPr="00731157" w:rsidRDefault="00731157" w:rsidP="00731157">
            <w:pPr>
              <w:jc w:val="center"/>
              <w:rPr>
                <w:b/>
                <w:bCs/>
                <w:szCs w:val="24"/>
              </w:rPr>
            </w:pPr>
            <w:r w:rsidRPr="00731157">
              <w:rPr>
                <w:color w:val="000000"/>
                <w:szCs w:val="24"/>
              </w:rPr>
              <w:t>600</w:t>
            </w:r>
          </w:p>
        </w:tc>
      </w:tr>
      <w:tr w:rsidR="00731157" w:rsidRPr="00731157" w14:paraId="1F34A2FA" w14:textId="77777777" w:rsidTr="00CC5DB1">
        <w:trPr>
          <w:trHeight w:val="20"/>
        </w:trPr>
        <w:tc>
          <w:tcPr>
            <w:tcW w:w="708" w:type="dxa"/>
            <w:shd w:val="clear" w:color="000000" w:fill="FFFFFF"/>
            <w:vAlign w:val="center"/>
          </w:tcPr>
          <w:p w14:paraId="416B5236" w14:textId="3A82287C" w:rsidR="00731157" w:rsidRPr="00731157" w:rsidRDefault="00731157" w:rsidP="00731157">
            <w:pPr>
              <w:jc w:val="center"/>
              <w:rPr>
                <w:b/>
                <w:bCs/>
                <w:szCs w:val="24"/>
              </w:rPr>
            </w:pPr>
            <w:r w:rsidRPr="00731157">
              <w:rPr>
                <w:color w:val="000000"/>
                <w:szCs w:val="24"/>
              </w:rPr>
              <w:t>10</w:t>
            </w:r>
          </w:p>
        </w:tc>
        <w:tc>
          <w:tcPr>
            <w:tcW w:w="1952" w:type="dxa"/>
            <w:shd w:val="clear" w:color="000000" w:fill="FFFFFF"/>
            <w:vAlign w:val="bottom"/>
          </w:tcPr>
          <w:p w14:paraId="4D3DC81E" w14:textId="2E57F0AB"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số 4/0</w:t>
            </w:r>
          </w:p>
        </w:tc>
        <w:tc>
          <w:tcPr>
            <w:tcW w:w="1952" w:type="dxa"/>
            <w:shd w:val="clear" w:color="000000" w:fill="FFFFFF"/>
            <w:vAlign w:val="center"/>
          </w:tcPr>
          <w:p w14:paraId="56331352" w14:textId="7EB89EDE"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00790443" w14:textId="0BB3A72F"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3DA53F27" w14:textId="0621655C"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07749995" w14:textId="4A3A1F23" w:rsidR="00731157" w:rsidRPr="00731157" w:rsidRDefault="00731157" w:rsidP="00731157">
            <w:pPr>
              <w:jc w:val="center"/>
              <w:rPr>
                <w:b/>
                <w:bCs/>
                <w:szCs w:val="24"/>
              </w:rPr>
            </w:pPr>
            <w:r w:rsidRPr="00731157">
              <w:rPr>
                <w:color w:val="000000"/>
                <w:szCs w:val="24"/>
              </w:rPr>
              <w:t> </w:t>
            </w:r>
          </w:p>
        </w:tc>
      </w:tr>
      <w:tr w:rsidR="00731157" w:rsidRPr="00731157" w14:paraId="32494596" w14:textId="77777777" w:rsidTr="00CC5DB1">
        <w:trPr>
          <w:trHeight w:val="20"/>
        </w:trPr>
        <w:tc>
          <w:tcPr>
            <w:tcW w:w="708" w:type="dxa"/>
            <w:shd w:val="clear" w:color="000000" w:fill="FFFFFF"/>
            <w:vAlign w:val="center"/>
          </w:tcPr>
          <w:p w14:paraId="415D0CFD" w14:textId="32C95BB4" w:rsidR="00731157" w:rsidRPr="00731157" w:rsidRDefault="00731157" w:rsidP="00731157">
            <w:pPr>
              <w:jc w:val="center"/>
              <w:rPr>
                <w:b/>
                <w:bCs/>
                <w:szCs w:val="24"/>
              </w:rPr>
            </w:pPr>
            <w:r w:rsidRPr="00731157">
              <w:rPr>
                <w:color w:val="000000"/>
                <w:szCs w:val="24"/>
              </w:rPr>
              <w:t>10.1</w:t>
            </w:r>
          </w:p>
        </w:tc>
        <w:tc>
          <w:tcPr>
            <w:tcW w:w="1952" w:type="dxa"/>
            <w:shd w:val="clear" w:color="000000" w:fill="FFFFFF"/>
            <w:vAlign w:val="bottom"/>
          </w:tcPr>
          <w:p w14:paraId="29C81A48" w14:textId="71CFE7FF"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7CA503DC" w14:textId="50041926"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p>
        </w:tc>
        <w:tc>
          <w:tcPr>
            <w:tcW w:w="3236" w:type="dxa"/>
            <w:shd w:val="clear" w:color="000000" w:fill="FFFFFF"/>
            <w:vAlign w:val="bottom"/>
          </w:tcPr>
          <w:p w14:paraId="6192089B" w14:textId="006EC4E4" w:rsidR="00731157" w:rsidRPr="00731157" w:rsidRDefault="00731157" w:rsidP="00731157">
            <w:pPr>
              <w:jc w:val="left"/>
              <w:rPr>
                <w:b/>
                <w:iCs/>
                <w:szCs w:val="24"/>
              </w:rPr>
            </w:pPr>
            <w:r w:rsidRPr="00731157">
              <w:rPr>
                <w:color w:val="000000"/>
                <w:szCs w:val="24"/>
              </w:rPr>
              <w:t xml:space="preserve">- </w:t>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tan,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r w:rsidRPr="00731157">
              <w:rPr>
                <w:color w:val="000000"/>
                <w:szCs w:val="24"/>
              </w:rPr>
              <w:br/>
              <w:t xml:space="preserve">- 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tinh</w:t>
            </w:r>
            <w:proofErr w:type="spellEnd"/>
            <w:r w:rsidRPr="00731157">
              <w:rPr>
                <w:color w:val="000000"/>
                <w:szCs w:val="24"/>
              </w:rPr>
              <w:t xml:space="preserve"> </w:t>
            </w:r>
            <w:proofErr w:type="spellStart"/>
            <w:r w:rsidRPr="00731157">
              <w:rPr>
                <w:color w:val="000000"/>
                <w:szCs w:val="24"/>
              </w:rPr>
              <w:t>thể</w:t>
            </w:r>
            <w:proofErr w:type="spellEnd"/>
            <w:r w:rsidRPr="00731157">
              <w:rPr>
                <w:color w:val="000000"/>
                <w:szCs w:val="24"/>
              </w:rPr>
              <w:t xml:space="preserve"> Isotactic Polypropylene</w:t>
            </w:r>
            <w:r w:rsidRPr="00731157">
              <w:rPr>
                <w:color w:val="000000"/>
                <w:szCs w:val="24"/>
              </w:rPr>
              <w:br/>
              <w:t xml:space="preserve">- Dài ≥ 90cm, 2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nhọn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22mm,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cong</w:t>
            </w:r>
            <w:proofErr w:type="spellEnd"/>
            <w:r w:rsidRPr="00731157">
              <w:rPr>
                <w:color w:val="000000"/>
                <w:szCs w:val="24"/>
              </w:rPr>
              <w:t xml:space="preserve"> 1/2 C </w:t>
            </w:r>
            <w:proofErr w:type="spellStart"/>
            <w:r w:rsidRPr="00731157">
              <w:rPr>
                <w:color w:val="000000"/>
                <w:szCs w:val="24"/>
              </w:rPr>
              <w:t>hoặc</w:t>
            </w:r>
            <w:proofErr w:type="spellEnd"/>
            <w:r w:rsidRPr="00731157">
              <w:rPr>
                <w:color w:val="000000"/>
                <w:szCs w:val="24"/>
              </w:rPr>
              <w:t xml:space="preserve"> </w:t>
            </w:r>
            <w:proofErr w:type="spellStart"/>
            <w:r w:rsidRPr="00731157">
              <w:rPr>
                <w:color w:val="000000"/>
                <w:szCs w:val="24"/>
              </w:rPr>
              <w:t>kim</w:t>
            </w:r>
            <w:proofErr w:type="spellEnd"/>
            <w:r w:rsidRPr="00731157">
              <w:rPr>
                <w:color w:val="000000"/>
                <w:szCs w:val="24"/>
              </w:rPr>
              <w:t xml:space="preserve"> 3/8C,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SUS 304</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3A60FB8D" w14:textId="3092BE3D"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359F1083" w14:textId="0898EF2C" w:rsidR="00731157" w:rsidRPr="00731157" w:rsidRDefault="00731157" w:rsidP="00731157">
            <w:pPr>
              <w:jc w:val="center"/>
              <w:rPr>
                <w:b/>
                <w:bCs/>
                <w:szCs w:val="24"/>
              </w:rPr>
            </w:pPr>
            <w:r w:rsidRPr="00731157">
              <w:rPr>
                <w:color w:val="000000"/>
                <w:szCs w:val="24"/>
              </w:rPr>
              <w:t>600</w:t>
            </w:r>
          </w:p>
        </w:tc>
      </w:tr>
      <w:tr w:rsidR="00731157" w:rsidRPr="00731157" w14:paraId="0E739F6E" w14:textId="77777777" w:rsidTr="00CC5DB1">
        <w:trPr>
          <w:trHeight w:val="20"/>
        </w:trPr>
        <w:tc>
          <w:tcPr>
            <w:tcW w:w="708" w:type="dxa"/>
            <w:shd w:val="clear" w:color="000000" w:fill="FFFFFF"/>
            <w:vAlign w:val="center"/>
          </w:tcPr>
          <w:p w14:paraId="3FFF56B8" w14:textId="6E1C299F" w:rsidR="00731157" w:rsidRPr="00731157" w:rsidRDefault="00731157" w:rsidP="00731157">
            <w:pPr>
              <w:jc w:val="center"/>
              <w:rPr>
                <w:b/>
                <w:bCs/>
                <w:szCs w:val="24"/>
              </w:rPr>
            </w:pPr>
            <w:r w:rsidRPr="00731157">
              <w:rPr>
                <w:color w:val="000000"/>
                <w:szCs w:val="24"/>
              </w:rPr>
              <w:t>11</w:t>
            </w:r>
          </w:p>
        </w:tc>
        <w:tc>
          <w:tcPr>
            <w:tcW w:w="1952" w:type="dxa"/>
            <w:shd w:val="clear" w:color="000000" w:fill="FFFFFF"/>
            <w:vAlign w:val="bottom"/>
          </w:tcPr>
          <w:p w14:paraId="41AEB8C5" w14:textId="4975B345"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số 5-0</w:t>
            </w:r>
          </w:p>
        </w:tc>
        <w:tc>
          <w:tcPr>
            <w:tcW w:w="1952" w:type="dxa"/>
            <w:shd w:val="clear" w:color="000000" w:fill="FFFFFF"/>
            <w:vAlign w:val="center"/>
          </w:tcPr>
          <w:p w14:paraId="66F334EE" w14:textId="436B374E"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1B4286B9" w14:textId="033591FE"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62372F23" w14:textId="392E6AE8"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7A1839F0" w14:textId="44C81183" w:rsidR="00731157" w:rsidRPr="00731157" w:rsidRDefault="00731157" w:rsidP="00731157">
            <w:pPr>
              <w:jc w:val="center"/>
              <w:rPr>
                <w:b/>
                <w:bCs/>
                <w:szCs w:val="24"/>
              </w:rPr>
            </w:pPr>
            <w:r w:rsidRPr="00731157">
              <w:rPr>
                <w:color w:val="000000"/>
                <w:szCs w:val="24"/>
              </w:rPr>
              <w:t> </w:t>
            </w:r>
          </w:p>
        </w:tc>
      </w:tr>
      <w:tr w:rsidR="00731157" w:rsidRPr="00731157" w14:paraId="2E31D239" w14:textId="77777777" w:rsidTr="00CC5DB1">
        <w:trPr>
          <w:trHeight w:val="20"/>
        </w:trPr>
        <w:tc>
          <w:tcPr>
            <w:tcW w:w="708" w:type="dxa"/>
            <w:shd w:val="clear" w:color="000000" w:fill="FFFFFF"/>
            <w:vAlign w:val="center"/>
          </w:tcPr>
          <w:p w14:paraId="04B80087" w14:textId="4A54A728" w:rsidR="00731157" w:rsidRPr="00731157" w:rsidRDefault="00731157" w:rsidP="00731157">
            <w:pPr>
              <w:jc w:val="center"/>
              <w:rPr>
                <w:b/>
                <w:bCs/>
                <w:szCs w:val="24"/>
              </w:rPr>
            </w:pPr>
            <w:r w:rsidRPr="00731157">
              <w:rPr>
                <w:color w:val="000000"/>
                <w:szCs w:val="24"/>
              </w:rPr>
              <w:t>11.1</w:t>
            </w:r>
          </w:p>
        </w:tc>
        <w:tc>
          <w:tcPr>
            <w:tcW w:w="1952" w:type="dxa"/>
            <w:shd w:val="clear" w:color="000000" w:fill="FFFFFF"/>
            <w:vAlign w:val="bottom"/>
          </w:tcPr>
          <w:p w14:paraId="21F8EC0C" w14:textId="2C9D77D5"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65845A41" w14:textId="300AF91A"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5-0</w:t>
            </w:r>
          </w:p>
        </w:tc>
        <w:tc>
          <w:tcPr>
            <w:tcW w:w="3236" w:type="dxa"/>
            <w:shd w:val="clear" w:color="000000" w:fill="FFFFFF"/>
            <w:vAlign w:val="bottom"/>
          </w:tcPr>
          <w:p w14:paraId="21875DE9" w14:textId="30EFF3F5" w:rsidR="00731157" w:rsidRPr="00731157" w:rsidRDefault="00731157" w:rsidP="00731157">
            <w:pPr>
              <w:jc w:val="left"/>
              <w:rPr>
                <w:b/>
                <w:iCs/>
                <w:szCs w:val="24"/>
              </w:rPr>
            </w:pPr>
            <w:r w:rsidRPr="00731157">
              <w:rPr>
                <w:color w:val="000000"/>
                <w:szCs w:val="24"/>
              </w:rPr>
              <w:t xml:space="preserve">- </w:t>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tan,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5/0</w:t>
            </w:r>
            <w:r w:rsidRPr="00731157">
              <w:rPr>
                <w:color w:val="000000"/>
                <w:szCs w:val="24"/>
              </w:rPr>
              <w:br/>
              <w:t xml:space="preserve">- 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tinh</w:t>
            </w:r>
            <w:proofErr w:type="spellEnd"/>
            <w:r w:rsidRPr="00731157">
              <w:rPr>
                <w:color w:val="000000"/>
                <w:szCs w:val="24"/>
              </w:rPr>
              <w:t xml:space="preserve"> </w:t>
            </w:r>
            <w:proofErr w:type="spellStart"/>
            <w:r w:rsidRPr="00731157">
              <w:rPr>
                <w:color w:val="000000"/>
                <w:szCs w:val="24"/>
              </w:rPr>
              <w:t>thể</w:t>
            </w:r>
            <w:proofErr w:type="spellEnd"/>
            <w:r w:rsidRPr="00731157">
              <w:rPr>
                <w:color w:val="000000"/>
                <w:szCs w:val="24"/>
              </w:rPr>
              <w:t xml:space="preserve"> Isotactic Polypropylene</w:t>
            </w:r>
            <w:r w:rsidRPr="00731157">
              <w:rPr>
                <w:color w:val="000000"/>
                <w:szCs w:val="24"/>
              </w:rPr>
              <w:br/>
              <w:t xml:space="preserve">- Dài ≥ 90cm, 2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nhọn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17mm,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cong</w:t>
            </w:r>
            <w:proofErr w:type="spellEnd"/>
            <w:r w:rsidRPr="00731157">
              <w:rPr>
                <w:color w:val="000000"/>
                <w:szCs w:val="24"/>
              </w:rPr>
              <w:t xml:space="preserve"> </w:t>
            </w:r>
            <w:r w:rsidRPr="00731157">
              <w:rPr>
                <w:color w:val="000000"/>
                <w:szCs w:val="24"/>
              </w:rPr>
              <w:lastRenderedPageBreak/>
              <w:t xml:space="preserve">1/2 C,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SUS 304</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612A7581" w14:textId="0347C53C" w:rsidR="00731157" w:rsidRPr="00731157" w:rsidRDefault="00731157" w:rsidP="00731157">
            <w:pPr>
              <w:jc w:val="center"/>
              <w:rPr>
                <w:b/>
                <w:bCs/>
                <w:szCs w:val="24"/>
              </w:rPr>
            </w:pPr>
            <w:proofErr w:type="spellStart"/>
            <w:r w:rsidRPr="00731157">
              <w:rPr>
                <w:color w:val="000000"/>
                <w:szCs w:val="24"/>
              </w:rPr>
              <w:lastRenderedPageBreak/>
              <w:t>Sợi</w:t>
            </w:r>
            <w:proofErr w:type="spellEnd"/>
          </w:p>
        </w:tc>
        <w:tc>
          <w:tcPr>
            <w:tcW w:w="1073" w:type="dxa"/>
            <w:shd w:val="clear" w:color="000000" w:fill="FFFFFF"/>
            <w:vAlign w:val="center"/>
          </w:tcPr>
          <w:p w14:paraId="34EAC91B" w14:textId="7366396E" w:rsidR="00731157" w:rsidRPr="00731157" w:rsidRDefault="00731157" w:rsidP="00731157">
            <w:pPr>
              <w:jc w:val="center"/>
              <w:rPr>
                <w:b/>
                <w:bCs/>
                <w:szCs w:val="24"/>
              </w:rPr>
            </w:pPr>
            <w:r w:rsidRPr="00731157">
              <w:rPr>
                <w:color w:val="000000"/>
                <w:szCs w:val="24"/>
              </w:rPr>
              <w:t>200</w:t>
            </w:r>
          </w:p>
        </w:tc>
      </w:tr>
      <w:tr w:rsidR="00731157" w:rsidRPr="00731157" w14:paraId="7D900D24" w14:textId="77777777" w:rsidTr="00CC5DB1">
        <w:trPr>
          <w:trHeight w:val="20"/>
        </w:trPr>
        <w:tc>
          <w:tcPr>
            <w:tcW w:w="708" w:type="dxa"/>
            <w:shd w:val="clear" w:color="000000" w:fill="FFFFFF"/>
            <w:vAlign w:val="center"/>
          </w:tcPr>
          <w:p w14:paraId="5E7B7217" w14:textId="33B6185E" w:rsidR="00731157" w:rsidRPr="00731157" w:rsidRDefault="00731157" w:rsidP="00731157">
            <w:pPr>
              <w:jc w:val="center"/>
              <w:rPr>
                <w:b/>
                <w:bCs/>
                <w:szCs w:val="24"/>
              </w:rPr>
            </w:pPr>
            <w:r w:rsidRPr="00731157">
              <w:rPr>
                <w:color w:val="000000"/>
                <w:szCs w:val="24"/>
              </w:rPr>
              <w:t>12</w:t>
            </w:r>
          </w:p>
        </w:tc>
        <w:tc>
          <w:tcPr>
            <w:tcW w:w="1952" w:type="dxa"/>
            <w:shd w:val="clear" w:color="000000" w:fill="FFFFFF"/>
            <w:vAlign w:val="bottom"/>
          </w:tcPr>
          <w:p w14:paraId="40D4C4BB" w14:textId="6BD18BD0"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số 6-0</w:t>
            </w:r>
          </w:p>
        </w:tc>
        <w:tc>
          <w:tcPr>
            <w:tcW w:w="1952" w:type="dxa"/>
            <w:shd w:val="clear" w:color="000000" w:fill="FFFFFF"/>
            <w:vAlign w:val="center"/>
          </w:tcPr>
          <w:p w14:paraId="3D8C14BF" w14:textId="60ED9735"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4204C2EC" w14:textId="15CEB4C8"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4BB6A1EA" w14:textId="35FA1F0B"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386E611B" w14:textId="5785C049" w:rsidR="00731157" w:rsidRPr="00731157" w:rsidRDefault="00731157" w:rsidP="00731157">
            <w:pPr>
              <w:jc w:val="center"/>
              <w:rPr>
                <w:b/>
                <w:bCs/>
                <w:szCs w:val="24"/>
              </w:rPr>
            </w:pPr>
            <w:r w:rsidRPr="00731157">
              <w:rPr>
                <w:color w:val="000000"/>
                <w:szCs w:val="24"/>
              </w:rPr>
              <w:t> </w:t>
            </w:r>
          </w:p>
        </w:tc>
      </w:tr>
      <w:tr w:rsidR="00731157" w:rsidRPr="00731157" w14:paraId="2C47A500" w14:textId="77777777" w:rsidTr="00CC5DB1">
        <w:trPr>
          <w:trHeight w:val="20"/>
        </w:trPr>
        <w:tc>
          <w:tcPr>
            <w:tcW w:w="708" w:type="dxa"/>
            <w:shd w:val="clear" w:color="000000" w:fill="FFFFFF"/>
            <w:vAlign w:val="center"/>
          </w:tcPr>
          <w:p w14:paraId="1A551118" w14:textId="412EA1D0" w:rsidR="00731157" w:rsidRPr="00731157" w:rsidRDefault="00731157" w:rsidP="00731157">
            <w:pPr>
              <w:jc w:val="center"/>
              <w:rPr>
                <w:b/>
                <w:bCs/>
                <w:szCs w:val="24"/>
              </w:rPr>
            </w:pPr>
            <w:r w:rsidRPr="00731157">
              <w:rPr>
                <w:color w:val="000000"/>
                <w:szCs w:val="24"/>
              </w:rPr>
              <w:t>12.1</w:t>
            </w:r>
          </w:p>
        </w:tc>
        <w:tc>
          <w:tcPr>
            <w:tcW w:w="1952" w:type="dxa"/>
            <w:shd w:val="clear" w:color="000000" w:fill="FFFFFF"/>
            <w:vAlign w:val="bottom"/>
          </w:tcPr>
          <w:p w14:paraId="4C7D98AA" w14:textId="3502749E"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09568E86" w14:textId="3A4092E3"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6-0</w:t>
            </w:r>
          </w:p>
        </w:tc>
        <w:tc>
          <w:tcPr>
            <w:tcW w:w="3236" w:type="dxa"/>
            <w:shd w:val="clear" w:color="000000" w:fill="FFFFFF"/>
            <w:vAlign w:val="bottom"/>
          </w:tcPr>
          <w:p w14:paraId="58A65935" w14:textId="5A4FDEDD"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tan,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6/0</w:t>
            </w:r>
            <w:r w:rsidRPr="00731157">
              <w:rPr>
                <w:color w:val="000000"/>
                <w:szCs w:val="24"/>
              </w:rPr>
              <w:br/>
              <w:t xml:space="preserve">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w:t>
            </w:r>
            <w:proofErr w:type="spellStart"/>
            <w:r w:rsidRPr="00731157">
              <w:rPr>
                <w:color w:val="000000"/>
                <w:szCs w:val="24"/>
              </w:rPr>
              <w:t>liệu</w:t>
            </w:r>
            <w:proofErr w:type="spellEnd"/>
            <w:r w:rsidRPr="00731157">
              <w:rPr>
                <w:color w:val="000000"/>
                <w:szCs w:val="24"/>
              </w:rPr>
              <w:t xml:space="preserve"> Polypropylene</w:t>
            </w:r>
            <w:r w:rsidRPr="00731157">
              <w:rPr>
                <w:color w:val="000000"/>
                <w:szCs w:val="24"/>
              </w:rPr>
              <w:br/>
              <w:t xml:space="preserve">Dài ≥ 60cm, 2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nhọn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12mm,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cong</w:t>
            </w:r>
            <w:proofErr w:type="spellEnd"/>
            <w:r w:rsidRPr="00731157">
              <w:rPr>
                <w:color w:val="000000"/>
                <w:szCs w:val="24"/>
              </w:rPr>
              <w:t xml:space="preserve"> 3/8 C </w:t>
            </w:r>
            <w:proofErr w:type="spellStart"/>
            <w:r w:rsidRPr="00731157">
              <w:rPr>
                <w:color w:val="000000"/>
                <w:szCs w:val="24"/>
              </w:rPr>
              <w:t>hoặc</w:t>
            </w:r>
            <w:proofErr w:type="spellEnd"/>
            <w:r w:rsidRPr="00731157">
              <w:rPr>
                <w:color w:val="000000"/>
                <w:szCs w:val="24"/>
              </w:rPr>
              <w:t xml:space="preserve"> 1/2 C,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SUS 304</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00B93EBE" w14:textId="45259A4E"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5DA8B57F" w14:textId="4E9D69E4" w:rsidR="00731157" w:rsidRPr="00731157" w:rsidRDefault="00731157" w:rsidP="00731157">
            <w:pPr>
              <w:jc w:val="center"/>
              <w:rPr>
                <w:b/>
                <w:bCs/>
                <w:szCs w:val="24"/>
              </w:rPr>
            </w:pPr>
            <w:r w:rsidRPr="00731157">
              <w:rPr>
                <w:color w:val="000000"/>
                <w:szCs w:val="24"/>
              </w:rPr>
              <w:t>200</w:t>
            </w:r>
          </w:p>
        </w:tc>
      </w:tr>
      <w:tr w:rsidR="00731157" w:rsidRPr="00731157" w14:paraId="0670305D" w14:textId="77777777" w:rsidTr="00CC5DB1">
        <w:trPr>
          <w:trHeight w:val="20"/>
        </w:trPr>
        <w:tc>
          <w:tcPr>
            <w:tcW w:w="708" w:type="dxa"/>
            <w:shd w:val="clear" w:color="000000" w:fill="FFFFFF"/>
            <w:vAlign w:val="center"/>
          </w:tcPr>
          <w:p w14:paraId="5391CA77" w14:textId="07F43B94" w:rsidR="00731157" w:rsidRPr="00731157" w:rsidRDefault="00731157" w:rsidP="00731157">
            <w:pPr>
              <w:jc w:val="center"/>
              <w:rPr>
                <w:b/>
                <w:bCs/>
                <w:szCs w:val="24"/>
              </w:rPr>
            </w:pPr>
            <w:r w:rsidRPr="00731157">
              <w:rPr>
                <w:color w:val="000000"/>
                <w:szCs w:val="24"/>
              </w:rPr>
              <w:t>13</w:t>
            </w:r>
          </w:p>
        </w:tc>
        <w:tc>
          <w:tcPr>
            <w:tcW w:w="1952" w:type="dxa"/>
            <w:shd w:val="clear" w:color="000000" w:fill="FFFFFF"/>
            <w:vAlign w:val="bottom"/>
          </w:tcPr>
          <w:p w14:paraId="1B110C6D" w14:textId="3F9E57E2"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số 7-0</w:t>
            </w:r>
          </w:p>
        </w:tc>
        <w:tc>
          <w:tcPr>
            <w:tcW w:w="1952" w:type="dxa"/>
            <w:shd w:val="clear" w:color="000000" w:fill="FFFFFF"/>
            <w:vAlign w:val="center"/>
          </w:tcPr>
          <w:p w14:paraId="7816793A" w14:textId="389E5F01"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113598CA" w14:textId="2EAF8467"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50333474" w14:textId="1E77317F"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57703363" w14:textId="5DB292F3" w:rsidR="00731157" w:rsidRPr="00731157" w:rsidRDefault="00731157" w:rsidP="00731157">
            <w:pPr>
              <w:jc w:val="center"/>
              <w:rPr>
                <w:b/>
                <w:bCs/>
                <w:szCs w:val="24"/>
              </w:rPr>
            </w:pPr>
            <w:r w:rsidRPr="00731157">
              <w:rPr>
                <w:color w:val="000000"/>
                <w:szCs w:val="24"/>
              </w:rPr>
              <w:t> </w:t>
            </w:r>
          </w:p>
        </w:tc>
      </w:tr>
      <w:tr w:rsidR="00731157" w:rsidRPr="00731157" w14:paraId="2FCA26FE" w14:textId="77777777" w:rsidTr="00CC5DB1">
        <w:trPr>
          <w:trHeight w:val="20"/>
        </w:trPr>
        <w:tc>
          <w:tcPr>
            <w:tcW w:w="708" w:type="dxa"/>
            <w:shd w:val="clear" w:color="000000" w:fill="FFFFFF"/>
            <w:vAlign w:val="center"/>
          </w:tcPr>
          <w:p w14:paraId="18FC19A2" w14:textId="26BC6EDD" w:rsidR="00731157" w:rsidRPr="00731157" w:rsidRDefault="00731157" w:rsidP="00731157">
            <w:pPr>
              <w:jc w:val="center"/>
              <w:rPr>
                <w:b/>
                <w:bCs/>
                <w:szCs w:val="24"/>
              </w:rPr>
            </w:pPr>
            <w:r w:rsidRPr="00731157">
              <w:rPr>
                <w:color w:val="000000"/>
                <w:szCs w:val="24"/>
              </w:rPr>
              <w:t>13.1</w:t>
            </w:r>
          </w:p>
        </w:tc>
        <w:tc>
          <w:tcPr>
            <w:tcW w:w="1952" w:type="dxa"/>
            <w:shd w:val="clear" w:color="000000" w:fill="FFFFFF"/>
            <w:vAlign w:val="bottom"/>
          </w:tcPr>
          <w:p w14:paraId="1A701806" w14:textId="25F5CE0F"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59564C2F" w14:textId="61EECAA6"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7-0</w:t>
            </w:r>
          </w:p>
        </w:tc>
        <w:tc>
          <w:tcPr>
            <w:tcW w:w="3236" w:type="dxa"/>
            <w:shd w:val="clear" w:color="000000" w:fill="FFFFFF"/>
            <w:vAlign w:val="bottom"/>
          </w:tcPr>
          <w:p w14:paraId="5EB59524" w14:textId="20E11ACC" w:rsidR="00731157" w:rsidRPr="00731157" w:rsidRDefault="00731157" w:rsidP="00731157">
            <w:pPr>
              <w:jc w:val="left"/>
              <w:rPr>
                <w:b/>
                <w:iCs/>
                <w:szCs w:val="24"/>
              </w:rPr>
            </w:pPr>
            <w:r w:rsidRPr="00731157">
              <w:rPr>
                <w:color w:val="000000"/>
                <w:szCs w:val="24"/>
              </w:rPr>
              <w:t xml:space="preserve">- </w:t>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tan,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7/0</w:t>
            </w:r>
            <w:r w:rsidRPr="00731157">
              <w:rPr>
                <w:color w:val="000000"/>
                <w:szCs w:val="24"/>
              </w:rPr>
              <w:br/>
              <w:t xml:space="preserve">- 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tinh</w:t>
            </w:r>
            <w:proofErr w:type="spellEnd"/>
            <w:r w:rsidRPr="00731157">
              <w:rPr>
                <w:color w:val="000000"/>
                <w:szCs w:val="24"/>
              </w:rPr>
              <w:t xml:space="preserve"> </w:t>
            </w:r>
            <w:proofErr w:type="spellStart"/>
            <w:r w:rsidRPr="00731157">
              <w:rPr>
                <w:color w:val="000000"/>
                <w:szCs w:val="24"/>
              </w:rPr>
              <w:t>thể</w:t>
            </w:r>
            <w:proofErr w:type="spellEnd"/>
            <w:r w:rsidRPr="00731157">
              <w:rPr>
                <w:color w:val="000000"/>
                <w:szCs w:val="24"/>
              </w:rPr>
              <w:t xml:space="preserve"> Isotactic Polypropylene</w:t>
            </w:r>
            <w:r w:rsidRPr="00731157">
              <w:rPr>
                <w:color w:val="000000"/>
                <w:szCs w:val="24"/>
              </w:rPr>
              <w:br/>
              <w:t xml:space="preserve">- Dài ≥ 60cm, 2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nhọn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9mm,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cong</w:t>
            </w:r>
            <w:proofErr w:type="spellEnd"/>
            <w:r w:rsidRPr="00731157">
              <w:rPr>
                <w:color w:val="000000"/>
                <w:szCs w:val="24"/>
              </w:rPr>
              <w:t xml:space="preserve"> 3/8 C,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SUS 304</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77277FC2" w14:textId="76CDCB70"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415D3514" w14:textId="500284E4" w:rsidR="00731157" w:rsidRPr="00731157" w:rsidRDefault="00731157" w:rsidP="00731157">
            <w:pPr>
              <w:jc w:val="center"/>
              <w:rPr>
                <w:b/>
                <w:bCs/>
                <w:szCs w:val="24"/>
              </w:rPr>
            </w:pPr>
            <w:r w:rsidRPr="00731157">
              <w:rPr>
                <w:color w:val="000000"/>
                <w:szCs w:val="24"/>
              </w:rPr>
              <w:t>120</w:t>
            </w:r>
          </w:p>
        </w:tc>
      </w:tr>
      <w:tr w:rsidR="00731157" w:rsidRPr="00731157" w14:paraId="793BACC3" w14:textId="77777777" w:rsidTr="00CC5DB1">
        <w:trPr>
          <w:trHeight w:val="20"/>
        </w:trPr>
        <w:tc>
          <w:tcPr>
            <w:tcW w:w="708" w:type="dxa"/>
            <w:shd w:val="clear" w:color="000000" w:fill="FFFFFF"/>
            <w:vAlign w:val="center"/>
          </w:tcPr>
          <w:p w14:paraId="7946B93C" w14:textId="0BB10CC0" w:rsidR="00731157" w:rsidRPr="00731157" w:rsidRDefault="00731157" w:rsidP="00731157">
            <w:pPr>
              <w:jc w:val="center"/>
              <w:rPr>
                <w:b/>
                <w:bCs/>
                <w:szCs w:val="24"/>
              </w:rPr>
            </w:pPr>
            <w:r w:rsidRPr="00731157">
              <w:rPr>
                <w:color w:val="000000"/>
                <w:szCs w:val="24"/>
              </w:rPr>
              <w:t>14</w:t>
            </w:r>
          </w:p>
        </w:tc>
        <w:tc>
          <w:tcPr>
            <w:tcW w:w="1952" w:type="dxa"/>
            <w:shd w:val="clear" w:color="000000" w:fill="FFFFFF"/>
            <w:vAlign w:val="bottom"/>
          </w:tcPr>
          <w:p w14:paraId="293D2045" w14:textId="2242E723"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số 8-0</w:t>
            </w:r>
          </w:p>
        </w:tc>
        <w:tc>
          <w:tcPr>
            <w:tcW w:w="1952" w:type="dxa"/>
            <w:shd w:val="clear" w:color="000000" w:fill="FFFFFF"/>
            <w:vAlign w:val="center"/>
          </w:tcPr>
          <w:p w14:paraId="290BB914" w14:textId="7BA9E4D4"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41C80F14" w14:textId="3FBCA548"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32F751CD" w14:textId="431D9632"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5509EFA7" w14:textId="6117CA3D" w:rsidR="00731157" w:rsidRPr="00731157" w:rsidRDefault="00731157" w:rsidP="00731157">
            <w:pPr>
              <w:jc w:val="center"/>
              <w:rPr>
                <w:b/>
                <w:bCs/>
                <w:szCs w:val="24"/>
              </w:rPr>
            </w:pPr>
            <w:r w:rsidRPr="00731157">
              <w:rPr>
                <w:color w:val="000000"/>
                <w:szCs w:val="24"/>
              </w:rPr>
              <w:t> </w:t>
            </w:r>
          </w:p>
        </w:tc>
      </w:tr>
      <w:tr w:rsidR="00731157" w:rsidRPr="00731157" w14:paraId="60542903" w14:textId="77777777" w:rsidTr="00CC5DB1">
        <w:trPr>
          <w:trHeight w:val="20"/>
        </w:trPr>
        <w:tc>
          <w:tcPr>
            <w:tcW w:w="708" w:type="dxa"/>
            <w:shd w:val="clear" w:color="000000" w:fill="FFFFFF"/>
            <w:vAlign w:val="center"/>
          </w:tcPr>
          <w:p w14:paraId="015F9F8B" w14:textId="68B66A56" w:rsidR="00731157" w:rsidRPr="00731157" w:rsidRDefault="00731157" w:rsidP="00731157">
            <w:pPr>
              <w:jc w:val="center"/>
              <w:rPr>
                <w:b/>
                <w:bCs/>
                <w:szCs w:val="24"/>
              </w:rPr>
            </w:pPr>
            <w:r w:rsidRPr="00731157">
              <w:rPr>
                <w:color w:val="000000"/>
                <w:szCs w:val="24"/>
              </w:rPr>
              <w:t>14.1</w:t>
            </w:r>
          </w:p>
        </w:tc>
        <w:tc>
          <w:tcPr>
            <w:tcW w:w="1952" w:type="dxa"/>
            <w:shd w:val="clear" w:color="000000" w:fill="FFFFFF"/>
            <w:vAlign w:val="bottom"/>
          </w:tcPr>
          <w:p w14:paraId="4C783DC9" w14:textId="391A5FD3"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3BE71AE4" w14:textId="43DB01C9"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8-0</w:t>
            </w:r>
          </w:p>
        </w:tc>
        <w:tc>
          <w:tcPr>
            <w:tcW w:w="3236" w:type="dxa"/>
            <w:shd w:val="clear" w:color="000000" w:fill="FFFFFF"/>
            <w:vAlign w:val="bottom"/>
          </w:tcPr>
          <w:p w14:paraId="2BFF7E16" w14:textId="43E05795"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tan,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8/0</w:t>
            </w:r>
            <w:r w:rsidRPr="00731157">
              <w:rPr>
                <w:color w:val="000000"/>
                <w:szCs w:val="24"/>
              </w:rPr>
              <w:br/>
              <w:t xml:space="preserve">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w:t>
            </w:r>
            <w:proofErr w:type="spellStart"/>
            <w:r w:rsidRPr="00731157">
              <w:rPr>
                <w:color w:val="000000"/>
                <w:szCs w:val="24"/>
              </w:rPr>
              <w:t>liệu</w:t>
            </w:r>
            <w:proofErr w:type="spellEnd"/>
            <w:r w:rsidRPr="00731157">
              <w:rPr>
                <w:color w:val="000000"/>
                <w:szCs w:val="24"/>
              </w:rPr>
              <w:t xml:space="preserve"> Polypropylene</w:t>
            </w:r>
            <w:r w:rsidRPr="00731157">
              <w:rPr>
                <w:color w:val="000000"/>
                <w:szCs w:val="24"/>
              </w:rPr>
              <w:br/>
              <w:t xml:space="preserve">Dài ≥ 60cm, 2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nhọn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6mm,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cong</w:t>
            </w:r>
            <w:proofErr w:type="spellEnd"/>
            <w:r w:rsidRPr="00731157">
              <w:rPr>
                <w:color w:val="000000"/>
                <w:szCs w:val="24"/>
              </w:rPr>
              <w:t xml:space="preserve"> 3/8 C,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SUS 304</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0394E2FE" w14:textId="108CC79F"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01D4EB51" w14:textId="03D2E619" w:rsidR="00731157" w:rsidRPr="00731157" w:rsidRDefault="00731157" w:rsidP="00731157">
            <w:pPr>
              <w:jc w:val="center"/>
              <w:rPr>
                <w:b/>
                <w:bCs/>
                <w:szCs w:val="24"/>
              </w:rPr>
            </w:pPr>
            <w:r w:rsidRPr="00731157">
              <w:rPr>
                <w:color w:val="000000"/>
                <w:szCs w:val="24"/>
              </w:rPr>
              <w:t>24</w:t>
            </w:r>
          </w:p>
        </w:tc>
      </w:tr>
      <w:tr w:rsidR="00731157" w:rsidRPr="00731157" w14:paraId="1414EFDD" w14:textId="77777777" w:rsidTr="00CC5DB1">
        <w:trPr>
          <w:trHeight w:val="20"/>
        </w:trPr>
        <w:tc>
          <w:tcPr>
            <w:tcW w:w="708" w:type="dxa"/>
            <w:shd w:val="clear" w:color="000000" w:fill="FFFFFF"/>
            <w:vAlign w:val="center"/>
          </w:tcPr>
          <w:p w14:paraId="17B646D7" w14:textId="4CD1FD8F" w:rsidR="00731157" w:rsidRPr="00731157" w:rsidRDefault="00731157" w:rsidP="00731157">
            <w:pPr>
              <w:jc w:val="center"/>
              <w:rPr>
                <w:b/>
                <w:bCs/>
                <w:szCs w:val="24"/>
              </w:rPr>
            </w:pPr>
            <w:r w:rsidRPr="00731157">
              <w:rPr>
                <w:color w:val="000000"/>
                <w:szCs w:val="24"/>
              </w:rPr>
              <w:t>15</w:t>
            </w:r>
          </w:p>
        </w:tc>
        <w:tc>
          <w:tcPr>
            <w:tcW w:w="1952" w:type="dxa"/>
            <w:shd w:val="clear" w:color="000000" w:fill="FFFFFF"/>
            <w:vAlign w:val="bottom"/>
          </w:tcPr>
          <w:p w14:paraId="46C85C0E" w14:textId="2EF944CC"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Acid Glycolic </w:t>
            </w:r>
            <w:proofErr w:type="spellStart"/>
            <w:r w:rsidRPr="00731157">
              <w:rPr>
                <w:color w:val="000000"/>
                <w:szCs w:val="24"/>
              </w:rPr>
              <w:t>có</w:t>
            </w:r>
            <w:proofErr w:type="spellEnd"/>
            <w:r w:rsidRPr="00731157">
              <w:rPr>
                <w:color w:val="000000"/>
                <w:szCs w:val="24"/>
              </w:rPr>
              <w:t xml:space="preserve"> gai </w:t>
            </w:r>
            <w:proofErr w:type="spellStart"/>
            <w:r w:rsidRPr="00731157">
              <w:rPr>
                <w:color w:val="000000"/>
                <w:szCs w:val="24"/>
              </w:rPr>
              <w:lastRenderedPageBreak/>
              <w:t>đầu</w:t>
            </w:r>
            <w:proofErr w:type="spellEnd"/>
            <w:r w:rsidRPr="00731157">
              <w:rPr>
                <w:color w:val="000000"/>
                <w:szCs w:val="24"/>
              </w:rPr>
              <w:t xml:space="preserve"> </w:t>
            </w:r>
            <w:proofErr w:type="spellStart"/>
            <w:r w:rsidRPr="00731157">
              <w:rPr>
                <w:color w:val="000000"/>
                <w:szCs w:val="24"/>
              </w:rPr>
              <w:t>tù</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p>
        </w:tc>
        <w:tc>
          <w:tcPr>
            <w:tcW w:w="1952" w:type="dxa"/>
            <w:shd w:val="clear" w:color="000000" w:fill="FFFFFF"/>
            <w:vAlign w:val="center"/>
          </w:tcPr>
          <w:p w14:paraId="0F805689" w14:textId="2BD10487" w:rsidR="00731157" w:rsidRPr="00731157" w:rsidRDefault="00731157" w:rsidP="00731157">
            <w:pPr>
              <w:jc w:val="center"/>
              <w:rPr>
                <w:b/>
                <w:bCs/>
                <w:szCs w:val="24"/>
              </w:rPr>
            </w:pPr>
            <w:r w:rsidRPr="00731157">
              <w:rPr>
                <w:color w:val="000000"/>
                <w:szCs w:val="24"/>
              </w:rPr>
              <w:lastRenderedPageBreak/>
              <w:t> </w:t>
            </w:r>
          </w:p>
        </w:tc>
        <w:tc>
          <w:tcPr>
            <w:tcW w:w="3236" w:type="dxa"/>
            <w:shd w:val="clear" w:color="000000" w:fill="FFFFFF"/>
            <w:vAlign w:val="bottom"/>
          </w:tcPr>
          <w:p w14:paraId="49848A41" w14:textId="0CA76E49"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7CB8BA33" w14:textId="0E3EA5B0"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55CC2785" w14:textId="14670923" w:rsidR="00731157" w:rsidRPr="00731157" w:rsidRDefault="00731157" w:rsidP="00731157">
            <w:pPr>
              <w:jc w:val="center"/>
              <w:rPr>
                <w:b/>
                <w:bCs/>
                <w:szCs w:val="24"/>
              </w:rPr>
            </w:pPr>
            <w:r w:rsidRPr="00731157">
              <w:rPr>
                <w:color w:val="000000"/>
                <w:szCs w:val="24"/>
              </w:rPr>
              <w:t> </w:t>
            </w:r>
          </w:p>
        </w:tc>
      </w:tr>
      <w:tr w:rsidR="00731157" w:rsidRPr="00731157" w14:paraId="0083ED53" w14:textId="77777777" w:rsidTr="00CC5DB1">
        <w:trPr>
          <w:trHeight w:val="20"/>
        </w:trPr>
        <w:tc>
          <w:tcPr>
            <w:tcW w:w="708" w:type="dxa"/>
            <w:shd w:val="clear" w:color="000000" w:fill="FFFFFF"/>
            <w:vAlign w:val="center"/>
          </w:tcPr>
          <w:p w14:paraId="02429CE6" w14:textId="4FD64008" w:rsidR="00731157" w:rsidRPr="00731157" w:rsidRDefault="00731157" w:rsidP="00731157">
            <w:pPr>
              <w:jc w:val="center"/>
              <w:rPr>
                <w:b/>
                <w:bCs/>
                <w:szCs w:val="24"/>
              </w:rPr>
            </w:pPr>
            <w:r w:rsidRPr="00731157">
              <w:rPr>
                <w:color w:val="000000"/>
                <w:szCs w:val="24"/>
              </w:rPr>
              <w:t>15.1</w:t>
            </w:r>
          </w:p>
        </w:tc>
        <w:tc>
          <w:tcPr>
            <w:tcW w:w="1952" w:type="dxa"/>
            <w:shd w:val="clear" w:color="000000" w:fill="FFFFFF"/>
            <w:vAlign w:val="bottom"/>
          </w:tcPr>
          <w:p w14:paraId="5089CC17" w14:textId="69635536"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51677276" w14:textId="22C8DE72"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Acid Glycolic </w:t>
            </w:r>
            <w:proofErr w:type="spellStart"/>
            <w:r w:rsidRPr="00731157">
              <w:rPr>
                <w:color w:val="000000"/>
                <w:szCs w:val="24"/>
              </w:rPr>
              <w:t>có</w:t>
            </w:r>
            <w:proofErr w:type="spellEnd"/>
            <w:r w:rsidRPr="00731157">
              <w:rPr>
                <w:color w:val="000000"/>
                <w:szCs w:val="24"/>
              </w:rPr>
              <w:t xml:space="preserve"> gai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tù</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p>
        </w:tc>
        <w:tc>
          <w:tcPr>
            <w:tcW w:w="3236" w:type="dxa"/>
            <w:shd w:val="clear" w:color="000000" w:fill="FFFFFF"/>
            <w:vAlign w:val="bottom"/>
          </w:tcPr>
          <w:p w14:paraId="089EFD20" w14:textId="0F0A8F7D"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thành</w:t>
            </w:r>
            <w:proofErr w:type="spellEnd"/>
            <w:r w:rsidRPr="00731157">
              <w:rPr>
                <w:color w:val="000000"/>
                <w:szCs w:val="24"/>
              </w:rPr>
              <w:t xml:space="preserve"> </w:t>
            </w:r>
            <w:proofErr w:type="spellStart"/>
            <w:r w:rsidRPr="00731157">
              <w:rPr>
                <w:color w:val="000000"/>
                <w:szCs w:val="24"/>
              </w:rPr>
              <w:t>phần</w:t>
            </w:r>
            <w:proofErr w:type="spellEnd"/>
            <w:r w:rsidRPr="00731157">
              <w:rPr>
                <w:color w:val="000000"/>
                <w:szCs w:val="24"/>
              </w:rPr>
              <w:t xml:space="preserve"> copolymer </w:t>
            </w:r>
            <w:proofErr w:type="spellStart"/>
            <w:r w:rsidRPr="00731157">
              <w:rPr>
                <w:color w:val="000000"/>
                <w:szCs w:val="24"/>
              </w:rPr>
              <w:t>của</w:t>
            </w:r>
            <w:proofErr w:type="spellEnd"/>
            <w:r w:rsidRPr="00731157">
              <w:rPr>
                <w:color w:val="000000"/>
                <w:szCs w:val="24"/>
              </w:rPr>
              <w:t xml:space="preserve"> acid glycolic </w:t>
            </w:r>
            <w:proofErr w:type="spellStart"/>
            <w:r w:rsidRPr="00731157">
              <w:rPr>
                <w:color w:val="000000"/>
                <w:szCs w:val="24"/>
              </w:rPr>
              <w:t>và</w:t>
            </w:r>
            <w:proofErr w:type="spellEnd"/>
            <w:r w:rsidRPr="00731157">
              <w:rPr>
                <w:color w:val="000000"/>
                <w:szCs w:val="24"/>
              </w:rPr>
              <w:t xml:space="preserve"> </w:t>
            </w:r>
            <w:proofErr w:type="spellStart"/>
            <w:r w:rsidRPr="00731157">
              <w:rPr>
                <w:color w:val="000000"/>
                <w:szCs w:val="24"/>
              </w:rPr>
              <w:t>trimethylene</w:t>
            </w:r>
            <w:proofErr w:type="spellEnd"/>
            <w:r w:rsidRPr="00731157">
              <w:rPr>
                <w:color w:val="000000"/>
                <w:szCs w:val="24"/>
              </w:rPr>
              <w:t xml:space="preserve"> carbonate, </w:t>
            </w:r>
            <w:proofErr w:type="spellStart"/>
            <w:r w:rsidRPr="00731157">
              <w:rPr>
                <w:color w:val="000000"/>
                <w:szCs w:val="24"/>
              </w:rPr>
              <w:t>có</w:t>
            </w:r>
            <w:proofErr w:type="spellEnd"/>
            <w:r w:rsidRPr="00731157">
              <w:rPr>
                <w:color w:val="000000"/>
                <w:szCs w:val="24"/>
              </w:rPr>
              <w:t xml:space="preserve"> gai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tù</w:t>
            </w:r>
            <w:proofErr w:type="spellEnd"/>
            <w:r w:rsidRPr="00731157">
              <w:rPr>
                <w:color w:val="000000"/>
                <w:szCs w:val="24"/>
              </w:rPr>
              <w:t xml:space="preserve">, </w:t>
            </w:r>
            <w:proofErr w:type="spellStart"/>
            <w:r w:rsidRPr="00731157">
              <w:rPr>
                <w:color w:val="000000"/>
                <w:szCs w:val="24"/>
              </w:rPr>
              <w:t>hướng</w:t>
            </w:r>
            <w:proofErr w:type="spellEnd"/>
            <w:r w:rsidRPr="00731157">
              <w:rPr>
                <w:color w:val="000000"/>
                <w:szCs w:val="24"/>
              </w:rPr>
              <w:t xml:space="preserve"> gai </w:t>
            </w:r>
            <w:proofErr w:type="spellStart"/>
            <w:r w:rsidRPr="00731157">
              <w:rPr>
                <w:color w:val="000000"/>
                <w:szCs w:val="24"/>
              </w:rPr>
              <w:t>một</w:t>
            </w:r>
            <w:proofErr w:type="spellEnd"/>
            <w:r w:rsidRPr="00731157">
              <w:rPr>
                <w:color w:val="000000"/>
                <w:szCs w:val="24"/>
              </w:rPr>
              <w:t xml:space="preserve"> </w:t>
            </w:r>
            <w:proofErr w:type="spellStart"/>
            <w:r w:rsidRPr="00731157">
              <w:rPr>
                <w:color w:val="000000"/>
                <w:szCs w:val="24"/>
              </w:rPr>
              <w:t>chiều</w:t>
            </w:r>
            <w:proofErr w:type="spellEnd"/>
            <w:r w:rsidRPr="00731157">
              <w:rPr>
                <w:color w:val="000000"/>
                <w:szCs w:val="24"/>
              </w:rPr>
              <w:t xml:space="preserve">, </w:t>
            </w:r>
            <w:proofErr w:type="spellStart"/>
            <w:r w:rsidRPr="00731157">
              <w:rPr>
                <w:color w:val="000000"/>
                <w:szCs w:val="24"/>
              </w:rPr>
              <w:t>một</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có</w:t>
            </w:r>
            <w:proofErr w:type="spellEnd"/>
            <w:r w:rsidRPr="00731157">
              <w:rPr>
                <w:color w:val="000000"/>
                <w:szCs w:val="24"/>
              </w:rPr>
              <w:t xml:space="preserve">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cần</w:t>
            </w:r>
            <w:proofErr w:type="spellEnd"/>
            <w:r w:rsidRPr="00731157">
              <w:rPr>
                <w:color w:val="000000"/>
                <w:szCs w:val="24"/>
              </w:rPr>
              <w:t xml:space="preserve"> </w:t>
            </w:r>
            <w:proofErr w:type="spellStart"/>
            <w:r w:rsidRPr="00731157">
              <w:rPr>
                <w:color w:val="000000"/>
                <w:szCs w:val="24"/>
              </w:rPr>
              <w:t>buộc</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đặc</w:t>
            </w:r>
            <w:proofErr w:type="spellEnd"/>
            <w:r w:rsidRPr="00731157">
              <w:rPr>
                <w:color w:val="000000"/>
                <w:szCs w:val="24"/>
              </w:rPr>
              <w:t xml:space="preserve"> </w:t>
            </w:r>
            <w:proofErr w:type="spellStart"/>
            <w:r w:rsidRPr="00731157">
              <w:rPr>
                <w:color w:val="000000"/>
                <w:szCs w:val="24"/>
              </w:rPr>
              <w:t>biệt</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15cm. Kim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cong</w:t>
            </w:r>
            <w:proofErr w:type="spellEnd"/>
            <w:r w:rsidRPr="00731157">
              <w:rPr>
                <w:color w:val="000000"/>
                <w:szCs w:val="24"/>
              </w:rPr>
              <w:t xml:space="preserve"> 1/2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26mm. </w:t>
            </w:r>
            <w:proofErr w:type="spellStart"/>
            <w:r w:rsidRPr="00731157">
              <w:rPr>
                <w:color w:val="000000"/>
                <w:szCs w:val="24"/>
              </w:rPr>
              <w:t>Thời</w:t>
            </w:r>
            <w:proofErr w:type="spellEnd"/>
            <w:r w:rsidRPr="00731157">
              <w:rPr>
                <w:color w:val="000000"/>
                <w:szCs w:val="24"/>
              </w:rPr>
              <w:t xml:space="preserve"> </w:t>
            </w:r>
            <w:proofErr w:type="spellStart"/>
            <w:r w:rsidRPr="00731157">
              <w:rPr>
                <w:color w:val="000000"/>
                <w:szCs w:val="24"/>
              </w:rPr>
              <w:t>gian</w:t>
            </w:r>
            <w:proofErr w:type="spellEnd"/>
            <w:r w:rsidRPr="00731157">
              <w:rPr>
                <w:color w:val="000000"/>
                <w:szCs w:val="24"/>
              </w:rPr>
              <w:t xml:space="preserve"> </w:t>
            </w:r>
            <w:proofErr w:type="spellStart"/>
            <w:r w:rsidRPr="00731157">
              <w:rPr>
                <w:color w:val="000000"/>
                <w:szCs w:val="24"/>
              </w:rPr>
              <w:t>giữ</w:t>
            </w:r>
            <w:proofErr w:type="spellEnd"/>
            <w:r w:rsidRPr="00731157">
              <w:rPr>
                <w:color w:val="000000"/>
                <w:szCs w:val="24"/>
              </w:rPr>
              <w:t xml:space="preserve"> </w:t>
            </w:r>
            <w:proofErr w:type="spellStart"/>
            <w:r w:rsidRPr="00731157">
              <w:rPr>
                <w:color w:val="000000"/>
                <w:szCs w:val="24"/>
              </w:rPr>
              <w:t>vết</w:t>
            </w:r>
            <w:proofErr w:type="spellEnd"/>
            <w:r w:rsidRPr="00731157">
              <w:rPr>
                <w:color w:val="000000"/>
                <w:szCs w:val="24"/>
              </w:rPr>
              <w:t xml:space="preserve"> </w:t>
            </w:r>
            <w:proofErr w:type="spellStart"/>
            <w:r w:rsidRPr="00731157">
              <w:rPr>
                <w:color w:val="000000"/>
                <w:szCs w:val="24"/>
              </w:rPr>
              <w:t>thương</w:t>
            </w:r>
            <w:proofErr w:type="spellEnd"/>
            <w:r w:rsidRPr="00731157">
              <w:rPr>
                <w:color w:val="000000"/>
                <w:szCs w:val="24"/>
              </w:rPr>
              <w:t xml:space="preserve">: 21 </w:t>
            </w:r>
            <w:proofErr w:type="spellStart"/>
            <w:r w:rsidRPr="00731157">
              <w:rPr>
                <w:color w:val="000000"/>
                <w:szCs w:val="24"/>
              </w:rPr>
              <w:t>ngày</w:t>
            </w:r>
            <w:proofErr w:type="spellEnd"/>
            <w:r w:rsidRPr="00731157">
              <w:rPr>
                <w:color w:val="000000"/>
                <w:szCs w:val="24"/>
              </w:rPr>
              <w:t xml:space="preserve">. </w:t>
            </w:r>
            <w:proofErr w:type="spellStart"/>
            <w:r w:rsidRPr="00731157">
              <w:rPr>
                <w:color w:val="000000"/>
                <w:szCs w:val="24"/>
              </w:rPr>
              <w:t>Thời</w:t>
            </w:r>
            <w:proofErr w:type="spellEnd"/>
            <w:r w:rsidRPr="00731157">
              <w:rPr>
                <w:color w:val="000000"/>
                <w:szCs w:val="24"/>
              </w:rPr>
              <w:t xml:space="preserve"> </w:t>
            </w:r>
            <w:proofErr w:type="spellStart"/>
            <w:r w:rsidRPr="00731157">
              <w:rPr>
                <w:color w:val="000000"/>
                <w:szCs w:val="24"/>
              </w:rPr>
              <w:t>gian</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180 </w:t>
            </w:r>
            <w:proofErr w:type="spellStart"/>
            <w:r w:rsidRPr="00731157">
              <w:rPr>
                <w:color w:val="000000"/>
                <w:szCs w:val="24"/>
              </w:rPr>
              <w:t>ngày</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w:t>
            </w:r>
            <w:proofErr w:type="spellStart"/>
            <w:r w:rsidRPr="00731157">
              <w:rPr>
                <w:color w:val="000000"/>
                <w:szCs w:val="24"/>
              </w:rPr>
              <w:t>và</w:t>
            </w:r>
            <w:proofErr w:type="spellEnd"/>
            <w:r w:rsidRPr="00731157">
              <w:rPr>
                <w:color w:val="000000"/>
                <w:szCs w:val="24"/>
              </w:rPr>
              <w:t xml:space="preserve"> CE. </w:t>
            </w:r>
            <w:proofErr w:type="spellStart"/>
            <w:r w:rsidRPr="00731157">
              <w:rPr>
                <w:color w:val="000000"/>
                <w:szCs w:val="24"/>
              </w:rPr>
              <w:t>Chứng</w:t>
            </w:r>
            <w:proofErr w:type="spellEnd"/>
            <w:r w:rsidRPr="00731157">
              <w:rPr>
                <w:color w:val="000000"/>
                <w:szCs w:val="24"/>
              </w:rPr>
              <w:t xml:space="preserve"> </w:t>
            </w:r>
            <w:proofErr w:type="spellStart"/>
            <w:r w:rsidRPr="00731157">
              <w:rPr>
                <w:color w:val="000000"/>
                <w:szCs w:val="24"/>
              </w:rPr>
              <w:t>nhận</w:t>
            </w:r>
            <w:proofErr w:type="spellEnd"/>
            <w:r w:rsidRPr="00731157">
              <w:rPr>
                <w:color w:val="000000"/>
                <w:szCs w:val="24"/>
              </w:rPr>
              <w:t xml:space="preserve"> CFS </w:t>
            </w:r>
            <w:proofErr w:type="spellStart"/>
            <w:r w:rsidRPr="00731157">
              <w:rPr>
                <w:color w:val="000000"/>
                <w:szCs w:val="24"/>
              </w:rPr>
              <w:t>và</w:t>
            </w:r>
            <w:proofErr w:type="spellEnd"/>
            <w:r w:rsidRPr="00731157">
              <w:rPr>
                <w:color w:val="000000"/>
                <w:szCs w:val="24"/>
              </w:rPr>
              <w:t xml:space="preserve"> CFG (do FDA </w:t>
            </w:r>
            <w:proofErr w:type="spellStart"/>
            <w:r w:rsidRPr="00731157">
              <w:rPr>
                <w:color w:val="000000"/>
                <w:szCs w:val="24"/>
              </w:rPr>
              <w:t>cấp</w:t>
            </w:r>
            <w:proofErr w:type="spellEnd"/>
            <w:r w:rsidRPr="00731157">
              <w:rPr>
                <w:color w:val="000000"/>
                <w:szCs w:val="24"/>
              </w:rPr>
              <w:t>)</w:t>
            </w:r>
          </w:p>
        </w:tc>
        <w:tc>
          <w:tcPr>
            <w:tcW w:w="907" w:type="dxa"/>
            <w:shd w:val="clear" w:color="000000" w:fill="FFFFFF"/>
            <w:vAlign w:val="center"/>
          </w:tcPr>
          <w:p w14:paraId="56616973" w14:textId="232F5A3F"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72173CC9" w14:textId="6AA5E053" w:rsidR="00731157" w:rsidRPr="00731157" w:rsidRDefault="00731157" w:rsidP="00731157">
            <w:pPr>
              <w:jc w:val="center"/>
              <w:rPr>
                <w:b/>
                <w:bCs/>
                <w:szCs w:val="24"/>
              </w:rPr>
            </w:pPr>
            <w:r w:rsidRPr="00731157">
              <w:rPr>
                <w:color w:val="000000"/>
                <w:szCs w:val="24"/>
              </w:rPr>
              <w:t>150</w:t>
            </w:r>
          </w:p>
        </w:tc>
      </w:tr>
      <w:tr w:rsidR="00731157" w:rsidRPr="00731157" w14:paraId="7EC5719C" w14:textId="77777777" w:rsidTr="00CC5DB1">
        <w:trPr>
          <w:trHeight w:val="20"/>
        </w:trPr>
        <w:tc>
          <w:tcPr>
            <w:tcW w:w="708" w:type="dxa"/>
            <w:shd w:val="clear" w:color="000000" w:fill="FFFFFF"/>
            <w:vAlign w:val="center"/>
          </w:tcPr>
          <w:p w14:paraId="603437D5" w14:textId="789BCE41" w:rsidR="00731157" w:rsidRPr="00731157" w:rsidRDefault="00731157" w:rsidP="00731157">
            <w:pPr>
              <w:jc w:val="center"/>
              <w:rPr>
                <w:b/>
                <w:bCs/>
                <w:szCs w:val="24"/>
              </w:rPr>
            </w:pPr>
            <w:r w:rsidRPr="00731157">
              <w:rPr>
                <w:color w:val="000000"/>
                <w:szCs w:val="24"/>
              </w:rPr>
              <w:t>16</w:t>
            </w:r>
          </w:p>
        </w:tc>
        <w:tc>
          <w:tcPr>
            <w:tcW w:w="1952" w:type="dxa"/>
            <w:shd w:val="clear" w:color="000000" w:fill="FFFFFF"/>
            <w:vAlign w:val="bottom"/>
          </w:tcPr>
          <w:p w14:paraId="4E4EC670" w14:textId="0C44885B"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Acid Glycolic </w:t>
            </w:r>
            <w:proofErr w:type="spellStart"/>
            <w:r w:rsidRPr="00731157">
              <w:rPr>
                <w:color w:val="000000"/>
                <w:szCs w:val="24"/>
              </w:rPr>
              <w:t>có</w:t>
            </w:r>
            <w:proofErr w:type="spellEnd"/>
            <w:r w:rsidRPr="00731157">
              <w:rPr>
                <w:color w:val="000000"/>
                <w:szCs w:val="24"/>
              </w:rPr>
              <w:t xml:space="preserve"> gai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tù</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p>
        </w:tc>
        <w:tc>
          <w:tcPr>
            <w:tcW w:w="1952" w:type="dxa"/>
            <w:shd w:val="clear" w:color="000000" w:fill="FFFFFF"/>
            <w:vAlign w:val="center"/>
          </w:tcPr>
          <w:p w14:paraId="3F1F96BF" w14:textId="3C2FBE89"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39E6F1FB" w14:textId="0EAD5F72"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6BDE06CB" w14:textId="2C334B71"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3FB78711" w14:textId="46E1FC47" w:rsidR="00731157" w:rsidRPr="00731157" w:rsidRDefault="00731157" w:rsidP="00731157">
            <w:pPr>
              <w:jc w:val="center"/>
              <w:rPr>
                <w:b/>
                <w:bCs/>
                <w:szCs w:val="24"/>
              </w:rPr>
            </w:pPr>
            <w:r w:rsidRPr="00731157">
              <w:rPr>
                <w:color w:val="000000"/>
                <w:szCs w:val="24"/>
              </w:rPr>
              <w:t> </w:t>
            </w:r>
          </w:p>
        </w:tc>
      </w:tr>
      <w:tr w:rsidR="00731157" w:rsidRPr="00731157" w14:paraId="48F2FFB0" w14:textId="77777777" w:rsidTr="00CC5DB1">
        <w:trPr>
          <w:trHeight w:val="20"/>
        </w:trPr>
        <w:tc>
          <w:tcPr>
            <w:tcW w:w="708" w:type="dxa"/>
            <w:shd w:val="clear" w:color="000000" w:fill="FFFFFF"/>
            <w:vAlign w:val="center"/>
          </w:tcPr>
          <w:p w14:paraId="77A47716" w14:textId="6697FB8B" w:rsidR="00731157" w:rsidRPr="00731157" w:rsidRDefault="00731157" w:rsidP="00731157">
            <w:pPr>
              <w:jc w:val="center"/>
              <w:rPr>
                <w:b/>
                <w:bCs/>
                <w:szCs w:val="24"/>
              </w:rPr>
            </w:pPr>
            <w:r w:rsidRPr="00731157">
              <w:rPr>
                <w:color w:val="000000"/>
                <w:szCs w:val="24"/>
              </w:rPr>
              <w:t>16.1</w:t>
            </w:r>
          </w:p>
        </w:tc>
        <w:tc>
          <w:tcPr>
            <w:tcW w:w="1952" w:type="dxa"/>
            <w:shd w:val="clear" w:color="000000" w:fill="FFFFFF"/>
            <w:vAlign w:val="bottom"/>
          </w:tcPr>
          <w:p w14:paraId="7B798C49" w14:textId="6F99F5D6"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0107D21F" w14:textId="0078F3A1"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Acid Glycolic </w:t>
            </w:r>
            <w:proofErr w:type="spellStart"/>
            <w:r w:rsidRPr="00731157">
              <w:rPr>
                <w:color w:val="000000"/>
                <w:szCs w:val="24"/>
              </w:rPr>
              <w:t>có</w:t>
            </w:r>
            <w:proofErr w:type="spellEnd"/>
            <w:r w:rsidRPr="00731157">
              <w:rPr>
                <w:color w:val="000000"/>
                <w:szCs w:val="24"/>
              </w:rPr>
              <w:t xml:space="preserve"> gai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tù</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p>
        </w:tc>
        <w:tc>
          <w:tcPr>
            <w:tcW w:w="3236" w:type="dxa"/>
            <w:shd w:val="clear" w:color="000000" w:fill="FFFFFF"/>
            <w:vAlign w:val="bottom"/>
          </w:tcPr>
          <w:p w14:paraId="24149DA5" w14:textId="3B2715B8"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thành</w:t>
            </w:r>
            <w:proofErr w:type="spellEnd"/>
            <w:r w:rsidRPr="00731157">
              <w:rPr>
                <w:color w:val="000000"/>
                <w:szCs w:val="24"/>
              </w:rPr>
              <w:t xml:space="preserve"> </w:t>
            </w:r>
            <w:proofErr w:type="spellStart"/>
            <w:r w:rsidRPr="00731157">
              <w:rPr>
                <w:color w:val="000000"/>
                <w:szCs w:val="24"/>
              </w:rPr>
              <w:t>phần</w:t>
            </w:r>
            <w:proofErr w:type="spellEnd"/>
            <w:r w:rsidRPr="00731157">
              <w:rPr>
                <w:color w:val="000000"/>
                <w:szCs w:val="24"/>
              </w:rPr>
              <w:t xml:space="preserve"> copolymer </w:t>
            </w:r>
            <w:proofErr w:type="spellStart"/>
            <w:r w:rsidRPr="00731157">
              <w:rPr>
                <w:color w:val="000000"/>
                <w:szCs w:val="24"/>
              </w:rPr>
              <w:t>của</w:t>
            </w:r>
            <w:proofErr w:type="spellEnd"/>
            <w:r w:rsidRPr="00731157">
              <w:rPr>
                <w:color w:val="000000"/>
                <w:szCs w:val="24"/>
              </w:rPr>
              <w:t xml:space="preserve"> acid glycolic </w:t>
            </w:r>
            <w:proofErr w:type="spellStart"/>
            <w:r w:rsidRPr="00731157">
              <w:rPr>
                <w:color w:val="000000"/>
                <w:szCs w:val="24"/>
              </w:rPr>
              <w:t>và</w:t>
            </w:r>
            <w:proofErr w:type="spellEnd"/>
            <w:r w:rsidRPr="00731157">
              <w:rPr>
                <w:color w:val="000000"/>
                <w:szCs w:val="24"/>
              </w:rPr>
              <w:t xml:space="preserve"> </w:t>
            </w:r>
            <w:proofErr w:type="spellStart"/>
            <w:r w:rsidRPr="00731157">
              <w:rPr>
                <w:color w:val="000000"/>
                <w:szCs w:val="24"/>
              </w:rPr>
              <w:t>trimethylene</w:t>
            </w:r>
            <w:proofErr w:type="spellEnd"/>
            <w:r w:rsidRPr="00731157">
              <w:rPr>
                <w:color w:val="000000"/>
                <w:szCs w:val="24"/>
              </w:rPr>
              <w:t xml:space="preserve"> carbonate, </w:t>
            </w:r>
            <w:proofErr w:type="spellStart"/>
            <w:r w:rsidRPr="00731157">
              <w:rPr>
                <w:color w:val="000000"/>
                <w:szCs w:val="24"/>
              </w:rPr>
              <w:t>có</w:t>
            </w:r>
            <w:proofErr w:type="spellEnd"/>
            <w:r w:rsidRPr="00731157">
              <w:rPr>
                <w:color w:val="000000"/>
                <w:szCs w:val="24"/>
              </w:rPr>
              <w:t xml:space="preserve"> gai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tù</w:t>
            </w:r>
            <w:proofErr w:type="spellEnd"/>
            <w:r w:rsidRPr="00731157">
              <w:rPr>
                <w:color w:val="000000"/>
                <w:szCs w:val="24"/>
              </w:rPr>
              <w:t xml:space="preserve">, </w:t>
            </w:r>
            <w:proofErr w:type="spellStart"/>
            <w:r w:rsidRPr="00731157">
              <w:rPr>
                <w:color w:val="000000"/>
                <w:szCs w:val="24"/>
              </w:rPr>
              <w:t>hướng</w:t>
            </w:r>
            <w:proofErr w:type="spellEnd"/>
            <w:r w:rsidRPr="00731157">
              <w:rPr>
                <w:color w:val="000000"/>
                <w:szCs w:val="24"/>
              </w:rPr>
              <w:t xml:space="preserve"> gai </w:t>
            </w:r>
            <w:proofErr w:type="spellStart"/>
            <w:r w:rsidRPr="00731157">
              <w:rPr>
                <w:color w:val="000000"/>
                <w:szCs w:val="24"/>
              </w:rPr>
              <w:t>một</w:t>
            </w:r>
            <w:proofErr w:type="spellEnd"/>
            <w:r w:rsidRPr="00731157">
              <w:rPr>
                <w:color w:val="000000"/>
                <w:szCs w:val="24"/>
              </w:rPr>
              <w:t xml:space="preserve"> </w:t>
            </w:r>
            <w:proofErr w:type="spellStart"/>
            <w:r w:rsidRPr="00731157">
              <w:rPr>
                <w:color w:val="000000"/>
                <w:szCs w:val="24"/>
              </w:rPr>
              <w:t>chiều</w:t>
            </w:r>
            <w:proofErr w:type="spellEnd"/>
            <w:r w:rsidRPr="00731157">
              <w:rPr>
                <w:color w:val="000000"/>
                <w:szCs w:val="24"/>
              </w:rPr>
              <w:t xml:space="preserve">, </w:t>
            </w:r>
            <w:proofErr w:type="spellStart"/>
            <w:r w:rsidRPr="00731157">
              <w:rPr>
                <w:color w:val="000000"/>
                <w:szCs w:val="24"/>
              </w:rPr>
              <w:t>một</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có</w:t>
            </w:r>
            <w:proofErr w:type="spellEnd"/>
            <w:r w:rsidRPr="00731157">
              <w:rPr>
                <w:color w:val="000000"/>
                <w:szCs w:val="24"/>
              </w:rPr>
              <w:t xml:space="preserve">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cần</w:t>
            </w:r>
            <w:proofErr w:type="spellEnd"/>
            <w:r w:rsidRPr="00731157">
              <w:rPr>
                <w:color w:val="000000"/>
                <w:szCs w:val="24"/>
              </w:rPr>
              <w:t xml:space="preserve"> </w:t>
            </w:r>
            <w:proofErr w:type="spellStart"/>
            <w:r w:rsidRPr="00731157">
              <w:rPr>
                <w:color w:val="000000"/>
                <w:szCs w:val="24"/>
              </w:rPr>
              <w:t>buộc</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đặc</w:t>
            </w:r>
            <w:proofErr w:type="spellEnd"/>
            <w:r w:rsidRPr="00731157">
              <w:rPr>
                <w:color w:val="000000"/>
                <w:szCs w:val="24"/>
              </w:rPr>
              <w:t xml:space="preserve"> </w:t>
            </w:r>
            <w:proofErr w:type="spellStart"/>
            <w:r w:rsidRPr="00731157">
              <w:rPr>
                <w:color w:val="000000"/>
                <w:szCs w:val="24"/>
              </w:rPr>
              <w:t>biệt</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15cm. Kim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đầu</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cong</w:t>
            </w:r>
            <w:proofErr w:type="spellEnd"/>
            <w:r w:rsidRPr="00731157">
              <w:rPr>
                <w:color w:val="000000"/>
                <w:szCs w:val="24"/>
              </w:rPr>
              <w:t xml:space="preserve"> 1/2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26mm. </w:t>
            </w:r>
            <w:proofErr w:type="spellStart"/>
            <w:r w:rsidRPr="00731157">
              <w:rPr>
                <w:color w:val="000000"/>
                <w:szCs w:val="24"/>
              </w:rPr>
              <w:t>Thời</w:t>
            </w:r>
            <w:proofErr w:type="spellEnd"/>
            <w:r w:rsidRPr="00731157">
              <w:rPr>
                <w:color w:val="000000"/>
                <w:szCs w:val="24"/>
              </w:rPr>
              <w:t xml:space="preserve"> </w:t>
            </w:r>
            <w:proofErr w:type="spellStart"/>
            <w:r w:rsidRPr="00731157">
              <w:rPr>
                <w:color w:val="000000"/>
                <w:szCs w:val="24"/>
              </w:rPr>
              <w:t>gian</w:t>
            </w:r>
            <w:proofErr w:type="spellEnd"/>
            <w:r w:rsidRPr="00731157">
              <w:rPr>
                <w:color w:val="000000"/>
                <w:szCs w:val="24"/>
              </w:rPr>
              <w:t xml:space="preserve"> </w:t>
            </w:r>
            <w:proofErr w:type="spellStart"/>
            <w:r w:rsidRPr="00731157">
              <w:rPr>
                <w:color w:val="000000"/>
                <w:szCs w:val="24"/>
              </w:rPr>
              <w:t>giữ</w:t>
            </w:r>
            <w:proofErr w:type="spellEnd"/>
            <w:r w:rsidRPr="00731157">
              <w:rPr>
                <w:color w:val="000000"/>
                <w:szCs w:val="24"/>
              </w:rPr>
              <w:t xml:space="preserve"> </w:t>
            </w:r>
            <w:proofErr w:type="spellStart"/>
            <w:r w:rsidRPr="00731157">
              <w:rPr>
                <w:color w:val="000000"/>
                <w:szCs w:val="24"/>
              </w:rPr>
              <w:t>vết</w:t>
            </w:r>
            <w:proofErr w:type="spellEnd"/>
            <w:r w:rsidRPr="00731157">
              <w:rPr>
                <w:color w:val="000000"/>
                <w:szCs w:val="24"/>
              </w:rPr>
              <w:t xml:space="preserve"> </w:t>
            </w:r>
            <w:proofErr w:type="spellStart"/>
            <w:r w:rsidRPr="00731157">
              <w:rPr>
                <w:color w:val="000000"/>
                <w:szCs w:val="24"/>
              </w:rPr>
              <w:t>thương</w:t>
            </w:r>
            <w:proofErr w:type="spellEnd"/>
            <w:r w:rsidRPr="00731157">
              <w:rPr>
                <w:color w:val="000000"/>
                <w:szCs w:val="24"/>
              </w:rPr>
              <w:t xml:space="preserve">: 21 </w:t>
            </w:r>
            <w:proofErr w:type="spellStart"/>
            <w:r w:rsidRPr="00731157">
              <w:rPr>
                <w:color w:val="000000"/>
                <w:szCs w:val="24"/>
              </w:rPr>
              <w:t>ngày</w:t>
            </w:r>
            <w:proofErr w:type="spellEnd"/>
            <w:r w:rsidRPr="00731157">
              <w:rPr>
                <w:color w:val="000000"/>
                <w:szCs w:val="24"/>
              </w:rPr>
              <w:t xml:space="preserve">. </w:t>
            </w:r>
            <w:proofErr w:type="spellStart"/>
            <w:r w:rsidRPr="00731157">
              <w:rPr>
                <w:color w:val="000000"/>
                <w:szCs w:val="24"/>
              </w:rPr>
              <w:t>Thời</w:t>
            </w:r>
            <w:proofErr w:type="spellEnd"/>
            <w:r w:rsidRPr="00731157">
              <w:rPr>
                <w:color w:val="000000"/>
                <w:szCs w:val="24"/>
              </w:rPr>
              <w:t xml:space="preserve"> </w:t>
            </w:r>
            <w:proofErr w:type="spellStart"/>
            <w:r w:rsidRPr="00731157">
              <w:rPr>
                <w:color w:val="000000"/>
                <w:szCs w:val="24"/>
              </w:rPr>
              <w:t>gian</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180 </w:t>
            </w:r>
            <w:proofErr w:type="spellStart"/>
            <w:r w:rsidRPr="00731157">
              <w:rPr>
                <w:color w:val="000000"/>
                <w:szCs w:val="24"/>
              </w:rPr>
              <w:t>ngày</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w:t>
            </w:r>
            <w:proofErr w:type="spellStart"/>
            <w:r w:rsidRPr="00731157">
              <w:rPr>
                <w:color w:val="000000"/>
                <w:szCs w:val="24"/>
              </w:rPr>
              <w:t>và</w:t>
            </w:r>
            <w:proofErr w:type="spellEnd"/>
            <w:r w:rsidRPr="00731157">
              <w:rPr>
                <w:color w:val="000000"/>
                <w:szCs w:val="24"/>
              </w:rPr>
              <w:t xml:space="preserve"> CE. </w:t>
            </w:r>
            <w:proofErr w:type="spellStart"/>
            <w:r w:rsidRPr="00731157">
              <w:rPr>
                <w:color w:val="000000"/>
                <w:szCs w:val="24"/>
              </w:rPr>
              <w:t>Chứng</w:t>
            </w:r>
            <w:proofErr w:type="spellEnd"/>
            <w:r w:rsidRPr="00731157">
              <w:rPr>
                <w:color w:val="000000"/>
                <w:szCs w:val="24"/>
              </w:rPr>
              <w:t xml:space="preserve"> </w:t>
            </w:r>
            <w:proofErr w:type="spellStart"/>
            <w:r w:rsidRPr="00731157">
              <w:rPr>
                <w:color w:val="000000"/>
                <w:szCs w:val="24"/>
              </w:rPr>
              <w:t>nhận</w:t>
            </w:r>
            <w:proofErr w:type="spellEnd"/>
            <w:r w:rsidRPr="00731157">
              <w:rPr>
                <w:color w:val="000000"/>
                <w:szCs w:val="24"/>
              </w:rPr>
              <w:t xml:space="preserve"> CFS </w:t>
            </w:r>
            <w:proofErr w:type="spellStart"/>
            <w:r w:rsidRPr="00731157">
              <w:rPr>
                <w:color w:val="000000"/>
                <w:szCs w:val="24"/>
              </w:rPr>
              <w:t>và</w:t>
            </w:r>
            <w:proofErr w:type="spellEnd"/>
            <w:r w:rsidRPr="00731157">
              <w:rPr>
                <w:color w:val="000000"/>
                <w:szCs w:val="24"/>
              </w:rPr>
              <w:t xml:space="preserve"> CFG (do FDA </w:t>
            </w:r>
            <w:proofErr w:type="spellStart"/>
            <w:r w:rsidRPr="00731157">
              <w:rPr>
                <w:color w:val="000000"/>
                <w:szCs w:val="24"/>
              </w:rPr>
              <w:t>cấp</w:t>
            </w:r>
            <w:proofErr w:type="spellEnd"/>
            <w:r w:rsidRPr="00731157">
              <w:rPr>
                <w:color w:val="000000"/>
                <w:szCs w:val="24"/>
              </w:rPr>
              <w:t>)</w:t>
            </w:r>
          </w:p>
        </w:tc>
        <w:tc>
          <w:tcPr>
            <w:tcW w:w="907" w:type="dxa"/>
            <w:shd w:val="clear" w:color="000000" w:fill="FFFFFF"/>
            <w:vAlign w:val="center"/>
          </w:tcPr>
          <w:p w14:paraId="45F08721" w14:textId="65791074"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377CC735" w14:textId="70792AEC" w:rsidR="00731157" w:rsidRPr="00731157" w:rsidRDefault="00731157" w:rsidP="00731157">
            <w:pPr>
              <w:jc w:val="center"/>
              <w:rPr>
                <w:b/>
                <w:bCs/>
                <w:szCs w:val="24"/>
              </w:rPr>
            </w:pPr>
            <w:r w:rsidRPr="00731157">
              <w:rPr>
                <w:color w:val="000000"/>
                <w:szCs w:val="24"/>
              </w:rPr>
              <w:t>100</w:t>
            </w:r>
          </w:p>
        </w:tc>
      </w:tr>
      <w:tr w:rsidR="00731157" w:rsidRPr="00731157" w14:paraId="12636D85" w14:textId="77777777" w:rsidTr="00CC5DB1">
        <w:trPr>
          <w:trHeight w:val="20"/>
        </w:trPr>
        <w:tc>
          <w:tcPr>
            <w:tcW w:w="708" w:type="dxa"/>
            <w:shd w:val="clear" w:color="000000" w:fill="FFFFFF"/>
            <w:vAlign w:val="center"/>
          </w:tcPr>
          <w:p w14:paraId="2D47EF0F" w14:textId="73709871" w:rsidR="00731157" w:rsidRPr="00731157" w:rsidRDefault="00731157" w:rsidP="00731157">
            <w:pPr>
              <w:jc w:val="center"/>
              <w:rPr>
                <w:b/>
                <w:bCs/>
                <w:szCs w:val="24"/>
              </w:rPr>
            </w:pPr>
            <w:r w:rsidRPr="00731157">
              <w:rPr>
                <w:color w:val="000000"/>
                <w:szCs w:val="24"/>
              </w:rPr>
              <w:t>17</w:t>
            </w:r>
          </w:p>
        </w:tc>
        <w:tc>
          <w:tcPr>
            <w:tcW w:w="1952" w:type="dxa"/>
            <w:shd w:val="clear" w:color="000000" w:fill="FFFFFF"/>
            <w:vAlign w:val="bottom"/>
          </w:tcPr>
          <w:p w14:paraId="3BAAF069" w14:textId="419518DE"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chậm</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p>
        </w:tc>
        <w:tc>
          <w:tcPr>
            <w:tcW w:w="1952" w:type="dxa"/>
            <w:shd w:val="clear" w:color="000000" w:fill="FFFFFF"/>
            <w:vAlign w:val="center"/>
          </w:tcPr>
          <w:p w14:paraId="27D5BD72" w14:textId="0FE7D332"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4DD174F6" w14:textId="4B9DD0C6"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7780E432" w14:textId="005F0AD5"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26BF4269" w14:textId="592F4B1E" w:rsidR="00731157" w:rsidRPr="00731157" w:rsidRDefault="00731157" w:rsidP="00731157">
            <w:pPr>
              <w:jc w:val="center"/>
              <w:rPr>
                <w:b/>
                <w:bCs/>
                <w:szCs w:val="24"/>
              </w:rPr>
            </w:pPr>
            <w:r w:rsidRPr="00731157">
              <w:rPr>
                <w:color w:val="000000"/>
                <w:szCs w:val="24"/>
              </w:rPr>
              <w:t> </w:t>
            </w:r>
          </w:p>
        </w:tc>
      </w:tr>
      <w:tr w:rsidR="00731157" w:rsidRPr="00731157" w14:paraId="0F5F0874" w14:textId="77777777" w:rsidTr="00CC5DB1">
        <w:trPr>
          <w:trHeight w:val="20"/>
        </w:trPr>
        <w:tc>
          <w:tcPr>
            <w:tcW w:w="708" w:type="dxa"/>
            <w:shd w:val="clear" w:color="000000" w:fill="FFFFFF"/>
            <w:vAlign w:val="center"/>
          </w:tcPr>
          <w:p w14:paraId="0B6D43B6" w14:textId="0661B185" w:rsidR="00731157" w:rsidRPr="00731157" w:rsidRDefault="00731157" w:rsidP="00731157">
            <w:pPr>
              <w:jc w:val="center"/>
              <w:rPr>
                <w:b/>
                <w:bCs/>
                <w:szCs w:val="24"/>
              </w:rPr>
            </w:pPr>
            <w:r w:rsidRPr="00731157">
              <w:rPr>
                <w:color w:val="000000"/>
                <w:szCs w:val="24"/>
              </w:rPr>
              <w:t>17.1</w:t>
            </w:r>
          </w:p>
        </w:tc>
        <w:tc>
          <w:tcPr>
            <w:tcW w:w="1952" w:type="dxa"/>
            <w:shd w:val="clear" w:color="000000" w:fill="FFFFFF"/>
            <w:vAlign w:val="bottom"/>
          </w:tcPr>
          <w:p w14:paraId="79CB6006" w14:textId="6CE3E13A"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0A2FCE41" w14:textId="7D446AD3"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chậm</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p>
        </w:tc>
        <w:tc>
          <w:tcPr>
            <w:tcW w:w="3236" w:type="dxa"/>
            <w:shd w:val="clear" w:color="000000" w:fill="FFFFFF"/>
            <w:vAlign w:val="bottom"/>
          </w:tcPr>
          <w:p w14:paraId="670841B1" w14:textId="44C30B20"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chậm</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r w:rsidRPr="00731157">
              <w:rPr>
                <w:color w:val="000000"/>
                <w:szCs w:val="24"/>
              </w:rPr>
              <w:br/>
              <w:t xml:space="preserve">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Polydioxanone</w:t>
            </w:r>
            <w:r w:rsidRPr="00731157">
              <w:rPr>
                <w:color w:val="000000"/>
                <w:szCs w:val="24"/>
              </w:rPr>
              <w:br/>
              <w:t xml:space="preserve">Dài ≥ 70cm,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 20mm, 1/2 C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br/>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 180 </w:t>
            </w:r>
            <w:proofErr w:type="spellStart"/>
            <w:r w:rsidRPr="00731157">
              <w:rPr>
                <w:color w:val="000000"/>
                <w:szCs w:val="24"/>
              </w:rPr>
              <w:t>ngày</w:t>
            </w:r>
            <w:proofErr w:type="spellEnd"/>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42CD1857" w14:textId="098EA8D0"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512B90CE" w14:textId="40EEF367" w:rsidR="00731157" w:rsidRPr="00731157" w:rsidRDefault="00731157" w:rsidP="00731157">
            <w:pPr>
              <w:jc w:val="center"/>
              <w:rPr>
                <w:b/>
                <w:bCs/>
                <w:szCs w:val="24"/>
              </w:rPr>
            </w:pPr>
            <w:r w:rsidRPr="00731157">
              <w:rPr>
                <w:color w:val="000000"/>
                <w:szCs w:val="24"/>
              </w:rPr>
              <w:t>500</w:t>
            </w:r>
          </w:p>
        </w:tc>
      </w:tr>
      <w:tr w:rsidR="00731157" w:rsidRPr="00731157" w14:paraId="1ABD1FB4" w14:textId="77777777" w:rsidTr="00CC5DB1">
        <w:trPr>
          <w:trHeight w:val="20"/>
        </w:trPr>
        <w:tc>
          <w:tcPr>
            <w:tcW w:w="708" w:type="dxa"/>
            <w:shd w:val="clear" w:color="000000" w:fill="FFFFFF"/>
            <w:vAlign w:val="center"/>
          </w:tcPr>
          <w:p w14:paraId="4BD406E8" w14:textId="29FC86F8" w:rsidR="00731157" w:rsidRPr="00731157" w:rsidRDefault="00731157" w:rsidP="00731157">
            <w:pPr>
              <w:jc w:val="center"/>
              <w:rPr>
                <w:b/>
                <w:bCs/>
                <w:szCs w:val="24"/>
              </w:rPr>
            </w:pPr>
            <w:r w:rsidRPr="00731157">
              <w:rPr>
                <w:color w:val="000000"/>
                <w:szCs w:val="24"/>
              </w:rPr>
              <w:t>18</w:t>
            </w:r>
          </w:p>
        </w:tc>
        <w:tc>
          <w:tcPr>
            <w:tcW w:w="1952" w:type="dxa"/>
            <w:shd w:val="clear" w:color="000000" w:fill="FFFFFF"/>
            <w:vAlign w:val="bottom"/>
          </w:tcPr>
          <w:p w14:paraId="2019D809" w14:textId="57D295AF"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chậm</w:t>
            </w:r>
            <w:proofErr w:type="spellEnd"/>
            <w:r w:rsidRPr="00731157">
              <w:rPr>
                <w:color w:val="000000"/>
                <w:szCs w:val="24"/>
              </w:rPr>
              <w:t xml:space="preserve"> </w:t>
            </w:r>
            <w:proofErr w:type="spellStart"/>
            <w:r w:rsidRPr="00731157">
              <w:rPr>
                <w:color w:val="000000"/>
                <w:szCs w:val="24"/>
              </w:rPr>
              <w:lastRenderedPageBreak/>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p>
        </w:tc>
        <w:tc>
          <w:tcPr>
            <w:tcW w:w="1952" w:type="dxa"/>
            <w:shd w:val="clear" w:color="000000" w:fill="FFFFFF"/>
            <w:vAlign w:val="center"/>
          </w:tcPr>
          <w:p w14:paraId="1A819E60" w14:textId="44C54040" w:rsidR="00731157" w:rsidRPr="00731157" w:rsidRDefault="00731157" w:rsidP="00731157">
            <w:pPr>
              <w:jc w:val="center"/>
              <w:rPr>
                <w:b/>
                <w:bCs/>
                <w:szCs w:val="24"/>
              </w:rPr>
            </w:pPr>
            <w:r w:rsidRPr="00731157">
              <w:rPr>
                <w:color w:val="000000"/>
                <w:szCs w:val="24"/>
              </w:rPr>
              <w:lastRenderedPageBreak/>
              <w:t> </w:t>
            </w:r>
          </w:p>
        </w:tc>
        <w:tc>
          <w:tcPr>
            <w:tcW w:w="3236" w:type="dxa"/>
            <w:shd w:val="clear" w:color="000000" w:fill="FFFFFF"/>
            <w:vAlign w:val="bottom"/>
          </w:tcPr>
          <w:p w14:paraId="79A578D3" w14:textId="5E3EC3BF"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5C194072" w14:textId="28E850D4"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4FCA30C0" w14:textId="737191B4" w:rsidR="00731157" w:rsidRPr="00731157" w:rsidRDefault="00731157" w:rsidP="00731157">
            <w:pPr>
              <w:jc w:val="center"/>
              <w:rPr>
                <w:b/>
                <w:bCs/>
                <w:szCs w:val="24"/>
              </w:rPr>
            </w:pPr>
            <w:r w:rsidRPr="00731157">
              <w:rPr>
                <w:color w:val="000000"/>
                <w:szCs w:val="24"/>
              </w:rPr>
              <w:t> </w:t>
            </w:r>
          </w:p>
        </w:tc>
      </w:tr>
      <w:tr w:rsidR="00731157" w:rsidRPr="00731157" w14:paraId="67EF2821" w14:textId="77777777" w:rsidTr="00CC5DB1">
        <w:trPr>
          <w:trHeight w:val="20"/>
        </w:trPr>
        <w:tc>
          <w:tcPr>
            <w:tcW w:w="708" w:type="dxa"/>
            <w:shd w:val="clear" w:color="000000" w:fill="FFFFFF"/>
            <w:vAlign w:val="center"/>
          </w:tcPr>
          <w:p w14:paraId="6475E9B8" w14:textId="66EFAB89" w:rsidR="00731157" w:rsidRPr="00731157" w:rsidRDefault="00731157" w:rsidP="00731157">
            <w:pPr>
              <w:jc w:val="center"/>
              <w:rPr>
                <w:b/>
                <w:bCs/>
                <w:szCs w:val="24"/>
              </w:rPr>
            </w:pPr>
            <w:r w:rsidRPr="00731157">
              <w:rPr>
                <w:color w:val="000000"/>
                <w:szCs w:val="24"/>
              </w:rPr>
              <w:t>18.1</w:t>
            </w:r>
          </w:p>
        </w:tc>
        <w:tc>
          <w:tcPr>
            <w:tcW w:w="1952" w:type="dxa"/>
            <w:shd w:val="clear" w:color="000000" w:fill="FFFFFF"/>
            <w:vAlign w:val="bottom"/>
          </w:tcPr>
          <w:p w14:paraId="1A9433ED" w14:textId="13949E6F"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4298DD25" w14:textId="478EBEDF"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chậm</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p>
        </w:tc>
        <w:tc>
          <w:tcPr>
            <w:tcW w:w="3236" w:type="dxa"/>
            <w:shd w:val="clear" w:color="000000" w:fill="FFFFFF"/>
            <w:vAlign w:val="bottom"/>
          </w:tcPr>
          <w:p w14:paraId="7D68AA4E" w14:textId="4A3D53D8"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chậm</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đơn</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r w:rsidRPr="00731157">
              <w:rPr>
                <w:color w:val="000000"/>
                <w:szCs w:val="24"/>
              </w:rPr>
              <w:br/>
              <w:t xml:space="preserve">Thành </w:t>
            </w:r>
            <w:proofErr w:type="spellStart"/>
            <w:r w:rsidRPr="00731157">
              <w:rPr>
                <w:color w:val="000000"/>
                <w:szCs w:val="24"/>
              </w:rPr>
              <w:t>phần</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tạo</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Polydioxanone</w:t>
            </w:r>
            <w:r w:rsidRPr="00731157">
              <w:rPr>
                <w:color w:val="000000"/>
                <w:szCs w:val="24"/>
              </w:rPr>
              <w:br/>
              <w:t xml:space="preserve">Dài ≥ 75cm,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 17mm, 1/2 C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br/>
            </w: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 180 </w:t>
            </w:r>
            <w:proofErr w:type="spellStart"/>
            <w:r w:rsidRPr="00731157">
              <w:rPr>
                <w:color w:val="000000"/>
                <w:szCs w:val="24"/>
              </w:rPr>
              <w:t>ngày</w:t>
            </w:r>
            <w:proofErr w:type="spellEnd"/>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335A78AF" w14:textId="2DC64F59"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30D49F47" w14:textId="2BDEE6EB" w:rsidR="00731157" w:rsidRPr="00731157" w:rsidRDefault="00731157" w:rsidP="00731157">
            <w:pPr>
              <w:jc w:val="center"/>
              <w:rPr>
                <w:b/>
                <w:bCs/>
                <w:szCs w:val="24"/>
              </w:rPr>
            </w:pPr>
            <w:r w:rsidRPr="00731157">
              <w:rPr>
                <w:color w:val="000000"/>
                <w:szCs w:val="24"/>
              </w:rPr>
              <w:t>800</w:t>
            </w:r>
          </w:p>
        </w:tc>
      </w:tr>
      <w:tr w:rsidR="00731157" w:rsidRPr="00731157" w14:paraId="177C96D8" w14:textId="77777777" w:rsidTr="00CC5DB1">
        <w:trPr>
          <w:trHeight w:val="20"/>
        </w:trPr>
        <w:tc>
          <w:tcPr>
            <w:tcW w:w="708" w:type="dxa"/>
            <w:shd w:val="clear" w:color="000000" w:fill="FFFFFF"/>
            <w:vAlign w:val="center"/>
          </w:tcPr>
          <w:p w14:paraId="5CE362D0" w14:textId="214D9A31" w:rsidR="00731157" w:rsidRPr="00731157" w:rsidRDefault="00731157" w:rsidP="00731157">
            <w:pPr>
              <w:jc w:val="center"/>
              <w:rPr>
                <w:b/>
                <w:bCs/>
                <w:szCs w:val="24"/>
              </w:rPr>
            </w:pPr>
            <w:r w:rsidRPr="00731157">
              <w:rPr>
                <w:color w:val="000000"/>
                <w:szCs w:val="24"/>
              </w:rPr>
              <w:t>19</w:t>
            </w:r>
          </w:p>
        </w:tc>
        <w:tc>
          <w:tcPr>
            <w:tcW w:w="1952" w:type="dxa"/>
            <w:shd w:val="clear" w:color="000000" w:fill="FFFFFF"/>
            <w:vAlign w:val="bottom"/>
          </w:tcPr>
          <w:p w14:paraId="1A52A3D3" w14:textId="392114F4"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sợi số 0</w:t>
            </w:r>
          </w:p>
        </w:tc>
        <w:tc>
          <w:tcPr>
            <w:tcW w:w="1952" w:type="dxa"/>
            <w:shd w:val="clear" w:color="000000" w:fill="FFFFFF"/>
            <w:vAlign w:val="center"/>
          </w:tcPr>
          <w:p w14:paraId="6F639C75" w14:textId="452DB599"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5B76274B" w14:textId="059C8A13"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5ECE4C93" w14:textId="6169A60F"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2B5C858F" w14:textId="2D147F44" w:rsidR="00731157" w:rsidRPr="00731157" w:rsidRDefault="00731157" w:rsidP="00731157">
            <w:pPr>
              <w:jc w:val="center"/>
              <w:rPr>
                <w:b/>
                <w:bCs/>
                <w:szCs w:val="24"/>
              </w:rPr>
            </w:pPr>
            <w:r w:rsidRPr="00731157">
              <w:rPr>
                <w:color w:val="000000"/>
                <w:szCs w:val="24"/>
              </w:rPr>
              <w:t> </w:t>
            </w:r>
          </w:p>
        </w:tc>
      </w:tr>
      <w:tr w:rsidR="00731157" w:rsidRPr="00731157" w14:paraId="78EFFA3A" w14:textId="77777777" w:rsidTr="00CC5DB1">
        <w:trPr>
          <w:trHeight w:val="20"/>
        </w:trPr>
        <w:tc>
          <w:tcPr>
            <w:tcW w:w="708" w:type="dxa"/>
            <w:shd w:val="clear" w:color="000000" w:fill="FFFFFF"/>
            <w:vAlign w:val="center"/>
          </w:tcPr>
          <w:p w14:paraId="21B3926B" w14:textId="06632A2D" w:rsidR="00731157" w:rsidRPr="00731157" w:rsidRDefault="00731157" w:rsidP="00731157">
            <w:pPr>
              <w:jc w:val="center"/>
              <w:rPr>
                <w:b/>
                <w:bCs/>
                <w:szCs w:val="24"/>
              </w:rPr>
            </w:pPr>
            <w:r w:rsidRPr="00731157">
              <w:rPr>
                <w:color w:val="000000"/>
                <w:szCs w:val="24"/>
              </w:rPr>
              <w:t>19.1</w:t>
            </w:r>
          </w:p>
        </w:tc>
        <w:tc>
          <w:tcPr>
            <w:tcW w:w="1952" w:type="dxa"/>
            <w:shd w:val="clear" w:color="000000" w:fill="FFFFFF"/>
            <w:vAlign w:val="bottom"/>
          </w:tcPr>
          <w:p w14:paraId="0104E453" w14:textId="2555A4FD"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33B7E246" w14:textId="61A750EE"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0</w:t>
            </w:r>
          </w:p>
        </w:tc>
        <w:tc>
          <w:tcPr>
            <w:tcW w:w="3236" w:type="dxa"/>
            <w:shd w:val="clear" w:color="000000" w:fill="FFFFFF"/>
            <w:vAlign w:val="bottom"/>
          </w:tcPr>
          <w:p w14:paraId="30707205" w14:textId="66AA5E49"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Polyglactin 910 </w:t>
            </w:r>
            <w:proofErr w:type="spellStart"/>
            <w:r w:rsidRPr="00731157">
              <w:rPr>
                <w:color w:val="000000"/>
                <w:szCs w:val="24"/>
              </w:rPr>
              <w:t>số</w:t>
            </w:r>
            <w:proofErr w:type="spellEnd"/>
            <w:r w:rsidRPr="00731157">
              <w:rPr>
                <w:color w:val="000000"/>
                <w:szCs w:val="24"/>
              </w:rPr>
              <w:t xml:space="preserve"> 0, </w:t>
            </w:r>
            <w:proofErr w:type="spellStart"/>
            <w:r w:rsidRPr="00731157">
              <w:rPr>
                <w:color w:val="000000"/>
                <w:szCs w:val="24"/>
              </w:rPr>
              <w:t>dài</w:t>
            </w:r>
            <w:proofErr w:type="spellEnd"/>
            <w:r w:rsidRPr="00731157">
              <w:rPr>
                <w:color w:val="000000"/>
                <w:szCs w:val="24"/>
              </w:rPr>
              <w:t xml:space="preserve"> ≥ 75cm. Kim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36mm, 1/2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56 – 70 </w:t>
            </w:r>
            <w:proofErr w:type="spellStart"/>
            <w:r w:rsidRPr="00731157">
              <w:rPr>
                <w:color w:val="000000"/>
                <w:szCs w:val="24"/>
              </w:rPr>
              <w:t>ngày</w:t>
            </w:r>
            <w:proofErr w:type="spellEnd"/>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64D2FFF2" w14:textId="13398E94"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0DB1CC1C" w14:textId="221F700D" w:rsidR="00731157" w:rsidRPr="00731157" w:rsidRDefault="00731157" w:rsidP="00731157">
            <w:pPr>
              <w:jc w:val="center"/>
              <w:rPr>
                <w:b/>
                <w:bCs/>
                <w:szCs w:val="24"/>
              </w:rPr>
            </w:pPr>
            <w:r w:rsidRPr="00731157">
              <w:rPr>
                <w:color w:val="000000"/>
                <w:szCs w:val="24"/>
              </w:rPr>
              <w:t>600</w:t>
            </w:r>
          </w:p>
        </w:tc>
      </w:tr>
      <w:tr w:rsidR="00731157" w:rsidRPr="00731157" w14:paraId="0078ED8C" w14:textId="77777777" w:rsidTr="00CC5DB1">
        <w:trPr>
          <w:trHeight w:val="20"/>
        </w:trPr>
        <w:tc>
          <w:tcPr>
            <w:tcW w:w="708" w:type="dxa"/>
            <w:shd w:val="clear" w:color="000000" w:fill="FFFFFF"/>
            <w:vAlign w:val="center"/>
          </w:tcPr>
          <w:p w14:paraId="295F7BC8" w14:textId="2B1A639D" w:rsidR="00731157" w:rsidRPr="00731157" w:rsidRDefault="00731157" w:rsidP="00731157">
            <w:pPr>
              <w:jc w:val="center"/>
              <w:rPr>
                <w:b/>
                <w:bCs/>
                <w:szCs w:val="24"/>
              </w:rPr>
            </w:pPr>
            <w:r w:rsidRPr="00731157">
              <w:rPr>
                <w:color w:val="000000"/>
                <w:szCs w:val="24"/>
              </w:rPr>
              <w:t>20</w:t>
            </w:r>
          </w:p>
        </w:tc>
        <w:tc>
          <w:tcPr>
            <w:tcW w:w="1952" w:type="dxa"/>
            <w:shd w:val="clear" w:color="000000" w:fill="FFFFFF"/>
            <w:vAlign w:val="bottom"/>
          </w:tcPr>
          <w:p w14:paraId="4F1C731C" w14:textId="2E6C3D0D"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sợi số 1</w:t>
            </w:r>
          </w:p>
        </w:tc>
        <w:tc>
          <w:tcPr>
            <w:tcW w:w="1952" w:type="dxa"/>
            <w:shd w:val="clear" w:color="000000" w:fill="FFFFFF"/>
            <w:vAlign w:val="center"/>
          </w:tcPr>
          <w:p w14:paraId="1178CFA4" w14:textId="096EEC59"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62C29194" w14:textId="7F6DD6E3"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5D57D426" w14:textId="33D9CA63"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0D72998A" w14:textId="4535FE9F" w:rsidR="00731157" w:rsidRPr="00731157" w:rsidRDefault="00731157" w:rsidP="00731157">
            <w:pPr>
              <w:jc w:val="center"/>
              <w:rPr>
                <w:b/>
                <w:bCs/>
                <w:szCs w:val="24"/>
              </w:rPr>
            </w:pPr>
            <w:r w:rsidRPr="00731157">
              <w:rPr>
                <w:color w:val="000000"/>
                <w:szCs w:val="24"/>
              </w:rPr>
              <w:t> </w:t>
            </w:r>
          </w:p>
        </w:tc>
      </w:tr>
      <w:tr w:rsidR="00731157" w:rsidRPr="00731157" w14:paraId="7DAE87F6" w14:textId="77777777" w:rsidTr="00CC5DB1">
        <w:trPr>
          <w:trHeight w:val="20"/>
        </w:trPr>
        <w:tc>
          <w:tcPr>
            <w:tcW w:w="708" w:type="dxa"/>
            <w:shd w:val="clear" w:color="000000" w:fill="FFFFFF"/>
            <w:vAlign w:val="center"/>
          </w:tcPr>
          <w:p w14:paraId="3A3DBFFE" w14:textId="4375FE9E" w:rsidR="00731157" w:rsidRPr="00731157" w:rsidRDefault="00731157" w:rsidP="00731157">
            <w:pPr>
              <w:jc w:val="center"/>
              <w:rPr>
                <w:b/>
                <w:bCs/>
                <w:szCs w:val="24"/>
              </w:rPr>
            </w:pPr>
            <w:r w:rsidRPr="00731157">
              <w:rPr>
                <w:color w:val="000000"/>
                <w:szCs w:val="24"/>
              </w:rPr>
              <w:t>20.1</w:t>
            </w:r>
          </w:p>
        </w:tc>
        <w:tc>
          <w:tcPr>
            <w:tcW w:w="1952" w:type="dxa"/>
            <w:shd w:val="clear" w:color="000000" w:fill="FFFFFF"/>
            <w:vAlign w:val="bottom"/>
          </w:tcPr>
          <w:p w14:paraId="6DFB4C96" w14:textId="20B5B99C"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5CB60F93" w14:textId="769E50B6"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1</w:t>
            </w:r>
          </w:p>
        </w:tc>
        <w:tc>
          <w:tcPr>
            <w:tcW w:w="3236" w:type="dxa"/>
            <w:shd w:val="clear" w:color="000000" w:fill="FFFFFF"/>
            <w:vAlign w:val="bottom"/>
          </w:tcPr>
          <w:p w14:paraId="4F80689F" w14:textId="4CB7F363"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Polyglactin 910 </w:t>
            </w:r>
            <w:proofErr w:type="spellStart"/>
            <w:r w:rsidRPr="00731157">
              <w:rPr>
                <w:color w:val="000000"/>
                <w:szCs w:val="24"/>
              </w:rPr>
              <w:t>số</w:t>
            </w:r>
            <w:proofErr w:type="spellEnd"/>
            <w:r w:rsidRPr="00731157">
              <w:rPr>
                <w:color w:val="000000"/>
                <w:szCs w:val="24"/>
              </w:rPr>
              <w:t xml:space="preserve"> 1, </w:t>
            </w:r>
            <w:proofErr w:type="spellStart"/>
            <w:r w:rsidRPr="00731157">
              <w:rPr>
                <w:color w:val="000000"/>
                <w:szCs w:val="24"/>
              </w:rPr>
              <w:t>dài</w:t>
            </w:r>
            <w:proofErr w:type="spellEnd"/>
            <w:r w:rsidRPr="00731157">
              <w:rPr>
                <w:color w:val="000000"/>
                <w:szCs w:val="24"/>
              </w:rPr>
              <w:t xml:space="preserve"> ≥ 75cm. Kim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40mm, 1/2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56 – 70 </w:t>
            </w:r>
            <w:proofErr w:type="spellStart"/>
            <w:r w:rsidRPr="00731157">
              <w:rPr>
                <w:color w:val="000000"/>
                <w:szCs w:val="24"/>
              </w:rPr>
              <w:t>ngày</w:t>
            </w:r>
            <w:proofErr w:type="spellEnd"/>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0C3A7D06" w14:textId="273ED0BE"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3ADAF9D1" w14:textId="2FDADDB2" w:rsidR="00731157" w:rsidRPr="00731157" w:rsidRDefault="00731157" w:rsidP="00731157">
            <w:pPr>
              <w:jc w:val="center"/>
              <w:rPr>
                <w:b/>
                <w:bCs/>
                <w:szCs w:val="24"/>
              </w:rPr>
            </w:pPr>
            <w:r w:rsidRPr="00731157">
              <w:rPr>
                <w:color w:val="000000"/>
                <w:szCs w:val="24"/>
              </w:rPr>
              <w:t>10000</w:t>
            </w:r>
          </w:p>
        </w:tc>
      </w:tr>
      <w:tr w:rsidR="00731157" w:rsidRPr="00731157" w14:paraId="0E0186D9" w14:textId="77777777" w:rsidTr="00CC5DB1">
        <w:trPr>
          <w:trHeight w:val="20"/>
        </w:trPr>
        <w:tc>
          <w:tcPr>
            <w:tcW w:w="708" w:type="dxa"/>
            <w:shd w:val="clear" w:color="000000" w:fill="FFFFFF"/>
            <w:vAlign w:val="center"/>
          </w:tcPr>
          <w:p w14:paraId="2BA2DBAF" w14:textId="7A77B2E1" w:rsidR="00731157" w:rsidRPr="00731157" w:rsidRDefault="00731157" w:rsidP="00731157">
            <w:pPr>
              <w:jc w:val="center"/>
              <w:rPr>
                <w:b/>
                <w:bCs/>
                <w:szCs w:val="24"/>
              </w:rPr>
            </w:pPr>
            <w:r w:rsidRPr="00731157">
              <w:rPr>
                <w:color w:val="000000"/>
                <w:szCs w:val="24"/>
              </w:rPr>
              <w:t>21</w:t>
            </w:r>
          </w:p>
        </w:tc>
        <w:tc>
          <w:tcPr>
            <w:tcW w:w="1952" w:type="dxa"/>
            <w:shd w:val="clear" w:color="000000" w:fill="FFFFFF"/>
            <w:vAlign w:val="bottom"/>
          </w:tcPr>
          <w:p w14:paraId="21D29108" w14:textId="5D164AF0"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sợi số 2/0</w:t>
            </w:r>
          </w:p>
        </w:tc>
        <w:tc>
          <w:tcPr>
            <w:tcW w:w="1952" w:type="dxa"/>
            <w:shd w:val="clear" w:color="000000" w:fill="FFFFFF"/>
            <w:vAlign w:val="center"/>
          </w:tcPr>
          <w:p w14:paraId="2612AC2F" w14:textId="3B45B3ED"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35645D78" w14:textId="7C1463A9"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666288A0" w14:textId="35403F0F"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6D205FA1" w14:textId="7CBFF53E" w:rsidR="00731157" w:rsidRPr="00731157" w:rsidRDefault="00731157" w:rsidP="00731157">
            <w:pPr>
              <w:jc w:val="center"/>
              <w:rPr>
                <w:b/>
                <w:bCs/>
                <w:szCs w:val="24"/>
              </w:rPr>
            </w:pPr>
            <w:r w:rsidRPr="00731157">
              <w:rPr>
                <w:color w:val="000000"/>
                <w:szCs w:val="24"/>
              </w:rPr>
              <w:t> </w:t>
            </w:r>
          </w:p>
        </w:tc>
      </w:tr>
      <w:tr w:rsidR="00731157" w:rsidRPr="00731157" w14:paraId="5760D1E0" w14:textId="77777777" w:rsidTr="00CC5DB1">
        <w:trPr>
          <w:trHeight w:val="20"/>
        </w:trPr>
        <w:tc>
          <w:tcPr>
            <w:tcW w:w="708" w:type="dxa"/>
            <w:shd w:val="clear" w:color="000000" w:fill="FFFFFF"/>
            <w:vAlign w:val="center"/>
          </w:tcPr>
          <w:p w14:paraId="6B9EE0E9" w14:textId="6B3040B5" w:rsidR="00731157" w:rsidRPr="00731157" w:rsidRDefault="00731157" w:rsidP="00731157">
            <w:pPr>
              <w:jc w:val="center"/>
              <w:rPr>
                <w:b/>
                <w:bCs/>
                <w:szCs w:val="24"/>
              </w:rPr>
            </w:pPr>
            <w:r w:rsidRPr="00731157">
              <w:rPr>
                <w:color w:val="000000"/>
                <w:szCs w:val="24"/>
              </w:rPr>
              <w:t>21.1</w:t>
            </w:r>
          </w:p>
        </w:tc>
        <w:tc>
          <w:tcPr>
            <w:tcW w:w="1952" w:type="dxa"/>
            <w:shd w:val="clear" w:color="000000" w:fill="FFFFFF"/>
            <w:vAlign w:val="bottom"/>
          </w:tcPr>
          <w:p w14:paraId="49273FAF" w14:textId="352F6341"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01C2EBED" w14:textId="75FF860F"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2/0</w:t>
            </w:r>
          </w:p>
        </w:tc>
        <w:tc>
          <w:tcPr>
            <w:tcW w:w="3236" w:type="dxa"/>
            <w:shd w:val="clear" w:color="000000" w:fill="FFFFFF"/>
            <w:vAlign w:val="bottom"/>
          </w:tcPr>
          <w:p w14:paraId="2DE1A449" w14:textId="371F7429"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Polyglactin 910 </w:t>
            </w:r>
            <w:proofErr w:type="spellStart"/>
            <w:r w:rsidRPr="00731157">
              <w:rPr>
                <w:color w:val="000000"/>
                <w:szCs w:val="24"/>
              </w:rPr>
              <w:t>số</w:t>
            </w:r>
            <w:proofErr w:type="spellEnd"/>
            <w:r w:rsidRPr="00731157">
              <w:rPr>
                <w:color w:val="000000"/>
                <w:szCs w:val="24"/>
              </w:rPr>
              <w:t xml:space="preserve"> 2/0, </w:t>
            </w:r>
            <w:proofErr w:type="spellStart"/>
            <w:r w:rsidRPr="00731157">
              <w:rPr>
                <w:color w:val="000000"/>
                <w:szCs w:val="24"/>
              </w:rPr>
              <w:t>dài</w:t>
            </w:r>
            <w:proofErr w:type="spellEnd"/>
            <w:r w:rsidRPr="00731157">
              <w:rPr>
                <w:color w:val="000000"/>
                <w:szCs w:val="24"/>
              </w:rPr>
              <w:t xml:space="preserve"> ≥ 75cm. Kim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25mm, 1/2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56-70 </w:t>
            </w:r>
            <w:proofErr w:type="spellStart"/>
            <w:r w:rsidRPr="00731157">
              <w:rPr>
                <w:color w:val="000000"/>
                <w:szCs w:val="24"/>
              </w:rPr>
              <w:t>ngày</w:t>
            </w:r>
            <w:proofErr w:type="spellEnd"/>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44685F69" w14:textId="7564B658"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73211649" w14:textId="33B44CE6" w:rsidR="00731157" w:rsidRPr="00731157" w:rsidRDefault="00731157" w:rsidP="00731157">
            <w:pPr>
              <w:jc w:val="center"/>
              <w:rPr>
                <w:b/>
                <w:bCs/>
                <w:szCs w:val="24"/>
              </w:rPr>
            </w:pPr>
            <w:r w:rsidRPr="00731157">
              <w:rPr>
                <w:color w:val="000000"/>
                <w:szCs w:val="24"/>
              </w:rPr>
              <w:t>10000</w:t>
            </w:r>
          </w:p>
        </w:tc>
      </w:tr>
      <w:tr w:rsidR="00731157" w:rsidRPr="00731157" w14:paraId="7FA54A7E" w14:textId="77777777" w:rsidTr="00CC5DB1">
        <w:trPr>
          <w:trHeight w:val="20"/>
        </w:trPr>
        <w:tc>
          <w:tcPr>
            <w:tcW w:w="708" w:type="dxa"/>
            <w:shd w:val="clear" w:color="000000" w:fill="FFFFFF"/>
            <w:vAlign w:val="center"/>
          </w:tcPr>
          <w:p w14:paraId="386052D2" w14:textId="26F6E202" w:rsidR="00731157" w:rsidRPr="00731157" w:rsidRDefault="00731157" w:rsidP="00731157">
            <w:pPr>
              <w:jc w:val="center"/>
              <w:rPr>
                <w:b/>
                <w:bCs/>
                <w:szCs w:val="24"/>
              </w:rPr>
            </w:pPr>
            <w:r w:rsidRPr="00731157">
              <w:rPr>
                <w:color w:val="000000"/>
                <w:szCs w:val="24"/>
              </w:rPr>
              <w:t>22</w:t>
            </w:r>
          </w:p>
        </w:tc>
        <w:tc>
          <w:tcPr>
            <w:tcW w:w="1952" w:type="dxa"/>
            <w:shd w:val="clear" w:color="000000" w:fill="FFFFFF"/>
            <w:vAlign w:val="bottom"/>
          </w:tcPr>
          <w:p w14:paraId="625610F6" w14:textId="68492105"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lastRenderedPageBreak/>
              <w:t>đa</w:t>
            </w:r>
            <w:proofErr w:type="spellEnd"/>
            <w:r w:rsidRPr="00731157">
              <w:rPr>
                <w:color w:val="000000"/>
                <w:szCs w:val="24"/>
              </w:rPr>
              <w:t xml:space="preserve"> sợi số 3/0</w:t>
            </w:r>
          </w:p>
        </w:tc>
        <w:tc>
          <w:tcPr>
            <w:tcW w:w="1952" w:type="dxa"/>
            <w:shd w:val="clear" w:color="000000" w:fill="FFFFFF"/>
            <w:vAlign w:val="center"/>
          </w:tcPr>
          <w:p w14:paraId="1AD5A2EF" w14:textId="5884A2CB" w:rsidR="00731157" w:rsidRPr="00731157" w:rsidRDefault="00731157" w:rsidP="00731157">
            <w:pPr>
              <w:jc w:val="center"/>
              <w:rPr>
                <w:b/>
                <w:bCs/>
                <w:szCs w:val="24"/>
              </w:rPr>
            </w:pPr>
            <w:r w:rsidRPr="00731157">
              <w:rPr>
                <w:color w:val="000000"/>
                <w:szCs w:val="24"/>
              </w:rPr>
              <w:lastRenderedPageBreak/>
              <w:t> </w:t>
            </w:r>
          </w:p>
        </w:tc>
        <w:tc>
          <w:tcPr>
            <w:tcW w:w="3236" w:type="dxa"/>
            <w:shd w:val="clear" w:color="000000" w:fill="FFFFFF"/>
            <w:vAlign w:val="bottom"/>
          </w:tcPr>
          <w:p w14:paraId="10D85E14" w14:textId="736627C0"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579DE208" w14:textId="310FE112"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5EF532A8" w14:textId="493A2DCE" w:rsidR="00731157" w:rsidRPr="00731157" w:rsidRDefault="00731157" w:rsidP="00731157">
            <w:pPr>
              <w:jc w:val="center"/>
              <w:rPr>
                <w:b/>
                <w:bCs/>
                <w:szCs w:val="24"/>
              </w:rPr>
            </w:pPr>
            <w:r w:rsidRPr="00731157">
              <w:rPr>
                <w:color w:val="000000"/>
                <w:szCs w:val="24"/>
              </w:rPr>
              <w:t> </w:t>
            </w:r>
          </w:p>
        </w:tc>
      </w:tr>
      <w:tr w:rsidR="00731157" w:rsidRPr="00731157" w14:paraId="2E8732CD" w14:textId="77777777" w:rsidTr="00CC5DB1">
        <w:trPr>
          <w:trHeight w:val="20"/>
        </w:trPr>
        <w:tc>
          <w:tcPr>
            <w:tcW w:w="708" w:type="dxa"/>
            <w:shd w:val="clear" w:color="000000" w:fill="FFFFFF"/>
            <w:vAlign w:val="center"/>
          </w:tcPr>
          <w:p w14:paraId="0327C075" w14:textId="57FC0F80" w:rsidR="00731157" w:rsidRPr="00731157" w:rsidRDefault="00731157" w:rsidP="00731157">
            <w:pPr>
              <w:jc w:val="center"/>
              <w:rPr>
                <w:b/>
                <w:bCs/>
                <w:szCs w:val="24"/>
              </w:rPr>
            </w:pPr>
            <w:r w:rsidRPr="00731157">
              <w:rPr>
                <w:color w:val="000000"/>
                <w:szCs w:val="24"/>
              </w:rPr>
              <w:t>22.1</w:t>
            </w:r>
          </w:p>
        </w:tc>
        <w:tc>
          <w:tcPr>
            <w:tcW w:w="1952" w:type="dxa"/>
            <w:shd w:val="clear" w:color="000000" w:fill="FFFFFF"/>
            <w:vAlign w:val="bottom"/>
          </w:tcPr>
          <w:p w14:paraId="270F0593" w14:textId="7BEB8F44"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06558D4F" w14:textId="16E427E1"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3/0</w:t>
            </w:r>
          </w:p>
        </w:tc>
        <w:tc>
          <w:tcPr>
            <w:tcW w:w="3236" w:type="dxa"/>
            <w:shd w:val="clear" w:color="000000" w:fill="FFFFFF"/>
            <w:vAlign w:val="bottom"/>
          </w:tcPr>
          <w:p w14:paraId="1B1ABCF5" w14:textId="57DE1E2D"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Polyglactin 910 </w:t>
            </w:r>
            <w:proofErr w:type="spellStart"/>
            <w:r w:rsidRPr="00731157">
              <w:rPr>
                <w:color w:val="000000"/>
                <w:szCs w:val="24"/>
              </w:rPr>
              <w:t>số</w:t>
            </w:r>
            <w:proofErr w:type="spellEnd"/>
            <w:r w:rsidRPr="00731157">
              <w:rPr>
                <w:color w:val="000000"/>
                <w:szCs w:val="24"/>
              </w:rPr>
              <w:t xml:space="preserve"> 3/0, </w:t>
            </w:r>
            <w:proofErr w:type="spellStart"/>
            <w:r w:rsidRPr="00731157">
              <w:rPr>
                <w:color w:val="000000"/>
                <w:szCs w:val="24"/>
              </w:rPr>
              <w:t>dài</w:t>
            </w:r>
            <w:proofErr w:type="spellEnd"/>
            <w:r w:rsidRPr="00731157">
              <w:rPr>
                <w:color w:val="000000"/>
                <w:szCs w:val="24"/>
              </w:rPr>
              <w:t xml:space="preserve"> ≥ 75cm. Kim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25mm, 1/2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56-70 </w:t>
            </w:r>
            <w:proofErr w:type="spellStart"/>
            <w:r w:rsidRPr="00731157">
              <w:rPr>
                <w:color w:val="000000"/>
                <w:szCs w:val="24"/>
              </w:rPr>
              <w:t>ngày</w:t>
            </w:r>
            <w:proofErr w:type="spellEnd"/>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6BCFD1C0" w14:textId="6422F23C"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1EAEAF48" w14:textId="2BB3C9E1" w:rsidR="00731157" w:rsidRPr="00731157" w:rsidRDefault="00731157" w:rsidP="00731157">
            <w:pPr>
              <w:jc w:val="center"/>
              <w:rPr>
                <w:b/>
                <w:bCs/>
                <w:szCs w:val="24"/>
              </w:rPr>
            </w:pPr>
            <w:r w:rsidRPr="00731157">
              <w:rPr>
                <w:color w:val="000000"/>
                <w:szCs w:val="24"/>
              </w:rPr>
              <w:t>6000</w:t>
            </w:r>
          </w:p>
        </w:tc>
      </w:tr>
      <w:tr w:rsidR="00731157" w:rsidRPr="00731157" w14:paraId="6230316E" w14:textId="77777777" w:rsidTr="00CC5DB1">
        <w:trPr>
          <w:trHeight w:val="20"/>
        </w:trPr>
        <w:tc>
          <w:tcPr>
            <w:tcW w:w="708" w:type="dxa"/>
            <w:shd w:val="clear" w:color="000000" w:fill="FFFFFF"/>
            <w:vAlign w:val="center"/>
          </w:tcPr>
          <w:p w14:paraId="5AA5C456" w14:textId="2B548DAA" w:rsidR="00731157" w:rsidRPr="00731157" w:rsidRDefault="00731157" w:rsidP="00731157">
            <w:pPr>
              <w:jc w:val="center"/>
              <w:rPr>
                <w:b/>
                <w:bCs/>
                <w:szCs w:val="24"/>
              </w:rPr>
            </w:pPr>
            <w:r w:rsidRPr="00731157">
              <w:rPr>
                <w:color w:val="000000"/>
                <w:szCs w:val="24"/>
              </w:rPr>
              <w:t>23</w:t>
            </w:r>
          </w:p>
        </w:tc>
        <w:tc>
          <w:tcPr>
            <w:tcW w:w="1952" w:type="dxa"/>
            <w:shd w:val="clear" w:color="000000" w:fill="FFFFFF"/>
            <w:vAlign w:val="bottom"/>
          </w:tcPr>
          <w:p w14:paraId="2469ECAA" w14:textId="65CB6CD3"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sợi số 4/0</w:t>
            </w:r>
          </w:p>
        </w:tc>
        <w:tc>
          <w:tcPr>
            <w:tcW w:w="1952" w:type="dxa"/>
            <w:shd w:val="clear" w:color="000000" w:fill="FFFFFF"/>
            <w:vAlign w:val="center"/>
          </w:tcPr>
          <w:p w14:paraId="0EA8EBEF" w14:textId="481AD216"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016FEFD1" w14:textId="47FA845D"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3E4FDD0C" w14:textId="70B4AC9D"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18DFF113" w14:textId="5E4EF227" w:rsidR="00731157" w:rsidRPr="00731157" w:rsidRDefault="00731157" w:rsidP="00731157">
            <w:pPr>
              <w:jc w:val="center"/>
              <w:rPr>
                <w:b/>
                <w:bCs/>
                <w:szCs w:val="24"/>
              </w:rPr>
            </w:pPr>
            <w:r w:rsidRPr="00731157">
              <w:rPr>
                <w:color w:val="000000"/>
                <w:szCs w:val="24"/>
              </w:rPr>
              <w:t> </w:t>
            </w:r>
          </w:p>
        </w:tc>
      </w:tr>
      <w:tr w:rsidR="00731157" w:rsidRPr="00731157" w14:paraId="01AD8834" w14:textId="77777777" w:rsidTr="00CC5DB1">
        <w:trPr>
          <w:trHeight w:val="20"/>
        </w:trPr>
        <w:tc>
          <w:tcPr>
            <w:tcW w:w="708" w:type="dxa"/>
            <w:shd w:val="clear" w:color="000000" w:fill="FFFFFF"/>
            <w:vAlign w:val="center"/>
          </w:tcPr>
          <w:p w14:paraId="6DE52665" w14:textId="15ACAA65" w:rsidR="00731157" w:rsidRPr="00731157" w:rsidRDefault="00731157" w:rsidP="00731157">
            <w:pPr>
              <w:jc w:val="center"/>
              <w:rPr>
                <w:b/>
                <w:bCs/>
                <w:szCs w:val="24"/>
              </w:rPr>
            </w:pPr>
            <w:r w:rsidRPr="00731157">
              <w:rPr>
                <w:color w:val="000000"/>
                <w:szCs w:val="24"/>
              </w:rPr>
              <w:t>23.1</w:t>
            </w:r>
          </w:p>
        </w:tc>
        <w:tc>
          <w:tcPr>
            <w:tcW w:w="1952" w:type="dxa"/>
            <w:shd w:val="clear" w:color="000000" w:fill="FFFFFF"/>
            <w:vAlign w:val="bottom"/>
          </w:tcPr>
          <w:p w14:paraId="0AFEDDF1" w14:textId="1C11B192"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6E9513BB" w14:textId="6DD5EF73"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4/0</w:t>
            </w:r>
          </w:p>
        </w:tc>
        <w:tc>
          <w:tcPr>
            <w:tcW w:w="3236" w:type="dxa"/>
            <w:shd w:val="clear" w:color="000000" w:fill="FFFFFF"/>
            <w:vAlign w:val="bottom"/>
          </w:tcPr>
          <w:p w14:paraId="6822DB13" w14:textId="1890D4CE"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Polyglactin 910 </w:t>
            </w:r>
            <w:proofErr w:type="spellStart"/>
            <w:r w:rsidRPr="00731157">
              <w:rPr>
                <w:color w:val="000000"/>
                <w:szCs w:val="24"/>
              </w:rPr>
              <w:t>số</w:t>
            </w:r>
            <w:proofErr w:type="spellEnd"/>
            <w:r w:rsidRPr="00731157">
              <w:rPr>
                <w:color w:val="000000"/>
                <w:szCs w:val="24"/>
              </w:rPr>
              <w:t xml:space="preserve"> 4/0, </w:t>
            </w:r>
            <w:proofErr w:type="spellStart"/>
            <w:r w:rsidRPr="00731157">
              <w:rPr>
                <w:color w:val="000000"/>
                <w:szCs w:val="24"/>
              </w:rPr>
              <w:t>dài</w:t>
            </w:r>
            <w:proofErr w:type="spellEnd"/>
            <w:r w:rsidRPr="00731157">
              <w:rPr>
                <w:color w:val="000000"/>
                <w:szCs w:val="24"/>
              </w:rPr>
              <w:t xml:space="preserve"> ≥ 75cm. Kim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17mm, 1/2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56-70 </w:t>
            </w:r>
            <w:proofErr w:type="spellStart"/>
            <w:r w:rsidRPr="00731157">
              <w:rPr>
                <w:color w:val="000000"/>
                <w:szCs w:val="24"/>
              </w:rPr>
              <w:t>ngày</w:t>
            </w:r>
            <w:proofErr w:type="spellEnd"/>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1C3B68B5" w14:textId="6EE6012D"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2E2CA472" w14:textId="08C808E6" w:rsidR="00731157" w:rsidRPr="00731157" w:rsidRDefault="00731157" w:rsidP="00731157">
            <w:pPr>
              <w:jc w:val="center"/>
              <w:rPr>
                <w:b/>
                <w:bCs/>
                <w:szCs w:val="24"/>
              </w:rPr>
            </w:pPr>
            <w:r w:rsidRPr="00731157">
              <w:rPr>
                <w:color w:val="000000"/>
                <w:szCs w:val="24"/>
              </w:rPr>
              <w:t>800</w:t>
            </w:r>
          </w:p>
        </w:tc>
      </w:tr>
      <w:tr w:rsidR="00731157" w:rsidRPr="00731157" w14:paraId="60D31821" w14:textId="77777777" w:rsidTr="00CC5DB1">
        <w:trPr>
          <w:trHeight w:val="20"/>
        </w:trPr>
        <w:tc>
          <w:tcPr>
            <w:tcW w:w="708" w:type="dxa"/>
            <w:shd w:val="clear" w:color="000000" w:fill="FFFFFF"/>
            <w:vAlign w:val="center"/>
          </w:tcPr>
          <w:p w14:paraId="794EDDBF" w14:textId="7D0A023E" w:rsidR="00731157" w:rsidRPr="00731157" w:rsidRDefault="00731157" w:rsidP="00731157">
            <w:pPr>
              <w:jc w:val="center"/>
              <w:rPr>
                <w:b/>
                <w:bCs/>
                <w:szCs w:val="24"/>
              </w:rPr>
            </w:pPr>
            <w:r w:rsidRPr="00731157">
              <w:rPr>
                <w:color w:val="000000"/>
                <w:szCs w:val="24"/>
              </w:rPr>
              <w:t>24</w:t>
            </w:r>
          </w:p>
        </w:tc>
        <w:tc>
          <w:tcPr>
            <w:tcW w:w="1952" w:type="dxa"/>
            <w:shd w:val="clear" w:color="000000" w:fill="FFFFFF"/>
            <w:vAlign w:val="bottom"/>
          </w:tcPr>
          <w:p w14:paraId="619DE4B2" w14:textId="0405088D"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sợi số 5/0</w:t>
            </w:r>
          </w:p>
        </w:tc>
        <w:tc>
          <w:tcPr>
            <w:tcW w:w="1952" w:type="dxa"/>
            <w:shd w:val="clear" w:color="000000" w:fill="FFFFFF"/>
            <w:vAlign w:val="center"/>
          </w:tcPr>
          <w:p w14:paraId="015B5842" w14:textId="5025BECC"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28559C6B" w14:textId="53156D14"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775E7070" w14:textId="7806715A"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7D0C6D89" w14:textId="2A3788C6" w:rsidR="00731157" w:rsidRPr="00731157" w:rsidRDefault="00731157" w:rsidP="00731157">
            <w:pPr>
              <w:jc w:val="center"/>
              <w:rPr>
                <w:b/>
                <w:bCs/>
                <w:szCs w:val="24"/>
              </w:rPr>
            </w:pPr>
            <w:r w:rsidRPr="00731157">
              <w:rPr>
                <w:color w:val="000000"/>
                <w:szCs w:val="24"/>
              </w:rPr>
              <w:t> </w:t>
            </w:r>
          </w:p>
        </w:tc>
      </w:tr>
      <w:tr w:rsidR="00731157" w:rsidRPr="00731157" w14:paraId="0E5697D8" w14:textId="77777777" w:rsidTr="00CC5DB1">
        <w:trPr>
          <w:trHeight w:val="20"/>
        </w:trPr>
        <w:tc>
          <w:tcPr>
            <w:tcW w:w="708" w:type="dxa"/>
            <w:shd w:val="clear" w:color="000000" w:fill="FFFFFF"/>
            <w:vAlign w:val="center"/>
          </w:tcPr>
          <w:p w14:paraId="1D519177" w14:textId="2F86F02B" w:rsidR="00731157" w:rsidRPr="00731157" w:rsidRDefault="00731157" w:rsidP="00731157">
            <w:pPr>
              <w:jc w:val="center"/>
              <w:rPr>
                <w:b/>
                <w:bCs/>
                <w:szCs w:val="24"/>
              </w:rPr>
            </w:pPr>
            <w:r w:rsidRPr="00731157">
              <w:rPr>
                <w:color w:val="000000"/>
                <w:szCs w:val="24"/>
              </w:rPr>
              <w:t>24.1</w:t>
            </w:r>
          </w:p>
        </w:tc>
        <w:tc>
          <w:tcPr>
            <w:tcW w:w="1952" w:type="dxa"/>
            <w:shd w:val="clear" w:color="000000" w:fill="FFFFFF"/>
            <w:vAlign w:val="bottom"/>
          </w:tcPr>
          <w:p w14:paraId="5D465626" w14:textId="66B86C19"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6E63DA6D" w14:textId="4C17EA0D" w:rsidR="00731157" w:rsidRPr="00731157" w:rsidRDefault="00731157" w:rsidP="00731157">
            <w:pPr>
              <w:jc w:val="center"/>
              <w:rPr>
                <w:b/>
                <w:b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w:t>
            </w:r>
            <w:proofErr w:type="spellStart"/>
            <w:r w:rsidRPr="00731157">
              <w:rPr>
                <w:color w:val="000000"/>
                <w:szCs w:val="24"/>
              </w:rPr>
              <w:t>số</w:t>
            </w:r>
            <w:proofErr w:type="spellEnd"/>
            <w:r w:rsidRPr="00731157">
              <w:rPr>
                <w:color w:val="000000"/>
                <w:szCs w:val="24"/>
              </w:rPr>
              <w:t xml:space="preserve"> 5/0</w:t>
            </w:r>
          </w:p>
        </w:tc>
        <w:tc>
          <w:tcPr>
            <w:tcW w:w="3236" w:type="dxa"/>
            <w:shd w:val="clear" w:color="000000" w:fill="FFFFFF"/>
            <w:vAlign w:val="bottom"/>
          </w:tcPr>
          <w:p w14:paraId="07BF73A6" w14:textId="36A40FE1" w:rsidR="00731157" w:rsidRPr="00731157" w:rsidRDefault="00731157" w:rsidP="00731157">
            <w:pPr>
              <w:jc w:val="left"/>
              <w:rPr>
                <w:b/>
                <w:iCs/>
                <w:szCs w:val="24"/>
              </w:rPr>
            </w:pPr>
            <w:proofErr w:type="spellStart"/>
            <w:r w:rsidRPr="00731157">
              <w:rPr>
                <w:color w:val="000000"/>
                <w:szCs w:val="24"/>
              </w:rPr>
              <w:t>Chỉ</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tổng</w:t>
            </w:r>
            <w:proofErr w:type="spellEnd"/>
            <w:r w:rsidRPr="00731157">
              <w:rPr>
                <w:color w:val="000000"/>
                <w:szCs w:val="24"/>
              </w:rPr>
              <w:t xml:space="preserve"> </w:t>
            </w:r>
            <w:proofErr w:type="spellStart"/>
            <w:r w:rsidRPr="00731157">
              <w:rPr>
                <w:color w:val="000000"/>
                <w:szCs w:val="24"/>
              </w:rPr>
              <w:t>hợp</w:t>
            </w:r>
            <w:proofErr w:type="spellEnd"/>
            <w:r w:rsidRPr="00731157">
              <w:rPr>
                <w:color w:val="000000"/>
                <w:szCs w:val="24"/>
              </w:rPr>
              <w:t xml:space="preserve"> </w:t>
            </w:r>
            <w:proofErr w:type="spellStart"/>
            <w:r w:rsidRPr="00731157">
              <w:rPr>
                <w:color w:val="000000"/>
                <w:szCs w:val="24"/>
              </w:rPr>
              <w:t>đa</w:t>
            </w:r>
            <w:proofErr w:type="spellEnd"/>
            <w:r w:rsidRPr="00731157">
              <w:rPr>
                <w:color w:val="000000"/>
                <w:szCs w:val="24"/>
              </w:rPr>
              <w:t xml:space="preserve"> </w:t>
            </w:r>
            <w:proofErr w:type="spellStart"/>
            <w:r w:rsidRPr="00731157">
              <w:rPr>
                <w:color w:val="000000"/>
                <w:szCs w:val="24"/>
              </w:rPr>
              <w:t>sợi</w:t>
            </w:r>
            <w:proofErr w:type="spellEnd"/>
            <w:r w:rsidRPr="00731157">
              <w:rPr>
                <w:color w:val="000000"/>
                <w:szCs w:val="24"/>
              </w:rPr>
              <w:t xml:space="preserve"> Polyglactin 910 </w:t>
            </w:r>
            <w:proofErr w:type="spellStart"/>
            <w:r w:rsidRPr="00731157">
              <w:rPr>
                <w:color w:val="000000"/>
                <w:szCs w:val="24"/>
              </w:rPr>
              <w:t>số</w:t>
            </w:r>
            <w:proofErr w:type="spellEnd"/>
            <w:r w:rsidRPr="00731157">
              <w:rPr>
                <w:color w:val="000000"/>
                <w:szCs w:val="24"/>
              </w:rPr>
              <w:t xml:space="preserve"> 5/0, </w:t>
            </w:r>
            <w:proofErr w:type="spellStart"/>
            <w:r w:rsidRPr="00731157">
              <w:rPr>
                <w:color w:val="000000"/>
                <w:szCs w:val="24"/>
              </w:rPr>
              <w:t>dài</w:t>
            </w:r>
            <w:proofErr w:type="spellEnd"/>
            <w:r w:rsidRPr="00731157">
              <w:rPr>
                <w:color w:val="000000"/>
                <w:szCs w:val="24"/>
              </w:rPr>
              <w:t xml:space="preserve"> ≥ 75cm. Kim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thép</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gỉ</w:t>
            </w:r>
            <w:proofErr w:type="spellEnd"/>
            <w:r w:rsidRPr="00731157">
              <w:rPr>
                <w:color w:val="000000"/>
                <w:szCs w:val="24"/>
              </w:rPr>
              <w:t xml:space="preserve">, </w:t>
            </w:r>
            <w:proofErr w:type="spellStart"/>
            <w:r w:rsidRPr="00731157">
              <w:rPr>
                <w:color w:val="000000"/>
                <w:szCs w:val="24"/>
              </w:rPr>
              <w:t>kim</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 16mm, 1/2 </w:t>
            </w:r>
            <w:proofErr w:type="spellStart"/>
            <w:r w:rsidRPr="00731157">
              <w:rPr>
                <w:color w:val="000000"/>
                <w:szCs w:val="24"/>
              </w:rPr>
              <w:t>vòng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hoàn</w:t>
            </w:r>
            <w:proofErr w:type="spellEnd"/>
            <w:r w:rsidRPr="00731157">
              <w:rPr>
                <w:color w:val="000000"/>
                <w:szCs w:val="24"/>
              </w:rPr>
              <w:t xml:space="preserve"> </w:t>
            </w:r>
            <w:proofErr w:type="spellStart"/>
            <w:r w:rsidRPr="00731157">
              <w:rPr>
                <w:color w:val="000000"/>
                <w:szCs w:val="24"/>
              </w:rPr>
              <w:t>toàn</w:t>
            </w:r>
            <w:proofErr w:type="spellEnd"/>
            <w:r w:rsidRPr="00731157">
              <w:rPr>
                <w:color w:val="000000"/>
                <w:szCs w:val="24"/>
              </w:rPr>
              <w:t xml:space="preserve"> </w:t>
            </w:r>
            <w:proofErr w:type="spellStart"/>
            <w:r w:rsidRPr="00731157">
              <w:rPr>
                <w:color w:val="000000"/>
                <w:szCs w:val="24"/>
              </w:rPr>
              <w:t>trong</w:t>
            </w:r>
            <w:proofErr w:type="spellEnd"/>
            <w:r w:rsidRPr="00731157">
              <w:rPr>
                <w:color w:val="000000"/>
                <w:szCs w:val="24"/>
              </w:rPr>
              <w:t xml:space="preserve"> </w:t>
            </w:r>
            <w:proofErr w:type="spellStart"/>
            <w:r w:rsidRPr="00731157">
              <w:rPr>
                <w:color w:val="000000"/>
                <w:szCs w:val="24"/>
              </w:rPr>
              <w:t>khoảng</w:t>
            </w:r>
            <w:proofErr w:type="spellEnd"/>
            <w:r w:rsidRPr="00731157">
              <w:rPr>
                <w:color w:val="000000"/>
                <w:szCs w:val="24"/>
              </w:rPr>
              <w:t xml:space="preserve"> 56-70 </w:t>
            </w:r>
            <w:proofErr w:type="spellStart"/>
            <w:r w:rsidRPr="00731157">
              <w:rPr>
                <w:color w:val="000000"/>
                <w:szCs w:val="24"/>
              </w:rPr>
              <w:t>ngày</w:t>
            </w:r>
            <w:proofErr w:type="spellEnd"/>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56C45815" w14:textId="1E619B57" w:rsidR="00731157" w:rsidRPr="00731157" w:rsidRDefault="00731157" w:rsidP="00731157">
            <w:pPr>
              <w:jc w:val="center"/>
              <w:rPr>
                <w:b/>
                <w:bCs/>
                <w:szCs w:val="24"/>
              </w:rPr>
            </w:pPr>
            <w:proofErr w:type="spellStart"/>
            <w:r w:rsidRPr="00731157">
              <w:rPr>
                <w:color w:val="000000"/>
                <w:szCs w:val="24"/>
              </w:rPr>
              <w:t>Sợi</w:t>
            </w:r>
            <w:proofErr w:type="spellEnd"/>
          </w:p>
        </w:tc>
        <w:tc>
          <w:tcPr>
            <w:tcW w:w="1073" w:type="dxa"/>
            <w:shd w:val="clear" w:color="000000" w:fill="FFFFFF"/>
            <w:vAlign w:val="center"/>
          </w:tcPr>
          <w:p w14:paraId="457400FC" w14:textId="21911D64" w:rsidR="00731157" w:rsidRPr="00731157" w:rsidRDefault="00731157" w:rsidP="00731157">
            <w:pPr>
              <w:jc w:val="center"/>
              <w:rPr>
                <w:b/>
                <w:bCs/>
                <w:szCs w:val="24"/>
              </w:rPr>
            </w:pPr>
            <w:r w:rsidRPr="00731157">
              <w:rPr>
                <w:color w:val="000000"/>
                <w:szCs w:val="24"/>
              </w:rPr>
              <w:t>600</w:t>
            </w:r>
          </w:p>
        </w:tc>
      </w:tr>
      <w:tr w:rsidR="00731157" w:rsidRPr="00731157" w14:paraId="1B94A74B" w14:textId="77777777" w:rsidTr="00CC5DB1">
        <w:trPr>
          <w:trHeight w:val="20"/>
        </w:trPr>
        <w:tc>
          <w:tcPr>
            <w:tcW w:w="708" w:type="dxa"/>
            <w:shd w:val="clear" w:color="000000" w:fill="FFFFFF"/>
            <w:vAlign w:val="center"/>
          </w:tcPr>
          <w:p w14:paraId="2B0BFA35" w14:textId="5721556D" w:rsidR="00731157" w:rsidRPr="00731157" w:rsidRDefault="00731157" w:rsidP="00731157">
            <w:pPr>
              <w:jc w:val="center"/>
              <w:rPr>
                <w:b/>
                <w:bCs/>
                <w:szCs w:val="24"/>
              </w:rPr>
            </w:pPr>
            <w:r w:rsidRPr="00731157">
              <w:rPr>
                <w:color w:val="000000"/>
                <w:szCs w:val="24"/>
              </w:rPr>
              <w:t>25</w:t>
            </w:r>
          </w:p>
        </w:tc>
        <w:tc>
          <w:tcPr>
            <w:tcW w:w="1952" w:type="dxa"/>
            <w:shd w:val="clear" w:color="000000" w:fill="FFFFFF"/>
            <w:vAlign w:val="bottom"/>
          </w:tcPr>
          <w:p w14:paraId="058A9AB3" w14:textId="34D7171B"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loại</w:t>
            </w:r>
            <w:proofErr w:type="spellEnd"/>
            <w:r w:rsidRPr="00731157">
              <w:rPr>
                <w:color w:val="000000"/>
                <w:szCs w:val="24"/>
              </w:rPr>
              <w:t xml:space="preserve"> gập </w:t>
            </w:r>
            <w:proofErr w:type="spellStart"/>
            <w:r w:rsidRPr="00731157">
              <w:rPr>
                <w:color w:val="000000"/>
                <w:szCs w:val="24"/>
              </w:rPr>
              <w:t>góc</w:t>
            </w:r>
            <w:proofErr w:type="spellEnd"/>
            <w:r w:rsidRPr="00731157">
              <w:rPr>
                <w:color w:val="000000"/>
                <w:szCs w:val="24"/>
              </w:rPr>
              <w:t xml:space="preserve"> 45mm</w:t>
            </w:r>
          </w:p>
        </w:tc>
        <w:tc>
          <w:tcPr>
            <w:tcW w:w="1952" w:type="dxa"/>
            <w:shd w:val="clear" w:color="000000" w:fill="FFFFFF"/>
            <w:vAlign w:val="center"/>
          </w:tcPr>
          <w:p w14:paraId="315D7788" w14:textId="3A9E3EDA"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69BF6037" w14:textId="63DDF514"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6DDB0694" w14:textId="550FEFD5"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06984B7D" w14:textId="5F70A9F9" w:rsidR="00731157" w:rsidRPr="00731157" w:rsidRDefault="00731157" w:rsidP="00731157">
            <w:pPr>
              <w:jc w:val="center"/>
              <w:rPr>
                <w:b/>
                <w:bCs/>
                <w:szCs w:val="24"/>
              </w:rPr>
            </w:pPr>
            <w:r w:rsidRPr="00731157">
              <w:rPr>
                <w:color w:val="000000"/>
                <w:szCs w:val="24"/>
              </w:rPr>
              <w:t> </w:t>
            </w:r>
          </w:p>
        </w:tc>
      </w:tr>
      <w:tr w:rsidR="00731157" w:rsidRPr="00731157" w14:paraId="7DE80CCA" w14:textId="77777777" w:rsidTr="00CC5DB1">
        <w:trPr>
          <w:trHeight w:val="20"/>
        </w:trPr>
        <w:tc>
          <w:tcPr>
            <w:tcW w:w="708" w:type="dxa"/>
            <w:shd w:val="clear" w:color="000000" w:fill="FFFFFF"/>
            <w:vAlign w:val="center"/>
          </w:tcPr>
          <w:p w14:paraId="30E2BA85" w14:textId="0035AF5F" w:rsidR="00731157" w:rsidRPr="00731157" w:rsidRDefault="00731157" w:rsidP="00731157">
            <w:pPr>
              <w:jc w:val="center"/>
              <w:rPr>
                <w:b/>
                <w:bCs/>
                <w:szCs w:val="24"/>
              </w:rPr>
            </w:pPr>
            <w:r w:rsidRPr="00731157">
              <w:rPr>
                <w:color w:val="000000"/>
                <w:szCs w:val="24"/>
              </w:rPr>
              <w:t>25.1</w:t>
            </w:r>
          </w:p>
        </w:tc>
        <w:tc>
          <w:tcPr>
            <w:tcW w:w="1952" w:type="dxa"/>
            <w:shd w:val="clear" w:color="000000" w:fill="FFFFFF"/>
            <w:vAlign w:val="bottom"/>
          </w:tcPr>
          <w:p w14:paraId="051A44BB" w14:textId="269570EE"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5BCB6730" w14:textId="4E1A34C0"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loại</w:t>
            </w:r>
            <w:proofErr w:type="spellEnd"/>
            <w:r w:rsidRPr="00731157">
              <w:rPr>
                <w:color w:val="000000"/>
                <w:szCs w:val="24"/>
              </w:rPr>
              <w:t xml:space="preserve"> </w:t>
            </w:r>
            <w:proofErr w:type="spellStart"/>
            <w:r w:rsidRPr="00731157">
              <w:rPr>
                <w:color w:val="000000"/>
                <w:szCs w:val="24"/>
              </w:rPr>
              <w:t>gập</w:t>
            </w:r>
            <w:proofErr w:type="spellEnd"/>
            <w:r w:rsidRPr="00731157">
              <w:rPr>
                <w:color w:val="000000"/>
                <w:szCs w:val="24"/>
              </w:rPr>
              <w:t xml:space="preserve"> </w:t>
            </w:r>
            <w:proofErr w:type="spellStart"/>
            <w:r w:rsidRPr="00731157">
              <w:rPr>
                <w:color w:val="000000"/>
                <w:szCs w:val="24"/>
              </w:rPr>
              <w:t>góc</w:t>
            </w:r>
            <w:proofErr w:type="spellEnd"/>
            <w:r w:rsidRPr="00731157">
              <w:rPr>
                <w:color w:val="000000"/>
                <w:szCs w:val="24"/>
              </w:rPr>
              <w:t xml:space="preserve"> 45mm</w:t>
            </w:r>
          </w:p>
        </w:tc>
        <w:tc>
          <w:tcPr>
            <w:tcW w:w="3236" w:type="dxa"/>
            <w:shd w:val="clear" w:color="000000" w:fill="FFFFFF"/>
            <w:vAlign w:val="bottom"/>
          </w:tcPr>
          <w:p w14:paraId="2542918D" w14:textId="5E668D41" w:rsidR="00731157" w:rsidRPr="00731157" w:rsidRDefault="00731157" w:rsidP="00731157">
            <w:pPr>
              <w:jc w:val="left"/>
              <w:rPr>
                <w:b/>
                <w:i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loại</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mô</w:t>
            </w:r>
            <w:proofErr w:type="spellEnd"/>
            <w:r w:rsidRPr="00731157">
              <w:rPr>
                <w:color w:val="000000"/>
                <w:szCs w:val="24"/>
              </w:rPr>
              <w:t xml:space="preserve"> </w:t>
            </w:r>
            <w:proofErr w:type="spellStart"/>
            <w:r w:rsidRPr="00731157">
              <w:rPr>
                <w:color w:val="000000"/>
                <w:szCs w:val="24"/>
              </w:rPr>
              <w:t>trung</w:t>
            </w:r>
            <w:proofErr w:type="spellEnd"/>
            <w:r w:rsidRPr="00731157">
              <w:rPr>
                <w:color w:val="000000"/>
                <w:szCs w:val="24"/>
              </w:rPr>
              <w:t xml:space="preserve"> </w:t>
            </w:r>
            <w:proofErr w:type="spellStart"/>
            <w:r w:rsidRPr="00731157">
              <w:rPr>
                <w:color w:val="000000"/>
                <w:szCs w:val="24"/>
              </w:rPr>
              <w:t>bình</w:t>
            </w:r>
            <w:proofErr w:type="spellEnd"/>
            <w:r w:rsidRPr="00731157">
              <w:rPr>
                <w:color w:val="000000"/>
                <w:szCs w:val="24"/>
              </w:rPr>
              <w:t xml:space="preserve"> </w:t>
            </w:r>
            <w:proofErr w:type="spellStart"/>
            <w:r w:rsidRPr="00731157">
              <w:rPr>
                <w:color w:val="000000"/>
                <w:szCs w:val="24"/>
              </w:rPr>
              <w:t>hoặc</w:t>
            </w:r>
            <w:proofErr w:type="spellEnd"/>
            <w:r w:rsidRPr="00731157">
              <w:rPr>
                <w:color w:val="000000"/>
                <w:szCs w:val="24"/>
              </w:rPr>
              <w:t xml:space="preserve"> </w:t>
            </w:r>
            <w:proofErr w:type="spellStart"/>
            <w:r w:rsidRPr="00731157">
              <w:rPr>
                <w:color w:val="000000"/>
                <w:szCs w:val="24"/>
              </w:rPr>
              <w:t>mô</w:t>
            </w:r>
            <w:proofErr w:type="spellEnd"/>
            <w:r w:rsidRPr="00731157">
              <w:rPr>
                <w:color w:val="000000"/>
                <w:szCs w:val="24"/>
              </w:rPr>
              <w:t xml:space="preserve"> </w:t>
            </w:r>
            <w:proofErr w:type="spellStart"/>
            <w:r w:rsidRPr="00731157">
              <w:rPr>
                <w:color w:val="000000"/>
                <w:szCs w:val="24"/>
              </w:rPr>
              <w:t>dày</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45mm, 3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so le. Ghim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w:t>
            </w:r>
            <w:proofErr w:type="spellStart"/>
            <w:r w:rsidRPr="00731157">
              <w:rPr>
                <w:color w:val="000000"/>
                <w:szCs w:val="24"/>
              </w:rPr>
              <w:t>liệu</w:t>
            </w:r>
            <w:proofErr w:type="spellEnd"/>
            <w:r w:rsidRPr="00731157">
              <w:rPr>
                <w:color w:val="000000"/>
                <w:szCs w:val="24"/>
              </w:rPr>
              <w:t xml:space="preserve"> titanium </w:t>
            </w:r>
            <w:proofErr w:type="spellStart"/>
            <w:r w:rsidRPr="00731157">
              <w:rPr>
                <w:color w:val="000000"/>
                <w:szCs w:val="24"/>
              </w:rPr>
              <w:t>nguyên</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05D6A465" w14:textId="1F45D8D9" w:rsidR="00731157" w:rsidRPr="00731157" w:rsidRDefault="00731157" w:rsidP="00731157">
            <w:pPr>
              <w:jc w:val="center"/>
              <w:rPr>
                <w:b/>
                <w:bCs/>
                <w:szCs w:val="24"/>
              </w:rPr>
            </w:pPr>
            <w:proofErr w:type="spellStart"/>
            <w:r w:rsidRPr="00731157">
              <w:rPr>
                <w:color w:val="000000"/>
                <w:szCs w:val="24"/>
              </w:rPr>
              <w:t>Cái</w:t>
            </w:r>
            <w:proofErr w:type="spellEnd"/>
          </w:p>
        </w:tc>
        <w:tc>
          <w:tcPr>
            <w:tcW w:w="1073" w:type="dxa"/>
            <w:shd w:val="clear" w:color="000000" w:fill="FFFFFF"/>
            <w:vAlign w:val="center"/>
          </w:tcPr>
          <w:p w14:paraId="166D65D3" w14:textId="559CB554" w:rsidR="00731157" w:rsidRPr="00731157" w:rsidRDefault="00731157" w:rsidP="00731157">
            <w:pPr>
              <w:jc w:val="center"/>
              <w:rPr>
                <w:b/>
                <w:bCs/>
                <w:szCs w:val="24"/>
              </w:rPr>
            </w:pPr>
            <w:r w:rsidRPr="00731157">
              <w:rPr>
                <w:color w:val="000000"/>
                <w:szCs w:val="24"/>
              </w:rPr>
              <w:t>400</w:t>
            </w:r>
          </w:p>
        </w:tc>
      </w:tr>
      <w:tr w:rsidR="00731157" w:rsidRPr="00731157" w14:paraId="3BBC041A" w14:textId="77777777" w:rsidTr="00CC5DB1">
        <w:trPr>
          <w:trHeight w:val="20"/>
        </w:trPr>
        <w:tc>
          <w:tcPr>
            <w:tcW w:w="708" w:type="dxa"/>
            <w:shd w:val="clear" w:color="000000" w:fill="FFFFFF"/>
            <w:vAlign w:val="center"/>
          </w:tcPr>
          <w:p w14:paraId="4A3FA9FA" w14:textId="77E52FB4" w:rsidR="00731157" w:rsidRPr="00731157" w:rsidRDefault="00731157" w:rsidP="00731157">
            <w:pPr>
              <w:jc w:val="center"/>
              <w:rPr>
                <w:b/>
                <w:bCs/>
                <w:szCs w:val="24"/>
              </w:rPr>
            </w:pPr>
            <w:r w:rsidRPr="00731157">
              <w:rPr>
                <w:color w:val="000000"/>
                <w:szCs w:val="24"/>
              </w:rPr>
              <w:lastRenderedPageBreak/>
              <w:t>26</w:t>
            </w:r>
          </w:p>
        </w:tc>
        <w:tc>
          <w:tcPr>
            <w:tcW w:w="1952" w:type="dxa"/>
            <w:shd w:val="clear" w:color="000000" w:fill="FFFFFF"/>
            <w:vAlign w:val="bottom"/>
          </w:tcPr>
          <w:p w14:paraId="0768BAC2" w14:textId="2E640494"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loại</w:t>
            </w:r>
            <w:proofErr w:type="spellEnd"/>
            <w:r w:rsidRPr="00731157">
              <w:rPr>
                <w:color w:val="000000"/>
                <w:szCs w:val="24"/>
              </w:rPr>
              <w:t xml:space="preserve"> gập </w:t>
            </w:r>
            <w:proofErr w:type="spellStart"/>
            <w:r w:rsidRPr="00731157">
              <w:rPr>
                <w:color w:val="000000"/>
                <w:szCs w:val="24"/>
              </w:rPr>
              <w:t>góc</w:t>
            </w:r>
            <w:proofErr w:type="spellEnd"/>
            <w:r w:rsidRPr="00731157">
              <w:rPr>
                <w:color w:val="000000"/>
                <w:szCs w:val="24"/>
              </w:rPr>
              <w:t xml:space="preserve"> 60mm</w:t>
            </w:r>
          </w:p>
        </w:tc>
        <w:tc>
          <w:tcPr>
            <w:tcW w:w="1952" w:type="dxa"/>
            <w:shd w:val="clear" w:color="000000" w:fill="FFFFFF"/>
            <w:vAlign w:val="center"/>
          </w:tcPr>
          <w:p w14:paraId="57D15D45" w14:textId="4E1062BA"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15F41422" w14:textId="65A865EA"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4FB51DB0" w14:textId="085AB4E0"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7240D1C2" w14:textId="1AD9BA50" w:rsidR="00731157" w:rsidRPr="00731157" w:rsidRDefault="00731157" w:rsidP="00731157">
            <w:pPr>
              <w:jc w:val="center"/>
              <w:rPr>
                <w:b/>
                <w:bCs/>
                <w:szCs w:val="24"/>
              </w:rPr>
            </w:pPr>
            <w:r w:rsidRPr="00731157">
              <w:rPr>
                <w:color w:val="000000"/>
                <w:szCs w:val="24"/>
              </w:rPr>
              <w:t> </w:t>
            </w:r>
          </w:p>
        </w:tc>
      </w:tr>
      <w:tr w:rsidR="00731157" w:rsidRPr="00731157" w14:paraId="3C09339A" w14:textId="77777777" w:rsidTr="00CC5DB1">
        <w:trPr>
          <w:trHeight w:val="20"/>
        </w:trPr>
        <w:tc>
          <w:tcPr>
            <w:tcW w:w="708" w:type="dxa"/>
            <w:shd w:val="clear" w:color="000000" w:fill="FFFFFF"/>
            <w:vAlign w:val="center"/>
          </w:tcPr>
          <w:p w14:paraId="36F62067" w14:textId="2DCD46BC" w:rsidR="00731157" w:rsidRPr="00731157" w:rsidRDefault="00731157" w:rsidP="00731157">
            <w:pPr>
              <w:jc w:val="center"/>
              <w:rPr>
                <w:b/>
                <w:bCs/>
                <w:szCs w:val="24"/>
              </w:rPr>
            </w:pPr>
            <w:r w:rsidRPr="00731157">
              <w:rPr>
                <w:color w:val="000000"/>
                <w:szCs w:val="24"/>
              </w:rPr>
              <w:t>26.1</w:t>
            </w:r>
          </w:p>
        </w:tc>
        <w:tc>
          <w:tcPr>
            <w:tcW w:w="1952" w:type="dxa"/>
            <w:shd w:val="clear" w:color="000000" w:fill="FFFFFF"/>
            <w:vAlign w:val="bottom"/>
          </w:tcPr>
          <w:p w14:paraId="1B45E9C9" w14:textId="371F7290"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642679BE" w14:textId="4C7AD71A"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loại</w:t>
            </w:r>
            <w:proofErr w:type="spellEnd"/>
            <w:r w:rsidRPr="00731157">
              <w:rPr>
                <w:color w:val="000000"/>
                <w:szCs w:val="24"/>
              </w:rPr>
              <w:t xml:space="preserve"> </w:t>
            </w:r>
            <w:proofErr w:type="spellStart"/>
            <w:r w:rsidRPr="00731157">
              <w:rPr>
                <w:color w:val="000000"/>
                <w:szCs w:val="24"/>
              </w:rPr>
              <w:t>gập</w:t>
            </w:r>
            <w:proofErr w:type="spellEnd"/>
            <w:r w:rsidRPr="00731157">
              <w:rPr>
                <w:color w:val="000000"/>
                <w:szCs w:val="24"/>
              </w:rPr>
              <w:t xml:space="preserve"> </w:t>
            </w:r>
            <w:proofErr w:type="spellStart"/>
            <w:r w:rsidRPr="00731157">
              <w:rPr>
                <w:color w:val="000000"/>
                <w:szCs w:val="24"/>
              </w:rPr>
              <w:t>góc</w:t>
            </w:r>
            <w:proofErr w:type="spellEnd"/>
            <w:r w:rsidRPr="00731157">
              <w:rPr>
                <w:color w:val="000000"/>
                <w:szCs w:val="24"/>
              </w:rPr>
              <w:t xml:space="preserve"> 60mm</w:t>
            </w:r>
          </w:p>
        </w:tc>
        <w:tc>
          <w:tcPr>
            <w:tcW w:w="3236" w:type="dxa"/>
            <w:shd w:val="clear" w:color="000000" w:fill="FFFFFF"/>
            <w:vAlign w:val="bottom"/>
          </w:tcPr>
          <w:p w14:paraId="331950EE" w14:textId="1F9AE3A7" w:rsidR="00731157" w:rsidRPr="00731157" w:rsidRDefault="00731157" w:rsidP="00731157">
            <w:pPr>
              <w:jc w:val="left"/>
              <w:rPr>
                <w:b/>
                <w:i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loại</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mô</w:t>
            </w:r>
            <w:proofErr w:type="spellEnd"/>
            <w:r w:rsidRPr="00731157">
              <w:rPr>
                <w:color w:val="000000"/>
                <w:szCs w:val="24"/>
              </w:rPr>
              <w:t xml:space="preserve"> </w:t>
            </w:r>
            <w:proofErr w:type="spellStart"/>
            <w:r w:rsidRPr="00731157">
              <w:rPr>
                <w:color w:val="000000"/>
                <w:szCs w:val="24"/>
              </w:rPr>
              <w:t>trung</w:t>
            </w:r>
            <w:proofErr w:type="spellEnd"/>
            <w:r w:rsidRPr="00731157">
              <w:rPr>
                <w:color w:val="000000"/>
                <w:szCs w:val="24"/>
              </w:rPr>
              <w:t xml:space="preserve"> </w:t>
            </w:r>
            <w:proofErr w:type="spellStart"/>
            <w:r w:rsidRPr="00731157">
              <w:rPr>
                <w:color w:val="000000"/>
                <w:szCs w:val="24"/>
              </w:rPr>
              <w:t>bình</w:t>
            </w:r>
            <w:proofErr w:type="spellEnd"/>
            <w:r w:rsidRPr="00731157">
              <w:rPr>
                <w:color w:val="000000"/>
                <w:szCs w:val="24"/>
              </w:rPr>
              <w:t xml:space="preserve"> </w:t>
            </w:r>
            <w:proofErr w:type="spellStart"/>
            <w:r w:rsidRPr="00731157">
              <w:rPr>
                <w:color w:val="000000"/>
                <w:szCs w:val="24"/>
              </w:rPr>
              <w:t>hoặc</w:t>
            </w:r>
            <w:proofErr w:type="spellEnd"/>
            <w:r w:rsidRPr="00731157">
              <w:rPr>
                <w:color w:val="000000"/>
                <w:szCs w:val="24"/>
              </w:rPr>
              <w:t xml:space="preserve"> </w:t>
            </w:r>
            <w:proofErr w:type="spellStart"/>
            <w:r w:rsidRPr="00731157">
              <w:rPr>
                <w:color w:val="000000"/>
                <w:szCs w:val="24"/>
              </w:rPr>
              <w:t>mô</w:t>
            </w:r>
            <w:proofErr w:type="spellEnd"/>
            <w:r w:rsidRPr="00731157">
              <w:rPr>
                <w:color w:val="000000"/>
                <w:szCs w:val="24"/>
              </w:rPr>
              <w:t xml:space="preserve"> </w:t>
            </w:r>
            <w:proofErr w:type="spellStart"/>
            <w:r w:rsidRPr="00731157">
              <w:rPr>
                <w:color w:val="000000"/>
                <w:szCs w:val="24"/>
              </w:rPr>
              <w:t>dày</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60mm, 3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so le. Ghim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w:t>
            </w:r>
            <w:proofErr w:type="spellStart"/>
            <w:r w:rsidRPr="00731157">
              <w:rPr>
                <w:color w:val="000000"/>
                <w:szCs w:val="24"/>
              </w:rPr>
              <w:t>liệu</w:t>
            </w:r>
            <w:proofErr w:type="spellEnd"/>
            <w:r w:rsidRPr="00731157">
              <w:rPr>
                <w:color w:val="000000"/>
                <w:szCs w:val="24"/>
              </w:rPr>
              <w:t xml:space="preserve"> titanium </w:t>
            </w:r>
            <w:proofErr w:type="spellStart"/>
            <w:r w:rsidRPr="00731157">
              <w:rPr>
                <w:color w:val="000000"/>
                <w:szCs w:val="24"/>
              </w:rPr>
              <w:t>nguyên</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 FDA</w:t>
            </w:r>
          </w:p>
        </w:tc>
        <w:tc>
          <w:tcPr>
            <w:tcW w:w="907" w:type="dxa"/>
            <w:shd w:val="clear" w:color="000000" w:fill="FFFFFF"/>
            <w:vAlign w:val="center"/>
          </w:tcPr>
          <w:p w14:paraId="6D428B4E" w14:textId="141C4407" w:rsidR="00731157" w:rsidRPr="00731157" w:rsidRDefault="00731157" w:rsidP="00731157">
            <w:pPr>
              <w:jc w:val="center"/>
              <w:rPr>
                <w:b/>
                <w:bCs/>
                <w:szCs w:val="24"/>
              </w:rPr>
            </w:pPr>
            <w:proofErr w:type="spellStart"/>
            <w:r w:rsidRPr="00731157">
              <w:rPr>
                <w:color w:val="000000"/>
                <w:szCs w:val="24"/>
              </w:rPr>
              <w:t>Cái</w:t>
            </w:r>
            <w:proofErr w:type="spellEnd"/>
          </w:p>
        </w:tc>
        <w:tc>
          <w:tcPr>
            <w:tcW w:w="1073" w:type="dxa"/>
            <w:shd w:val="clear" w:color="000000" w:fill="FFFFFF"/>
            <w:vAlign w:val="center"/>
          </w:tcPr>
          <w:p w14:paraId="2CE72F2A" w14:textId="1B6A8987" w:rsidR="00731157" w:rsidRPr="00731157" w:rsidRDefault="00731157" w:rsidP="00731157">
            <w:pPr>
              <w:jc w:val="center"/>
              <w:rPr>
                <w:b/>
                <w:bCs/>
                <w:szCs w:val="24"/>
              </w:rPr>
            </w:pPr>
            <w:r w:rsidRPr="00731157">
              <w:rPr>
                <w:color w:val="000000"/>
                <w:szCs w:val="24"/>
              </w:rPr>
              <w:t>400</w:t>
            </w:r>
          </w:p>
        </w:tc>
      </w:tr>
      <w:tr w:rsidR="00731157" w:rsidRPr="00731157" w14:paraId="14D4F713" w14:textId="77777777" w:rsidTr="00CC5DB1">
        <w:trPr>
          <w:trHeight w:val="20"/>
        </w:trPr>
        <w:tc>
          <w:tcPr>
            <w:tcW w:w="708" w:type="dxa"/>
            <w:shd w:val="clear" w:color="000000" w:fill="FFFFFF"/>
            <w:vAlign w:val="center"/>
          </w:tcPr>
          <w:p w14:paraId="480D7083" w14:textId="612AB05F" w:rsidR="00731157" w:rsidRPr="00731157" w:rsidRDefault="00731157" w:rsidP="00731157">
            <w:pPr>
              <w:jc w:val="center"/>
              <w:rPr>
                <w:b/>
                <w:bCs/>
                <w:szCs w:val="24"/>
              </w:rPr>
            </w:pPr>
            <w:r w:rsidRPr="00731157">
              <w:rPr>
                <w:color w:val="000000"/>
                <w:szCs w:val="24"/>
              </w:rPr>
              <w:t>27</w:t>
            </w:r>
          </w:p>
        </w:tc>
        <w:tc>
          <w:tcPr>
            <w:tcW w:w="1952" w:type="dxa"/>
            <w:shd w:val="clear" w:color="000000" w:fill="FFFFFF"/>
            <w:vAlign w:val="bottom"/>
          </w:tcPr>
          <w:p w14:paraId="46A23C10" w14:textId="3DBD0C6C"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mổ</w:t>
            </w:r>
            <w:proofErr w:type="spellEnd"/>
            <w:r w:rsidRPr="00731157">
              <w:rPr>
                <w:color w:val="000000"/>
                <w:szCs w:val="24"/>
              </w:rPr>
              <w:t xml:space="preserve"> mở 60mm</w:t>
            </w:r>
          </w:p>
        </w:tc>
        <w:tc>
          <w:tcPr>
            <w:tcW w:w="1952" w:type="dxa"/>
            <w:shd w:val="clear" w:color="000000" w:fill="FFFFFF"/>
            <w:vAlign w:val="center"/>
          </w:tcPr>
          <w:p w14:paraId="58E70FEC" w14:textId="189251E5"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335AAFF8" w14:textId="405C7CAF"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391D91C3" w14:textId="37280BC8"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3E6DC96C" w14:textId="1658D911" w:rsidR="00731157" w:rsidRPr="00731157" w:rsidRDefault="00731157" w:rsidP="00731157">
            <w:pPr>
              <w:jc w:val="center"/>
              <w:rPr>
                <w:b/>
                <w:bCs/>
                <w:szCs w:val="24"/>
              </w:rPr>
            </w:pPr>
            <w:r w:rsidRPr="00731157">
              <w:rPr>
                <w:color w:val="000000"/>
                <w:szCs w:val="24"/>
              </w:rPr>
              <w:t> </w:t>
            </w:r>
          </w:p>
        </w:tc>
      </w:tr>
      <w:tr w:rsidR="00731157" w:rsidRPr="00731157" w14:paraId="5F78B271" w14:textId="77777777" w:rsidTr="00CC5DB1">
        <w:trPr>
          <w:trHeight w:val="20"/>
        </w:trPr>
        <w:tc>
          <w:tcPr>
            <w:tcW w:w="708" w:type="dxa"/>
            <w:shd w:val="clear" w:color="000000" w:fill="FFFFFF"/>
            <w:vAlign w:val="center"/>
          </w:tcPr>
          <w:p w14:paraId="49174847" w14:textId="698C19BF" w:rsidR="00731157" w:rsidRPr="00731157" w:rsidRDefault="00731157" w:rsidP="00731157">
            <w:pPr>
              <w:jc w:val="center"/>
              <w:rPr>
                <w:b/>
                <w:bCs/>
                <w:szCs w:val="24"/>
              </w:rPr>
            </w:pPr>
            <w:r w:rsidRPr="00731157">
              <w:rPr>
                <w:color w:val="000000"/>
                <w:szCs w:val="24"/>
              </w:rPr>
              <w:t>27.1</w:t>
            </w:r>
          </w:p>
        </w:tc>
        <w:tc>
          <w:tcPr>
            <w:tcW w:w="1952" w:type="dxa"/>
            <w:shd w:val="clear" w:color="000000" w:fill="FFFFFF"/>
            <w:vAlign w:val="bottom"/>
          </w:tcPr>
          <w:p w14:paraId="1D3CA45C" w14:textId="3EC4938C"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3A7A2BB9" w14:textId="165D2F90"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mổ</w:t>
            </w:r>
            <w:proofErr w:type="spellEnd"/>
            <w:r w:rsidRPr="00731157">
              <w:rPr>
                <w:color w:val="000000"/>
                <w:szCs w:val="24"/>
              </w:rPr>
              <w:t xml:space="preserve"> </w:t>
            </w:r>
            <w:proofErr w:type="spellStart"/>
            <w:r w:rsidRPr="00731157">
              <w:rPr>
                <w:color w:val="000000"/>
                <w:szCs w:val="24"/>
              </w:rPr>
              <w:t>mở</w:t>
            </w:r>
            <w:proofErr w:type="spellEnd"/>
            <w:r w:rsidRPr="00731157">
              <w:rPr>
                <w:color w:val="000000"/>
                <w:szCs w:val="24"/>
              </w:rPr>
              <w:t xml:space="preserve"> 60mm</w:t>
            </w:r>
          </w:p>
        </w:tc>
        <w:tc>
          <w:tcPr>
            <w:tcW w:w="3236" w:type="dxa"/>
            <w:shd w:val="clear" w:color="000000" w:fill="FFFFFF"/>
            <w:vAlign w:val="bottom"/>
          </w:tcPr>
          <w:p w14:paraId="7BEC2AED" w14:textId="0FF668A7" w:rsidR="00731157" w:rsidRPr="00731157" w:rsidRDefault="00731157" w:rsidP="00731157">
            <w:pPr>
              <w:jc w:val="left"/>
              <w:rPr>
                <w:b/>
                <w:i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mổ</w:t>
            </w:r>
            <w:proofErr w:type="spellEnd"/>
            <w:r w:rsidRPr="00731157">
              <w:rPr>
                <w:color w:val="000000"/>
                <w:szCs w:val="24"/>
              </w:rPr>
              <w:t xml:space="preserve"> </w:t>
            </w:r>
            <w:proofErr w:type="spellStart"/>
            <w:r w:rsidRPr="00731157">
              <w:rPr>
                <w:color w:val="000000"/>
                <w:szCs w:val="24"/>
              </w:rPr>
              <w:t>mở</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60mm, ≥ 2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Ghim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w:t>
            </w:r>
            <w:proofErr w:type="spellStart"/>
            <w:r w:rsidRPr="00731157">
              <w:rPr>
                <w:color w:val="000000"/>
                <w:szCs w:val="24"/>
              </w:rPr>
              <w:t>liệu</w:t>
            </w:r>
            <w:proofErr w:type="spellEnd"/>
            <w:r w:rsidRPr="00731157">
              <w:rPr>
                <w:color w:val="000000"/>
                <w:szCs w:val="24"/>
              </w:rPr>
              <w:t xml:space="preserve"> titanium </w:t>
            </w:r>
            <w:proofErr w:type="spellStart"/>
            <w:r w:rsidRPr="00731157">
              <w:rPr>
                <w:color w:val="000000"/>
                <w:szCs w:val="24"/>
              </w:rPr>
              <w:t>nguyên</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w:t>
            </w:r>
          </w:p>
        </w:tc>
        <w:tc>
          <w:tcPr>
            <w:tcW w:w="907" w:type="dxa"/>
            <w:shd w:val="clear" w:color="000000" w:fill="FFFFFF"/>
            <w:vAlign w:val="center"/>
          </w:tcPr>
          <w:p w14:paraId="2E37B452" w14:textId="7B199120" w:rsidR="00731157" w:rsidRPr="00731157" w:rsidRDefault="00731157" w:rsidP="00731157">
            <w:pPr>
              <w:jc w:val="center"/>
              <w:rPr>
                <w:b/>
                <w:bCs/>
                <w:szCs w:val="24"/>
              </w:rPr>
            </w:pPr>
            <w:proofErr w:type="spellStart"/>
            <w:r w:rsidRPr="00731157">
              <w:rPr>
                <w:color w:val="000000"/>
                <w:szCs w:val="24"/>
              </w:rPr>
              <w:t>Cái</w:t>
            </w:r>
            <w:proofErr w:type="spellEnd"/>
          </w:p>
        </w:tc>
        <w:tc>
          <w:tcPr>
            <w:tcW w:w="1073" w:type="dxa"/>
            <w:shd w:val="clear" w:color="000000" w:fill="FFFFFF"/>
            <w:vAlign w:val="center"/>
          </w:tcPr>
          <w:p w14:paraId="2A0D68C2" w14:textId="1EE17D40" w:rsidR="00731157" w:rsidRPr="00731157" w:rsidRDefault="00731157" w:rsidP="00731157">
            <w:pPr>
              <w:jc w:val="center"/>
              <w:rPr>
                <w:b/>
                <w:bCs/>
                <w:szCs w:val="24"/>
              </w:rPr>
            </w:pPr>
            <w:r w:rsidRPr="00731157">
              <w:rPr>
                <w:color w:val="000000"/>
                <w:szCs w:val="24"/>
              </w:rPr>
              <w:t>150</w:t>
            </w:r>
          </w:p>
        </w:tc>
      </w:tr>
      <w:tr w:rsidR="00731157" w:rsidRPr="00731157" w14:paraId="3B7413F9" w14:textId="77777777" w:rsidTr="00CC5DB1">
        <w:trPr>
          <w:trHeight w:val="20"/>
        </w:trPr>
        <w:tc>
          <w:tcPr>
            <w:tcW w:w="708" w:type="dxa"/>
            <w:shd w:val="clear" w:color="000000" w:fill="FFFFFF"/>
            <w:vAlign w:val="center"/>
          </w:tcPr>
          <w:p w14:paraId="34627C55" w14:textId="4B8EC735" w:rsidR="00731157" w:rsidRPr="00731157" w:rsidRDefault="00731157" w:rsidP="00731157">
            <w:pPr>
              <w:jc w:val="center"/>
              <w:rPr>
                <w:b/>
                <w:bCs/>
                <w:szCs w:val="24"/>
              </w:rPr>
            </w:pPr>
            <w:r w:rsidRPr="00731157">
              <w:rPr>
                <w:color w:val="000000"/>
                <w:szCs w:val="24"/>
              </w:rPr>
              <w:t>28</w:t>
            </w:r>
          </w:p>
        </w:tc>
        <w:tc>
          <w:tcPr>
            <w:tcW w:w="1952" w:type="dxa"/>
            <w:shd w:val="clear" w:color="000000" w:fill="FFFFFF"/>
            <w:vAlign w:val="bottom"/>
          </w:tcPr>
          <w:p w14:paraId="41489635" w14:textId="3F7D169E"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mổ</w:t>
            </w:r>
            <w:proofErr w:type="spellEnd"/>
            <w:r w:rsidRPr="00731157">
              <w:rPr>
                <w:color w:val="000000"/>
                <w:szCs w:val="24"/>
              </w:rPr>
              <w:t xml:space="preserve"> mở 80mm</w:t>
            </w:r>
          </w:p>
        </w:tc>
        <w:tc>
          <w:tcPr>
            <w:tcW w:w="1952" w:type="dxa"/>
            <w:shd w:val="clear" w:color="000000" w:fill="FFFFFF"/>
            <w:vAlign w:val="center"/>
          </w:tcPr>
          <w:p w14:paraId="18B7341E" w14:textId="3CD9877C"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4757139A" w14:textId="002F82F5"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7297D754" w14:textId="39BF9B7D"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462CB04B" w14:textId="06BCE3E1" w:rsidR="00731157" w:rsidRPr="00731157" w:rsidRDefault="00731157" w:rsidP="00731157">
            <w:pPr>
              <w:jc w:val="center"/>
              <w:rPr>
                <w:b/>
                <w:bCs/>
                <w:szCs w:val="24"/>
              </w:rPr>
            </w:pPr>
            <w:r w:rsidRPr="00731157">
              <w:rPr>
                <w:color w:val="000000"/>
                <w:szCs w:val="24"/>
              </w:rPr>
              <w:t> </w:t>
            </w:r>
          </w:p>
        </w:tc>
      </w:tr>
      <w:tr w:rsidR="00731157" w:rsidRPr="00731157" w14:paraId="1219E28F" w14:textId="77777777" w:rsidTr="00CC5DB1">
        <w:trPr>
          <w:trHeight w:val="20"/>
        </w:trPr>
        <w:tc>
          <w:tcPr>
            <w:tcW w:w="708" w:type="dxa"/>
            <w:shd w:val="clear" w:color="000000" w:fill="FFFFFF"/>
            <w:vAlign w:val="center"/>
          </w:tcPr>
          <w:p w14:paraId="6F2F126B" w14:textId="177EEBF5" w:rsidR="00731157" w:rsidRPr="00731157" w:rsidRDefault="00731157" w:rsidP="00731157">
            <w:pPr>
              <w:jc w:val="center"/>
              <w:rPr>
                <w:b/>
                <w:bCs/>
                <w:szCs w:val="24"/>
              </w:rPr>
            </w:pPr>
            <w:r w:rsidRPr="00731157">
              <w:rPr>
                <w:color w:val="000000"/>
                <w:szCs w:val="24"/>
              </w:rPr>
              <w:t>28.1</w:t>
            </w:r>
          </w:p>
        </w:tc>
        <w:tc>
          <w:tcPr>
            <w:tcW w:w="1952" w:type="dxa"/>
            <w:shd w:val="clear" w:color="000000" w:fill="FFFFFF"/>
            <w:vAlign w:val="bottom"/>
          </w:tcPr>
          <w:p w14:paraId="7BE28057" w14:textId="7B2ED8D6"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3B6271FB" w14:textId="4F418AD8"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mổ</w:t>
            </w:r>
            <w:proofErr w:type="spellEnd"/>
            <w:r w:rsidRPr="00731157">
              <w:rPr>
                <w:color w:val="000000"/>
                <w:szCs w:val="24"/>
              </w:rPr>
              <w:t xml:space="preserve"> </w:t>
            </w:r>
            <w:proofErr w:type="spellStart"/>
            <w:r w:rsidRPr="00731157">
              <w:rPr>
                <w:color w:val="000000"/>
                <w:szCs w:val="24"/>
              </w:rPr>
              <w:t>mở</w:t>
            </w:r>
            <w:proofErr w:type="spellEnd"/>
            <w:r w:rsidRPr="00731157">
              <w:rPr>
                <w:color w:val="000000"/>
                <w:szCs w:val="24"/>
              </w:rPr>
              <w:t xml:space="preserve"> 80mm</w:t>
            </w:r>
          </w:p>
        </w:tc>
        <w:tc>
          <w:tcPr>
            <w:tcW w:w="3236" w:type="dxa"/>
            <w:shd w:val="clear" w:color="000000" w:fill="FFFFFF"/>
            <w:vAlign w:val="bottom"/>
          </w:tcPr>
          <w:p w14:paraId="4ABB8512" w14:textId="2078591C" w:rsidR="00731157" w:rsidRPr="00731157" w:rsidRDefault="00731157" w:rsidP="00731157">
            <w:pPr>
              <w:jc w:val="left"/>
              <w:rPr>
                <w:b/>
                <w:i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mổ</w:t>
            </w:r>
            <w:proofErr w:type="spellEnd"/>
            <w:r w:rsidRPr="00731157">
              <w:rPr>
                <w:color w:val="000000"/>
                <w:szCs w:val="24"/>
              </w:rPr>
              <w:t xml:space="preserve"> </w:t>
            </w:r>
            <w:proofErr w:type="spellStart"/>
            <w:r w:rsidRPr="00731157">
              <w:rPr>
                <w:color w:val="000000"/>
                <w:szCs w:val="24"/>
              </w:rPr>
              <w:t>mở</w:t>
            </w:r>
            <w:proofErr w:type="spellEnd"/>
            <w:r w:rsidRPr="00731157">
              <w:rPr>
                <w:color w:val="000000"/>
                <w:szCs w:val="24"/>
              </w:rPr>
              <w:t xml:space="preserve">, </w:t>
            </w:r>
            <w:proofErr w:type="spellStart"/>
            <w:r w:rsidRPr="00731157">
              <w:rPr>
                <w:color w:val="000000"/>
                <w:szCs w:val="24"/>
              </w:rPr>
              <w:t>dài</w:t>
            </w:r>
            <w:proofErr w:type="spellEnd"/>
            <w:r w:rsidRPr="00731157">
              <w:rPr>
                <w:color w:val="000000"/>
                <w:szCs w:val="24"/>
              </w:rPr>
              <w:t xml:space="preserve"> 80mm, ≥ 2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Ghim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w:t>
            </w:r>
            <w:proofErr w:type="spellStart"/>
            <w:r w:rsidRPr="00731157">
              <w:rPr>
                <w:color w:val="000000"/>
                <w:szCs w:val="24"/>
              </w:rPr>
              <w:t>liệu</w:t>
            </w:r>
            <w:proofErr w:type="spellEnd"/>
            <w:r w:rsidRPr="00731157">
              <w:rPr>
                <w:color w:val="000000"/>
                <w:szCs w:val="24"/>
              </w:rPr>
              <w:t xml:space="preserve"> titanium </w:t>
            </w:r>
            <w:proofErr w:type="spellStart"/>
            <w:r w:rsidRPr="00731157">
              <w:rPr>
                <w:color w:val="000000"/>
                <w:szCs w:val="24"/>
              </w:rPr>
              <w:t>nguyên</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w:t>
            </w:r>
          </w:p>
        </w:tc>
        <w:tc>
          <w:tcPr>
            <w:tcW w:w="907" w:type="dxa"/>
            <w:shd w:val="clear" w:color="000000" w:fill="FFFFFF"/>
            <w:vAlign w:val="center"/>
          </w:tcPr>
          <w:p w14:paraId="16ECEA0B" w14:textId="43FF5C71" w:rsidR="00731157" w:rsidRPr="00731157" w:rsidRDefault="00731157" w:rsidP="00731157">
            <w:pPr>
              <w:jc w:val="center"/>
              <w:rPr>
                <w:b/>
                <w:bCs/>
                <w:szCs w:val="24"/>
              </w:rPr>
            </w:pPr>
            <w:proofErr w:type="spellStart"/>
            <w:r w:rsidRPr="00731157">
              <w:rPr>
                <w:color w:val="000000"/>
                <w:szCs w:val="24"/>
              </w:rPr>
              <w:t>Cái</w:t>
            </w:r>
            <w:proofErr w:type="spellEnd"/>
          </w:p>
        </w:tc>
        <w:tc>
          <w:tcPr>
            <w:tcW w:w="1073" w:type="dxa"/>
            <w:shd w:val="clear" w:color="000000" w:fill="FFFFFF"/>
            <w:vAlign w:val="center"/>
          </w:tcPr>
          <w:p w14:paraId="19DB6E0F" w14:textId="368A29A7" w:rsidR="00731157" w:rsidRPr="00731157" w:rsidRDefault="00731157" w:rsidP="00731157">
            <w:pPr>
              <w:jc w:val="center"/>
              <w:rPr>
                <w:b/>
                <w:bCs/>
                <w:szCs w:val="24"/>
              </w:rPr>
            </w:pPr>
            <w:r w:rsidRPr="00731157">
              <w:rPr>
                <w:color w:val="000000"/>
                <w:szCs w:val="24"/>
              </w:rPr>
              <w:t>200</w:t>
            </w:r>
          </w:p>
        </w:tc>
      </w:tr>
      <w:tr w:rsidR="00731157" w:rsidRPr="00731157" w14:paraId="45D29B59" w14:textId="77777777" w:rsidTr="00CC5DB1">
        <w:trPr>
          <w:trHeight w:val="20"/>
        </w:trPr>
        <w:tc>
          <w:tcPr>
            <w:tcW w:w="708" w:type="dxa"/>
            <w:shd w:val="clear" w:color="000000" w:fill="FFFFFF"/>
            <w:vAlign w:val="center"/>
          </w:tcPr>
          <w:p w14:paraId="061548C4" w14:textId="6D6CB3E5" w:rsidR="00731157" w:rsidRPr="00731157" w:rsidRDefault="00731157" w:rsidP="00731157">
            <w:pPr>
              <w:jc w:val="center"/>
              <w:rPr>
                <w:b/>
                <w:bCs/>
                <w:szCs w:val="24"/>
              </w:rPr>
            </w:pPr>
            <w:r w:rsidRPr="00731157">
              <w:rPr>
                <w:color w:val="000000"/>
                <w:szCs w:val="24"/>
              </w:rPr>
              <w:t>29</w:t>
            </w:r>
          </w:p>
        </w:tc>
        <w:tc>
          <w:tcPr>
            <w:tcW w:w="1952" w:type="dxa"/>
            <w:shd w:val="clear" w:color="000000" w:fill="FFFFFF"/>
            <w:vAlign w:val="bottom"/>
          </w:tcPr>
          <w:p w14:paraId="79953F3F" w14:textId="7E3E5C49"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nối</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mổ</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cắt mạch máu</w:t>
            </w:r>
          </w:p>
        </w:tc>
        <w:tc>
          <w:tcPr>
            <w:tcW w:w="1952" w:type="dxa"/>
            <w:shd w:val="clear" w:color="000000" w:fill="FFFFFF"/>
            <w:vAlign w:val="center"/>
          </w:tcPr>
          <w:p w14:paraId="6DA84EFE" w14:textId="396765B7"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6CEB50E5" w14:textId="4EB5E76F"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1A8B4D51" w14:textId="337C71E1"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6D21D418" w14:textId="48299570" w:rsidR="00731157" w:rsidRPr="00731157" w:rsidRDefault="00731157" w:rsidP="00731157">
            <w:pPr>
              <w:jc w:val="center"/>
              <w:rPr>
                <w:b/>
                <w:bCs/>
                <w:szCs w:val="24"/>
              </w:rPr>
            </w:pPr>
            <w:r w:rsidRPr="00731157">
              <w:rPr>
                <w:color w:val="000000"/>
                <w:szCs w:val="24"/>
              </w:rPr>
              <w:t> </w:t>
            </w:r>
          </w:p>
        </w:tc>
      </w:tr>
      <w:tr w:rsidR="00731157" w:rsidRPr="00731157" w14:paraId="228431B1" w14:textId="77777777" w:rsidTr="00CC5DB1">
        <w:trPr>
          <w:trHeight w:val="20"/>
        </w:trPr>
        <w:tc>
          <w:tcPr>
            <w:tcW w:w="708" w:type="dxa"/>
            <w:shd w:val="clear" w:color="000000" w:fill="FFFFFF"/>
            <w:vAlign w:val="center"/>
          </w:tcPr>
          <w:p w14:paraId="3B9E7E46" w14:textId="17F6897C" w:rsidR="00731157" w:rsidRPr="00731157" w:rsidRDefault="00731157" w:rsidP="00731157">
            <w:pPr>
              <w:jc w:val="center"/>
              <w:rPr>
                <w:b/>
                <w:bCs/>
                <w:szCs w:val="24"/>
              </w:rPr>
            </w:pPr>
            <w:r w:rsidRPr="00731157">
              <w:rPr>
                <w:color w:val="000000"/>
                <w:szCs w:val="24"/>
              </w:rPr>
              <w:t>29.1</w:t>
            </w:r>
          </w:p>
        </w:tc>
        <w:tc>
          <w:tcPr>
            <w:tcW w:w="1952" w:type="dxa"/>
            <w:shd w:val="clear" w:color="000000" w:fill="FFFFFF"/>
            <w:vAlign w:val="bottom"/>
          </w:tcPr>
          <w:p w14:paraId="4A5F0E35" w14:textId="68050B93"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3BB0EBBC" w14:textId="2499E2B7" w:rsidR="00731157" w:rsidRPr="00731157" w:rsidRDefault="00731157" w:rsidP="00731157">
            <w:pPr>
              <w:jc w:val="center"/>
              <w:rPr>
                <w:b/>
                <w:b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nối</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mổ</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p>
        </w:tc>
        <w:tc>
          <w:tcPr>
            <w:tcW w:w="3236" w:type="dxa"/>
            <w:shd w:val="clear" w:color="000000" w:fill="FFFFFF"/>
            <w:vAlign w:val="bottom"/>
          </w:tcPr>
          <w:p w14:paraId="0D505508" w14:textId="3E9B57EE" w:rsidR="00731157" w:rsidRPr="00731157" w:rsidRDefault="00731157" w:rsidP="00731157">
            <w:pPr>
              <w:jc w:val="left"/>
              <w:rPr>
                <w:b/>
                <w:iCs/>
                <w:szCs w:val="24"/>
              </w:rPr>
            </w:pPr>
            <w:proofErr w:type="spellStart"/>
            <w:r w:rsidRPr="00731157">
              <w:rPr>
                <w:color w:val="000000"/>
                <w:szCs w:val="24"/>
              </w:rPr>
              <w:t>Băng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dùng</w:t>
            </w:r>
            <w:proofErr w:type="spellEnd"/>
            <w:r w:rsidRPr="00731157">
              <w:rPr>
                <w:color w:val="000000"/>
                <w:szCs w:val="24"/>
              </w:rPr>
              <w:t xml:space="preserve"> </w:t>
            </w:r>
            <w:proofErr w:type="spellStart"/>
            <w:r w:rsidRPr="00731157">
              <w:rPr>
                <w:color w:val="000000"/>
                <w:szCs w:val="24"/>
              </w:rPr>
              <w:t>cho</w:t>
            </w:r>
            <w:proofErr w:type="spellEnd"/>
            <w:r w:rsidRPr="00731157">
              <w:rPr>
                <w:color w:val="000000"/>
                <w:szCs w:val="24"/>
              </w:rPr>
              <w:t xml:space="preserve"> </w:t>
            </w:r>
            <w:proofErr w:type="spellStart"/>
            <w:r w:rsidRPr="00731157">
              <w:rPr>
                <w:color w:val="000000"/>
                <w:szCs w:val="24"/>
              </w:rPr>
              <w:t>phẫu</w:t>
            </w:r>
            <w:proofErr w:type="spellEnd"/>
            <w:r w:rsidRPr="00731157">
              <w:rPr>
                <w:color w:val="000000"/>
                <w:szCs w:val="24"/>
              </w:rPr>
              <w:t xml:space="preserve"> </w:t>
            </w:r>
            <w:proofErr w:type="spellStart"/>
            <w:r w:rsidRPr="00731157">
              <w:rPr>
                <w:color w:val="000000"/>
                <w:szCs w:val="24"/>
              </w:rPr>
              <w:t>thuật</w:t>
            </w:r>
            <w:proofErr w:type="spellEnd"/>
            <w:r w:rsidRPr="00731157">
              <w:rPr>
                <w:color w:val="000000"/>
                <w:szCs w:val="24"/>
              </w:rPr>
              <w:t xml:space="preserve"> </w:t>
            </w:r>
            <w:proofErr w:type="spellStart"/>
            <w:r w:rsidRPr="00731157">
              <w:rPr>
                <w:color w:val="000000"/>
                <w:szCs w:val="24"/>
              </w:rPr>
              <w:t>nội</w:t>
            </w:r>
            <w:proofErr w:type="spellEnd"/>
            <w:r w:rsidRPr="00731157">
              <w:rPr>
                <w:color w:val="000000"/>
                <w:szCs w:val="24"/>
              </w:rPr>
              <w:t xml:space="preserve"> soi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và</w:t>
            </w:r>
            <w:proofErr w:type="spellEnd"/>
            <w:r w:rsidRPr="00731157">
              <w:rPr>
                <w:color w:val="000000"/>
                <w:szCs w:val="24"/>
              </w:rPr>
              <w:t xml:space="preserve"> </w:t>
            </w:r>
            <w:proofErr w:type="spellStart"/>
            <w:r w:rsidRPr="00731157">
              <w:rPr>
                <w:color w:val="000000"/>
                <w:szCs w:val="24"/>
              </w:rPr>
              <w:t>mô</w:t>
            </w:r>
            <w:proofErr w:type="spellEnd"/>
            <w:r w:rsidRPr="00731157">
              <w:rPr>
                <w:color w:val="000000"/>
                <w:szCs w:val="24"/>
              </w:rPr>
              <w:t xml:space="preserve"> </w:t>
            </w:r>
            <w:proofErr w:type="spellStart"/>
            <w:r w:rsidRPr="00731157">
              <w:rPr>
                <w:color w:val="000000"/>
                <w:szCs w:val="24"/>
              </w:rPr>
              <w:t>mỏng</w:t>
            </w:r>
            <w:proofErr w:type="spellEnd"/>
            <w:r w:rsidRPr="00731157">
              <w:rPr>
                <w:color w:val="000000"/>
                <w:szCs w:val="24"/>
              </w:rPr>
              <w:t xml:space="preserve">; ≥ 3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so le; Ghim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làm</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w:t>
            </w:r>
            <w:proofErr w:type="spellStart"/>
            <w:r w:rsidRPr="00731157">
              <w:rPr>
                <w:color w:val="000000"/>
                <w:szCs w:val="24"/>
              </w:rPr>
              <w:t>liệu</w:t>
            </w:r>
            <w:proofErr w:type="spellEnd"/>
            <w:r w:rsidRPr="00731157">
              <w:rPr>
                <w:color w:val="000000"/>
                <w:szCs w:val="24"/>
              </w:rPr>
              <w:t xml:space="preserve"> titanium </w:t>
            </w:r>
            <w:proofErr w:type="spellStart"/>
            <w:r w:rsidRPr="00731157">
              <w:rPr>
                <w:color w:val="000000"/>
                <w:szCs w:val="24"/>
              </w:rPr>
              <w:t>nguyên</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w:t>
            </w:r>
          </w:p>
        </w:tc>
        <w:tc>
          <w:tcPr>
            <w:tcW w:w="907" w:type="dxa"/>
            <w:shd w:val="clear" w:color="000000" w:fill="FFFFFF"/>
            <w:vAlign w:val="center"/>
          </w:tcPr>
          <w:p w14:paraId="5DDABD31" w14:textId="688909F1" w:rsidR="00731157" w:rsidRPr="00731157" w:rsidRDefault="00731157" w:rsidP="00731157">
            <w:pPr>
              <w:jc w:val="center"/>
              <w:rPr>
                <w:b/>
                <w:bCs/>
                <w:szCs w:val="24"/>
              </w:rPr>
            </w:pPr>
            <w:proofErr w:type="spellStart"/>
            <w:r w:rsidRPr="00731157">
              <w:rPr>
                <w:color w:val="000000"/>
                <w:szCs w:val="24"/>
              </w:rPr>
              <w:t>Cái</w:t>
            </w:r>
            <w:proofErr w:type="spellEnd"/>
          </w:p>
        </w:tc>
        <w:tc>
          <w:tcPr>
            <w:tcW w:w="1073" w:type="dxa"/>
            <w:shd w:val="clear" w:color="000000" w:fill="FFFFFF"/>
            <w:vAlign w:val="center"/>
          </w:tcPr>
          <w:p w14:paraId="2B98DDDD" w14:textId="6C4F6380" w:rsidR="00731157" w:rsidRPr="00731157" w:rsidRDefault="00731157" w:rsidP="00731157">
            <w:pPr>
              <w:jc w:val="center"/>
              <w:rPr>
                <w:b/>
                <w:bCs/>
                <w:szCs w:val="24"/>
              </w:rPr>
            </w:pPr>
            <w:r w:rsidRPr="00731157">
              <w:rPr>
                <w:color w:val="000000"/>
                <w:szCs w:val="24"/>
              </w:rPr>
              <w:t>100</w:t>
            </w:r>
          </w:p>
        </w:tc>
      </w:tr>
      <w:tr w:rsidR="00731157" w:rsidRPr="00731157" w14:paraId="48453EDF" w14:textId="77777777" w:rsidTr="00CC5DB1">
        <w:trPr>
          <w:trHeight w:val="20"/>
        </w:trPr>
        <w:tc>
          <w:tcPr>
            <w:tcW w:w="708" w:type="dxa"/>
            <w:shd w:val="clear" w:color="000000" w:fill="FFFFFF"/>
            <w:vAlign w:val="center"/>
          </w:tcPr>
          <w:p w14:paraId="447314F0" w14:textId="3CA9167E" w:rsidR="00731157" w:rsidRPr="00731157" w:rsidRDefault="00731157" w:rsidP="00731157">
            <w:pPr>
              <w:jc w:val="center"/>
              <w:rPr>
                <w:b/>
                <w:bCs/>
                <w:szCs w:val="24"/>
              </w:rPr>
            </w:pPr>
            <w:r w:rsidRPr="00731157">
              <w:rPr>
                <w:color w:val="000000"/>
                <w:szCs w:val="24"/>
              </w:rPr>
              <w:t>30</w:t>
            </w:r>
          </w:p>
        </w:tc>
        <w:tc>
          <w:tcPr>
            <w:tcW w:w="1952" w:type="dxa"/>
            <w:shd w:val="clear" w:color="000000" w:fill="FFFFFF"/>
            <w:vAlign w:val="bottom"/>
          </w:tcPr>
          <w:p w14:paraId="0DF71987" w14:textId="3DD0B651" w:rsidR="00731157" w:rsidRPr="00731157" w:rsidRDefault="00731157" w:rsidP="00731157">
            <w:pPr>
              <w:jc w:val="center"/>
              <w:rPr>
                <w:b/>
                <w:bCs/>
                <w:szCs w:val="24"/>
              </w:rPr>
            </w:pP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cụ</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trĩ</w:t>
            </w:r>
            <w:proofErr w:type="spellEnd"/>
            <w:r w:rsidRPr="00731157">
              <w:rPr>
                <w:color w:val="000000"/>
                <w:szCs w:val="24"/>
              </w:rPr>
              <w:t xml:space="preserve"> Longo 3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sử</w:t>
            </w:r>
            <w:proofErr w:type="spellEnd"/>
            <w:r w:rsidRPr="00731157">
              <w:rPr>
                <w:color w:val="000000"/>
                <w:szCs w:val="24"/>
              </w:rPr>
              <w:t xml:space="preserve"> </w:t>
            </w:r>
            <w:proofErr w:type="spellStart"/>
            <w:r w:rsidRPr="00731157">
              <w:rPr>
                <w:color w:val="000000"/>
                <w:szCs w:val="24"/>
              </w:rPr>
              <w:t>dụng</w:t>
            </w:r>
            <w:proofErr w:type="spellEnd"/>
            <w:r w:rsidRPr="00731157">
              <w:rPr>
                <w:color w:val="000000"/>
                <w:szCs w:val="24"/>
              </w:rPr>
              <w:t xml:space="preserve"> 1 </w:t>
            </w:r>
            <w:proofErr w:type="spellStart"/>
            <w:r w:rsidRPr="00731157">
              <w:rPr>
                <w:color w:val="000000"/>
                <w:szCs w:val="24"/>
              </w:rPr>
              <w:t>lần</w:t>
            </w:r>
            <w:proofErr w:type="spellEnd"/>
          </w:p>
        </w:tc>
        <w:tc>
          <w:tcPr>
            <w:tcW w:w="1952" w:type="dxa"/>
            <w:shd w:val="clear" w:color="000000" w:fill="FFFFFF"/>
            <w:vAlign w:val="center"/>
          </w:tcPr>
          <w:p w14:paraId="5B9AF774" w14:textId="0AEF1367"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63140BCF" w14:textId="10C7FEF5"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1315E8E8" w14:textId="638CBABE"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4A94C48D" w14:textId="28E4FEA4" w:rsidR="00731157" w:rsidRPr="00731157" w:rsidRDefault="00731157" w:rsidP="00731157">
            <w:pPr>
              <w:jc w:val="center"/>
              <w:rPr>
                <w:b/>
                <w:bCs/>
                <w:szCs w:val="24"/>
              </w:rPr>
            </w:pPr>
            <w:r w:rsidRPr="00731157">
              <w:rPr>
                <w:color w:val="000000"/>
                <w:szCs w:val="24"/>
              </w:rPr>
              <w:t> </w:t>
            </w:r>
          </w:p>
        </w:tc>
      </w:tr>
      <w:tr w:rsidR="00731157" w:rsidRPr="00731157" w14:paraId="1A5AD0B3" w14:textId="77777777" w:rsidTr="00CC5DB1">
        <w:trPr>
          <w:trHeight w:val="20"/>
        </w:trPr>
        <w:tc>
          <w:tcPr>
            <w:tcW w:w="708" w:type="dxa"/>
            <w:shd w:val="clear" w:color="000000" w:fill="FFFFFF"/>
            <w:vAlign w:val="center"/>
          </w:tcPr>
          <w:p w14:paraId="2389CF33" w14:textId="74099777" w:rsidR="00731157" w:rsidRPr="00731157" w:rsidRDefault="00731157" w:rsidP="00731157">
            <w:pPr>
              <w:jc w:val="center"/>
              <w:rPr>
                <w:b/>
                <w:bCs/>
                <w:szCs w:val="24"/>
              </w:rPr>
            </w:pPr>
            <w:r w:rsidRPr="00731157">
              <w:rPr>
                <w:color w:val="000000"/>
                <w:szCs w:val="24"/>
              </w:rPr>
              <w:lastRenderedPageBreak/>
              <w:t>30.1</w:t>
            </w:r>
          </w:p>
        </w:tc>
        <w:tc>
          <w:tcPr>
            <w:tcW w:w="1952" w:type="dxa"/>
            <w:shd w:val="clear" w:color="000000" w:fill="FFFFFF"/>
            <w:vAlign w:val="bottom"/>
          </w:tcPr>
          <w:p w14:paraId="78DE975D" w14:textId="2F04B1C8"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0E61C1B3" w14:textId="622521BE" w:rsidR="00731157" w:rsidRPr="00731157" w:rsidRDefault="00731157" w:rsidP="00731157">
            <w:pPr>
              <w:jc w:val="center"/>
              <w:rPr>
                <w:b/>
                <w:bCs/>
                <w:szCs w:val="24"/>
              </w:rPr>
            </w:pP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cụ</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trĩ</w:t>
            </w:r>
            <w:proofErr w:type="spellEnd"/>
            <w:r w:rsidRPr="00731157">
              <w:rPr>
                <w:color w:val="000000"/>
                <w:szCs w:val="24"/>
              </w:rPr>
              <w:t xml:space="preserve"> Longo 3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sử</w:t>
            </w:r>
            <w:proofErr w:type="spellEnd"/>
            <w:r w:rsidRPr="00731157">
              <w:rPr>
                <w:color w:val="000000"/>
                <w:szCs w:val="24"/>
              </w:rPr>
              <w:t xml:space="preserve"> </w:t>
            </w:r>
            <w:proofErr w:type="spellStart"/>
            <w:r w:rsidRPr="00731157">
              <w:rPr>
                <w:color w:val="000000"/>
                <w:szCs w:val="24"/>
              </w:rPr>
              <w:t>dụng</w:t>
            </w:r>
            <w:proofErr w:type="spellEnd"/>
            <w:r w:rsidRPr="00731157">
              <w:rPr>
                <w:color w:val="000000"/>
                <w:szCs w:val="24"/>
              </w:rPr>
              <w:t xml:space="preserve"> 1 </w:t>
            </w:r>
            <w:proofErr w:type="spellStart"/>
            <w:r w:rsidRPr="00731157">
              <w:rPr>
                <w:color w:val="000000"/>
                <w:szCs w:val="24"/>
              </w:rPr>
              <w:t>lần</w:t>
            </w:r>
            <w:proofErr w:type="spellEnd"/>
          </w:p>
        </w:tc>
        <w:tc>
          <w:tcPr>
            <w:tcW w:w="3236" w:type="dxa"/>
            <w:shd w:val="clear" w:color="000000" w:fill="FFFFFF"/>
            <w:vAlign w:val="bottom"/>
          </w:tcPr>
          <w:p w14:paraId="5750ADB1" w14:textId="518173CE" w:rsidR="00731157" w:rsidRPr="00731157" w:rsidRDefault="00731157" w:rsidP="00731157">
            <w:pPr>
              <w:jc w:val="left"/>
              <w:rPr>
                <w:b/>
                <w:iCs/>
                <w:szCs w:val="24"/>
              </w:rPr>
            </w:pP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cụ</w:t>
            </w:r>
            <w:proofErr w:type="spellEnd"/>
            <w:r w:rsidRPr="00731157">
              <w:rPr>
                <w:color w:val="000000"/>
                <w:szCs w:val="24"/>
              </w:rPr>
              <w:t xml:space="preserve"> </w:t>
            </w:r>
            <w:proofErr w:type="spellStart"/>
            <w:r w:rsidRPr="00731157">
              <w:rPr>
                <w:color w:val="000000"/>
                <w:szCs w:val="24"/>
              </w:rPr>
              <w:t>cắt</w:t>
            </w:r>
            <w:proofErr w:type="spellEnd"/>
            <w:r w:rsidRPr="00731157">
              <w:rPr>
                <w:color w:val="000000"/>
                <w:szCs w:val="24"/>
              </w:rPr>
              <w:t xml:space="preserve"> </w:t>
            </w:r>
            <w:proofErr w:type="spellStart"/>
            <w:r w:rsidRPr="00731157">
              <w:rPr>
                <w:color w:val="000000"/>
                <w:szCs w:val="24"/>
              </w:rPr>
              <w:t>trĩ</w:t>
            </w:r>
            <w:proofErr w:type="spellEnd"/>
            <w:r w:rsidRPr="00731157">
              <w:rPr>
                <w:color w:val="000000"/>
                <w:szCs w:val="24"/>
              </w:rPr>
              <w:t xml:space="preserve"> Longo </w:t>
            </w:r>
            <w:proofErr w:type="spellStart"/>
            <w:r w:rsidRPr="00731157">
              <w:rPr>
                <w:color w:val="000000"/>
                <w:szCs w:val="24"/>
              </w:rPr>
              <w:t>sử</w:t>
            </w:r>
            <w:proofErr w:type="spellEnd"/>
            <w:r w:rsidRPr="00731157">
              <w:rPr>
                <w:color w:val="000000"/>
                <w:szCs w:val="24"/>
              </w:rPr>
              <w:t xml:space="preserve"> </w:t>
            </w: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một</w:t>
            </w:r>
            <w:proofErr w:type="spellEnd"/>
            <w:r w:rsidRPr="00731157">
              <w:rPr>
                <w:color w:val="000000"/>
                <w:szCs w:val="24"/>
              </w:rPr>
              <w:t xml:space="preserve"> </w:t>
            </w:r>
            <w:proofErr w:type="spellStart"/>
            <w:r w:rsidRPr="00731157">
              <w:rPr>
                <w:color w:val="000000"/>
                <w:szCs w:val="24"/>
              </w:rPr>
              <w:t>lần</w:t>
            </w:r>
            <w:proofErr w:type="spellEnd"/>
            <w:r w:rsidRPr="00731157">
              <w:rPr>
                <w:color w:val="000000"/>
                <w:szCs w:val="24"/>
              </w:rPr>
              <w:t xml:space="preserve"> ≥ 3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t xml:space="preserve"> </w:t>
            </w:r>
            <w:proofErr w:type="spellStart"/>
            <w:r w:rsidRPr="00731157">
              <w:rPr>
                <w:color w:val="000000"/>
                <w:szCs w:val="24"/>
              </w:rPr>
              <w:t>liệu</w:t>
            </w:r>
            <w:proofErr w:type="spellEnd"/>
            <w:r w:rsidRPr="00731157">
              <w:rPr>
                <w:color w:val="000000"/>
                <w:szCs w:val="24"/>
              </w:rPr>
              <w:t xml:space="preserve"> titan </w:t>
            </w:r>
            <w:proofErr w:type="spellStart"/>
            <w:r w:rsidRPr="00731157">
              <w:rPr>
                <w:color w:val="000000"/>
                <w:szCs w:val="24"/>
              </w:rPr>
              <w:t>nguyên</w:t>
            </w:r>
            <w:proofErr w:type="spellEnd"/>
            <w:r w:rsidRPr="00731157">
              <w:rPr>
                <w:color w:val="000000"/>
                <w:szCs w:val="24"/>
              </w:rPr>
              <w:t xml:space="preserve"> </w:t>
            </w:r>
            <w:proofErr w:type="spellStart"/>
            <w:r w:rsidRPr="00731157">
              <w:rPr>
                <w:color w:val="000000"/>
                <w:szCs w:val="24"/>
              </w:rPr>
              <w:t>chất</w:t>
            </w:r>
            <w:proofErr w:type="spellEnd"/>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w:t>
            </w:r>
          </w:p>
        </w:tc>
        <w:tc>
          <w:tcPr>
            <w:tcW w:w="907" w:type="dxa"/>
            <w:shd w:val="clear" w:color="000000" w:fill="FFFFFF"/>
            <w:vAlign w:val="center"/>
          </w:tcPr>
          <w:p w14:paraId="4D244BF2" w14:textId="343C734F" w:rsidR="00731157" w:rsidRPr="00731157" w:rsidRDefault="00731157" w:rsidP="00731157">
            <w:pPr>
              <w:jc w:val="center"/>
              <w:rPr>
                <w:b/>
                <w:bCs/>
                <w:szCs w:val="24"/>
              </w:rPr>
            </w:pPr>
            <w:proofErr w:type="spellStart"/>
            <w:r w:rsidRPr="00731157">
              <w:rPr>
                <w:color w:val="000000"/>
                <w:szCs w:val="24"/>
              </w:rPr>
              <w:t>Cái</w:t>
            </w:r>
            <w:proofErr w:type="spellEnd"/>
          </w:p>
        </w:tc>
        <w:tc>
          <w:tcPr>
            <w:tcW w:w="1073" w:type="dxa"/>
            <w:shd w:val="clear" w:color="000000" w:fill="FFFFFF"/>
            <w:vAlign w:val="center"/>
          </w:tcPr>
          <w:p w14:paraId="04826B4B" w14:textId="0E20772B" w:rsidR="00731157" w:rsidRPr="00731157" w:rsidRDefault="00731157" w:rsidP="00731157">
            <w:pPr>
              <w:jc w:val="center"/>
              <w:rPr>
                <w:b/>
                <w:bCs/>
                <w:szCs w:val="24"/>
              </w:rPr>
            </w:pPr>
            <w:r w:rsidRPr="00731157">
              <w:rPr>
                <w:color w:val="000000"/>
                <w:szCs w:val="24"/>
              </w:rPr>
              <w:t>100</w:t>
            </w:r>
          </w:p>
        </w:tc>
      </w:tr>
      <w:tr w:rsidR="00731157" w:rsidRPr="00731157" w14:paraId="56C91695" w14:textId="77777777" w:rsidTr="00CC5DB1">
        <w:trPr>
          <w:trHeight w:val="20"/>
        </w:trPr>
        <w:tc>
          <w:tcPr>
            <w:tcW w:w="708" w:type="dxa"/>
            <w:shd w:val="clear" w:color="000000" w:fill="FFFFFF"/>
            <w:vAlign w:val="center"/>
          </w:tcPr>
          <w:p w14:paraId="29051C33" w14:textId="0E885B74" w:rsidR="00731157" w:rsidRPr="00731157" w:rsidRDefault="00731157" w:rsidP="00731157">
            <w:pPr>
              <w:jc w:val="center"/>
              <w:rPr>
                <w:b/>
                <w:bCs/>
                <w:szCs w:val="24"/>
              </w:rPr>
            </w:pPr>
            <w:r w:rsidRPr="00731157">
              <w:rPr>
                <w:color w:val="000000"/>
                <w:szCs w:val="24"/>
              </w:rPr>
              <w:t>31</w:t>
            </w:r>
          </w:p>
        </w:tc>
        <w:tc>
          <w:tcPr>
            <w:tcW w:w="1952" w:type="dxa"/>
            <w:shd w:val="clear" w:color="000000" w:fill="FFFFFF"/>
            <w:vAlign w:val="bottom"/>
          </w:tcPr>
          <w:p w14:paraId="44179AB5" w14:textId="202938C6" w:rsidR="00731157" w:rsidRPr="00731157" w:rsidRDefault="00731157" w:rsidP="00731157">
            <w:pPr>
              <w:jc w:val="center"/>
              <w:rPr>
                <w:b/>
                <w:bCs/>
                <w:szCs w:val="24"/>
              </w:rPr>
            </w:pP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cụ</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nối</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tự</w:t>
            </w:r>
            <w:proofErr w:type="spellEnd"/>
            <w:r w:rsidRPr="00731157">
              <w:rPr>
                <w:color w:val="000000"/>
                <w:szCs w:val="24"/>
              </w:rPr>
              <w:t xml:space="preserve"> </w:t>
            </w:r>
            <w:proofErr w:type="spellStart"/>
            <w:r w:rsidRPr="00731157">
              <w:rPr>
                <w:color w:val="000000"/>
                <w:szCs w:val="24"/>
              </w:rPr>
              <w:t>động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sử</w:t>
            </w:r>
            <w:proofErr w:type="spellEnd"/>
            <w:r w:rsidRPr="00731157">
              <w:rPr>
                <w:color w:val="000000"/>
                <w:szCs w:val="24"/>
              </w:rPr>
              <w:t xml:space="preserve"> </w:t>
            </w:r>
            <w:proofErr w:type="spellStart"/>
            <w:r w:rsidRPr="00731157">
              <w:rPr>
                <w:color w:val="000000"/>
                <w:szCs w:val="24"/>
              </w:rPr>
              <w:t>dụng</w:t>
            </w:r>
            <w:proofErr w:type="spellEnd"/>
            <w:r w:rsidRPr="00731157">
              <w:rPr>
                <w:color w:val="000000"/>
                <w:szCs w:val="24"/>
              </w:rPr>
              <w:t xml:space="preserve"> 1 </w:t>
            </w:r>
            <w:proofErr w:type="spellStart"/>
            <w:r w:rsidRPr="00731157">
              <w:rPr>
                <w:color w:val="000000"/>
                <w:szCs w:val="24"/>
              </w:rPr>
              <w:t>lần</w:t>
            </w:r>
            <w:proofErr w:type="spellEnd"/>
            <w:r w:rsidRPr="00731157">
              <w:rPr>
                <w:color w:val="000000"/>
                <w:szCs w:val="24"/>
              </w:rPr>
              <w:t xml:space="preserve"> các cỡ ≤29mm</w:t>
            </w:r>
          </w:p>
        </w:tc>
        <w:tc>
          <w:tcPr>
            <w:tcW w:w="1952" w:type="dxa"/>
            <w:shd w:val="clear" w:color="000000" w:fill="FFFFFF"/>
            <w:vAlign w:val="center"/>
          </w:tcPr>
          <w:p w14:paraId="5896E4D9" w14:textId="6873D048"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2FD64388" w14:textId="3E0A3784"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49E9850F" w14:textId="2900A93B"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1EA26353" w14:textId="196913F4" w:rsidR="00731157" w:rsidRPr="00731157" w:rsidRDefault="00731157" w:rsidP="00731157">
            <w:pPr>
              <w:jc w:val="center"/>
              <w:rPr>
                <w:b/>
                <w:bCs/>
                <w:szCs w:val="24"/>
              </w:rPr>
            </w:pPr>
            <w:r w:rsidRPr="00731157">
              <w:rPr>
                <w:color w:val="000000"/>
                <w:szCs w:val="24"/>
              </w:rPr>
              <w:t> </w:t>
            </w:r>
          </w:p>
        </w:tc>
      </w:tr>
      <w:tr w:rsidR="00731157" w:rsidRPr="00731157" w14:paraId="2F063CEB" w14:textId="77777777" w:rsidTr="00CC5DB1">
        <w:trPr>
          <w:trHeight w:val="20"/>
        </w:trPr>
        <w:tc>
          <w:tcPr>
            <w:tcW w:w="708" w:type="dxa"/>
            <w:shd w:val="clear" w:color="000000" w:fill="FFFFFF"/>
            <w:vAlign w:val="center"/>
          </w:tcPr>
          <w:p w14:paraId="7B742B24" w14:textId="6F2F311C" w:rsidR="00731157" w:rsidRPr="00731157" w:rsidRDefault="00731157" w:rsidP="00731157">
            <w:pPr>
              <w:jc w:val="center"/>
              <w:rPr>
                <w:b/>
                <w:bCs/>
                <w:szCs w:val="24"/>
              </w:rPr>
            </w:pPr>
            <w:r w:rsidRPr="00731157">
              <w:rPr>
                <w:color w:val="000000"/>
                <w:szCs w:val="24"/>
              </w:rPr>
              <w:t>31.1</w:t>
            </w:r>
          </w:p>
        </w:tc>
        <w:tc>
          <w:tcPr>
            <w:tcW w:w="1952" w:type="dxa"/>
            <w:shd w:val="clear" w:color="000000" w:fill="FFFFFF"/>
            <w:vAlign w:val="bottom"/>
          </w:tcPr>
          <w:p w14:paraId="32A7FC30" w14:textId="007BE53A"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71829DDE" w14:textId="2C15A4D5" w:rsidR="00731157" w:rsidRPr="00731157" w:rsidRDefault="00731157" w:rsidP="00731157">
            <w:pPr>
              <w:jc w:val="center"/>
              <w:rPr>
                <w:b/>
                <w:bCs/>
                <w:szCs w:val="24"/>
              </w:rPr>
            </w:pP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cụ</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nối</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tự</w:t>
            </w:r>
            <w:proofErr w:type="spellEnd"/>
            <w:r w:rsidRPr="00731157">
              <w:rPr>
                <w:color w:val="000000"/>
                <w:szCs w:val="24"/>
              </w:rPr>
              <w:t xml:space="preserve"> </w:t>
            </w:r>
            <w:proofErr w:type="spellStart"/>
            <w:r w:rsidRPr="00731157">
              <w:rPr>
                <w:color w:val="000000"/>
                <w:szCs w:val="24"/>
              </w:rPr>
              <w:t>động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sử</w:t>
            </w:r>
            <w:proofErr w:type="spellEnd"/>
            <w:r w:rsidRPr="00731157">
              <w:rPr>
                <w:color w:val="000000"/>
                <w:szCs w:val="24"/>
              </w:rPr>
              <w:t xml:space="preserve"> </w:t>
            </w:r>
            <w:proofErr w:type="spellStart"/>
            <w:r w:rsidRPr="00731157">
              <w:rPr>
                <w:color w:val="000000"/>
                <w:szCs w:val="24"/>
              </w:rPr>
              <w:t>dụng</w:t>
            </w:r>
            <w:proofErr w:type="spellEnd"/>
            <w:r w:rsidRPr="00731157">
              <w:rPr>
                <w:color w:val="000000"/>
                <w:szCs w:val="24"/>
              </w:rPr>
              <w:t xml:space="preserve"> 1 </w:t>
            </w:r>
            <w:proofErr w:type="spellStart"/>
            <w:r w:rsidRPr="00731157">
              <w:rPr>
                <w:color w:val="000000"/>
                <w:szCs w:val="24"/>
              </w:rPr>
              <w:t>lần</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cỡ</w:t>
            </w:r>
            <w:proofErr w:type="spellEnd"/>
            <w:r w:rsidRPr="00731157">
              <w:rPr>
                <w:color w:val="000000"/>
                <w:szCs w:val="24"/>
              </w:rPr>
              <w:t xml:space="preserve"> ≤29mm</w:t>
            </w:r>
          </w:p>
        </w:tc>
        <w:tc>
          <w:tcPr>
            <w:tcW w:w="3236" w:type="dxa"/>
            <w:shd w:val="clear" w:color="000000" w:fill="FFFFFF"/>
            <w:vAlign w:val="bottom"/>
          </w:tcPr>
          <w:p w14:paraId="3AEF4516" w14:textId="6E447914" w:rsidR="00731157" w:rsidRPr="00731157" w:rsidRDefault="00731157" w:rsidP="00731157">
            <w:pPr>
              <w:jc w:val="left"/>
              <w:rPr>
                <w:b/>
                <w:iCs/>
                <w:szCs w:val="24"/>
              </w:rPr>
            </w:pP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cụ</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nối</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≥3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cỡ</w:t>
            </w:r>
            <w:proofErr w:type="spellEnd"/>
            <w:r w:rsidRPr="00731157">
              <w:rPr>
                <w:color w:val="000000"/>
                <w:szCs w:val="24"/>
              </w:rPr>
              <w:t xml:space="preserve"> ≤29mm</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w:t>
            </w:r>
          </w:p>
        </w:tc>
        <w:tc>
          <w:tcPr>
            <w:tcW w:w="907" w:type="dxa"/>
            <w:shd w:val="clear" w:color="000000" w:fill="FFFFFF"/>
            <w:vAlign w:val="center"/>
          </w:tcPr>
          <w:p w14:paraId="083A2527" w14:textId="11BFC0FF" w:rsidR="00731157" w:rsidRPr="00731157" w:rsidRDefault="00731157" w:rsidP="00731157">
            <w:pPr>
              <w:jc w:val="center"/>
              <w:rPr>
                <w:b/>
                <w:bCs/>
                <w:szCs w:val="24"/>
              </w:rPr>
            </w:pPr>
            <w:proofErr w:type="spellStart"/>
            <w:r w:rsidRPr="00731157">
              <w:rPr>
                <w:color w:val="000000"/>
                <w:szCs w:val="24"/>
              </w:rPr>
              <w:t>Cái</w:t>
            </w:r>
            <w:proofErr w:type="spellEnd"/>
          </w:p>
        </w:tc>
        <w:tc>
          <w:tcPr>
            <w:tcW w:w="1073" w:type="dxa"/>
            <w:shd w:val="clear" w:color="000000" w:fill="FFFFFF"/>
            <w:vAlign w:val="center"/>
          </w:tcPr>
          <w:p w14:paraId="39AFF993" w14:textId="045BACE4" w:rsidR="00731157" w:rsidRPr="00731157" w:rsidRDefault="00731157" w:rsidP="00731157">
            <w:pPr>
              <w:jc w:val="center"/>
              <w:rPr>
                <w:b/>
                <w:bCs/>
                <w:szCs w:val="24"/>
              </w:rPr>
            </w:pPr>
            <w:r w:rsidRPr="00731157">
              <w:rPr>
                <w:color w:val="000000"/>
                <w:szCs w:val="24"/>
              </w:rPr>
              <w:t>50</w:t>
            </w:r>
          </w:p>
        </w:tc>
      </w:tr>
      <w:tr w:rsidR="00731157" w:rsidRPr="00731157" w14:paraId="1C60127C" w14:textId="77777777" w:rsidTr="00CC5DB1">
        <w:trPr>
          <w:trHeight w:val="20"/>
        </w:trPr>
        <w:tc>
          <w:tcPr>
            <w:tcW w:w="708" w:type="dxa"/>
            <w:shd w:val="clear" w:color="000000" w:fill="FFFFFF"/>
            <w:vAlign w:val="center"/>
          </w:tcPr>
          <w:p w14:paraId="1D5BC5E9" w14:textId="4C04476C" w:rsidR="00731157" w:rsidRPr="00731157" w:rsidRDefault="00731157" w:rsidP="00731157">
            <w:pPr>
              <w:jc w:val="center"/>
              <w:rPr>
                <w:b/>
                <w:bCs/>
                <w:szCs w:val="24"/>
              </w:rPr>
            </w:pPr>
            <w:r w:rsidRPr="00731157">
              <w:rPr>
                <w:color w:val="000000"/>
                <w:szCs w:val="24"/>
              </w:rPr>
              <w:t>32</w:t>
            </w:r>
          </w:p>
        </w:tc>
        <w:tc>
          <w:tcPr>
            <w:tcW w:w="1952" w:type="dxa"/>
            <w:shd w:val="clear" w:color="000000" w:fill="FFFFFF"/>
            <w:vAlign w:val="bottom"/>
          </w:tcPr>
          <w:p w14:paraId="64C43A82" w14:textId="5B34D499" w:rsidR="00731157" w:rsidRPr="00731157" w:rsidRDefault="00731157" w:rsidP="00731157">
            <w:pPr>
              <w:jc w:val="center"/>
              <w:rPr>
                <w:b/>
                <w:bCs/>
                <w:szCs w:val="24"/>
              </w:rPr>
            </w:pP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cụ</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nối</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tự</w:t>
            </w:r>
            <w:proofErr w:type="spellEnd"/>
            <w:r w:rsidRPr="00731157">
              <w:rPr>
                <w:color w:val="000000"/>
                <w:szCs w:val="24"/>
              </w:rPr>
              <w:t xml:space="preserve"> </w:t>
            </w:r>
            <w:proofErr w:type="spellStart"/>
            <w:r w:rsidRPr="00731157">
              <w:rPr>
                <w:color w:val="000000"/>
                <w:szCs w:val="24"/>
              </w:rPr>
              <w:t>động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sử</w:t>
            </w:r>
            <w:proofErr w:type="spellEnd"/>
            <w:r w:rsidRPr="00731157">
              <w:rPr>
                <w:color w:val="000000"/>
                <w:szCs w:val="24"/>
              </w:rPr>
              <w:t xml:space="preserve"> </w:t>
            </w:r>
            <w:proofErr w:type="spellStart"/>
            <w:r w:rsidRPr="00731157">
              <w:rPr>
                <w:color w:val="000000"/>
                <w:szCs w:val="24"/>
              </w:rPr>
              <w:t>dụng</w:t>
            </w:r>
            <w:proofErr w:type="spellEnd"/>
            <w:r w:rsidRPr="00731157">
              <w:rPr>
                <w:color w:val="000000"/>
                <w:szCs w:val="24"/>
              </w:rPr>
              <w:t xml:space="preserve"> 1 </w:t>
            </w:r>
            <w:proofErr w:type="spellStart"/>
            <w:r w:rsidRPr="00731157">
              <w:rPr>
                <w:color w:val="000000"/>
                <w:szCs w:val="24"/>
              </w:rPr>
              <w:t>lần</w:t>
            </w:r>
            <w:proofErr w:type="spellEnd"/>
            <w:r w:rsidRPr="00731157">
              <w:rPr>
                <w:color w:val="000000"/>
                <w:szCs w:val="24"/>
              </w:rPr>
              <w:t xml:space="preserve">. Các </w:t>
            </w:r>
            <w:proofErr w:type="spellStart"/>
            <w:r w:rsidRPr="00731157">
              <w:rPr>
                <w:color w:val="000000"/>
                <w:szCs w:val="24"/>
              </w:rPr>
              <w:t>cỡ</w:t>
            </w:r>
            <w:proofErr w:type="spellEnd"/>
            <w:r w:rsidRPr="00731157">
              <w:rPr>
                <w:color w:val="000000"/>
                <w:szCs w:val="24"/>
              </w:rPr>
              <w:t xml:space="preserve"> ≥31mm</w:t>
            </w:r>
          </w:p>
        </w:tc>
        <w:tc>
          <w:tcPr>
            <w:tcW w:w="1952" w:type="dxa"/>
            <w:shd w:val="clear" w:color="000000" w:fill="FFFFFF"/>
            <w:vAlign w:val="center"/>
          </w:tcPr>
          <w:p w14:paraId="57057646" w14:textId="14CCCDAC"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07974E99" w14:textId="0FFAFC08"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52AEFE06" w14:textId="2AA36964"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1E542019" w14:textId="5A0EFACB" w:rsidR="00731157" w:rsidRPr="00731157" w:rsidRDefault="00731157" w:rsidP="00731157">
            <w:pPr>
              <w:jc w:val="center"/>
              <w:rPr>
                <w:b/>
                <w:bCs/>
                <w:szCs w:val="24"/>
              </w:rPr>
            </w:pPr>
            <w:r w:rsidRPr="00731157">
              <w:rPr>
                <w:color w:val="000000"/>
                <w:szCs w:val="24"/>
              </w:rPr>
              <w:t> </w:t>
            </w:r>
          </w:p>
        </w:tc>
      </w:tr>
      <w:tr w:rsidR="00731157" w:rsidRPr="00731157" w14:paraId="138BDADE" w14:textId="77777777" w:rsidTr="00CC5DB1">
        <w:trPr>
          <w:trHeight w:val="20"/>
        </w:trPr>
        <w:tc>
          <w:tcPr>
            <w:tcW w:w="708" w:type="dxa"/>
            <w:shd w:val="clear" w:color="000000" w:fill="FFFFFF"/>
            <w:vAlign w:val="center"/>
          </w:tcPr>
          <w:p w14:paraId="2CB1E9C0" w14:textId="0BB812F1" w:rsidR="00731157" w:rsidRPr="00731157" w:rsidRDefault="00731157" w:rsidP="00731157">
            <w:pPr>
              <w:jc w:val="center"/>
              <w:rPr>
                <w:b/>
                <w:bCs/>
                <w:szCs w:val="24"/>
              </w:rPr>
            </w:pPr>
            <w:r w:rsidRPr="00731157">
              <w:rPr>
                <w:color w:val="000000"/>
                <w:szCs w:val="24"/>
              </w:rPr>
              <w:t>32.1</w:t>
            </w:r>
          </w:p>
        </w:tc>
        <w:tc>
          <w:tcPr>
            <w:tcW w:w="1952" w:type="dxa"/>
            <w:shd w:val="clear" w:color="000000" w:fill="FFFFFF"/>
            <w:vAlign w:val="bottom"/>
          </w:tcPr>
          <w:p w14:paraId="40614843" w14:textId="2FBB6F2F"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6F1E0030" w14:textId="44A52A6D" w:rsidR="00731157" w:rsidRPr="00731157" w:rsidRDefault="00731157" w:rsidP="00731157">
            <w:pPr>
              <w:jc w:val="center"/>
              <w:rPr>
                <w:b/>
                <w:bCs/>
                <w:szCs w:val="24"/>
              </w:rPr>
            </w:pP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cụ</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nối</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hóa</w:t>
            </w:r>
            <w:proofErr w:type="spellEnd"/>
            <w:r w:rsidRPr="00731157">
              <w:rPr>
                <w:color w:val="000000"/>
                <w:szCs w:val="24"/>
              </w:rPr>
              <w:t xml:space="preserve"> </w:t>
            </w:r>
            <w:proofErr w:type="spellStart"/>
            <w:r w:rsidRPr="00731157">
              <w:rPr>
                <w:color w:val="000000"/>
                <w:szCs w:val="24"/>
              </w:rPr>
              <w:t>tự</w:t>
            </w:r>
            <w:proofErr w:type="spellEnd"/>
            <w:r w:rsidRPr="00731157">
              <w:rPr>
                <w:color w:val="000000"/>
                <w:szCs w:val="24"/>
              </w:rPr>
              <w:t xml:space="preserve"> </w:t>
            </w:r>
            <w:proofErr w:type="spellStart"/>
            <w:r w:rsidRPr="00731157">
              <w:rPr>
                <w:color w:val="000000"/>
                <w:szCs w:val="24"/>
              </w:rPr>
              <w:t>động</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sử</w:t>
            </w:r>
            <w:proofErr w:type="spellEnd"/>
            <w:r w:rsidRPr="00731157">
              <w:rPr>
                <w:color w:val="000000"/>
                <w:szCs w:val="24"/>
              </w:rPr>
              <w:t xml:space="preserve"> </w:t>
            </w:r>
            <w:proofErr w:type="spellStart"/>
            <w:r w:rsidRPr="00731157">
              <w:rPr>
                <w:color w:val="000000"/>
                <w:szCs w:val="24"/>
              </w:rPr>
              <w:t>dụng</w:t>
            </w:r>
            <w:proofErr w:type="spellEnd"/>
            <w:r w:rsidRPr="00731157">
              <w:rPr>
                <w:color w:val="000000"/>
                <w:szCs w:val="24"/>
              </w:rPr>
              <w:t xml:space="preserve"> 1 </w:t>
            </w:r>
            <w:proofErr w:type="spellStart"/>
            <w:r w:rsidRPr="00731157">
              <w:rPr>
                <w:color w:val="000000"/>
                <w:szCs w:val="24"/>
              </w:rPr>
              <w:t>lần</w:t>
            </w:r>
            <w:proofErr w:type="spellEnd"/>
            <w:r w:rsidRPr="00731157">
              <w:rPr>
                <w:color w:val="000000"/>
                <w:szCs w:val="24"/>
              </w:rPr>
              <w:t xml:space="preserve">. Các </w:t>
            </w:r>
            <w:proofErr w:type="spellStart"/>
            <w:r w:rsidRPr="00731157">
              <w:rPr>
                <w:color w:val="000000"/>
                <w:szCs w:val="24"/>
              </w:rPr>
              <w:t>cỡ</w:t>
            </w:r>
            <w:proofErr w:type="spellEnd"/>
            <w:r w:rsidRPr="00731157">
              <w:rPr>
                <w:color w:val="000000"/>
                <w:szCs w:val="24"/>
              </w:rPr>
              <w:t xml:space="preserve"> ≥31mm</w:t>
            </w:r>
          </w:p>
        </w:tc>
        <w:tc>
          <w:tcPr>
            <w:tcW w:w="3236" w:type="dxa"/>
            <w:shd w:val="clear" w:color="000000" w:fill="FFFFFF"/>
            <w:vAlign w:val="bottom"/>
          </w:tcPr>
          <w:p w14:paraId="6CFA2713" w14:textId="53E5ECE6" w:rsidR="00731157" w:rsidRPr="00731157" w:rsidRDefault="00731157" w:rsidP="00731157">
            <w:pPr>
              <w:jc w:val="left"/>
              <w:rPr>
                <w:b/>
                <w:iCs/>
                <w:szCs w:val="24"/>
              </w:rPr>
            </w:pPr>
            <w:proofErr w:type="spellStart"/>
            <w:r w:rsidRPr="00731157">
              <w:rPr>
                <w:color w:val="000000"/>
                <w:szCs w:val="24"/>
              </w:rPr>
              <w:t>Dụng</w:t>
            </w:r>
            <w:proofErr w:type="spellEnd"/>
            <w:r w:rsidRPr="00731157">
              <w:rPr>
                <w:color w:val="000000"/>
                <w:szCs w:val="24"/>
              </w:rPr>
              <w:t xml:space="preserve"> </w:t>
            </w:r>
            <w:proofErr w:type="spellStart"/>
            <w:r w:rsidRPr="00731157">
              <w:rPr>
                <w:color w:val="000000"/>
                <w:szCs w:val="24"/>
              </w:rPr>
              <w:t>cụ</w:t>
            </w:r>
            <w:proofErr w:type="spellEnd"/>
            <w:r w:rsidRPr="00731157">
              <w:rPr>
                <w:color w:val="000000"/>
                <w:szCs w:val="24"/>
              </w:rPr>
              <w:t xml:space="preserve"> </w:t>
            </w:r>
            <w:proofErr w:type="spellStart"/>
            <w:r w:rsidRPr="00731157">
              <w:rPr>
                <w:color w:val="000000"/>
                <w:szCs w:val="24"/>
              </w:rPr>
              <w:t>khâu</w:t>
            </w:r>
            <w:proofErr w:type="spellEnd"/>
            <w:r w:rsidRPr="00731157">
              <w:rPr>
                <w:color w:val="000000"/>
                <w:szCs w:val="24"/>
              </w:rPr>
              <w:t xml:space="preserve"> </w:t>
            </w:r>
            <w:proofErr w:type="spellStart"/>
            <w:r w:rsidRPr="00731157">
              <w:rPr>
                <w:color w:val="000000"/>
                <w:szCs w:val="24"/>
              </w:rPr>
              <w:t>nối</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≥3 </w:t>
            </w:r>
            <w:proofErr w:type="spellStart"/>
            <w:r w:rsidRPr="00731157">
              <w:rPr>
                <w:color w:val="000000"/>
                <w:szCs w:val="24"/>
              </w:rPr>
              <w:t>hàng</w:t>
            </w:r>
            <w:proofErr w:type="spellEnd"/>
            <w:r w:rsidRPr="00731157">
              <w:rPr>
                <w:color w:val="000000"/>
                <w:szCs w:val="24"/>
              </w:rPr>
              <w:t xml:space="preserve"> </w:t>
            </w:r>
            <w:proofErr w:type="spellStart"/>
            <w:r w:rsidRPr="00731157">
              <w:rPr>
                <w:color w:val="000000"/>
                <w:szCs w:val="24"/>
              </w:rPr>
              <w:t>ghim</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cỡ</w:t>
            </w:r>
            <w:proofErr w:type="spellEnd"/>
            <w:r w:rsidRPr="00731157">
              <w:rPr>
                <w:color w:val="000000"/>
                <w:szCs w:val="24"/>
              </w:rPr>
              <w:t xml:space="preserve"> ≥31mm</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w:t>
            </w:r>
          </w:p>
        </w:tc>
        <w:tc>
          <w:tcPr>
            <w:tcW w:w="907" w:type="dxa"/>
            <w:shd w:val="clear" w:color="000000" w:fill="FFFFFF"/>
            <w:vAlign w:val="center"/>
          </w:tcPr>
          <w:p w14:paraId="53B9E4A2" w14:textId="75E8C147" w:rsidR="00731157" w:rsidRPr="00731157" w:rsidRDefault="00731157" w:rsidP="00731157">
            <w:pPr>
              <w:jc w:val="center"/>
              <w:rPr>
                <w:b/>
                <w:bCs/>
                <w:szCs w:val="24"/>
              </w:rPr>
            </w:pPr>
            <w:proofErr w:type="spellStart"/>
            <w:r w:rsidRPr="00731157">
              <w:rPr>
                <w:color w:val="000000"/>
                <w:szCs w:val="24"/>
              </w:rPr>
              <w:t>Cái</w:t>
            </w:r>
            <w:proofErr w:type="spellEnd"/>
          </w:p>
        </w:tc>
        <w:tc>
          <w:tcPr>
            <w:tcW w:w="1073" w:type="dxa"/>
            <w:shd w:val="clear" w:color="000000" w:fill="FFFFFF"/>
            <w:vAlign w:val="center"/>
          </w:tcPr>
          <w:p w14:paraId="1D8507E0" w14:textId="7D4BBEAB" w:rsidR="00731157" w:rsidRPr="00731157" w:rsidRDefault="00731157" w:rsidP="00731157">
            <w:pPr>
              <w:jc w:val="center"/>
              <w:rPr>
                <w:b/>
                <w:bCs/>
                <w:szCs w:val="24"/>
              </w:rPr>
            </w:pPr>
            <w:r w:rsidRPr="00731157">
              <w:rPr>
                <w:color w:val="000000"/>
                <w:szCs w:val="24"/>
              </w:rPr>
              <w:t>50</w:t>
            </w:r>
          </w:p>
        </w:tc>
      </w:tr>
      <w:tr w:rsidR="00731157" w:rsidRPr="00731157" w14:paraId="0A8FABDC" w14:textId="77777777" w:rsidTr="00CC5DB1">
        <w:trPr>
          <w:trHeight w:val="20"/>
        </w:trPr>
        <w:tc>
          <w:tcPr>
            <w:tcW w:w="708" w:type="dxa"/>
            <w:shd w:val="clear" w:color="000000" w:fill="FFFFFF"/>
            <w:vAlign w:val="center"/>
          </w:tcPr>
          <w:p w14:paraId="77583CDA" w14:textId="5DDEAC51" w:rsidR="00731157" w:rsidRPr="00731157" w:rsidRDefault="00731157" w:rsidP="00731157">
            <w:pPr>
              <w:jc w:val="center"/>
              <w:rPr>
                <w:b/>
                <w:bCs/>
                <w:szCs w:val="24"/>
              </w:rPr>
            </w:pPr>
            <w:r w:rsidRPr="00731157">
              <w:rPr>
                <w:color w:val="000000"/>
                <w:szCs w:val="24"/>
              </w:rPr>
              <w:t>33</w:t>
            </w:r>
          </w:p>
        </w:tc>
        <w:tc>
          <w:tcPr>
            <w:tcW w:w="1952" w:type="dxa"/>
            <w:shd w:val="clear" w:color="000000" w:fill="FFFFFF"/>
            <w:vAlign w:val="bottom"/>
          </w:tcPr>
          <w:p w14:paraId="0F237EF8" w14:textId="4285858E" w:rsidR="00731157" w:rsidRPr="00731157" w:rsidRDefault="00731157" w:rsidP="00731157">
            <w:pPr>
              <w:jc w:val="center"/>
              <w:rPr>
                <w:b/>
                <w:bCs/>
                <w:szCs w:val="24"/>
              </w:rPr>
            </w:pPr>
            <w:r w:rsidRPr="00731157">
              <w:rPr>
                <w:color w:val="000000"/>
                <w:szCs w:val="24"/>
              </w:rPr>
              <w:t xml:space="preserve">Clip </w:t>
            </w:r>
            <w:proofErr w:type="spellStart"/>
            <w:r w:rsidRPr="00731157">
              <w:rPr>
                <w:color w:val="000000"/>
                <w:szCs w:val="24"/>
              </w:rPr>
              <w:t>polyme</w:t>
            </w:r>
            <w:proofErr w:type="spellEnd"/>
            <w:r w:rsidRPr="00731157">
              <w:rPr>
                <w:color w:val="000000"/>
                <w:szCs w:val="24"/>
              </w:rPr>
              <w:t xml:space="preserve"> các </w:t>
            </w:r>
            <w:proofErr w:type="spellStart"/>
            <w:r w:rsidRPr="00731157">
              <w:rPr>
                <w:color w:val="000000"/>
                <w:szCs w:val="24"/>
              </w:rPr>
              <w:t>loại</w:t>
            </w:r>
            <w:proofErr w:type="spellEnd"/>
          </w:p>
        </w:tc>
        <w:tc>
          <w:tcPr>
            <w:tcW w:w="1952" w:type="dxa"/>
            <w:shd w:val="clear" w:color="000000" w:fill="FFFFFF"/>
            <w:vAlign w:val="center"/>
          </w:tcPr>
          <w:p w14:paraId="5FCAA8AA" w14:textId="1761622B" w:rsidR="00731157" w:rsidRPr="00731157" w:rsidRDefault="00731157" w:rsidP="00731157">
            <w:pPr>
              <w:jc w:val="center"/>
              <w:rPr>
                <w:b/>
                <w:bCs/>
                <w:szCs w:val="24"/>
              </w:rPr>
            </w:pPr>
            <w:r w:rsidRPr="00731157">
              <w:rPr>
                <w:color w:val="000000"/>
                <w:szCs w:val="24"/>
              </w:rPr>
              <w:t> </w:t>
            </w:r>
          </w:p>
        </w:tc>
        <w:tc>
          <w:tcPr>
            <w:tcW w:w="3236" w:type="dxa"/>
            <w:shd w:val="clear" w:color="000000" w:fill="FFFFFF"/>
            <w:vAlign w:val="bottom"/>
          </w:tcPr>
          <w:p w14:paraId="7CB560EA" w14:textId="0DFFCD56" w:rsidR="00731157" w:rsidRPr="00731157" w:rsidRDefault="00731157" w:rsidP="00731157">
            <w:pPr>
              <w:jc w:val="left"/>
              <w:rPr>
                <w:b/>
                <w:iCs/>
                <w:szCs w:val="24"/>
              </w:rPr>
            </w:pPr>
            <w:r w:rsidRPr="00731157">
              <w:rPr>
                <w:color w:val="000000"/>
                <w:szCs w:val="24"/>
              </w:rPr>
              <w:t> </w:t>
            </w:r>
          </w:p>
        </w:tc>
        <w:tc>
          <w:tcPr>
            <w:tcW w:w="907" w:type="dxa"/>
            <w:shd w:val="clear" w:color="000000" w:fill="FFFFFF"/>
            <w:vAlign w:val="center"/>
          </w:tcPr>
          <w:p w14:paraId="5553E512" w14:textId="29751B2F" w:rsidR="00731157" w:rsidRPr="00731157" w:rsidRDefault="00731157" w:rsidP="00731157">
            <w:pPr>
              <w:jc w:val="center"/>
              <w:rPr>
                <w:b/>
                <w:bCs/>
                <w:szCs w:val="24"/>
              </w:rPr>
            </w:pPr>
            <w:r w:rsidRPr="00731157">
              <w:rPr>
                <w:color w:val="000000"/>
                <w:szCs w:val="24"/>
              </w:rPr>
              <w:t> </w:t>
            </w:r>
          </w:p>
        </w:tc>
        <w:tc>
          <w:tcPr>
            <w:tcW w:w="1073" w:type="dxa"/>
            <w:shd w:val="clear" w:color="000000" w:fill="FFFFFF"/>
            <w:vAlign w:val="center"/>
          </w:tcPr>
          <w:p w14:paraId="0E87CB51" w14:textId="0CA0A3BB" w:rsidR="00731157" w:rsidRPr="00731157" w:rsidRDefault="00731157" w:rsidP="00731157">
            <w:pPr>
              <w:jc w:val="center"/>
              <w:rPr>
                <w:b/>
                <w:bCs/>
                <w:szCs w:val="24"/>
              </w:rPr>
            </w:pPr>
            <w:r w:rsidRPr="00731157">
              <w:rPr>
                <w:color w:val="000000"/>
                <w:szCs w:val="24"/>
              </w:rPr>
              <w:t> </w:t>
            </w:r>
          </w:p>
        </w:tc>
      </w:tr>
      <w:tr w:rsidR="00731157" w:rsidRPr="00731157" w14:paraId="626D8CC5" w14:textId="77777777" w:rsidTr="00CC5DB1">
        <w:trPr>
          <w:trHeight w:val="20"/>
        </w:trPr>
        <w:tc>
          <w:tcPr>
            <w:tcW w:w="708" w:type="dxa"/>
            <w:shd w:val="clear" w:color="000000" w:fill="FFFFFF"/>
            <w:vAlign w:val="center"/>
          </w:tcPr>
          <w:p w14:paraId="44C0CAB3" w14:textId="09B6059E" w:rsidR="00731157" w:rsidRPr="00731157" w:rsidRDefault="00731157" w:rsidP="00731157">
            <w:pPr>
              <w:jc w:val="center"/>
              <w:rPr>
                <w:b/>
                <w:bCs/>
                <w:szCs w:val="24"/>
              </w:rPr>
            </w:pPr>
            <w:r w:rsidRPr="00731157">
              <w:rPr>
                <w:color w:val="000000"/>
                <w:szCs w:val="24"/>
              </w:rPr>
              <w:t>33.1</w:t>
            </w:r>
          </w:p>
        </w:tc>
        <w:tc>
          <w:tcPr>
            <w:tcW w:w="1952" w:type="dxa"/>
            <w:shd w:val="clear" w:color="000000" w:fill="FFFFFF"/>
            <w:vAlign w:val="bottom"/>
          </w:tcPr>
          <w:p w14:paraId="332CFC36" w14:textId="27023938" w:rsidR="00731157" w:rsidRPr="00731157" w:rsidRDefault="00731157" w:rsidP="00731157">
            <w:pPr>
              <w:jc w:val="center"/>
              <w:rPr>
                <w:b/>
                <w:bCs/>
                <w:szCs w:val="24"/>
              </w:rPr>
            </w:pPr>
            <w:r w:rsidRPr="00731157">
              <w:rPr>
                <w:color w:val="000000"/>
                <w:szCs w:val="24"/>
              </w:rPr>
              <w:t> </w:t>
            </w:r>
          </w:p>
        </w:tc>
        <w:tc>
          <w:tcPr>
            <w:tcW w:w="1952" w:type="dxa"/>
            <w:shd w:val="clear" w:color="000000" w:fill="FFFFFF"/>
            <w:vAlign w:val="center"/>
          </w:tcPr>
          <w:p w14:paraId="5FD46C85" w14:textId="1B59E360" w:rsidR="00731157" w:rsidRPr="00731157" w:rsidRDefault="00731157" w:rsidP="00731157">
            <w:pPr>
              <w:jc w:val="center"/>
              <w:rPr>
                <w:b/>
                <w:bCs/>
                <w:szCs w:val="24"/>
              </w:rPr>
            </w:pPr>
            <w:r w:rsidRPr="00731157">
              <w:rPr>
                <w:color w:val="000000"/>
                <w:szCs w:val="24"/>
              </w:rPr>
              <w:t xml:space="preserve">Clip </w:t>
            </w:r>
            <w:proofErr w:type="spellStart"/>
            <w:r w:rsidRPr="00731157">
              <w:rPr>
                <w:color w:val="000000"/>
                <w:szCs w:val="24"/>
              </w:rPr>
              <w:t>polyme</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loại</w:t>
            </w:r>
            <w:proofErr w:type="spellEnd"/>
          </w:p>
        </w:tc>
        <w:tc>
          <w:tcPr>
            <w:tcW w:w="3236" w:type="dxa"/>
            <w:shd w:val="clear" w:color="000000" w:fill="FFFFFF"/>
            <w:vAlign w:val="bottom"/>
          </w:tcPr>
          <w:p w14:paraId="73542067" w14:textId="62749F08" w:rsidR="00731157" w:rsidRPr="00731157" w:rsidRDefault="00731157" w:rsidP="00731157">
            <w:pPr>
              <w:jc w:val="left"/>
              <w:rPr>
                <w:b/>
                <w:iCs/>
                <w:szCs w:val="24"/>
              </w:rPr>
            </w:pPr>
            <w:r w:rsidRPr="00731157">
              <w:rPr>
                <w:color w:val="000000"/>
                <w:szCs w:val="24"/>
              </w:rPr>
              <w:t xml:space="preserve">Clip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bằng</w:t>
            </w:r>
            <w:proofErr w:type="spellEnd"/>
            <w:r w:rsidRPr="00731157">
              <w:rPr>
                <w:color w:val="000000"/>
                <w:szCs w:val="24"/>
              </w:rPr>
              <w:t xml:space="preserve"> Polymer, </w:t>
            </w:r>
            <w:proofErr w:type="spellStart"/>
            <w:r w:rsidRPr="00731157">
              <w:rPr>
                <w:color w:val="000000"/>
                <w:szCs w:val="24"/>
              </w:rPr>
              <w:t>có</w:t>
            </w:r>
            <w:proofErr w:type="spellEnd"/>
            <w:r w:rsidRPr="00731157">
              <w:rPr>
                <w:color w:val="000000"/>
                <w:szCs w:val="24"/>
              </w:rPr>
              <w:t xml:space="preserve"> </w:t>
            </w:r>
            <w:proofErr w:type="spellStart"/>
            <w:r w:rsidRPr="00731157">
              <w:rPr>
                <w:color w:val="000000"/>
                <w:szCs w:val="24"/>
              </w:rPr>
              <w:t>khoá</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dẫn</w:t>
            </w:r>
            <w:proofErr w:type="spellEnd"/>
            <w:r w:rsidRPr="00731157">
              <w:rPr>
                <w:color w:val="000000"/>
                <w:szCs w:val="24"/>
              </w:rPr>
              <w:t xml:space="preserve"> </w:t>
            </w:r>
            <w:proofErr w:type="spellStart"/>
            <w:r w:rsidRPr="00731157">
              <w:rPr>
                <w:color w:val="000000"/>
                <w:szCs w:val="24"/>
              </w:rPr>
              <w:t>điện</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ảnh</w:t>
            </w:r>
            <w:proofErr w:type="spellEnd"/>
            <w:r w:rsidRPr="00731157">
              <w:rPr>
                <w:color w:val="000000"/>
                <w:szCs w:val="24"/>
              </w:rPr>
              <w:t xml:space="preserve"> </w:t>
            </w:r>
            <w:proofErr w:type="spellStart"/>
            <w:r w:rsidRPr="00731157">
              <w:rPr>
                <w:color w:val="000000"/>
                <w:szCs w:val="24"/>
              </w:rPr>
              <w:t>hưởng</w:t>
            </w:r>
            <w:proofErr w:type="spellEnd"/>
            <w:r w:rsidRPr="00731157">
              <w:rPr>
                <w:color w:val="000000"/>
                <w:szCs w:val="24"/>
              </w:rPr>
              <w:t xml:space="preserve"> </w:t>
            </w:r>
            <w:proofErr w:type="spellStart"/>
            <w:r w:rsidRPr="00731157">
              <w:rPr>
                <w:color w:val="000000"/>
                <w:szCs w:val="24"/>
              </w:rPr>
              <w:t>đến</w:t>
            </w:r>
            <w:proofErr w:type="spellEnd"/>
            <w:r w:rsidRPr="00731157">
              <w:rPr>
                <w:color w:val="000000"/>
                <w:szCs w:val="24"/>
              </w:rPr>
              <w:t xml:space="preserve"> CT, MRI </w:t>
            </w:r>
            <w:proofErr w:type="spellStart"/>
            <w:r w:rsidRPr="00731157">
              <w:rPr>
                <w:color w:val="000000"/>
                <w:szCs w:val="24"/>
              </w:rPr>
              <w:t>hoặc</w:t>
            </w:r>
            <w:proofErr w:type="spellEnd"/>
            <w:r w:rsidRPr="00731157">
              <w:rPr>
                <w:color w:val="000000"/>
                <w:szCs w:val="24"/>
              </w:rPr>
              <w:t xml:space="preserve"> X-ray. </w:t>
            </w:r>
            <w:r w:rsidRPr="00731157">
              <w:rPr>
                <w:color w:val="000000"/>
                <w:szCs w:val="24"/>
              </w:rPr>
              <w:br/>
            </w:r>
            <w:proofErr w:type="spellStart"/>
            <w:r w:rsidRPr="00731157">
              <w:rPr>
                <w:color w:val="000000"/>
                <w:szCs w:val="24"/>
              </w:rPr>
              <w:t>Cơ</w:t>
            </w:r>
            <w:proofErr w:type="spellEnd"/>
            <w:r w:rsidRPr="00731157">
              <w:rPr>
                <w:color w:val="000000"/>
                <w:szCs w:val="24"/>
              </w:rPr>
              <w:t xml:space="preserve"> </w:t>
            </w:r>
            <w:proofErr w:type="spellStart"/>
            <w:r w:rsidRPr="00731157">
              <w:rPr>
                <w:color w:val="000000"/>
                <w:szCs w:val="24"/>
              </w:rPr>
              <w:t>chế</w:t>
            </w:r>
            <w:proofErr w:type="spellEnd"/>
            <w:r w:rsidRPr="00731157">
              <w:rPr>
                <w:color w:val="000000"/>
                <w:szCs w:val="24"/>
              </w:rPr>
              <w:t xml:space="preserve"> </w:t>
            </w:r>
            <w:proofErr w:type="spellStart"/>
            <w:r w:rsidRPr="00731157">
              <w:rPr>
                <w:color w:val="000000"/>
                <w:szCs w:val="24"/>
              </w:rPr>
              <w:t>kẹp</w:t>
            </w:r>
            <w:proofErr w:type="spellEnd"/>
            <w:r w:rsidRPr="00731157">
              <w:rPr>
                <w:color w:val="000000"/>
                <w:szCs w:val="24"/>
              </w:rPr>
              <w:t xml:space="preserve"> </w:t>
            </w:r>
            <w:proofErr w:type="spellStart"/>
            <w:r w:rsidRPr="00731157">
              <w:rPr>
                <w:color w:val="000000"/>
                <w:szCs w:val="24"/>
              </w:rPr>
              <w:t>lạnh</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toả</w:t>
            </w:r>
            <w:proofErr w:type="spellEnd"/>
            <w:r w:rsidRPr="00731157">
              <w:rPr>
                <w:color w:val="000000"/>
                <w:szCs w:val="24"/>
              </w:rPr>
              <w:t xml:space="preserve"> </w:t>
            </w:r>
            <w:proofErr w:type="spellStart"/>
            <w:r w:rsidRPr="00731157">
              <w:rPr>
                <w:color w:val="000000"/>
                <w:szCs w:val="24"/>
              </w:rPr>
              <w:t>nhiệt</w:t>
            </w:r>
            <w:proofErr w:type="spellEnd"/>
            <w:r w:rsidRPr="00731157">
              <w:rPr>
                <w:color w:val="000000"/>
                <w:szCs w:val="24"/>
              </w:rPr>
              <w:t xml:space="preserve">, </w:t>
            </w:r>
            <w:proofErr w:type="spellStart"/>
            <w:r w:rsidRPr="00731157">
              <w:rPr>
                <w:color w:val="000000"/>
                <w:szCs w:val="24"/>
              </w:rPr>
              <w:t>không</w:t>
            </w:r>
            <w:proofErr w:type="spellEnd"/>
            <w:r w:rsidRPr="00731157">
              <w:rPr>
                <w:color w:val="000000"/>
                <w:szCs w:val="24"/>
              </w:rPr>
              <w:t xml:space="preserve"> </w:t>
            </w:r>
            <w:proofErr w:type="spellStart"/>
            <w:r w:rsidRPr="00731157">
              <w:rPr>
                <w:color w:val="000000"/>
                <w:szCs w:val="24"/>
              </w:rPr>
              <w:t>lan</w:t>
            </w:r>
            <w:proofErr w:type="spellEnd"/>
            <w:r w:rsidRPr="00731157">
              <w:rPr>
                <w:color w:val="000000"/>
                <w:szCs w:val="24"/>
              </w:rPr>
              <w:t xml:space="preserve"> </w:t>
            </w:r>
            <w:proofErr w:type="spellStart"/>
            <w:r w:rsidRPr="00731157">
              <w:rPr>
                <w:color w:val="000000"/>
                <w:szCs w:val="24"/>
              </w:rPr>
              <w:t>nhiệt</w:t>
            </w:r>
            <w:proofErr w:type="spellEnd"/>
            <w:r w:rsidRPr="00731157">
              <w:rPr>
                <w:color w:val="000000"/>
                <w:szCs w:val="24"/>
              </w:rPr>
              <w:t xml:space="preserve"> </w:t>
            </w:r>
            <w:proofErr w:type="spellStart"/>
            <w:r w:rsidRPr="00731157">
              <w:rPr>
                <w:color w:val="000000"/>
                <w:szCs w:val="24"/>
              </w:rPr>
              <w:t>đến</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cấu</w:t>
            </w:r>
            <w:proofErr w:type="spellEnd"/>
            <w:r w:rsidRPr="00731157">
              <w:rPr>
                <w:color w:val="000000"/>
                <w:szCs w:val="24"/>
              </w:rPr>
              <w:t xml:space="preserve"> </w:t>
            </w:r>
            <w:proofErr w:type="spellStart"/>
            <w:r w:rsidRPr="00731157">
              <w:rPr>
                <w:color w:val="000000"/>
                <w:szCs w:val="24"/>
              </w:rPr>
              <w:t>trúc</w:t>
            </w:r>
            <w:proofErr w:type="spellEnd"/>
            <w:r w:rsidRPr="00731157">
              <w:rPr>
                <w:color w:val="000000"/>
                <w:szCs w:val="24"/>
              </w:rPr>
              <w:t xml:space="preserve"> </w:t>
            </w:r>
            <w:proofErr w:type="spellStart"/>
            <w:r w:rsidRPr="00731157">
              <w:rPr>
                <w:color w:val="000000"/>
                <w:szCs w:val="24"/>
              </w:rPr>
              <w:t>mô</w:t>
            </w:r>
            <w:proofErr w:type="spellEnd"/>
            <w:r w:rsidRPr="00731157">
              <w:rPr>
                <w:color w:val="000000"/>
                <w:szCs w:val="24"/>
              </w:rPr>
              <w:t>.</w:t>
            </w:r>
            <w:r w:rsidRPr="00731157">
              <w:rPr>
                <w:color w:val="000000"/>
                <w:szCs w:val="24"/>
              </w:rPr>
              <w:br/>
            </w:r>
            <w:proofErr w:type="spellStart"/>
            <w:r w:rsidRPr="00731157">
              <w:rPr>
                <w:color w:val="000000"/>
                <w:szCs w:val="24"/>
              </w:rPr>
              <w:t>Cơ</w:t>
            </w:r>
            <w:proofErr w:type="spellEnd"/>
            <w:r w:rsidRPr="00731157">
              <w:rPr>
                <w:color w:val="000000"/>
                <w:szCs w:val="24"/>
              </w:rPr>
              <w:t xml:space="preserve"> </w:t>
            </w:r>
            <w:proofErr w:type="spellStart"/>
            <w:r w:rsidRPr="00731157">
              <w:rPr>
                <w:color w:val="000000"/>
                <w:szCs w:val="24"/>
              </w:rPr>
              <w:t>chế</w:t>
            </w:r>
            <w:proofErr w:type="spellEnd"/>
            <w:r w:rsidRPr="00731157">
              <w:rPr>
                <w:color w:val="000000"/>
                <w:szCs w:val="24"/>
              </w:rPr>
              <w:t xml:space="preserve"> </w:t>
            </w:r>
            <w:proofErr w:type="spellStart"/>
            <w:r w:rsidRPr="00731157">
              <w:rPr>
                <w:color w:val="000000"/>
                <w:szCs w:val="24"/>
              </w:rPr>
              <w:t>khóa</w:t>
            </w:r>
            <w:proofErr w:type="spellEnd"/>
            <w:r w:rsidRPr="00731157">
              <w:rPr>
                <w:color w:val="000000"/>
                <w:szCs w:val="24"/>
              </w:rPr>
              <w:t xml:space="preserve"> an </w:t>
            </w:r>
            <w:proofErr w:type="spellStart"/>
            <w:r w:rsidRPr="00731157">
              <w:rPr>
                <w:color w:val="000000"/>
                <w:szCs w:val="24"/>
              </w:rPr>
              <w:t>toàn</w:t>
            </w:r>
            <w:proofErr w:type="spellEnd"/>
            <w:r w:rsidRPr="00731157">
              <w:rPr>
                <w:color w:val="000000"/>
                <w:szCs w:val="24"/>
              </w:rPr>
              <w:t xml:space="preserve"> </w:t>
            </w:r>
            <w:proofErr w:type="spellStart"/>
            <w:r w:rsidRPr="00731157">
              <w:rPr>
                <w:color w:val="000000"/>
                <w:szCs w:val="24"/>
              </w:rPr>
              <w:t>với</w:t>
            </w:r>
            <w:proofErr w:type="spellEnd"/>
            <w:r w:rsidRPr="00731157">
              <w:rPr>
                <w:color w:val="000000"/>
                <w:szCs w:val="24"/>
              </w:rPr>
              <w:t xml:space="preserve"> </w:t>
            </w:r>
            <w:proofErr w:type="spellStart"/>
            <w:r w:rsidRPr="00731157">
              <w:rPr>
                <w:color w:val="000000"/>
                <w:szCs w:val="24"/>
              </w:rPr>
              <w:t>vấu</w:t>
            </w:r>
            <w:proofErr w:type="spellEnd"/>
            <w:r w:rsidRPr="00731157">
              <w:rPr>
                <w:color w:val="000000"/>
                <w:szCs w:val="24"/>
              </w:rPr>
              <w:t xml:space="preserve"> </w:t>
            </w:r>
            <w:proofErr w:type="spellStart"/>
            <w:r w:rsidRPr="00731157">
              <w:rPr>
                <w:color w:val="000000"/>
                <w:szCs w:val="24"/>
              </w:rPr>
              <w:t>tròn</w:t>
            </w:r>
            <w:proofErr w:type="spellEnd"/>
            <w:r w:rsidRPr="00731157">
              <w:rPr>
                <w:color w:val="000000"/>
                <w:szCs w:val="24"/>
              </w:rPr>
              <w:t xml:space="preserve"> </w:t>
            </w:r>
            <w:proofErr w:type="spellStart"/>
            <w:r w:rsidRPr="00731157">
              <w:rPr>
                <w:color w:val="000000"/>
                <w:szCs w:val="24"/>
              </w:rPr>
              <w:t>ngậm</w:t>
            </w:r>
            <w:proofErr w:type="spellEnd"/>
            <w:r w:rsidRPr="00731157">
              <w:rPr>
                <w:color w:val="000000"/>
                <w:szCs w:val="24"/>
              </w:rPr>
              <w:t xml:space="preserve"> </w:t>
            </w:r>
            <w:proofErr w:type="spellStart"/>
            <w:r w:rsidRPr="00731157">
              <w:rPr>
                <w:color w:val="000000"/>
                <w:szCs w:val="24"/>
              </w:rPr>
              <w:t>hàm</w:t>
            </w:r>
            <w:proofErr w:type="spellEnd"/>
            <w:r w:rsidRPr="00731157">
              <w:rPr>
                <w:color w:val="000000"/>
                <w:szCs w:val="24"/>
              </w:rPr>
              <w:t xml:space="preserve"> </w:t>
            </w:r>
            <w:proofErr w:type="spellStart"/>
            <w:r w:rsidRPr="00731157">
              <w:rPr>
                <w:color w:val="000000"/>
                <w:szCs w:val="24"/>
              </w:rPr>
              <w:t>chắc</w:t>
            </w:r>
            <w:proofErr w:type="spellEnd"/>
            <w:r w:rsidRPr="00731157">
              <w:rPr>
                <w:color w:val="000000"/>
                <w:szCs w:val="24"/>
              </w:rPr>
              <w:t xml:space="preserve"> </w:t>
            </w:r>
            <w:proofErr w:type="spellStart"/>
            <w:r w:rsidRPr="00731157">
              <w:rPr>
                <w:color w:val="000000"/>
                <w:szCs w:val="24"/>
              </w:rPr>
              <w:t>chắn</w:t>
            </w:r>
            <w:proofErr w:type="spellEnd"/>
            <w:r w:rsidRPr="00731157">
              <w:rPr>
                <w:color w:val="000000"/>
                <w:szCs w:val="24"/>
              </w:rPr>
              <w:t xml:space="preserve">, gai </w:t>
            </w:r>
            <w:proofErr w:type="spellStart"/>
            <w:r w:rsidRPr="00731157">
              <w:rPr>
                <w:color w:val="000000"/>
                <w:szCs w:val="24"/>
              </w:rPr>
              <w:t>dọc</w:t>
            </w:r>
            <w:proofErr w:type="spellEnd"/>
            <w:r w:rsidRPr="00731157">
              <w:rPr>
                <w:color w:val="000000"/>
                <w:szCs w:val="24"/>
              </w:rPr>
              <w:t xml:space="preserve"> </w:t>
            </w:r>
            <w:proofErr w:type="spellStart"/>
            <w:r w:rsidRPr="00731157">
              <w:rPr>
                <w:color w:val="000000"/>
                <w:szCs w:val="24"/>
              </w:rPr>
              <w:t>thân</w:t>
            </w:r>
            <w:proofErr w:type="spellEnd"/>
            <w:r w:rsidRPr="00731157">
              <w:rPr>
                <w:color w:val="000000"/>
                <w:szCs w:val="24"/>
              </w:rPr>
              <w:t xml:space="preserve"> clip </w:t>
            </w:r>
            <w:proofErr w:type="spellStart"/>
            <w:r w:rsidRPr="00731157">
              <w:rPr>
                <w:color w:val="000000"/>
                <w:szCs w:val="24"/>
              </w:rPr>
              <w:t>với</w:t>
            </w:r>
            <w:proofErr w:type="spellEnd"/>
            <w:r w:rsidRPr="00731157">
              <w:rPr>
                <w:color w:val="000000"/>
                <w:szCs w:val="24"/>
              </w:rPr>
              <w:t xml:space="preserve"> </w:t>
            </w:r>
            <w:proofErr w:type="spellStart"/>
            <w:r w:rsidRPr="00731157">
              <w:rPr>
                <w:color w:val="000000"/>
                <w:szCs w:val="24"/>
              </w:rPr>
              <w:t>chân</w:t>
            </w:r>
            <w:proofErr w:type="spellEnd"/>
            <w:r w:rsidRPr="00731157">
              <w:rPr>
                <w:color w:val="000000"/>
                <w:szCs w:val="24"/>
              </w:rPr>
              <w:t xml:space="preserve"> </w:t>
            </w:r>
            <w:proofErr w:type="spellStart"/>
            <w:r w:rsidRPr="00731157">
              <w:rPr>
                <w:color w:val="000000"/>
                <w:szCs w:val="24"/>
              </w:rPr>
              <w:t>bám</w:t>
            </w:r>
            <w:proofErr w:type="spellEnd"/>
            <w:r w:rsidRPr="00731157">
              <w:rPr>
                <w:color w:val="000000"/>
                <w:szCs w:val="24"/>
              </w:rPr>
              <w:t xml:space="preserve"> 360 </w:t>
            </w:r>
            <w:proofErr w:type="spellStart"/>
            <w:r w:rsidRPr="00731157">
              <w:rPr>
                <w:color w:val="000000"/>
                <w:szCs w:val="24"/>
              </w:rPr>
              <w:t>chống</w:t>
            </w:r>
            <w:proofErr w:type="spellEnd"/>
            <w:r w:rsidRPr="00731157">
              <w:rPr>
                <w:color w:val="000000"/>
                <w:szCs w:val="24"/>
              </w:rPr>
              <w:t xml:space="preserve"> </w:t>
            </w:r>
            <w:proofErr w:type="spellStart"/>
            <w:r w:rsidRPr="00731157">
              <w:rPr>
                <w:color w:val="000000"/>
                <w:szCs w:val="24"/>
              </w:rPr>
              <w:t>trượt</w:t>
            </w:r>
            <w:proofErr w:type="spellEnd"/>
            <w:r w:rsidRPr="00731157">
              <w:rPr>
                <w:color w:val="000000"/>
                <w:szCs w:val="24"/>
              </w:rPr>
              <w:t xml:space="preserve">. </w:t>
            </w:r>
            <w:r w:rsidRPr="00731157">
              <w:rPr>
                <w:color w:val="000000"/>
                <w:szCs w:val="24"/>
              </w:rPr>
              <w:br/>
            </w:r>
            <w:proofErr w:type="spellStart"/>
            <w:r w:rsidRPr="00731157">
              <w:rPr>
                <w:color w:val="000000"/>
                <w:szCs w:val="24"/>
              </w:rPr>
              <w:t>Kẹp</w:t>
            </w:r>
            <w:proofErr w:type="spellEnd"/>
            <w:r w:rsidRPr="00731157">
              <w:rPr>
                <w:color w:val="000000"/>
                <w:szCs w:val="24"/>
              </w:rPr>
              <w:t xml:space="preserve"> </w:t>
            </w:r>
            <w:proofErr w:type="spellStart"/>
            <w:r w:rsidRPr="00731157">
              <w:rPr>
                <w:color w:val="000000"/>
                <w:szCs w:val="24"/>
              </w:rPr>
              <w:t>được</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các</w:t>
            </w:r>
            <w:proofErr w:type="spellEnd"/>
            <w:r w:rsidRPr="00731157">
              <w:rPr>
                <w:color w:val="000000"/>
                <w:szCs w:val="24"/>
              </w:rPr>
              <w:t xml:space="preserve"> </w:t>
            </w:r>
            <w:proofErr w:type="spellStart"/>
            <w:r w:rsidRPr="00731157">
              <w:rPr>
                <w:color w:val="000000"/>
                <w:szCs w:val="24"/>
              </w:rPr>
              <w:t>cỡ</w:t>
            </w:r>
            <w:proofErr w:type="spellEnd"/>
            <w:r w:rsidRPr="00731157">
              <w:rPr>
                <w:color w:val="000000"/>
                <w:szCs w:val="24"/>
              </w:rPr>
              <w:t xml:space="preserve">: </w:t>
            </w:r>
            <w:r w:rsidRPr="00731157">
              <w:rPr>
                <w:color w:val="000000"/>
                <w:szCs w:val="24"/>
              </w:rPr>
              <w:br/>
              <w:t xml:space="preserve">- </w:t>
            </w:r>
            <w:proofErr w:type="spellStart"/>
            <w:r w:rsidRPr="00731157">
              <w:rPr>
                <w:color w:val="000000"/>
                <w:szCs w:val="24"/>
              </w:rPr>
              <w:t>Cỡ</w:t>
            </w:r>
            <w:proofErr w:type="spellEnd"/>
            <w:r w:rsidRPr="00731157">
              <w:rPr>
                <w:color w:val="000000"/>
                <w:szCs w:val="24"/>
              </w:rPr>
              <w:t xml:space="preserve"> M </w:t>
            </w:r>
            <w:proofErr w:type="spellStart"/>
            <w:r w:rsidRPr="00731157">
              <w:rPr>
                <w:color w:val="000000"/>
                <w:szCs w:val="24"/>
              </w:rPr>
              <w:t>chiều</w:t>
            </w:r>
            <w:proofErr w:type="spellEnd"/>
            <w:r w:rsidRPr="00731157">
              <w:rPr>
                <w:color w:val="000000"/>
                <w:szCs w:val="24"/>
              </w:rPr>
              <w:t xml:space="preserve"> </w:t>
            </w:r>
            <w:proofErr w:type="spellStart"/>
            <w:r w:rsidRPr="00731157">
              <w:rPr>
                <w:color w:val="000000"/>
                <w:szCs w:val="24"/>
              </w:rPr>
              <w:t>rộng</w:t>
            </w:r>
            <w:proofErr w:type="spellEnd"/>
            <w:r w:rsidRPr="00731157">
              <w:rPr>
                <w:color w:val="000000"/>
                <w:szCs w:val="24"/>
              </w:rPr>
              <w:t xml:space="preserve"> clip ≥7.8mm, </w:t>
            </w:r>
            <w:proofErr w:type="spellStart"/>
            <w:r w:rsidRPr="00731157">
              <w:rPr>
                <w:color w:val="000000"/>
                <w:szCs w:val="24"/>
              </w:rPr>
              <w:t>độ</w:t>
            </w:r>
            <w:proofErr w:type="spellEnd"/>
            <w:r w:rsidRPr="00731157">
              <w:rPr>
                <w:color w:val="000000"/>
                <w:szCs w:val="24"/>
              </w:rPr>
              <w:t xml:space="preserve"> </w:t>
            </w:r>
            <w:proofErr w:type="spellStart"/>
            <w:r w:rsidRPr="00731157">
              <w:rPr>
                <w:color w:val="000000"/>
                <w:szCs w:val="24"/>
              </w:rPr>
              <w:t>dầy</w:t>
            </w:r>
            <w:proofErr w:type="spellEnd"/>
            <w:r w:rsidRPr="00731157">
              <w:rPr>
                <w:color w:val="000000"/>
                <w:szCs w:val="24"/>
              </w:rPr>
              <w:t xml:space="preserve"> clip ≥2.10mm, </w:t>
            </w:r>
            <w:proofErr w:type="spellStart"/>
            <w:r w:rsidRPr="00731157">
              <w:rPr>
                <w:color w:val="000000"/>
                <w:szCs w:val="24"/>
              </w:rPr>
              <w:t>kẹp</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≤2mm - ≥7mm. </w:t>
            </w:r>
            <w:r w:rsidRPr="00731157">
              <w:rPr>
                <w:color w:val="000000"/>
                <w:szCs w:val="24"/>
              </w:rPr>
              <w:br/>
              <w:t xml:space="preserve">- </w:t>
            </w:r>
            <w:proofErr w:type="spellStart"/>
            <w:r w:rsidRPr="00731157">
              <w:rPr>
                <w:color w:val="000000"/>
                <w:szCs w:val="24"/>
              </w:rPr>
              <w:t>Cỡ</w:t>
            </w:r>
            <w:proofErr w:type="spellEnd"/>
            <w:r w:rsidRPr="00731157">
              <w:rPr>
                <w:color w:val="000000"/>
                <w:szCs w:val="24"/>
              </w:rPr>
              <w:t xml:space="preserve"> ML </w:t>
            </w:r>
            <w:proofErr w:type="spellStart"/>
            <w:r w:rsidRPr="00731157">
              <w:rPr>
                <w:color w:val="000000"/>
                <w:szCs w:val="24"/>
              </w:rPr>
              <w:t>chiều</w:t>
            </w:r>
            <w:proofErr w:type="spellEnd"/>
            <w:r w:rsidRPr="00731157">
              <w:rPr>
                <w:color w:val="000000"/>
                <w:szCs w:val="24"/>
              </w:rPr>
              <w:t xml:space="preserve"> </w:t>
            </w:r>
            <w:proofErr w:type="spellStart"/>
            <w:r w:rsidRPr="00731157">
              <w:rPr>
                <w:color w:val="000000"/>
                <w:szCs w:val="24"/>
              </w:rPr>
              <w:t>rộng</w:t>
            </w:r>
            <w:proofErr w:type="spellEnd"/>
            <w:r w:rsidRPr="00731157">
              <w:rPr>
                <w:color w:val="000000"/>
                <w:szCs w:val="24"/>
              </w:rPr>
              <w:t xml:space="preserve"> clip ≥10.3mm, </w:t>
            </w:r>
            <w:proofErr w:type="spellStart"/>
            <w:r w:rsidRPr="00731157">
              <w:rPr>
                <w:color w:val="000000"/>
                <w:szCs w:val="24"/>
              </w:rPr>
              <w:t>độ</w:t>
            </w:r>
            <w:proofErr w:type="spellEnd"/>
            <w:r w:rsidRPr="00731157">
              <w:rPr>
                <w:color w:val="000000"/>
                <w:szCs w:val="24"/>
              </w:rPr>
              <w:t xml:space="preserve"> </w:t>
            </w:r>
            <w:proofErr w:type="spellStart"/>
            <w:r w:rsidRPr="00731157">
              <w:rPr>
                <w:color w:val="000000"/>
                <w:szCs w:val="24"/>
              </w:rPr>
              <w:t>dầy</w:t>
            </w:r>
            <w:proofErr w:type="spellEnd"/>
            <w:r w:rsidRPr="00731157">
              <w:rPr>
                <w:color w:val="000000"/>
                <w:szCs w:val="24"/>
              </w:rPr>
              <w:t xml:space="preserve"> clip ≥1.9mm, </w:t>
            </w:r>
            <w:proofErr w:type="spellStart"/>
            <w:r w:rsidRPr="00731157">
              <w:rPr>
                <w:color w:val="000000"/>
                <w:szCs w:val="24"/>
              </w:rPr>
              <w:t>kẹp</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≤3-≥10mm. </w:t>
            </w:r>
            <w:r w:rsidRPr="00731157">
              <w:rPr>
                <w:color w:val="000000"/>
                <w:szCs w:val="24"/>
              </w:rPr>
              <w:br/>
            </w:r>
            <w:r w:rsidRPr="00731157">
              <w:rPr>
                <w:color w:val="000000"/>
                <w:szCs w:val="24"/>
              </w:rPr>
              <w:lastRenderedPageBreak/>
              <w:t xml:space="preserve">- </w:t>
            </w:r>
            <w:proofErr w:type="spellStart"/>
            <w:r w:rsidRPr="00731157">
              <w:rPr>
                <w:color w:val="000000"/>
                <w:szCs w:val="24"/>
              </w:rPr>
              <w:t>Cỡ</w:t>
            </w:r>
            <w:proofErr w:type="spellEnd"/>
            <w:r w:rsidRPr="00731157">
              <w:rPr>
                <w:color w:val="000000"/>
                <w:szCs w:val="24"/>
              </w:rPr>
              <w:t xml:space="preserve"> L </w:t>
            </w:r>
            <w:proofErr w:type="spellStart"/>
            <w:r w:rsidRPr="00731157">
              <w:rPr>
                <w:color w:val="000000"/>
                <w:szCs w:val="24"/>
              </w:rPr>
              <w:t>chiều</w:t>
            </w:r>
            <w:proofErr w:type="spellEnd"/>
            <w:r w:rsidRPr="00731157">
              <w:rPr>
                <w:color w:val="000000"/>
                <w:szCs w:val="24"/>
              </w:rPr>
              <w:t xml:space="preserve"> </w:t>
            </w:r>
            <w:proofErr w:type="spellStart"/>
            <w:r w:rsidRPr="00731157">
              <w:rPr>
                <w:color w:val="000000"/>
                <w:szCs w:val="24"/>
              </w:rPr>
              <w:t>rộng</w:t>
            </w:r>
            <w:proofErr w:type="spellEnd"/>
            <w:r w:rsidRPr="00731157">
              <w:rPr>
                <w:color w:val="000000"/>
                <w:szCs w:val="24"/>
              </w:rPr>
              <w:t xml:space="preserve"> clip ≥14.6mm, </w:t>
            </w:r>
            <w:proofErr w:type="spellStart"/>
            <w:r w:rsidRPr="00731157">
              <w:rPr>
                <w:color w:val="000000"/>
                <w:szCs w:val="24"/>
              </w:rPr>
              <w:t>độ</w:t>
            </w:r>
            <w:proofErr w:type="spellEnd"/>
            <w:r w:rsidRPr="00731157">
              <w:rPr>
                <w:color w:val="000000"/>
                <w:szCs w:val="24"/>
              </w:rPr>
              <w:t xml:space="preserve"> </w:t>
            </w:r>
            <w:proofErr w:type="spellStart"/>
            <w:r w:rsidRPr="00731157">
              <w:rPr>
                <w:color w:val="000000"/>
                <w:szCs w:val="24"/>
              </w:rPr>
              <w:t>dầy</w:t>
            </w:r>
            <w:proofErr w:type="spellEnd"/>
            <w:r w:rsidRPr="00731157">
              <w:rPr>
                <w:color w:val="000000"/>
                <w:szCs w:val="24"/>
              </w:rPr>
              <w:t xml:space="preserve"> clip ≥2.4mm, </w:t>
            </w:r>
            <w:proofErr w:type="spellStart"/>
            <w:r w:rsidRPr="00731157">
              <w:rPr>
                <w:color w:val="000000"/>
                <w:szCs w:val="24"/>
              </w:rPr>
              <w:t>kẹp</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≤5mm - ≥13mm. </w:t>
            </w:r>
            <w:r w:rsidRPr="00731157">
              <w:rPr>
                <w:color w:val="000000"/>
                <w:szCs w:val="24"/>
              </w:rPr>
              <w:br/>
              <w:t xml:space="preserve">- </w:t>
            </w:r>
            <w:proofErr w:type="spellStart"/>
            <w:r w:rsidRPr="00731157">
              <w:rPr>
                <w:color w:val="000000"/>
                <w:szCs w:val="24"/>
              </w:rPr>
              <w:t>Cỡ</w:t>
            </w:r>
            <w:proofErr w:type="spellEnd"/>
            <w:r w:rsidRPr="00731157">
              <w:rPr>
                <w:color w:val="000000"/>
                <w:szCs w:val="24"/>
              </w:rPr>
              <w:t xml:space="preserve"> XL </w:t>
            </w:r>
            <w:proofErr w:type="spellStart"/>
            <w:r w:rsidRPr="00731157">
              <w:rPr>
                <w:color w:val="000000"/>
                <w:szCs w:val="24"/>
              </w:rPr>
              <w:t>chiều</w:t>
            </w:r>
            <w:proofErr w:type="spellEnd"/>
            <w:r w:rsidRPr="00731157">
              <w:rPr>
                <w:color w:val="000000"/>
                <w:szCs w:val="24"/>
              </w:rPr>
              <w:t xml:space="preserve"> </w:t>
            </w:r>
            <w:proofErr w:type="spellStart"/>
            <w:r w:rsidRPr="00731157">
              <w:rPr>
                <w:color w:val="000000"/>
                <w:szCs w:val="24"/>
              </w:rPr>
              <w:t>rộng</w:t>
            </w:r>
            <w:proofErr w:type="spellEnd"/>
            <w:r w:rsidRPr="00731157">
              <w:rPr>
                <w:color w:val="000000"/>
                <w:szCs w:val="24"/>
              </w:rPr>
              <w:t xml:space="preserve"> clip ≥18.0mm, </w:t>
            </w:r>
            <w:proofErr w:type="spellStart"/>
            <w:r w:rsidRPr="00731157">
              <w:rPr>
                <w:color w:val="000000"/>
                <w:szCs w:val="24"/>
              </w:rPr>
              <w:t>độ</w:t>
            </w:r>
            <w:proofErr w:type="spellEnd"/>
            <w:r w:rsidRPr="00731157">
              <w:rPr>
                <w:color w:val="000000"/>
                <w:szCs w:val="24"/>
              </w:rPr>
              <w:t xml:space="preserve"> </w:t>
            </w:r>
            <w:proofErr w:type="spellStart"/>
            <w:r w:rsidRPr="00731157">
              <w:rPr>
                <w:color w:val="000000"/>
                <w:szCs w:val="24"/>
              </w:rPr>
              <w:t>dầy</w:t>
            </w:r>
            <w:proofErr w:type="spellEnd"/>
            <w:r w:rsidRPr="00731157">
              <w:rPr>
                <w:color w:val="000000"/>
                <w:szCs w:val="24"/>
              </w:rPr>
              <w:t xml:space="preserve"> clip ≥2.4mm, </w:t>
            </w:r>
            <w:proofErr w:type="spellStart"/>
            <w:r w:rsidRPr="00731157">
              <w:rPr>
                <w:color w:val="000000"/>
                <w:szCs w:val="24"/>
              </w:rPr>
              <w:t>kẹp</w:t>
            </w:r>
            <w:proofErr w:type="spellEnd"/>
            <w:r w:rsidRPr="00731157">
              <w:rPr>
                <w:color w:val="000000"/>
                <w:szCs w:val="24"/>
              </w:rPr>
              <w:t xml:space="preserve"> </w:t>
            </w:r>
            <w:proofErr w:type="spellStart"/>
            <w:r w:rsidRPr="00731157">
              <w:rPr>
                <w:color w:val="000000"/>
                <w:szCs w:val="24"/>
              </w:rPr>
              <w:t>mạch</w:t>
            </w:r>
            <w:proofErr w:type="spellEnd"/>
            <w:r w:rsidRPr="00731157">
              <w:rPr>
                <w:color w:val="000000"/>
                <w:szCs w:val="24"/>
              </w:rPr>
              <w:t xml:space="preserve"> </w:t>
            </w:r>
            <w:proofErr w:type="spellStart"/>
            <w:r w:rsidRPr="00731157">
              <w:rPr>
                <w:color w:val="000000"/>
                <w:szCs w:val="24"/>
              </w:rPr>
              <w:t>máu</w:t>
            </w:r>
            <w:proofErr w:type="spellEnd"/>
            <w:r w:rsidRPr="00731157">
              <w:rPr>
                <w:color w:val="000000"/>
                <w:szCs w:val="24"/>
              </w:rPr>
              <w:t xml:space="preserve"> </w:t>
            </w:r>
            <w:proofErr w:type="spellStart"/>
            <w:r w:rsidRPr="00731157">
              <w:rPr>
                <w:color w:val="000000"/>
                <w:szCs w:val="24"/>
              </w:rPr>
              <w:t>từ</w:t>
            </w:r>
            <w:proofErr w:type="spellEnd"/>
            <w:r w:rsidRPr="00731157">
              <w:rPr>
                <w:color w:val="000000"/>
                <w:szCs w:val="24"/>
              </w:rPr>
              <w:t xml:space="preserve"> ≤7mm - ≥16mm.</w:t>
            </w:r>
            <w:r w:rsidRPr="00731157">
              <w:rPr>
                <w:color w:val="000000"/>
                <w:szCs w:val="24"/>
              </w:rPr>
              <w:br/>
              <w:t xml:space="preserve">Đạt </w:t>
            </w:r>
            <w:proofErr w:type="spellStart"/>
            <w:r w:rsidRPr="00731157">
              <w:rPr>
                <w:color w:val="000000"/>
                <w:szCs w:val="24"/>
              </w:rPr>
              <w:t>tiêu</w:t>
            </w:r>
            <w:proofErr w:type="spellEnd"/>
            <w:r w:rsidRPr="00731157">
              <w:rPr>
                <w:color w:val="000000"/>
                <w:szCs w:val="24"/>
              </w:rPr>
              <w:t xml:space="preserve"> </w:t>
            </w:r>
            <w:proofErr w:type="spellStart"/>
            <w:r w:rsidRPr="00731157">
              <w:rPr>
                <w:color w:val="000000"/>
                <w:szCs w:val="24"/>
              </w:rPr>
              <w:t>chuẩn</w:t>
            </w:r>
            <w:proofErr w:type="spellEnd"/>
            <w:r w:rsidRPr="00731157">
              <w:rPr>
                <w:color w:val="000000"/>
                <w:szCs w:val="24"/>
              </w:rPr>
              <w:t xml:space="preserve"> ISO 13485</w:t>
            </w:r>
          </w:p>
        </w:tc>
        <w:tc>
          <w:tcPr>
            <w:tcW w:w="907" w:type="dxa"/>
            <w:shd w:val="clear" w:color="000000" w:fill="FFFFFF"/>
            <w:vAlign w:val="center"/>
          </w:tcPr>
          <w:p w14:paraId="7D6BF372" w14:textId="2F05E8D9" w:rsidR="00731157" w:rsidRPr="00731157" w:rsidRDefault="00731157" w:rsidP="00731157">
            <w:pPr>
              <w:jc w:val="center"/>
              <w:rPr>
                <w:b/>
                <w:bCs/>
                <w:szCs w:val="24"/>
              </w:rPr>
            </w:pPr>
            <w:proofErr w:type="spellStart"/>
            <w:r w:rsidRPr="00731157">
              <w:rPr>
                <w:color w:val="000000"/>
                <w:szCs w:val="24"/>
              </w:rPr>
              <w:lastRenderedPageBreak/>
              <w:t>Cái</w:t>
            </w:r>
            <w:proofErr w:type="spellEnd"/>
          </w:p>
        </w:tc>
        <w:tc>
          <w:tcPr>
            <w:tcW w:w="1073" w:type="dxa"/>
            <w:shd w:val="clear" w:color="000000" w:fill="FFFFFF"/>
            <w:vAlign w:val="center"/>
          </w:tcPr>
          <w:p w14:paraId="31674923" w14:textId="10C298BD" w:rsidR="00731157" w:rsidRPr="00731157" w:rsidRDefault="00731157" w:rsidP="00731157">
            <w:pPr>
              <w:jc w:val="center"/>
              <w:rPr>
                <w:b/>
                <w:bCs/>
                <w:szCs w:val="24"/>
              </w:rPr>
            </w:pPr>
            <w:r w:rsidRPr="00731157">
              <w:rPr>
                <w:color w:val="000000"/>
                <w:szCs w:val="24"/>
              </w:rPr>
              <w:t>1500</w:t>
            </w:r>
          </w:p>
        </w:tc>
      </w:tr>
    </w:tbl>
    <w:p w14:paraId="02B21272" w14:textId="77777777" w:rsidR="00F178B3" w:rsidRPr="009C09D6" w:rsidRDefault="00F178B3" w:rsidP="00F178B3">
      <w:pPr>
        <w:tabs>
          <w:tab w:val="left" w:pos="700"/>
        </w:tabs>
        <w:spacing w:line="276" w:lineRule="auto"/>
        <w:ind w:left="-98" w:firstLine="807"/>
        <w:contextualSpacing/>
        <w:rPr>
          <w:rFonts w:eastAsiaTheme="minorHAnsi"/>
          <w:sz w:val="28"/>
          <w:szCs w:val="28"/>
        </w:rPr>
      </w:pPr>
      <w:r w:rsidRPr="009C09D6">
        <w:rPr>
          <w:rFonts w:eastAsiaTheme="minorHAnsi"/>
          <w:b/>
          <w:bCs/>
          <w:i/>
          <w:iCs/>
          <w:sz w:val="28"/>
          <w:szCs w:val="28"/>
          <w:lang w:val="vi-VN"/>
        </w:rPr>
        <w:t xml:space="preserve">* </w:t>
      </w:r>
      <w:r w:rsidRPr="009C09D6">
        <w:rPr>
          <w:rFonts w:eastAsiaTheme="minorHAnsi"/>
          <w:b/>
          <w:i/>
          <w:iCs/>
          <w:sz w:val="28"/>
          <w:szCs w:val="28"/>
          <w:lang w:val="vi-VN"/>
        </w:rPr>
        <w:t>Ghi chú</w:t>
      </w:r>
      <w:r w:rsidRPr="009C09D6">
        <w:rPr>
          <w:rFonts w:eastAsiaTheme="minorHAnsi"/>
          <w:sz w:val="28"/>
          <w:szCs w:val="28"/>
          <w:lang w:val="vi-VN"/>
        </w:rPr>
        <w:t>:</w:t>
      </w:r>
    </w:p>
    <w:p w14:paraId="047A5DD5" w14:textId="77777777" w:rsidR="00F178B3" w:rsidRPr="00A207B4" w:rsidRDefault="00F178B3" w:rsidP="00F178B3">
      <w:pPr>
        <w:tabs>
          <w:tab w:val="left" w:pos="700"/>
        </w:tabs>
        <w:spacing w:line="276" w:lineRule="auto"/>
        <w:ind w:left="-98" w:firstLine="807"/>
        <w:contextualSpacing/>
        <w:rPr>
          <w:sz w:val="26"/>
          <w:szCs w:val="26"/>
          <w:lang w:val="sv-SE"/>
        </w:rPr>
      </w:pPr>
      <w:r w:rsidRPr="00A207B4">
        <w:rPr>
          <w:rFonts w:eastAsiaTheme="minorHAnsi"/>
          <w:sz w:val="26"/>
          <w:szCs w:val="26"/>
        </w:rPr>
        <w:t xml:space="preserve">- </w:t>
      </w:r>
      <w:proofErr w:type="spellStart"/>
      <w:r w:rsidRPr="00A207B4">
        <w:rPr>
          <w:rFonts w:eastAsiaTheme="minorHAnsi"/>
          <w:sz w:val="26"/>
          <w:szCs w:val="26"/>
        </w:rPr>
        <w:t>Căn</w:t>
      </w:r>
      <w:proofErr w:type="spellEnd"/>
      <w:r w:rsidRPr="00A207B4">
        <w:rPr>
          <w:rFonts w:eastAsiaTheme="minorHAnsi"/>
          <w:sz w:val="26"/>
          <w:szCs w:val="26"/>
        </w:rPr>
        <w:t xml:space="preserve"> </w:t>
      </w:r>
      <w:proofErr w:type="spellStart"/>
      <w:r w:rsidRPr="00A207B4">
        <w:rPr>
          <w:rFonts w:eastAsiaTheme="minorHAnsi"/>
          <w:sz w:val="26"/>
          <w:szCs w:val="26"/>
        </w:rPr>
        <w:t>cứ</w:t>
      </w:r>
      <w:proofErr w:type="spellEnd"/>
      <w:r w:rsidRPr="00A207B4">
        <w:rPr>
          <w:rFonts w:eastAsiaTheme="minorHAnsi"/>
          <w:sz w:val="26"/>
          <w:szCs w:val="26"/>
        </w:rPr>
        <w:t xml:space="preserve"> </w:t>
      </w:r>
      <w:proofErr w:type="spellStart"/>
      <w:r w:rsidRPr="00A207B4">
        <w:rPr>
          <w:rFonts w:eastAsiaTheme="minorHAnsi"/>
          <w:sz w:val="26"/>
          <w:szCs w:val="26"/>
        </w:rPr>
        <w:t>vào</w:t>
      </w:r>
      <w:proofErr w:type="spellEnd"/>
      <w:r w:rsidRPr="00A207B4">
        <w:rPr>
          <w:rFonts w:eastAsiaTheme="minorHAnsi"/>
          <w:sz w:val="26"/>
          <w:szCs w:val="26"/>
        </w:rPr>
        <w:t xml:space="preserve"> </w:t>
      </w:r>
      <w:proofErr w:type="spellStart"/>
      <w:r w:rsidRPr="00A207B4">
        <w:rPr>
          <w:rFonts w:eastAsiaTheme="minorHAnsi"/>
          <w:sz w:val="26"/>
          <w:szCs w:val="26"/>
        </w:rPr>
        <w:t>điểm</w:t>
      </w:r>
      <w:proofErr w:type="spellEnd"/>
      <w:r w:rsidRPr="00A207B4">
        <w:rPr>
          <w:rFonts w:eastAsiaTheme="minorHAnsi"/>
          <w:sz w:val="26"/>
          <w:szCs w:val="26"/>
        </w:rPr>
        <w:t xml:space="preserve"> e, </w:t>
      </w:r>
      <w:proofErr w:type="spellStart"/>
      <w:r w:rsidRPr="00A207B4">
        <w:rPr>
          <w:rFonts w:eastAsiaTheme="minorHAnsi"/>
          <w:sz w:val="26"/>
          <w:szCs w:val="26"/>
        </w:rPr>
        <w:t>khoản</w:t>
      </w:r>
      <w:proofErr w:type="spellEnd"/>
      <w:r w:rsidRPr="00A207B4">
        <w:rPr>
          <w:rFonts w:eastAsiaTheme="minorHAnsi"/>
          <w:sz w:val="26"/>
          <w:szCs w:val="26"/>
        </w:rPr>
        <w:t xml:space="preserve"> 29.5, </w:t>
      </w:r>
      <w:proofErr w:type="spellStart"/>
      <w:r w:rsidRPr="00A207B4">
        <w:rPr>
          <w:rFonts w:eastAsiaTheme="minorHAnsi"/>
          <w:sz w:val="26"/>
          <w:szCs w:val="26"/>
        </w:rPr>
        <w:t>chương</w:t>
      </w:r>
      <w:proofErr w:type="spellEnd"/>
      <w:r w:rsidRPr="00A207B4">
        <w:rPr>
          <w:rFonts w:eastAsiaTheme="minorHAnsi"/>
          <w:sz w:val="26"/>
          <w:szCs w:val="26"/>
        </w:rPr>
        <w:t xml:space="preserve"> I. </w:t>
      </w:r>
      <w:proofErr w:type="spellStart"/>
      <w:r w:rsidRPr="00A207B4">
        <w:rPr>
          <w:rFonts w:eastAsiaTheme="minorHAnsi"/>
          <w:sz w:val="26"/>
          <w:szCs w:val="26"/>
        </w:rPr>
        <w:t>Chỉ</w:t>
      </w:r>
      <w:proofErr w:type="spellEnd"/>
      <w:r w:rsidRPr="00A207B4">
        <w:rPr>
          <w:rFonts w:eastAsiaTheme="minorHAnsi"/>
          <w:sz w:val="26"/>
          <w:szCs w:val="26"/>
        </w:rPr>
        <w:t xml:space="preserve"> </w:t>
      </w:r>
      <w:proofErr w:type="spellStart"/>
      <w:r w:rsidRPr="00A207B4">
        <w:rPr>
          <w:rFonts w:eastAsiaTheme="minorHAnsi"/>
          <w:sz w:val="26"/>
          <w:szCs w:val="26"/>
        </w:rPr>
        <w:t>dẫn</w:t>
      </w:r>
      <w:proofErr w:type="spellEnd"/>
      <w:r w:rsidRPr="00A207B4">
        <w:rPr>
          <w:rFonts w:eastAsiaTheme="minorHAnsi"/>
          <w:sz w:val="26"/>
          <w:szCs w:val="26"/>
        </w:rPr>
        <w:t xml:space="preserve"> </w:t>
      </w:r>
      <w:proofErr w:type="spellStart"/>
      <w:r w:rsidRPr="00A207B4">
        <w:rPr>
          <w:rFonts w:eastAsiaTheme="minorHAnsi"/>
          <w:sz w:val="26"/>
          <w:szCs w:val="26"/>
        </w:rPr>
        <w:t>nhà</w:t>
      </w:r>
      <w:proofErr w:type="spellEnd"/>
      <w:r w:rsidRPr="00A207B4">
        <w:rPr>
          <w:rFonts w:eastAsiaTheme="minorHAnsi"/>
          <w:sz w:val="26"/>
          <w:szCs w:val="26"/>
        </w:rPr>
        <w:t xml:space="preserve"> </w:t>
      </w:r>
      <w:proofErr w:type="spellStart"/>
      <w:r w:rsidRPr="00A207B4">
        <w:rPr>
          <w:rFonts w:eastAsiaTheme="minorHAnsi"/>
          <w:sz w:val="26"/>
          <w:szCs w:val="26"/>
        </w:rPr>
        <w:t>thầu</w:t>
      </w:r>
      <w:proofErr w:type="spellEnd"/>
      <w:r w:rsidRPr="00A207B4">
        <w:rPr>
          <w:rFonts w:eastAsiaTheme="minorHAnsi"/>
          <w:sz w:val="26"/>
          <w:szCs w:val="26"/>
        </w:rPr>
        <w:t xml:space="preserve"> </w:t>
      </w:r>
      <w:proofErr w:type="spellStart"/>
      <w:r w:rsidRPr="00A207B4">
        <w:rPr>
          <w:rFonts w:eastAsiaTheme="minorHAnsi"/>
          <w:sz w:val="26"/>
          <w:szCs w:val="26"/>
        </w:rPr>
        <w:t>nêu</w:t>
      </w:r>
      <w:proofErr w:type="spellEnd"/>
      <w:r w:rsidRPr="00A207B4">
        <w:rPr>
          <w:rFonts w:eastAsiaTheme="minorHAnsi"/>
          <w:sz w:val="26"/>
          <w:szCs w:val="26"/>
        </w:rPr>
        <w:t xml:space="preserve"> </w:t>
      </w:r>
      <w:proofErr w:type="spellStart"/>
      <w:r w:rsidRPr="00A207B4">
        <w:rPr>
          <w:rFonts w:eastAsiaTheme="minorHAnsi"/>
          <w:sz w:val="26"/>
          <w:szCs w:val="26"/>
        </w:rPr>
        <w:t>rõ</w:t>
      </w:r>
      <w:proofErr w:type="spellEnd"/>
      <w:r w:rsidRPr="00A207B4">
        <w:rPr>
          <w:rFonts w:eastAsiaTheme="minorHAnsi"/>
          <w:sz w:val="26"/>
          <w:szCs w:val="26"/>
        </w:rPr>
        <w:t xml:space="preserve">: </w:t>
      </w:r>
      <w:r w:rsidRPr="00A207B4">
        <w:rPr>
          <w:sz w:val="26"/>
          <w:szCs w:val="26"/>
          <w:lang w:val="sv-SE"/>
        </w:rPr>
        <w:t>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 đề nghị nhà thầu lưu ý đối với các thông tin kê khai trên Webform.</w:t>
      </w:r>
    </w:p>
    <w:p w14:paraId="656E739E"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Các tài liệu phải đáp ứng yêu cầu sau:</w:t>
      </w:r>
    </w:p>
    <w:p w14:paraId="595670EB"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xml:space="preserve">+ </w:t>
      </w:r>
      <w:proofErr w:type="spellStart"/>
      <w:r w:rsidRPr="00A207B4">
        <w:rPr>
          <w:color w:val="000000" w:themeColor="text1"/>
          <w:sz w:val="26"/>
          <w:szCs w:val="26"/>
          <w:lang w:val="es-ES"/>
        </w:rPr>
        <w:t>Tất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cả</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cung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cấp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E-HSDT </w:t>
      </w:r>
      <w:proofErr w:type="spellStart"/>
      <w:r w:rsidRPr="00A207B4">
        <w:rPr>
          <w:color w:val="000000" w:themeColor="text1"/>
          <w:sz w:val="26"/>
          <w:szCs w:val="26"/>
          <w:lang w:val="es-ES"/>
        </w:rPr>
        <w:t>đáp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tiêu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đánh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giá</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về</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kỹ</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thuật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còn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đến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điểm</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đóng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scan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hoặc</w:t>
      </w:r>
      <w:proofErr w:type="spellEnd"/>
      <w:r w:rsidRPr="00A207B4">
        <w:rPr>
          <w:color w:val="000000" w:themeColor="text1"/>
          <w:sz w:val="26"/>
          <w:szCs w:val="26"/>
          <w:lang w:val="es-ES"/>
        </w:rPr>
        <w:t xml:space="preserve"> </w:t>
      </w:r>
      <w:proofErr w:type="spellStart"/>
      <w:r w:rsidRPr="00A207B4">
        <w:rPr>
          <w:sz w:val="26"/>
          <w:szCs w:val="26"/>
          <w:lang w:val="es-ES"/>
        </w:rPr>
        <w:t>bản</w:t>
      </w:r>
      <w:proofErr w:type="spellEnd"/>
      <w:r w:rsidRPr="00A207B4">
        <w:rPr>
          <w:sz w:val="26"/>
          <w:szCs w:val="26"/>
          <w:lang w:val="es-ES"/>
        </w:rPr>
        <w:t xml:space="preserve"> sao y </w:t>
      </w:r>
      <w:proofErr w:type="spellStart"/>
      <w:r w:rsidRPr="00A207B4">
        <w:rPr>
          <w:sz w:val="26"/>
          <w:szCs w:val="26"/>
          <w:lang w:val="es-ES"/>
        </w:rPr>
        <w:t>chứng</w:t>
      </w:r>
      <w:proofErr w:type="spellEnd"/>
      <w:r w:rsidRPr="00A207B4">
        <w:rPr>
          <w:sz w:val="26"/>
          <w:szCs w:val="26"/>
          <w:lang w:val="es-ES"/>
        </w:rPr>
        <w:t xml:space="preserve"> </w:t>
      </w:r>
      <w:proofErr w:type="spellStart"/>
      <w:r w:rsidRPr="00A207B4">
        <w:rPr>
          <w:sz w:val="26"/>
          <w:szCs w:val="26"/>
          <w:lang w:val="es-ES"/>
        </w:rPr>
        <w:t>thực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bị</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sẵn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sàng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phục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vụ</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việc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xác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khi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có</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yêu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của</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Bên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rFonts w:eastAsiaTheme="minorHAnsi"/>
          <w:sz w:val="26"/>
          <w:szCs w:val="26"/>
          <w:lang w:val="vi-VN"/>
        </w:rPr>
        <w:t>.</w:t>
      </w:r>
    </w:p>
    <w:p w14:paraId="6436D3F1"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 Tài liệu bằng tiếng nước ngoài phải có bản dịch sang tiếng Việt Nam và nhà thầu chịu trách nhiệm pháp lý về tính chính xác của nội dung dịch thuật khi phát hành.</w:t>
      </w:r>
    </w:p>
    <w:p w14:paraId="266DA5F6"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w:t>
      </w:r>
      <w:r w:rsidRPr="00A207B4">
        <w:rPr>
          <w:rFonts w:eastAsiaTheme="minorHAnsi"/>
          <w:sz w:val="26"/>
          <w:szCs w:val="26"/>
          <w:lang w:val="vi-VN"/>
        </w:rPr>
        <w:tab/>
        <w:t>Tiêu chuẩn kỹ thuật chi tiết là để minh họa các tiêu chuẩn chất lượng, tính năng kỹ thuật hàng hóa. Vì vậy nhà thầu có thể chào các hàng hóa phải đảm bảo tiêu chuẩn kỹ thuật, đặc tính kỹ thuật, tính năng sử dụng “tương đương” hoặc “tốt hơn” so với yêu cầu của HSMT;</w:t>
      </w:r>
    </w:p>
    <w:p w14:paraId="578486F0"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w:t>
      </w:r>
      <w:r w:rsidRPr="00A207B4">
        <w:rPr>
          <w:rFonts w:eastAsiaTheme="minorHAnsi"/>
          <w:sz w:val="26"/>
          <w:szCs w:val="26"/>
          <w:lang w:val="vi-VN"/>
        </w:rPr>
        <w:tab/>
        <w:t>Các tính năng kỹ thuật, công năng sử dụng và tiêu chuẩn công nghệ của hàng hóa nhà thầu chào “tương đương” hoặc “tốt hơn” so với yêu cầu của HSMT, nhà thầu phải cung cấp các tài liệu để chứng minh “tương đương” hoặc “tốt hơn”</w:t>
      </w:r>
    </w:p>
    <w:p w14:paraId="12398459" w14:textId="77777777" w:rsidR="00F178B3" w:rsidRPr="0020285D" w:rsidRDefault="00F178B3" w:rsidP="00F178B3">
      <w:pPr>
        <w:spacing w:before="120" w:after="120" w:line="360" w:lineRule="auto"/>
        <w:ind w:firstLine="709"/>
        <w:rPr>
          <w:b/>
          <w:i/>
          <w:sz w:val="26"/>
          <w:szCs w:val="26"/>
          <w:lang w:val="nl-NL"/>
        </w:rPr>
      </w:pPr>
      <w:r w:rsidRPr="0020285D">
        <w:rPr>
          <w:b/>
          <w:i/>
          <w:sz w:val="26"/>
          <w:szCs w:val="26"/>
          <w:lang w:val="nl-NL"/>
        </w:rPr>
        <w:t>1.3. Các yêu cầu khác</w:t>
      </w:r>
    </w:p>
    <w:p w14:paraId="43971808" w14:textId="60700E96" w:rsidR="00F178B3" w:rsidRDefault="00F178B3" w:rsidP="00F178B3">
      <w:pPr>
        <w:tabs>
          <w:tab w:val="left" w:pos="980"/>
        </w:tabs>
        <w:spacing w:line="276" w:lineRule="auto"/>
        <w:ind w:firstLine="709"/>
        <w:contextualSpacing/>
        <w:rPr>
          <w:iCs/>
          <w:sz w:val="26"/>
          <w:szCs w:val="26"/>
        </w:rPr>
      </w:pPr>
      <w:r w:rsidRPr="0020285D">
        <w:rPr>
          <w:b/>
          <w:iCs/>
          <w:sz w:val="26"/>
          <w:szCs w:val="26"/>
        </w:rPr>
        <w:t xml:space="preserve">a. </w:t>
      </w:r>
      <w:r w:rsidRPr="0020285D">
        <w:rPr>
          <w:b/>
          <w:iCs/>
          <w:sz w:val="26"/>
          <w:szCs w:val="26"/>
          <w:lang w:val="vi-VN"/>
        </w:rPr>
        <w:t xml:space="preserve">Nhà thầu kê khai đầy đủ theo </w:t>
      </w:r>
      <w:proofErr w:type="spellStart"/>
      <w:r w:rsidRPr="0020285D">
        <w:rPr>
          <w:b/>
          <w:iCs/>
          <w:sz w:val="26"/>
          <w:szCs w:val="26"/>
        </w:rPr>
        <w:t>mẫu</w:t>
      </w:r>
      <w:proofErr w:type="spellEnd"/>
      <w:r w:rsidRPr="0020285D">
        <w:rPr>
          <w:b/>
          <w:iCs/>
          <w:sz w:val="26"/>
          <w:szCs w:val="26"/>
          <w:lang w:val="nl-NL"/>
        </w:rPr>
        <w:t>: Danh mục hàng hóa dự thầu</w:t>
      </w:r>
      <w:r w:rsidRPr="0020285D">
        <w:rPr>
          <w:iCs/>
          <w:sz w:val="26"/>
          <w:szCs w:val="26"/>
          <w:lang w:val="vi-VN"/>
        </w:rPr>
        <w:t xml:space="preserve"> dưới đây và cung cấp </w:t>
      </w:r>
      <w:r w:rsidRPr="0020285D">
        <w:rPr>
          <w:b/>
          <w:iCs/>
          <w:sz w:val="26"/>
          <w:szCs w:val="26"/>
          <w:lang w:val="vi-VN"/>
        </w:rPr>
        <w:t>file định dạng excel kèm E-HSDT</w:t>
      </w:r>
      <w:r w:rsidRPr="0020285D">
        <w:rPr>
          <w:iCs/>
          <w:sz w:val="26"/>
          <w:szCs w:val="26"/>
          <w:lang w:val="nl-NL"/>
        </w:rPr>
        <w:t xml:space="preserve">, scan </w:t>
      </w:r>
      <w:r w:rsidRPr="0020285D">
        <w:rPr>
          <w:iCs/>
          <w:sz w:val="26"/>
          <w:szCs w:val="26"/>
          <w:lang w:val="vi-VN"/>
        </w:rPr>
        <w:t>bản in ký đóng dấu, hợp lệ</w:t>
      </w:r>
      <w:r w:rsidR="00E72B1C">
        <w:rPr>
          <w:iCs/>
          <w:sz w:val="26"/>
          <w:szCs w:val="26"/>
        </w:rPr>
        <w:t>:</w:t>
      </w:r>
    </w:p>
    <w:p w14:paraId="32CD0621" w14:textId="77777777" w:rsidR="00CC5DB1" w:rsidRDefault="00CC5DB1" w:rsidP="00F178B3">
      <w:pPr>
        <w:tabs>
          <w:tab w:val="left" w:pos="980"/>
        </w:tabs>
        <w:spacing w:line="276" w:lineRule="auto"/>
        <w:ind w:firstLine="709"/>
        <w:contextualSpacing/>
        <w:rPr>
          <w:iCs/>
          <w:sz w:val="26"/>
          <w:szCs w:val="26"/>
        </w:rPr>
      </w:pPr>
    </w:p>
    <w:p w14:paraId="4E07EFE2" w14:textId="77777777" w:rsidR="00CC5DB1" w:rsidRDefault="00CC5DB1" w:rsidP="00F178B3">
      <w:pPr>
        <w:tabs>
          <w:tab w:val="left" w:pos="980"/>
        </w:tabs>
        <w:spacing w:line="276" w:lineRule="auto"/>
        <w:ind w:firstLine="709"/>
        <w:contextualSpacing/>
        <w:rPr>
          <w:iCs/>
          <w:sz w:val="26"/>
          <w:szCs w:val="26"/>
        </w:rPr>
      </w:pPr>
    </w:p>
    <w:p w14:paraId="5957A45D" w14:textId="77777777" w:rsidR="00CC5DB1" w:rsidRDefault="00CC5DB1" w:rsidP="00F178B3">
      <w:pPr>
        <w:tabs>
          <w:tab w:val="left" w:pos="980"/>
        </w:tabs>
        <w:spacing w:line="276" w:lineRule="auto"/>
        <w:ind w:firstLine="709"/>
        <w:contextualSpacing/>
        <w:rPr>
          <w:iCs/>
          <w:sz w:val="26"/>
          <w:szCs w:val="26"/>
        </w:rPr>
      </w:pPr>
    </w:p>
    <w:p w14:paraId="22F2DC4D" w14:textId="77777777" w:rsidR="00CC5DB1" w:rsidRDefault="00CC5DB1" w:rsidP="00F178B3">
      <w:pPr>
        <w:tabs>
          <w:tab w:val="left" w:pos="980"/>
        </w:tabs>
        <w:spacing w:line="276" w:lineRule="auto"/>
        <w:ind w:firstLine="709"/>
        <w:contextualSpacing/>
        <w:rPr>
          <w:iCs/>
          <w:sz w:val="26"/>
          <w:szCs w:val="26"/>
        </w:rPr>
      </w:pPr>
    </w:p>
    <w:p w14:paraId="18541381" w14:textId="77777777" w:rsidR="00D93504" w:rsidRDefault="00D93504" w:rsidP="00F178B3">
      <w:pPr>
        <w:tabs>
          <w:tab w:val="left" w:pos="980"/>
        </w:tabs>
        <w:spacing w:line="276" w:lineRule="auto"/>
        <w:ind w:firstLine="709"/>
        <w:contextualSpacing/>
        <w:rPr>
          <w:iCs/>
          <w:sz w:val="26"/>
          <w:szCs w:val="26"/>
        </w:rPr>
      </w:pPr>
    </w:p>
    <w:p w14:paraId="0F5E5523" w14:textId="77777777" w:rsidR="00D93504" w:rsidRDefault="00D93504" w:rsidP="00F178B3">
      <w:pPr>
        <w:tabs>
          <w:tab w:val="left" w:pos="980"/>
        </w:tabs>
        <w:spacing w:line="276" w:lineRule="auto"/>
        <w:ind w:firstLine="709"/>
        <w:contextualSpacing/>
        <w:rPr>
          <w:iCs/>
          <w:sz w:val="26"/>
          <w:szCs w:val="26"/>
        </w:rPr>
      </w:pPr>
    </w:p>
    <w:p w14:paraId="3985256D" w14:textId="77777777" w:rsidR="00D93504" w:rsidRDefault="00D93504" w:rsidP="00F178B3">
      <w:pPr>
        <w:tabs>
          <w:tab w:val="left" w:pos="980"/>
        </w:tabs>
        <w:spacing w:line="276" w:lineRule="auto"/>
        <w:ind w:firstLine="709"/>
        <w:contextualSpacing/>
        <w:rPr>
          <w:iCs/>
          <w:sz w:val="26"/>
          <w:szCs w:val="26"/>
        </w:rPr>
      </w:pPr>
    </w:p>
    <w:p w14:paraId="570BE2B5" w14:textId="77777777" w:rsidR="00D93504" w:rsidRDefault="00D93504" w:rsidP="00F178B3">
      <w:pPr>
        <w:tabs>
          <w:tab w:val="left" w:pos="980"/>
        </w:tabs>
        <w:spacing w:line="276" w:lineRule="auto"/>
        <w:ind w:firstLine="709"/>
        <w:contextualSpacing/>
        <w:rPr>
          <w:iCs/>
          <w:sz w:val="26"/>
          <w:szCs w:val="26"/>
        </w:rPr>
      </w:pPr>
    </w:p>
    <w:p w14:paraId="26B31E87" w14:textId="77777777" w:rsidR="00D93504" w:rsidRDefault="00D93504" w:rsidP="00F178B3">
      <w:pPr>
        <w:tabs>
          <w:tab w:val="left" w:pos="980"/>
        </w:tabs>
        <w:spacing w:line="276" w:lineRule="auto"/>
        <w:ind w:firstLine="709"/>
        <w:contextualSpacing/>
        <w:rPr>
          <w:iCs/>
          <w:sz w:val="26"/>
          <w:szCs w:val="26"/>
        </w:rPr>
      </w:pPr>
    </w:p>
    <w:p w14:paraId="5CC631E2" w14:textId="77777777" w:rsidR="00D93504" w:rsidRDefault="00D93504" w:rsidP="00F178B3">
      <w:pPr>
        <w:tabs>
          <w:tab w:val="left" w:pos="980"/>
        </w:tabs>
        <w:spacing w:line="276" w:lineRule="auto"/>
        <w:ind w:firstLine="709"/>
        <w:contextualSpacing/>
        <w:rPr>
          <w:iCs/>
          <w:sz w:val="26"/>
          <w:szCs w:val="26"/>
        </w:rPr>
      </w:pPr>
    </w:p>
    <w:p w14:paraId="22D22696" w14:textId="77777777" w:rsidR="00D93504" w:rsidRDefault="00D93504" w:rsidP="00F178B3">
      <w:pPr>
        <w:tabs>
          <w:tab w:val="left" w:pos="980"/>
        </w:tabs>
        <w:spacing w:line="276" w:lineRule="auto"/>
        <w:ind w:firstLine="709"/>
        <w:contextualSpacing/>
        <w:rPr>
          <w:iCs/>
          <w:sz w:val="26"/>
          <w:szCs w:val="26"/>
        </w:rPr>
      </w:pPr>
    </w:p>
    <w:p w14:paraId="0B32F70A" w14:textId="77777777" w:rsidR="00D93504" w:rsidRDefault="00D93504" w:rsidP="00F178B3">
      <w:pPr>
        <w:tabs>
          <w:tab w:val="left" w:pos="980"/>
        </w:tabs>
        <w:spacing w:line="276" w:lineRule="auto"/>
        <w:ind w:firstLine="709"/>
        <w:contextualSpacing/>
        <w:rPr>
          <w:iCs/>
          <w:sz w:val="26"/>
          <w:szCs w:val="26"/>
        </w:rPr>
      </w:pPr>
    </w:p>
    <w:p w14:paraId="3F4CF84B" w14:textId="77777777" w:rsidR="00D93504" w:rsidRDefault="00D93504" w:rsidP="00F178B3">
      <w:pPr>
        <w:tabs>
          <w:tab w:val="left" w:pos="980"/>
        </w:tabs>
        <w:spacing w:line="276" w:lineRule="auto"/>
        <w:ind w:firstLine="709"/>
        <w:contextualSpacing/>
        <w:rPr>
          <w:iCs/>
          <w:sz w:val="26"/>
          <w:szCs w:val="26"/>
        </w:rPr>
      </w:pPr>
    </w:p>
    <w:p w14:paraId="6E56E3F6" w14:textId="77777777" w:rsidR="00CC5DB1" w:rsidRDefault="00CC5DB1" w:rsidP="00F178B3">
      <w:pPr>
        <w:tabs>
          <w:tab w:val="left" w:pos="980"/>
        </w:tabs>
        <w:spacing w:line="276" w:lineRule="auto"/>
        <w:ind w:firstLine="709"/>
        <w:contextualSpacing/>
        <w:rPr>
          <w:iCs/>
          <w:sz w:val="26"/>
          <w:szCs w:val="26"/>
        </w:rPr>
      </w:pPr>
    </w:p>
    <w:p w14:paraId="0C5D005D" w14:textId="77777777" w:rsidR="00E72B1C" w:rsidRPr="00E72B1C" w:rsidRDefault="00E72B1C" w:rsidP="00F178B3">
      <w:pPr>
        <w:tabs>
          <w:tab w:val="left" w:pos="980"/>
        </w:tabs>
        <w:spacing w:line="276" w:lineRule="auto"/>
        <w:ind w:firstLine="709"/>
        <w:contextualSpacing/>
        <w:rPr>
          <w:iCs/>
          <w:sz w:val="26"/>
          <w:szCs w:val="26"/>
        </w:rPr>
      </w:pPr>
    </w:p>
    <w:p w14:paraId="15135304" w14:textId="3BBC0088" w:rsidR="00E72B1C" w:rsidRPr="00E72B1C" w:rsidRDefault="00E72B1C" w:rsidP="00E72B1C">
      <w:pPr>
        <w:tabs>
          <w:tab w:val="left" w:pos="980"/>
        </w:tabs>
        <w:spacing w:line="276" w:lineRule="auto"/>
        <w:ind w:firstLine="709"/>
        <w:contextualSpacing/>
        <w:jc w:val="center"/>
        <w:rPr>
          <w:b/>
          <w:bCs/>
          <w:iCs/>
          <w:sz w:val="26"/>
          <w:szCs w:val="26"/>
        </w:rPr>
      </w:pPr>
      <w:r w:rsidRPr="00E72B1C">
        <w:rPr>
          <w:b/>
          <w:bCs/>
          <w:iCs/>
          <w:sz w:val="26"/>
          <w:szCs w:val="26"/>
        </w:rPr>
        <w:t>BẢNG DANH MỤC HÀNG HÓA DỰ THẦU</w:t>
      </w:r>
    </w:p>
    <w:p w14:paraId="6F5D0EFF" w14:textId="3D8F2483" w:rsidR="00E72B1C" w:rsidRDefault="00E72B1C" w:rsidP="00E72B1C">
      <w:pPr>
        <w:tabs>
          <w:tab w:val="right" w:pos="9000"/>
        </w:tabs>
        <w:ind w:left="-900" w:firstLine="180"/>
        <w:rPr>
          <w:szCs w:val="24"/>
          <w:lang w:val="es-ES"/>
        </w:rPr>
      </w:pPr>
      <w:proofErr w:type="spellStart"/>
      <w:r w:rsidRPr="00871221">
        <w:rPr>
          <w:szCs w:val="24"/>
          <w:lang w:val="es-ES"/>
        </w:rPr>
        <w:t>Tên</w:t>
      </w:r>
      <w:proofErr w:type="spellEnd"/>
      <w:r w:rsidRPr="00871221">
        <w:rPr>
          <w:szCs w:val="24"/>
          <w:lang w:val="es-ES"/>
        </w:rPr>
        <w:t xml:space="preserve"> </w:t>
      </w:r>
      <w:proofErr w:type="spellStart"/>
      <w:r>
        <w:rPr>
          <w:szCs w:val="24"/>
          <w:lang w:val="es-ES"/>
        </w:rPr>
        <w:t>nhà</w:t>
      </w:r>
      <w:proofErr w:type="spellEnd"/>
      <w:r>
        <w:rPr>
          <w:szCs w:val="24"/>
          <w:lang w:val="es-ES"/>
        </w:rPr>
        <w:t xml:space="preserve"> </w:t>
      </w:r>
      <w:proofErr w:type="spellStart"/>
      <w:r>
        <w:rPr>
          <w:szCs w:val="24"/>
          <w:lang w:val="es-ES"/>
        </w:rPr>
        <w:t>thầu</w:t>
      </w:r>
      <w:proofErr w:type="spellEnd"/>
      <w:r w:rsidRPr="00871221">
        <w:rPr>
          <w:szCs w:val="24"/>
          <w:lang w:val="es-ES"/>
        </w:rPr>
        <w:t xml:space="preserve">: </w:t>
      </w:r>
      <w:r>
        <w:rPr>
          <w:szCs w:val="24"/>
          <w:lang w:val="es-ES"/>
        </w:rPr>
        <w:t>……………………………………………………………………</w:t>
      </w:r>
    </w:p>
    <w:p w14:paraId="6E16A766" w14:textId="759BFABF" w:rsidR="00E72B1C" w:rsidRDefault="00E72B1C" w:rsidP="00E72B1C">
      <w:pPr>
        <w:tabs>
          <w:tab w:val="right" w:pos="9000"/>
        </w:tabs>
        <w:ind w:left="-900" w:firstLine="180"/>
        <w:rPr>
          <w:szCs w:val="24"/>
          <w:lang w:val="es-ES"/>
        </w:rPr>
      </w:pPr>
      <w:proofErr w:type="spellStart"/>
      <w:r>
        <w:rPr>
          <w:szCs w:val="24"/>
          <w:lang w:val="es-ES"/>
        </w:rPr>
        <w:t>Địa</w:t>
      </w:r>
      <w:proofErr w:type="spellEnd"/>
      <w:r>
        <w:rPr>
          <w:szCs w:val="24"/>
          <w:lang w:val="es-ES"/>
        </w:rPr>
        <w:t xml:space="preserve"> </w:t>
      </w:r>
      <w:proofErr w:type="spellStart"/>
      <w:r>
        <w:rPr>
          <w:szCs w:val="24"/>
          <w:lang w:val="es-ES"/>
        </w:rPr>
        <w:t>chỉ</w:t>
      </w:r>
      <w:proofErr w:type="spellEnd"/>
      <w:r>
        <w:rPr>
          <w:szCs w:val="24"/>
          <w:lang w:val="es-ES"/>
        </w:rPr>
        <w:t>: …………………………………………………………………………</w:t>
      </w:r>
    </w:p>
    <w:p w14:paraId="523A777E" w14:textId="7EF36EF1" w:rsidR="00E72B1C" w:rsidRDefault="00E72B1C" w:rsidP="00E72B1C">
      <w:pPr>
        <w:tabs>
          <w:tab w:val="right" w:pos="9000"/>
        </w:tabs>
        <w:ind w:left="-900" w:firstLine="180"/>
        <w:rPr>
          <w:szCs w:val="24"/>
          <w:lang w:val="es-ES"/>
        </w:rPr>
      </w:pPr>
      <w:proofErr w:type="spellStart"/>
      <w:r>
        <w:rPr>
          <w:szCs w:val="24"/>
          <w:lang w:val="es-ES"/>
        </w:rPr>
        <w:t>Mã</w:t>
      </w:r>
      <w:proofErr w:type="spellEnd"/>
      <w:r>
        <w:rPr>
          <w:szCs w:val="24"/>
          <w:lang w:val="es-ES"/>
        </w:rPr>
        <w:t xml:space="preserve"> </w:t>
      </w:r>
      <w:proofErr w:type="spellStart"/>
      <w:r>
        <w:rPr>
          <w:szCs w:val="24"/>
          <w:lang w:val="es-ES"/>
        </w:rPr>
        <w:t>số</w:t>
      </w:r>
      <w:proofErr w:type="spellEnd"/>
      <w:r>
        <w:rPr>
          <w:szCs w:val="24"/>
          <w:lang w:val="es-ES"/>
        </w:rPr>
        <w:t xml:space="preserve"> </w:t>
      </w:r>
      <w:proofErr w:type="spellStart"/>
      <w:r>
        <w:rPr>
          <w:szCs w:val="24"/>
          <w:lang w:val="es-ES"/>
        </w:rPr>
        <w:t>thuế</w:t>
      </w:r>
      <w:proofErr w:type="spellEnd"/>
      <w:r>
        <w:rPr>
          <w:szCs w:val="24"/>
          <w:lang w:val="es-ES"/>
        </w:rPr>
        <w:t>: ………………………………………………………………………</w:t>
      </w:r>
    </w:p>
    <w:p w14:paraId="269AB94E" w14:textId="77777777" w:rsidR="00E72B1C" w:rsidRPr="00E72B1C" w:rsidRDefault="00E72B1C" w:rsidP="00E72B1C">
      <w:pPr>
        <w:tabs>
          <w:tab w:val="left" w:pos="980"/>
        </w:tabs>
        <w:spacing w:line="276" w:lineRule="auto"/>
        <w:contextualSpacing/>
        <w:rPr>
          <w:iCs/>
          <w:sz w:val="26"/>
          <w:szCs w:val="26"/>
        </w:rPr>
      </w:pPr>
    </w:p>
    <w:tbl>
      <w:tblPr>
        <w:tblW w:w="11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585"/>
        <w:gridCol w:w="585"/>
        <w:gridCol w:w="585"/>
        <w:gridCol w:w="620"/>
        <w:gridCol w:w="787"/>
        <w:gridCol w:w="863"/>
        <w:gridCol w:w="579"/>
        <w:gridCol w:w="720"/>
        <w:gridCol w:w="630"/>
        <w:gridCol w:w="630"/>
        <w:gridCol w:w="720"/>
        <w:gridCol w:w="630"/>
        <w:gridCol w:w="584"/>
        <w:gridCol w:w="586"/>
        <w:gridCol w:w="630"/>
        <w:gridCol w:w="764"/>
      </w:tblGrid>
      <w:tr w:rsidR="00E72B1C" w:rsidRPr="002B1FEB" w14:paraId="36FA4542" w14:textId="77777777" w:rsidTr="00E72B1C">
        <w:trPr>
          <w:trHeight w:val="683"/>
          <w:jc w:val="center"/>
        </w:trPr>
        <w:tc>
          <w:tcPr>
            <w:tcW w:w="616" w:type="dxa"/>
            <w:vMerge w:val="restart"/>
            <w:vAlign w:val="center"/>
          </w:tcPr>
          <w:p w14:paraId="1681D29C" w14:textId="424683C4" w:rsidR="00E72B1C" w:rsidRPr="00E72B1C" w:rsidRDefault="00E72B1C" w:rsidP="002C5378">
            <w:pPr>
              <w:rPr>
                <w:b/>
                <w:sz w:val="18"/>
                <w:szCs w:val="18"/>
              </w:rPr>
            </w:pPr>
            <w:r w:rsidRPr="00E72B1C">
              <w:rPr>
                <w:b/>
                <w:sz w:val="18"/>
                <w:szCs w:val="18"/>
              </w:rPr>
              <w:t xml:space="preserve">STT </w:t>
            </w:r>
            <w:proofErr w:type="spellStart"/>
            <w:r>
              <w:rPr>
                <w:b/>
                <w:sz w:val="18"/>
                <w:szCs w:val="18"/>
              </w:rPr>
              <w:t>mời</w:t>
            </w:r>
            <w:proofErr w:type="spellEnd"/>
            <w:r>
              <w:rPr>
                <w:b/>
                <w:sz w:val="18"/>
                <w:szCs w:val="18"/>
              </w:rPr>
              <w:t xml:space="preserve"> </w:t>
            </w:r>
            <w:proofErr w:type="spellStart"/>
            <w:r>
              <w:rPr>
                <w:b/>
                <w:sz w:val="18"/>
                <w:szCs w:val="18"/>
              </w:rPr>
              <w:t>thầu</w:t>
            </w:r>
            <w:proofErr w:type="spellEnd"/>
          </w:p>
        </w:tc>
        <w:tc>
          <w:tcPr>
            <w:tcW w:w="1755" w:type="dxa"/>
            <w:gridSpan w:val="3"/>
            <w:vAlign w:val="center"/>
          </w:tcPr>
          <w:p w14:paraId="27FE40D8" w14:textId="27FD9C47" w:rsidR="00E72B1C" w:rsidRPr="00E72B1C" w:rsidRDefault="00E72B1C" w:rsidP="002C5378">
            <w:pPr>
              <w:jc w:val="center"/>
              <w:rPr>
                <w:b/>
                <w:sz w:val="18"/>
                <w:szCs w:val="18"/>
              </w:rPr>
            </w:pPr>
            <w:r w:rsidRPr="00E72B1C">
              <w:rPr>
                <w:b/>
                <w:sz w:val="18"/>
                <w:szCs w:val="18"/>
              </w:rPr>
              <w:t xml:space="preserve">Thông tin </w:t>
            </w:r>
            <w:proofErr w:type="spellStart"/>
            <w:r w:rsidRPr="00E72B1C">
              <w:rPr>
                <w:b/>
                <w:sz w:val="18"/>
                <w:szCs w:val="18"/>
              </w:rPr>
              <w:t>mời</w:t>
            </w:r>
            <w:proofErr w:type="spellEnd"/>
            <w:r w:rsidRPr="00E72B1C">
              <w:rPr>
                <w:b/>
                <w:sz w:val="18"/>
                <w:szCs w:val="18"/>
              </w:rPr>
              <w:t xml:space="preserve"> </w:t>
            </w:r>
            <w:proofErr w:type="spellStart"/>
            <w:r w:rsidRPr="00E72B1C">
              <w:rPr>
                <w:b/>
                <w:sz w:val="18"/>
                <w:szCs w:val="18"/>
              </w:rPr>
              <w:t>thầu</w:t>
            </w:r>
            <w:proofErr w:type="spellEnd"/>
            <w:r w:rsidRPr="00E72B1C">
              <w:rPr>
                <w:b/>
                <w:sz w:val="18"/>
                <w:szCs w:val="18"/>
              </w:rPr>
              <w:t xml:space="preserve"> (</w:t>
            </w:r>
            <w:proofErr w:type="spellStart"/>
            <w:r w:rsidRPr="00E72B1C">
              <w:rPr>
                <w:b/>
                <w:sz w:val="18"/>
                <w:szCs w:val="18"/>
              </w:rPr>
              <w:t>tại</w:t>
            </w:r>
            <w:proofErr w:type="spellEnd"/>
            <w:r w:rsidRPr="00E72B1C">
              <w:rPr>
                <w:b/>
                <w:sz w:val="18"/>
                <w:szCs w:val="18"/>
              </w:rPr>
              <w:t xml:space="preserve"> E-HSMT)</w:t>
            </w:r>
          </w:p>
        </w:tc>
        <w:tc>
          <w:tcPr>
            <w:tcW w:w="8743" w:type="dxa"/>
            <w:gridSpan w:val="13"/>
            <w:vAlign w:val="center"/>
          </w:tcPr>
          <w:p w14:paraId="35B4D82E" w14:textId="11CB0282" w:rsidR="00E72B1C" w:rsidRPr="00E72B1C" w:rsidRDefault="00E72B1C" w:rsidP="002C5378">
            <w:pPr>
              <w:jc w:val="center"/>
              <w:rPr>
                <w:b/>
                <w:sz w:val="18"/>
                <w:szCs w:val="18"/>
              </w:rPr>
            </w:pPr>
            <w:proofErr w:type="spellStart"/>
            <w:r w:rsidRPr="00871221">
              <w:rPr>
                <w:b/>
                <w:bCs/>
                <w:sz w:val="20"/>
                <w:lang w:val="es-ES"/>
              </w:rPr>
              <w:t>Thông</w:t>
            </w:r>
            <w:proofErr w:type="spellEnd"/>
            <w:r w:rsidRPr="00871221">
              <w:rPr>
                <w:b/>
                <w:bCs/>
                <w:sz w:val="20"/>
                <w:lang w:val="es-ES"/>
              </w:rPr>
              <w:t xml:space="preserve"> </w:t>
            </w:r>
            <w:proofErr w:type="spellStart"/>
            <w:r w:rsidRPr="00871221">
              <w:rPr>
                <w:b/>
                <w:bCs/>
                <w:sz w:val="20"/>
                <w:lang w:val="es-ES"/>
              </w:rPr>
              <w:t>tin</w:t>
            </w:r>
            <w:proofErr w:type="spellEnd"/>
            <w:r w:rsidRPr="00871221">
              <w:rPr>
                <w:b/>
                <w:bCs/>
                <w:sz w:val="20"/>
                <w:lang w:val="es-ES"/>
              </w:rPr>
              <w:t xml:space="preserve"> </w:t>
            </w:r>
            <w:proofErr w:type="spellStart"/>
            <w:r w:rsidRPr="00871221">
              <w:rPr>
                <w:b/>
                <w:bCs/>
                <w:sz w:val="20"/>
                <w:lang w:val="es-ES"/>
              </w:rPr>
              <w:t>của</w:t>
            </w:r>
            <w:proofErr w:type="spellEnd"/>
            <w:r w:rsidRPr="00871221">
              <w:rPr>
                <w:b/>
                <w:bCs/>
                <w:sz w:val="20"/>
                <w:lang w:val="es-ES"/>
              </w:rPr>
              <w:t xml:space="preserve"> </w:t>
            </w:r>
            <w:proofErr w:type="spellStart"/>
            <w:r w:rsidRPr="00871221">
              <w:rPr>
                <w:b/>
                <w:bCs/>
                <w:sz w:val="20"/>
                <w:lang w:val="es-ES"/>
              </w:rPr>
              <w:t>hàng</w:t>
            </w:r>
            <w:proofErr w:type="spellEnd"/>
            <w:r w:rsidRPr="00871221">
              <w:rPr>
                <w:b/>
                <w:bCs/>
                <w:sz w:val="20"/>
                <w:lang w:val="es-ES"/>
              </w:rPr>
              <w:t xml:space="preserve"> </w:t>
            </w:r>
            <w:proofErr w:type="spellStart"/>
            <w:r w:rsidRPr="00871221">
              <w:rPr>
                <w:b/>
                <w:bCs/>
                <w:sz w:val="20"/>
                <w:lang w:val="es-ES"/>
              </w:rPr>
              <w:t>hóa</w:t>
            </w:r>
            <w:proofErr w:type="spellEnd"/>
            <w:r w:rsidRPr="00871221">
              <w:rPr>
                <w:b/>
                <w:bCs/>
                <w:sz w:val="20"/>
                <w:lang w:val="es-ES"/>
              </w:rPr>
              <w:t xml:space="preserve"> </w:t>
            </w:r>
            <w:proofErr w:type="spellStart"/>
            <w:r w:rsidRPr="00871221">
              <w:rPr>
                <w:b/>
                <w:bCs/>
                <w:sz w:val="20"/>
                <w:lang w:val="es-ES"/>
              </w:rPr>
              <w:t>dự</w:t>
            </w:r>
            <w:proofErr w:type="spellEnd"/>
            <w:r w:rsidRPr="00871221">
              <w:rPr>
                <w:b/>
                <w:bCs/>
                <w:sz w:val="20"/>
                <w:lang w:val="es-ES"/>
              </w:rPr>
              <w:t xml:space="preserve"> </w:t>
            </w:r>
            <w:proofErr w:type="spellStart"/>
            <w:r w:rsidRPr="00871221">
              <w:rPr>
                <w:b/>
                <w:bCs/>
                <w:sz w:val="20"/>
                <w:lang w:val="es-ES"/>
              </w:rPr>
              <w:t>thầu</w:t>
            </w:r>
            <w:proofErr w:type="spellEnd"/>
            <w:r w:rsidRPr="00871221">
              <w:rPr>
                <w:b/>
                <w:bCs/>
                <w:sz w:val="20"/>
                <w:lang w:val="es-ES"/>
              </w:rPr>
              <w:t xml:space="preserve"> (</w:t>
            </w:r>
            <w:proofErr w:type="spellStart"/>
            <w:r w:rsidRPr="00871221">
              <w:rPr>
                <w:b/>
                <w:bCs/>
                <w:sz w:val="20"/>
                <w:lang w:val="es-ES"/>
              </w:rPr>
              <w:t>tại</w:t>
            </w:r>
            <w:proofErr w:type="spellEnd"/>
            <w:r w:rsidRPr="00871221">
              <w:rPr>
                <w:b/>
                <w:bCs/>
                <w:sz w:val="20"/>
                <w:lang w:val="es-ES"/>
              </w:rPr>
              <w:t xml:space="preserve"> E-HSDT)</w:t>
            </w:r>
          </w:p>
        </w:tc>
      </w:tr>
      <w:tr w:rsidR="00E72B1C" w:rsidRPr="002B1FEB" w14:paraId="29114D04" w14:textId="77777777" w:rsidTr="00E72B1C">
        <w:trPr>
          <w:trHeight w:val="1790"/>
          <w:jc w:val="center"/>
        </w:trPr>
        <w:tc>
          <w:tcPr>
            <w:tcW w:w="616" w:type="dxa"/>
            <w:vMerge/>
            <w:vAlign w:val="center"/>
          </w:tcPr>
          <w:p w14:paraId="6A7AAC57" w14:textId="2639D776" w:rsidR="00E72B1C" w:rsidRPr="00E72B1C" w:rsidRDefault="00E72B1C" w:rsidP="009027FB">
            <w:pPr>
              <w:rPr>
                <w:b/>
                <w:sz w:val="18"/>
                <w:szCs w:val="18"/>
              </w:rPr>
            </w:pPr>
          </w:p>
        </w:tc>
        <w:tc>
          <w:tcPr>
            <w:tcW w:w="585" w:type="dxa"/>
            <w:vAlign w:val="center"/>
          </w:tcPr>
          <w:p w14:paraId="7F3267AF" w14:textId="6159FD29" w:rsidR="00E72B1C" w:rsidRPr="00E72B1C" w:rsidRDefault="00E72B1C" w:rsidP="009027FB">
            <w:pPr>
              <w:jc w:val="center"/>
              <w:rPr>
                <w:b/>
                <w:sz w:val="18"/>
                <w:szCs w:val="18"/>
              </w:rPr>
            </w:pP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4BC09BDC" w14:textId="5451E928"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3728275B" w14:textId="70817578" w:rsidR="00E72B1C" w:rsidRPr="00E72B1C" w:rsidRDefault="00B32B44" w:rsidP="009027FB">
            <w:pPr>
              <w:jc w:val="center"/>
              <w:rPr>
                <w:b/>
                <w:sz w:val="18"/>
                <w:szCs w:val="18"/>
              </w:rPr>
            </w:pPr>
            <w:r>
              <w:rPr>
                <w:b/>
                <w:sz w:val="18"/>
                <w:szCs w:val="18"/>
              </w:rPr>
              <w:t xml:space="preserve">Danh </w:t>
            </w:r>
            <w:proofErr w:type="spellStart"/>
            <w:r>
              <w:rPr>
                <w:b/>
                <w:sz w:val="18"/>
                <w:szCs w:val="18"/>
              </w:rPr>
              <w:t>mục</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hóa</w:t>
            </w:r>
            <w:proofErr w:type="spellEnd"/>
          </w:p>
        </w:tc>
        <w:tc>
          <w:tcPr>
            <w:tcW w:w="620" w:type="dxa"/>
            <w:vAlign w:val="center"/>
          </w:tcPr>
          <w:p w14:paraId="1A7A9F22" w14:textId="71D85927" w:rsidR="00E72B1C" w:rsidRPr="00E72B1C" w:rsidRDefault="00B32B44" w:rsidP="009027FB">
            <w:pPr>
              <w:jc w:val="center"/>
              <w:rPr>
                <w:b/>
                <w:sz w:val="18"/>
                <w:szCs w:val="18"/>
              </w:rPr>
            </w:pPr>
            <w:proofErr w:type="spellStart"/>
            <w:r>
              <w:rPr>
                <w:b/>
                <w:sz w:val="18"/>
                <w:szCs w:val="18"/>
              </w:rPr>
              <w:t>Mặt</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dự</w:t>
            </w:r>
            <w:proofErr w:type="spellEnd"/>
            <w:r>
              <w:rPr>
                <w:b/>
                <w:sz w:val="18"/>
                <w:szCs w:val="18"/>
              </w:rPr>
              <w:t xml:space="preserve"> </w:t>
            </w:r>
            <w:proofErr w:type="spellStart"/>
            <w:r>
              <w:rPr>
                <w:b/>
                <w:sz w:val="18"/>
                <w:szCs w:val="18"/>
              </w:rPr>
              <w:t>thầu</w:t>
            </w:r>
            <w:proofErr w:type="spellEnd"/>
          </w:p>
        </w:tc>
        <w:tc>
          <w:tcPr>
            <w:tcW w:w="787" w:type="dxa"/>
            <w:vAlign w:val="center"/>
          </w:tcPr>
          <w:p w14:paraId="6D37A35B" w14:textId="53C532F1"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vật</w:t>
            </w:r>
            <w:proofErr w:type="spellEnd"/>
            <w:r w:rsidRPr="00E72B1C">
              <w:rPr>
                <w:b/>
                <w:sz w:val="18"/>
                <w:szCs w:val="18"/>
              </w:rPr>
              <w:t xml:space="preserve"> </w:t>
            </w:r>
            <w:proofErr w:type="spellStart"/>
            <w:r w:rsidRPr="00E72B1C">
              <w:rPr>
                <w:b/>
                <w:sz w:val="18"/>
                <w:szCs w:val="18"/>
              </w:rPr>
              <w:t>tư</w:t>
            </w:r>
            <w:proofErr w:type="spellEnd"/>
            <w:r w:rsidRPr="00E72B1C">
              <w:rPr>
                <w:b/>
                <w:sz w:val="18"/>
                <w:szCs w:val="18"/>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863" w:type="dxa"/>
            <w:vAlign w:val="center"/>
          </w:tcPr>
          <w:p w14:paraId="0A82C941" w14:textId="5D7B095B" w:rsidR="00E72B1C" w:rsidRPr="00E72B1C" w:rsidRDefault="00E72B1C" w:rsidP="009027FB">
            <w:pPr>
              <w:jc w:val="center"/>
              <w:rPr>
                <w:b/>
                <w:sz w:val="18"/>
                <w:szCs w:val="18"/>
              </w:rPr>
            </w:pPr>
            <w:proofErr w:type="spellStart"/>
            <w:r w:rsidRPr="00E72B1C">
              <w:rPr>
                <w:b/>
                <w:bCs/>
                <w:sz w:val="18"/>
                <w:szCs w:val="18"/>
                <w:lang w:val="es-ES"/>
              </w:rPr>
              <w:t>Mã</w:t>
            </w:r>
            <w:proofErr w:type="spellEnd"/>
            <w:r w:rsidRPr="00E72B1C">
              <w:rPr>
                <w:b/>
                <w:bCs/>
                <w:sz w:val="18"/>
                <w:szCs w:val="18"/>
                <w:lang w:val="es-ES"/>
              </w:rPr>
              <w:t xml:space="preserve"> </w:t>
            </w:r>
            <w:proofErr w:type="spellStart"/>
            <w:r w:rsidRPr="00E72B1C">
              <w:rPr>
                <w:b/>
                <w:bCs/>
                <w:sz w:val="18"/>
                <w:szCs w:val="18"/>
                <w:lang w:val="es-ES"/>
              </w:rPr>
              <w:t>vật</w:t>
            </w:r>
            <w:proofErr w:type="spellEnd"/>
            <w:r w:rsidRPr="00E72B1C">
              <w:rPr>
                <w:b/>
                <w:bCs/>
                <w:sz w:val="18"/>
                <w:szCs w:val="18"/>
                <w:lang w:val="es-ES"/>
              </w:rPr>
              <w:t xml:space="preserve"> </w:t>
            </w:r>
            <w:proofErr w:type="spellStart"/>
            <w:r w:rsidRPr="00E72B1C">
              <w:rPr>
                <w:b/>
                <w:bCs/>
                <w:sz w:val="18"/>
                <w:szCs w:val="18"/>
                <w:lang w:val="es-ES"/>
              </w:rPr>
              <w:t>tư</w:t>
            </w:r>
            <w:proofErr w:type="spellEnd"/>
            <w:r w:rsidRPr="00E72B1C">
              <w:rPr>
                <w:b/>
                <w:bCs/>
                <w:sz w:val="18"/>
                <w:szCs w:val="18"/>
                <w:lang w:val="es-ES"/>
              </w:rPr>
              <w:t xml:space="preserve"> y </w:t>
            </w:r>
            <w:proofErr w:type="spellStart"/>
            <w:r w:rsidRPr="00E72B1C">
              <w:rPr>
                <w:b/>
                <w:bCs/>
                <w:sz w:val="18"/>
                <w:szCs w:val="18"/>
                <w:lang w:val="es-ES"/>
              </w:rPr>
              <w:t>tế</w:t>
            </w:r>
            <w:proofErr w:type="spellEnd"/>
            <w:r w:rsidRPr="00E72B1C">
              <w:rPr>
                <w:b/>
                <w:bCs/>
                <w:sz w:val="18"/>
                <w:szCs w:val="18"/>
                <w:lang w:val="es-ES"/>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579" w:type="dxa"/>
            <w:vAlign w:val="center"/>
          </w:tcPr>
          <w:p w14:paraId="566F8B5E" w14:textId="30BC8546" w:rsidR="00E72B1C" w:rsidRPr="00E72B1C" w:rsidRDefault="00E72B1C" w:rsidP="009027FB">
            <w:pPr>
              <w:jc w:val="center"/>
              <w:rPr>
                <w:b/>
                <w:sz w:val="18"/>
                <w:szCs w:val="18"/>
              </w:rPr>
            </w:pPr>
            <w:proofErr w:type="spellStart"/>
            <w:r w:rsidRPr="00E72B1C">
              <w:rPr>
                <w:b/>
                <w:sz w:val="18"/>
                <w:szCs w:val="18"/>
              </w:rPr>
              <w:t>Kí</w:t>
            </w:r>
            <w:proofErr w:type="spellEnd"/>
            <w:r w:rsidRPr="00E72B1C">
              <w:rPr>
                <w:b/>
                <w:sz w:val="18"/>
                <w:szCs w:val="18"/>
              </w:rPr>
              <w:t xml:space="preserve"> </w:t>
            </w: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hiệu</w:t>
            </w:r>
            <w:proofErr w:type="spellEnd"/>
          </w:p>
        </w:tc>
        <w:tc>
          <w:tcPr>
            <w:tcW w:w="720" w:type="dxa"/>
            <w:vAlign w:val="center"/>
          </w:tcPr>
          <w:p w14:paraId="4DB9B82B" w14:textId="70E96177" w:rsidR="00E72B1C" w:rsidRPr="00E72B1C" w:rsidRDefault="00E72B1C" w:rsidP="009027FB">
            <w:pPr>
              <w:jc w:val="center"/>
              <w:rPr>
                <w:b/>
                <w:sz w:val="18"/>
                <w:szCs w:val="18"/>
              </w:rPr>
            </w:pPr>
            <w:proofErr w:type="spellStart"/>
            <w:r w:rsidRPr="00E72B1C">
              <w:rPr>
                <w:b/>
                <w:sz w:val="18"/>
                <w:szCs w:val="18"/>
              </w:rPr>
              <w:t>Nhãn</w:t>
            </w:r>
            <w:proofErr w:type="spellEnd"/>
            <w:r w:rsidRPr="00E72B1C">
              <w:rPr>
                <w:b/>
                <w:sz w:val="18"/>
                <w:szCs w:val="18"/>
              </w:rPr>
              <w:t xml:space="preserve"> </w:t>
            </w:r>
            <w:proofErr w:type="spellStart"/>
            <w:r w:rsidRPr="00E72B1C">
              <w:rPr>
                <w:b/>
                <w:sz w:val="18"/>
                <w:szCs w:val="18"/>
              </w:rPr>
              <w:t>hiệu</w:t>
            </w:r>
            <w:proofErr w:type="spellEnd"/>
          </w:p>
        </w:tc>
        <w:tc>
          <w:tcPr>
            <w:tcW w:w="630" w:type="dxa"/>
            <w:vAlign w:val="center"/>
          </w:tcPr>
          <w:p w14:paraId="10427D4D" w14:textId="3D1E47EA" w:rsidR="00E72B1C" w:rsidRPr="00E72B1C" w:rsidRDefault="00E72B1C" w:rsidP="009027FB">
            <w:pPr>
              <w:jc w:val="center"/>
              <w:rPr>
                <w:b/>
                <w:sz w:val="18"/>
                <w:szCs w:val="18"/>
              </w:rPr>
            </w:pPr>
            <w:r w:rsidRPr="00E72B1C">
              <w:rPr>
                <w:b/>
                <w:sz w:val="18"/>
                <w:szCs w:val="18"/>
              </w:rPr>
              <w:br/>
            </w: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630" w:type="dxa"/>
            <w:vAlign w:val="center"/>
          </w:tcPr>
          <w:p w14:paraId="61CDB8E1" w14:textId="1755095F" w:rsidR="00E72B1C" w:rsidRPr="00E72B1C" w:rsidRDefault="00E72B1C" w:rsidP="009027FB">
            <w:pPr>
              <w:jc w:val="center"/>
              <w:rPr>
                <w:b/>
                <w:sz w:val="18"/>
                <w:szCs w:val="18"/>
              </w:rPr>
            </w:pPr>
            <w:proofErr w:type="spellStart"/>
            <w:r w:rsidRPr="00E72B1C">
              <w:rPr>
                <w:b/>
                <w:sz w:val="18"/>
                <w:szCs w:val="18"/>
              </w:rPr>
              <w:t>Nước</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720" w:type="dxa"/>
            <w:vAlign w:val="center"/>
          </w:tcPr>
          <w:p w14:paraId="2C3A7BA3" w14:textId="34552FD2" w:rsidR="00E72B1C" w:rsidRPr="00E72B1C" w:rsidRDefault="00E72B1C" w:rsidP="009027FB">
            <w:pPr>
              <w:jc w:val="center"/>
              <w:rPr>
                <w:b/>
                <w:sz w:val="18"/>
                <w:szCs w:val="18"/>
              </w:rPr>
            </w:pP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chủ</w:t>
            </w:r>
            <w:proofErr w:type="spellEnd"/>
            <w:r w:rsidRPr="00E72B1C">
              <w:rPr>
                <w:b/>
                <w:sz w:val="18"/>
                <w:szCs w:val="18"/>
              </w:rPr>
              <w:t xml:space="preserve"> </w:t>
            </w:r>
            <w:proofErr w:type="spellStart"/>
            <w:r w:rsidRPr="00E72B1C">
              <w:rPr>
                <w:b/>
                <w:sz w:val="18"/>
                <w:szCs w:val="18"/>
              </w:rPr>
              <w:t>sở</w:t>
            </w:r>
            <w:proofErr w:type="spellEnd"/>
            <w:r w:rsidRPr="00E72B1C">
              <w:rPr>
                <w:b/>
                <w:sz w:val="18"/>
                <w:szCs w:val="18"/>
              </w:rPr>
              <w:t xml:space="preserve"> </w:t>
            </w:r>
            <w:proofErr w:type="spellStart"/>
            <w:r w:rsidRPr="00E72B1C">
              <w:rPr>
                <w:b/>
                <w:sz w:val="18"/>
                <w:szCs w:val="18"/>
              </w:rPr>
              <w:t>hữu</w:t>
            </w:r>
            <w:proofErr w:type="spellEnd"/>
            <w:r w:rsidRPr="00E72B1C">
              <w:rPr>
                <w:b/>
                <w:sz w:val="18"/>
                <w:szCs w:val="18"/>
              </w:rPr>
              <w:t xml:space="preserve">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630" w:type="dxa"/>
            <w:vAlign w:val="center"/>
          </w:tcPr>
          <w:p w14:paraId="5AA5E545" w14:textId="43184881" w:rsidR="00E72B1C" w:rsidRPr="00E72B1C" w:rsidRDefault="00E72B1C" w:rsidP="009027FB">
            <w:pPr>
              <w:jc w:val="center"/>
              <w:rPr>
                <w:b/>
                <w:sz w:val="18"/>
                <w:szCs w:val="18"/>
              </w:rPr>
            </w:pPr>
            <w:proofErr w:type="spellStart"/>
            <w:r w:rsidRPr="00E72B1C">
              <w:rPr>
                <w:b/>
                <w:sz w:val="18"/>
                <w:szCs w:val="18"/>
              </w:rPr>
              <w:t>Đặc</w:t>
            </w:r>
            <w:proofErr w:type="spellEnd"/>
            <w:r w:rsidRPr="00E72B1C">
              <w:rPr>
                <w:b/>
                <w:sz w:val="18"/>
                <w:szCs w:val="18"/>
              </w:rPr>
              <w:t xml:space="preserve"> </w:t>
            </w:r>
            <w:proofErr w:type="spellStart"/>
            <w:r w:rsidRPr="00E72B1C">
              <w:rPr>
                <w:b/>
                <w:sz w:val="18"/>
                <w:szCs w:val="18"/>
              </w:rPr>
              <w:t>tính</w:t>
            </w:r>
            <w:proofErr w:type="spellEnd"/>
            <w:r w:rsidRPr="00E72B1C">
              <w:rPr>
                <w:b/>
                <w:sz w:val="18"/>
                <w:szCs w:val="18"/>
              </w:rPr>
              <w:t xml:space="preserve"> </w:t>
            </w:r>
            <w:proofErr w:type="spellStart"/>
            <w:r w:rsidRPr="00E72B1C">
              <w:rPr>
                <w:b/>
                <w:sz w:val="18"/>
                <w:szCs w:val="18"/>
              </w:rPr>
              <w:t>thông</w:t>
            </w:r>
            <w:proofErr w:type="spellEnd"/>
            <w:r w:rsidRPr="00E72B1C">
              <w:rPr>
                <w:b/>
                <w:sz w:val="18"/>
                <w:szCs w:val="18"/>
              </w:rPr>
              <w:t xml:space="preserve"> </w:t>
            </w: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kỹ</w:t>
            </w:r>
            <w:proofErr w:type="spellEnd"/>
            <w:r w:rsidRPr="00E72B1C">
              <w:rPr>
                <w:b/>
                <w:sz w:val="18"/>
                <w:szCs w:val="18"/>
              </w:rPr>
              <w:t xml:space="preserve"> </w:t>
            </w:r>
            <w:proofErr w:type="spellStart"/>
            <w:r w:rsidRPr="00E72B1C">
              <w:rPr>
                <w:b/>
                <w:sz w:val="18"/>
                <w:szCs w:val="18"/>
              </w:rPr>
              <w:t>thuật</w:t>
            </w:r>
            <w:proofErr w:type="spellEnd"/>
            <w:r w:rsidRPr="00E72B1C">
              <w:rPr>
                <w:b/>
                <w:sz w:val="18"/>
                <w:szCs w:val="18"/>
              </w:rPr>
              <w:t xml:space="preserve"> </w:t>
            </w:r>
            <w:proofErr w:type="spellStart"/>
            <w:r w:rsidRPr="00E72B1C">
              <w:rPr>
                <w:b/>
                <w:sz w:val="18"/>
                <w:szCs w:val="18"/>
              </w:rPr>
              <w:t>của</w:t>
            </w:r>
            <w:proofErr w:type="spellEnd"/>
            <w:r w:rsidRPr="00E72B1C">
              <w:rPr>
                <w:b/>
                <w:sz w:val="18"/>
                <w:szCs w:val="18"/>
              </w:rPr>
              <w:t xml:space="preserve"> </w:t>
            </w:r>
            <w:proofErr w:type="spellStart"/>
            <w:r w:rsidRPr="00E72B1C">
              <w:rPr>
                <w:b/>
                <w:sz w:val="18"/>
                <w:szCs w:val="18"/>
              </w:rPr>
              <w:t>hàng</w:t>
            </w:r>
            <w:proofErr w:type="spellEnd"/>
            <w:r w:rsidRPr="00E72B1C">
              <w:rPr>
                <w:b/>
                <w:sz w:val="18"/>
                <w:szCs w:val="18"/>
              </w:rPr>
              <w:t xml:space="preserve"> </w:t>
            </w:r>
            <w:proofErr w:type="spellStart"/>
            <w:r w:rsidRPr="00E72B1C">
              <w:rPr>
                <w:b/>
                <w:sz w:val="18"/>
                <w:szCs w:val="18"/>
              </w:rPr>
              <w:t>hóa</w:t>
            </w:r>
            <w:proofErr w:type="spellEnd"/>
          </w:p>
        </w:tc>
        <w:tc>
          <w:tcPr>
            <w:tcW w:w="584" w:type="dxa"/>
            <w:vAlign w:val="center"/>
          </w:tcPr>
          <w:p w14:paraId="295965BA" w14:textId="15A26611" w:rsidR="00E72B1C" w:rsidRPr="00E72B1C" w:rsidRDefault="00E72B1C" w:rsidP="009027FB">
            <w:pPr>
              <w:jc w:val="center"/>
              <w:rPr>
                <w:b/>
                <w:sz w:val="18"/>
                <w:szCs w:val="18"/>
              </w:rPr>
            </w:pPr>
            <w:r w:rsidRPr="00E72B1C">
              <w:rPr>
                <w:b/>
                <w:sz w:val="18"/>
                <w:szCs w:val="18"/>
              </w:rPr>
              <w:t>ĐVT</w:t>
            </w:r>
          </w:p>
        </w:tc>
        <w:tc>
          <w:tcPr>
            <w:tcW w:w="586" w:type="dxa"/>
            <w:vAlign w:val="center"/>
          </w:tcPr>
          <w:p w14:paraId="65A06C5B" w14:textId="12324E8E" w:rsidR="00E72B1C" w:rsidRPr="00E72B1C" w:rsidRDefault="00E72B1C" w:rsidP="009027FB">
            <w:pPr>
              <w:jc w:val="center"/>
              <w:rPr>
                <w:b/>
                <w:sz w:val="18"/>
                <w:szCs w:val="18"/>
              </w:rPr>
            </w:pPr>
            <w:r w:rsidRPr="00E72B1C">
              <w:rPr>
                <w:b/>
                <w:sz w:val="18"/>
                <w:szCs w:val="18"/>
              </w:rPr>
              <w:t xml:space="preserve">Quy </w:t>
            </w:r>
            <w:proofErr w:type="spellStart"/>
            <w:r w:rsidRPr="00E72B1C">
              <w:rPr>
                <w:b/>
                <w:sz w:val="18"/>
                <w:szCs w:val="18"/>
              </w:rPr>
              <w:t>cách</w:t>
            </w:r>
            <w:proofErr w:type="spellEnd"/>
            <w:r w:rsidRPr="00E72B1C">
              <w:rPr>
                <w:b/>
                <w:sz w:val="18"/>
                <w:szCs w:val="18"/>
              </w:rPr>
              <w:t xml:space="preserve"> </w:t>
            </w:r>
            <w:proofErr w:type="spellStart"/>
            <w:r w:rsidRPr="00E72B1C">
              <w:rPr>
                <w:b/>
                <w:sz w:val="18"/>
                <w:szCs w:val="18"/>
              </w:rPr>
              <w:t>đóng</w:t>
            </w:r>
            <w:proofErr w:type="spellEnd"/>
            <w:r w:rsidRPr="00E72B1C">
              <w:rPr>
                <w:b/>
                <w:sz w:val="18"/>
                <w:szCs w:val="18"/>
              </w:rPr>
              <w:t xml:space="preserve"> </w:t>
            </w:r>
            <w:proofErr w:type="spellStart"/>
            <w:r w:rsidRPr="00E72B1C">
              <w:rPr>
                <w:b/>
                <w:sz w:val="18"/>
                <w:szCs w:val="18"/>
              </w:rPr>
              <w:t>gói</w:t>
            </w:r>
            <w:proofErr w:type="spellEnd"/>
          </w:p>
        </w:tc>
        <w:tc>
          <w:tcPr>
            <w:tcW w:w="630" w:type="dxa"/>
            <w:vAlign w:val="center"/>
          </w:tcPr>
          <w:p w14:paraId="5669CC74" w14:textId="2EFC4FCA" w:rsidR="00E72B1C" w:rsidRPr="00E72B1C" w:rsidRDefault="00E72B1C" w:rsidP="009027FB">
            <w:pPr>
              <w:jc w:val="center"/>
              <w:rPr>
                <w:b/>
                <w:sz w:val="18"/>
                <w:szCs w:val="18"/>
              </w:rPr>
            </w:pPr>
            <w:proofErr w:type="spellStart"/>
            <w:r w:rsidRPr="00E72B1C">
              <w:rPr>
                <w:b/>
                <w:sz w:val="18"/>
                <w:szCs w:val="18"/>
              </w:rPr>
              <w:t>Phân</w:t>
            </w:r>
            <w:proofErr w:type="spellEnd"/>
            <w:r w:rsidRPr="00E72B1C">
              <w:rPr>
                <w:b/>
                <w:sz w:val="18"/>
                <w:szCs w:val="18"/>
              </w:rPr>
              <w:t xml:space="preserve"> </w:t>
            </w:r>
            <w:proofErr w:type="spellStart"/>
            <w:r w:rsidRPr="00E72B1C">
              <w:rPr>
                <w:b/>
                <w:sz w:val="18"/>
                <w:szCs w:val="18"/>
              </w:rPr>
              <w:t>loại</w:t>
            </w:r>
            <w:proofErr w:type="spellEnd"/>
            <w:r w:rsidRPr="00E72B1C">
              <w:rPr>
                <w:b/>
                <w:sz w:val="18"/>
                <w:szCs w:val="18"/>
              </w:rPr>
              <w:t xml:space="preserve"> TBYT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764" w:type="dxa"/>
            <w:vAlign w:val="center"/>
          </w:tcPr>
          <w:p w14:paraId="33D55F79" w14:textId="208DC6AF" w:rsidR="00E72B1C" w:rsidRPr="00E72B1C" w:rsidRDefault="00E72B1C" w:rsidP="009027FB">
            <w:pPr>
              <w:jc w:val="center"/>
              <w:rPr>
                <w:b/>
                <w:sz w:val="18"/>
                <w:szCs w:val="18"/>
              </w:rPr>
            </w:pP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đăng</w:t>
            </w:r>
            <w:proofErr w:type="spellEnd"/>
            <w:r w:rsidRPr="00E72B1C">
              <w:rPr>
                <w:b/>
                <w:sz w:val="18"/>
                <w:szCs w:val="18"/>
              </w:rPr>
              <w:t xml:space="preserve"> </w:t>
            </w:r>
            <w:proofErr w:type="spellStart"/>
            <w:r w:rsidRPr="00E72B1C">
              <w:rPr>
                <w:b/>
                <w:sz w:val="18"/>
                <w:szCs w:val="18"/>
              </w:rPr>
              <w:t>ký</w:t>
            </w:r>
            <w:proofErr w:type="spellEnd"/>
            <w:r w:rsidRPr="00E72B1C">
              <w:rPr>
                <w:b/>
                <w:sz w:val="18"/>
                <w:szCs w:val="18"/>
              </w:rPr>
              <w:t xml:space="preserve"> </w:t>
            </w:r>
            <w:proofErr w:type="spellStart"/>
            <w:r w:rsidRPr="00E72B1C">
              <w:rPr>
                <w:b/>
                <w:sz w:val="18"/>
                <w:szCs w:val="18"/>
              </w:rPr>
              <w:t>lưu</w:t>
            </w:r>
            <w:proofErr w:type="spellEnd"/>
            <w:r w:rsidRPr="00E72B1C">
              <w:rPr>
                <w:b/>
                <w:sz w:val="18"/>
                <w:szCs w:val="18"/>
              </w:rPr>
              <w:t xml:space="preserve"> </w:t>
            </w:r>
            <w:proofErr w:type="spellStart"/>
            <w:r w:rsidRPr="00E72B1C">
              <w:rPr>
                <w:b/>
                <w:sz w:val="18"/>
                <w:szCs w:val="18"/>
              </w:rPr>
              <w:t>hành</w:t>
            </w:r>
            <w:proofErr w:type="spellEnd"/>
            <w:r w:rsidRPr="00E72B1C">
              <w:rPr>
                <w:b/>
                <w:sz w:val="18"/>
                <w:szCs w:val="18"/>
              </w:rPr>
              <w:t xml:space="preserve">/ </w:t>
            </w:r>
            <w:proofErr w:type="spellStart"/>
            <w:r w:rsidRPr="00E72B1C">
              <w:rPr>
                <w:b/>
                <w:sz w:val="18"/>
                <w:szCs w:val="18"/>
              </w:rPr>
              <w:t>Giấy</w:t>
            </w:r>
            <w:proofErr w:type="spellEnd"/>
            <w:r w:rsidRPr="00E72B1C">
              <w:rPr>
                <w:b/>
                <w:sz w:val="18"/>
                <w:szCs w:val="18"/>
              </w:rPr>
              <w:t xml:space="preserve"> </w:t>
            </w:r>
            <w:proofErr w:type="spellStart"/>
            <w:r w:rsidRPr="00E72B1C">
              <w:rPr>
                <w:b/>
                <w:sz w:val="18"/>
                <w:szCs w:val="18"/>
              </w:rPr>
              <w:t>phép</w:t>
            </w:r>
            <w:proofErr w:type="spellEnd"/>
            <w:r w:rsidRPr="00E72B1C">
              <w:rPr>
                <w:b/>
                <w:sz w:val="18"/>
                <w:szCs w:val="18"/>
              </w:rPr>
              <w:t xml:space="preserve"> </w:t>
            </w:r>
            <w:proofErr w:type="spellStart"/>
            <w:r w:rsidRPr="00E72B1C">
              <w:rPr>
                <w:b/>
                <w:sz w:val="18"/>
                <w:szCs w:val="18"/>
              </w:rPr>
              <w:t>nhập</w:t>
            </w:r>
            <w:proofErr w:type="spellEnd"/>
            <w:r w:rsidRPr="00E72B1C">
              <w:rPr>
                <w:b/>
                <w:sz w:val="18"/>
                <w:szCs w:val="18"/>
              </w:rPr>
              <w:t xml:space="preserve"> </w:t>
            </w:r>
            <w:proofErr w:type="spellStart"/>
            <w:r w:rsidRPr="00E72B1C">
              <w:rPr>
                <w:b/>
                <w:sz w:val="18"/>
                <w:szCs w:val="18"/>
              </w:rPr>
              <w:t>khẩu</w:t>
            </w:r>
            <w:proofErr w:type="spellEnd"/>
            <w:r w:rsidRPr="00E72B1C">
              <w:rPr>
                <w:b/>
                <w:sz w:val="18"/>
                <w:szCs w:val="18"/>
              </w:rPr>
              <w:t xml:space="preserve"> (</w:t>
            </w:r>
            <w:proofErr w:type="spellStart"/>
            <w:r w:rsidRPr="00E72B1C">
              <w:rPr>
                <w:b/>
                <w:sz w:val="18"/>
                <w:szCs w:val="18"/>
              </w:rPr>
              <w:t>với</w:t>
            </w:r>
            <w:proofErr w:type="spellEnd"/>
            <w:r w:rsidRPr="00E72B1C">
              <w:rPr>
                <w:b/>
                <w:sz w:val="18"/>
                <w:szCs w:val="18"/>
              </w:rPr>
              <w:t xml:space="preserve"> TBYT)</w:t>
            </w:r>
          </w:p>
        </w:tc>
      </w:tr>
      <w:tr w:rsidR="00E72B1C" w:rsidRPr="002B1FEB" w14:paraId="0E392740" w14:textId="77777777" w:rsidTr="00E72B1C">
        <w:trPr>
          <w:trHeight w:val="429"/>
          <w:jc w:val="center"/>
        </w:trPr>
        <w:tc>
          <w:tcPr>
            <w:tcW w:w="616" w:type="dxa"/>
            <w:vAlign w:val="center"/>
          </w:tcPr>
          <w:p w14:paraId="3A3FB4BE" w14:textId="77777777" w:rsidR="00E72B1C" w:rsidRPr="002B1FEB" w:rsidRDefault="00E72B1C" w:rsidP="00E72B1C">
            <w:pPr>
              <w:jc w:val="center"/>
              <w:rPr>
                <w:sz w:val="20"/>
              </w:rPr>
            </w:pPr>
            <w:r w:rsidRPr="002B1FEB">
              <w:rPr>
                <w:color w:val="000000"/>
                <w:sz w:val="20"/>
                <w:lang w:val="vi-VN" w:eastAsia="vi-VN"/>
              </w:rPr>
              <w:t>(1)</w:t>
            </w:r>
          </w:p>
        </w:tc>
        <w:tc>
          <w:tcPr>
            <w:tcW w:w="585" w:type="dxa"/>
            <w:vAlign w:val="center"/>
          </w:tcPr>
          <w:p w14:paraId="3905A69B" w14:textId="77777777" w:rsidR="00E72B1C" w:rsidRPr="002B1FEB" w:rsidRDefault="00E72B1C" w:rsidP="00E72B1C">
            <w:pPr>
              <w:jc w:val="center"/>
              <w:rPr>
                <w:color w:val="000000"/>
                <w:sz w:val="20"/>
                <w:lang w:val="vi-VN" w:eastAsia="vi-VN"/>
              </w:rPr>
            </w:pPr>
            <w:r w:rsidRPr="002B1FEB">
              <w:rPr>
                <w:color w:val="000000"/>
                <w:sz w:val="20"/>
                <w:lang w:val="vi-VN" w:eastAsia="vi-VN"/>
              </w:rPr>
              <w:t>(2)</w:t>
            </w:r>
          </w:p>
        </w:tc>
        <w:tc>
          <w:tcPr>
            <w:tcW w:w="585" w:type="dxa"/>
            <w:vAlign w:val="center"/>
          </w:tcPr>
          <w:p w14:paraId="28D54A06" w14:textId="77777777" w:rsidR="00E72B1C" w:rsidRPr="002B1FEB" w:rsidRDefault="00E72B1C" w:rsidP="00E72B1C">
            <w:pPr>
              <w:jc w:val="center"/>
              <w:rPr>
                <w:color w:val="000000"/>
                <w:sz w:val="20"/>
                <w:lang w:val="vi-VN" w:eastAsia="vi-VN"/>
              </w:rPr>
            </w:pPr>
            <w:r w:rsidRPr="002B1FEB">
              <w:rPr>
                <w:color w:val="000000"/>
                <w:sz w:val="20"/>
                <w:lang w:val="vi-VN" w:eastAsia="vi-VN"/>
              </w:rPr>
              <w:t>(3)</w:t>
            </w:r>
          </w:p>
        </w:tc>
        <w:tc>
          <w:tcPr>
            <w:tcW w:w="585" w:type="dxa"/>
            <w:vAlign w:val="center"/>
          </w:tcPr>
          <w:p w14:paraId="1985871F" w14:textId="77777777" w:rsidR="00E72B1C" w:rsidRPr="002B1FEB" w:rsidRDefault="00E72B1C" w:rsidP="00E72B1C">
            <w:pPr>
              <w:jc w:val="center"/>
              <w:rPr>
                <w:sz w:val="20"/>
              </w:rPr>
            </w:pPr>
            <w:r w:rsidRPr="002B1FEB">
              <w:rPr>
                <w:color w:val="000000"/>
                <w:sz w:val="20"/>
                <w:lang w:val="vi-VN" w:eastAsia="vi-VN"/>
              </w:rPr>
              <w:t>(4)</w:t>
            </w:r>
          </w:p>
        </w:tc>
        <w:tc>
          <w:tcPr>
            <w:tcW w:w="620" w:type="dxa"/>
            <w:vAlign w:val="center"/>
          </w:tcPr>
          <w:p w14:paraId="329D79EB" w14:textId="77777777" w:rsidR="00E72B1C" w:rsidRPr="002B1FEB" w:rsidRDefault="00E72B1C" w:rsidP="00E72B1C">
            <w:pPr>
              <w:jc w:val="center"/>
              <w:rPr>
                <w:sz w:val="20"/>
              </w:rPr>
            </w:pPr>
            <w:r w:rsidRPr="002B1FEB">
              <w:rPr>
                <w:color w:val="000000"/>
                <w:sz w:val="20"/>
                <w:lang w:val="vi-VN" w:eastAsia="vi-VN"/>
              </w:rPr>
              <w:t>(5)</w:t>
            </w:r>
          </w:p>
        </w:tc>
        <w:tc>
          <w:tcPr>
            <w:tcW w:w="787" w:type="dxa"/>
            <w:vAlign w:val="center"/>
          </w:tcPr>
          <w:p w14:paraId="5E5AF50D" w14:textId="77777777" w:rsidR="00E72B1C" w:rsidRPr="002B1FEB" w:rsidRDefault="00E72B1C" w:rsidP="00E72B1C">
            <w:pPr>
              <w:jc w:val="center"/>
              <w:rPr>
                <w:sz w:val="20"/>
              </w:rPr>
            </w:pPr>
            <w:r w:rsidRPr="002B1FEB">
              <w:rPr>
                <w:color w:val="000000"/>
                <w:sz w:val="20"/>
                <w:lang w:val="vi-VN" w:eastAsia="vi-VN"/>
              </w:rPr>
              <w:t>(6)</w:t>
            </w:r>
          </w:p>
        </w:tc>
        <w:tc>
          <w:tcPr>
            <w:tcW w:w="863" w:type="dxa"/>
            <w:vAlign w:val="center"/>
          </w:tcPr>
          <w:p w14:paraId="6277D4E7" w14:textId="77777777" w:rsidR="00E72B1C" w:rsidRPr="002B1FEB" w:rsidRDefault="00E72B1C" w:rsidP="00E72B1C">
            <w:pPr>
              <w:jc w:val="center"/>
              <w:rPr>
                <w:sz w:val="20"/>
              </w:rPr>
            </w:pPr>
            <w:r w:rsidRPr="002B1FEB">
              <w:rPr>
                <w:color w:val="000000"/>
                <w:sz w:val="20"/>
                <w:lang w:val="vi-VN" w:eastAsia="vi-VN"/>
              </w:rPr>
              <w:t>(7)</w:t>
            </w:r>
          </w:p>
        </w:tc>
        <w:tc>
          <w:tcPr>
            <w:tcW w:w="579" w:type="dxa"/>
            <w:vAlign w:val="center"/>
          </w:tcPr>
          <w:p w14:paraId="2A2F9250" w14:textId="77777777" w:rsidR="00E72B1C" w:rsidRPr="002B1FEB" w:rsidRDefault="00E72B1C" w:rsidP="00E72B1C">
            <w:pPr>
              <w:jc w:val="center"/>
              <w:rPr>
                <w:color w:val="000000"/>
                <w:sz w:val="20"/>
                <w:lang w:val="vi-VN" w:eastAsia="vi-VN"/>
              </w:rPr>
            </w:pPr>
            <w:r w:rsidRPr="002B1FEB">
              <w:rPr>
                <w:color w:val="000000"/>
                <w:sz w:val="20"/>
                <w:lang w:val="vi-VN" w:eastAsia="vi-VN"/>
              </w:rPr>
              <w:t>(8)</w:t>
            </w:r>
          </w:p>
        </w:tc>
        <w:tc>
          <w:tcPr>
            <w:tcW w:w="720" w:type="dxa"/>
            <w:vAlign w:val="center"/>
          </w:tcPr>
          <w:p w14:paraId="3C535BDD" w14:textId="6D864EF5" w:rsidR="00E72B1C" w:rsidRPr="002B1FEB" w:rsidRDefault="00E72B1C" w:rsidP="00E72B1C">
            <w:pPr>
              <w:jc w:val="center"/>
              <w:rPr>
                <w:color w:val="000000"/>
                <w:sz w:val="20"/>
                <w:lang w:val="vi-VN" w:eastAsia="vi-VN"/>
              </w:rPr>
            </w:pPr>
            <w:r w:rsidRPr="002B1FEB">
              <w:rPr>
                <w:color w:val="000000"/>
                <w:sz w:val="20"/>
                <w:lang w:val="vi-VN" w:eastAsia="vi-VN"/>
              </w:rPr>
              <w:t>(9)</w:t>
            </w:r>
          </w:p>
        </w:tc>
        <w:tc>
          <w:tcPr>
            <w:tcW w:w="630" w:type="dxa"/>
            <w:vAlign w:val="center"/>
          </w:tcPr>
          <w:p w14:paraId="7E0CCC38" w14:textId="33497398" w:rsidR="00E72B1C" w:rsidRPr="002B1FEB" w:rsidRDefault="00E72B1C" w:rsidP="00E72B1C">
            <w:pPr>
              <w:jc w:val="center"/>
              <w:rPr>
                <w:sz w:val="20"/>
              </w:rPr>
            </w:pPr>
            <w:r w:rsidRPr="002B1FEB">
              <w:rPr>
                <w:color w:val="000000"/>
                <w:sz w:val="20"/>
                <w:lang w:val="vi-VN" w:eastAsia="vi-VN"/>
              </w:rPr>
              <w:t>(10)</w:t>
            </w:r>
          </w:p>
        </w:tc>
        <w:tc>
          <w:tcPr>
            <w:tcW w:w="630" w:type="dxa"/>
            <w:vAlign w:val="center"/>
          </w:tcPr>
          <w:p w14:paraId="4C037349" w14:textId="0A709088" w:rsidR="00E72B1C" w:rsidRPr="002B1FEB" w:rsidRDefault="00E72B1C" w:rsidP="00E72B1C">
            <w:pPr>
              <w:jc w:val="center"/>
              <w:rPr>
                <w:sz w:val="20"/>
              </w:rPr>
            </w:pPr>
            <w:r w:rsidRPr="002B1FEB">
              <w:rPr>
                <w:color w:val="000000"/>
                <w:sz w:val="20"/>
                <w:lang w:val="vi-VN" w:eastAsia="vi-VN"/>
              </w:rPr>
              <w:t>(11)</w:t>
            </w:r>
          </w:p>
        </w:tc>
        <w:tc>
          <w:tcPr>
            <w:tcW w:w="720" w:type="dxa"/>
            <w:vAlign w:val="center"/>
          </w:tcPr>
          <w:p w14:paraId="3B6A8393" w14:textId="1E574732" w:rsidR="00E72B1C" w:rsidRPr="002B1FEB" w:rsidRDefault="00E72B1C" w:rsidP="00E72B1C">
            <w:pPr>
              <w:jc w:val="center"/>
              <w:rPr>
                <w:sz w:val="20"/>
              </w:rPr>
            </w:pPr>
            <w:r w:rsidRPr="002B1FEB">
              <w:rPr>
                <w:color w:val="000000"/>
                <w:sz w:val="20"/>
                <w:lang w:val="vi-VN" w:eastAsia="vi-VN"/>
              </w:rPr>
              <w:t>(12)</w:t>
            </w:r>
          </w:p>
        </w:tc>
        <w:tc>
          <w:tcPr>
            <w:tcW w:w="630" w:type="dxa"/>
            <w:vAlign w:val="center"/>
          </w:tcPr>
          <w:p w14:paraId="00465FE5" w14:textId="2D2000D4" w:rsidR="00E72B1C" w:rsidRPr="002B1FEB" w:rsidRDefault="00E72B1C" w:rsidP="00E72B1C">
            <w:pPr>
              <w:jc w:val="center"/>
              <w:rPr>
                <w:sz w:val="20"/>
              </w:rPr>
            </w:pPr>
            <w:r w:rsidRPr="002B1FEB">
              <w:rPr>
                <w:color w:val="000000"/>
                <w:sz w:val="20"/>
                <w:lang w:val="vi-VN" w:eastAsia="vi-VN"/>
              </w:rPr>
              <w:t>(13)</w:t>
            </w:r>
          </w:p>
        </w:tc>
        <w:tc>
          <w:tcPr>
            <w:tcW w:w="584" w:type="dxa"/>
            <w:vAlign w:val="center"/>
          </w:tcPr>
          <w:p w14:paraId="26D97E3A" w14:textId="2434148E" w:rsidR="00E72B1C" w:rsidRPr="002B1FEB" w:rsidRDefault="00E72B1C" w:rsidP="00E72B1C">
            <w:pPr>
              <w:jc w:val="center"/>
              <w:rPr>
                <w:sz w:val="20"/>
              </w:rPr>
            </w:pPr>
            <w:r w:rsidRPr="002B1FEB">
              <w:rPr>
                <w:color w:val="000000"/>
                <w:sz w:val="20"/>
                <w:lang w:val="vi-VN" w:eastAsia="vi-VN"/>
              </w:rPr>
              <w:t>(14)</w:t>
            </w:r>
          </w:p>
        </w:tc>
        <w:tc>
          <w:tcPr>
            <w:tcW w:w="586" w:type="dxa"/>
            <w:vAlign w:val="center"/>
          </w:tcPr>
          <w:p w14:paraId="00CC4D18" w14:textId="52EB79F3" w:rsidR="00E72B1C" w:rsidRPr="002B1FEB" w:rsidRDefault="00E72B1C" w:rsidP="00E72B1C">
            <w:pPr>
              <w:jc w:val="center"/>
              <w:rPr>
                <w:sz w:val="20"/>
              </w:rPr>
            </w:pPr>
            <w:r w:rsidRPr="002B1FEB">
              <w:rPr>
                <w:color w:val="000000"/>
                <w:sz w:val="20"/>
                <w:lang w:val="vi-VN" w:eastAsia="vi-VN"/>
              </w:rPr>
              <w:t>(</w:t>
            </w:r>
            <w:r w:rsidRPr="002B1FEB">
              <w:rPr>
                <w:color w:val="000000"/>
                <w:sz w:val="20"/>
                <w:lang w:eastAsia="vi-VN"/>
              </w:rPr>
              <w:t>15</w:t>
            </w:r>
            <w:r w:rsidRPr="002B1FEB">
              <w:rPr>
                <w:color w:val="000000"/>
                <w:sz w:val="20"/>
                <w:lang w:val="vi-VN" w:eastAsia="vi-VN"/>
              </w:rPr>
              <w:t>)</w:t>
            </w:r>
          </w:p>
        </w:tc>
        <w:tc>
          <w:tcPr>
            <w:tcW w:w="630" w:type="dxa"/>
            <w:vAlign w:val="center"/>
          </w:tcPr>
          <w:p w14:paraId="38B6414D" w14:textId="087F2BF8" w:rsidR="00E72B1C" w:rsidRPr="002B1FEB" w:rsidRDefault="00E72B1C" w:rsidP="00E72B1C">
            <w:pPr>
              <w:jc w:val="center"/>
              <w:rPr>
                <w:sz w:val="20"/>
              </w:rPr>
            </w:pPr>
            <w:r w:rsidRPr="002B1FEB">
              <w:rPr>
                <w:color w:val="000000"/>
                <w:sz w:val="20"/>
                <w:lang w:val="vi-VN" w:eastAsia="vi-VN"/>
              </w:rPr>
              <w:t>(1</w:t>
            </w:r>
            <w:r w:rsidRPr="002B1FEB">
              <w:rPr>
                <w:color w:val="000000"/>
                <w:sz w:val="20"/>
                <w:lang w:eastAsia="vi-VN"/>
              </w:rPr>
              <w:t>6</w:t>
            </w:r>
            <w:r w:rsidRPr="002B1FEB">
              <w:rPr>
                <w:color w:val="000000"/>
                <w:sz w:val="20"/>
                <w:lang w:val="vi-VN" w:eastAsia="vi-VN"/>
              </w:rPr>
              <w:t>)</w:t>
            </w:r>
          </w:p>
        </w:tc>
        <w:tc>
          <w:tcPr>
            <w:tcW w:w="764" w:type="dxa"/>
            <w:vAlign w:val="center"/>
          </w:tcPr>
          <w:p w14:paraId="42F3E790" w14:textId="74EAA460" w:rsidR="00E72B1C" w:rsidRPr="002B1FEB" w:rsidRDefault="00E72B1C" w:rsidP="00E72B1C">
            <w:pPr>
              <w:jc w:val="center"/>
              <w:rPr>
                <w:sz w:val="20"/>
              </w:rPr>
            </w:pPr>
            <w:r w:rsidRPr="002B1FEB">
              <w:rPr>
                <w:color w:val="000000"/>
                <w:sz w:val="20"/>
                <w:lang w:val="vi-VN" w:eastAsia="vi-VN"/>
              </w:rPr>
              <w:t>(</w:t>
            </w:r>
            <w:r>
              <w:rPr>
                <w:color w:val="000000"/>
                <w:sz w:val="20"/>
                <w:lang w:eastAsia="vi-VN"/>
              </w:rPr>
              <w:t>17</w:t>
            </w:r>
            <w:r w:rsidRPr="002B1FEB">
              <w:rPr>
                <w:color w:val="000000"/>
                <w:sz w:val="20"/>
                <w:lang w:val="vi-VN" w:eastAsia="vi-VN"/>
              </w:rPr>
              <w:t>)</w:t>
            </w:r>
          </w:p>
        </w:tc>
      </w:tr>
      <w:tr w:rsidR="00E72B1C" w:rsidRPr="002B1FEB" w14:paraId="72F88105" w14:textId="77777777" w:rsidTr="00E72B1C">
        <w:trPr>
          <w:trHeight w:val="745"/>
          <w:jc w:val="center"/>
        </w:trPr>
        <w:tc>
          <w:tcPr>
            <w:tcW w:w="616" w:type="dxa"/>
          </w:tcPr>
          <w:p w14:paraId="41A3749A" w14:textId="77777777" w:rsidR="009027FB" w:rsidRPr="002B1FEB" w:rsidRDefault="009027FB" w:rsidP="002C5378">
            <w:pPr>
              <w:rPr>
                <w:sz w:val="20"/>
              </w:rPr>
            </w:pPr>
          </w:p>
        </w:tc>
        <w:tc>
          <w:tcPr>
            <w:tcW w:w="585" w:type="dxa"/>
          </w:tcPr>
          <w:p w14:paraId="36BD142F" w14:textId="77777777" w:rsidR="009027FB" w:rsidRPr="002B1FEB" w:rsidRDefault="009027FB" w:rsidP="002C5378">
            <w:pPr>
              <w:rPr>
                <w:sz w:val="20"/>
              </w:rPr>
            </w:pPr>
          </w:p>
        </w:tc>
        <w:tc>
          <w:tcPr>
            <w:tcW w:w="585" w:type="dxa"/>
          </w:tcPr>
          <w:p w14:paraId="0EBC198E" w14:textId="77777777" w:rsidR="009027FB" w:rsidRPr="002B1FEB" w:rsidRDefault="009027FB" w:rsidP="002C5378">
            <w:pPr>
              <w:rPr>
                <w:sz w:val="20"/>
              </w:rPr>
            </w:pPr>
          </w:p>
        </w:tc>
        <w:tc>
          <w:tcPr>
            <w:tcW w:w="585" w:type="dxa"/>
          </w:tcPr>
          <w:p w14:paraId="612D2531" w14:textId="77777777" w:rsidR="009027FB" w:rsidRPr="002B1FEB" w:rsidRDefault="009027FB" w:rsidP="002C5378">
            <w:pPr>
              <w:rPr>
                <w:sz w:val="20"/>
              </w:rPr>
            </w:pPr>
          </w:p>
        </w:tc>
        <w:tc>
          <w:tcPr>
            <w:tcW w:w="620" w:type="dxa"/>
          </w:tcPr>
          <w:p w14:paraId="1BF8A304" w14:textId="77777777" w:rsidR="009027FB" w:rsidRPr="002B1FEB" w:rsidRDefault="009027FB" w:rsidP="002C5378">
            <w:pPr>
              <w:rPr>
                <w:sz w:val="20"/>
              </w:rPr>
            </w:pPr>
          </w:p>
        </w:tc>
        <w:tc>
          <w:tcPr>
            <w:tcW w:w="787" w:type="dxa"/>
          </w:tcPr>
          <w:p w14:paraId="2C929E9B" w14:textId="77777777" w:rsidR="009027FB" w:rsidRPr="002B1FEB" w:rsidRDefault="009027FB" w:rsidP="002C5378">
            <w:pPr>
              <w:rPr>
                <w:sz w:val="20"/>
              </w:rPr>
            </w:pPr>
          </w:p>
        </w:tc>
        <w:tc>
          <w:tcPr>
            <w:tcW w:w="863" w:type="dxa"/>
          </w:tcPr>
          <w:p w14:paraId="0FDB6519" w14:textId="77777777" w:rsidR="009027FB" w:rsidRPr="002B1FEB" w:rsidRDefault="009027FB" w:rsidP="002C5378">
            <w:pPr>
              <w:rPr>
                <w:sz w:val="20"/>
              </w:rPr>
            </w:pPr>
          </w:p>
        </w:tc>
        <w:tc>
          <w:tcPr>
            <w:tcW w:w="579" w:type="dxa"/>
          </w:tcPr>
          <w:p w14:paraId="6EC219D1" w14:textId="77777777" w:rsidR="009027FB" w:rsidRPr="002B1FEB" w:rsidRDefault="009027FB" w:rsidP="002C5378">
            <w:pPr>
              <w:rPr>
                <w:sz w:val="20"/>
              </w:rPr>
            </w:pPr>
          </w:p>
        </w:tc>
        <w:tc>
          <w:tcPr>
            <w:tcW w:w="720" w:type="dxa"/>
          </w:tcPr>
          <w:p w14:paraId="1A36284D" w14:textId="77777777" w:rsidR="009027FB" w:rsidRPr="002B1FEB" w:rsidRDefault="009027FB" w:rsidP="002C5378">
            <w:pPr>
              <w:rPr>
                <w:sz w:val="20"/>
              </w:rPr>
            </w:pPr>
          </w:p>
        </w:tc>
        <w:tc>
          <w:tcPr>
            <w:tcW w:w="630" w:type="dxa"/>
          </w:tcPr>
          <w:p w14:paraId="2765476F" w14:textId="64F8071F" w:rsidR="009027FB" w:rsidRPr="002B1FEB" w:rsidRDefault="009027FB" w:rsidP="002C5378">
            <w:pPr>
              <w:rPr>
                <w:sz w:val="20"/>
              </w:rPr>
            </w:pPr>
          </w:p>
        </w:tc>
        <w:tc>
          <w:tcPr>
            <w:tcW w:w="630" w:type="dxa"/>
          </w:tcPr>
          <w:p w14:paraId="7372455D" w14:textId="77777777" w:rsidR="009027FB" w:rsidRPr="002B1FEB" w:rsidRDefault="009027FB" w:rsidP="002C5378">
            <w:pPr>
              <w:rPr>
                <w:sz w:val="20"/>
              </w:rPr>
            </w:pPr>
          </w:p>
        </w:tc>
        <w:tc>
          <w:tcPr>
            <w:tcW w:w="720" w:type="dxa"/>
          </w:tcPr>
          <w:p w14:paraId="01DBEB0A" w14:textId="77777777" w:rsidR="009027FB" w:rsidRPr="002B1FEB" w:rsidRDefault="009027FB" w:rsidP="002C5378">
            <w:pPr>
              <w:rPr>
                <w:sz w:val="20"/>
              </w:rPr>
            </w:pPr>
          </w:p>
        </w:tc>
        <w:tc>
          <w:tcPr>
            <w:tcW w:w="630" w:type="dxa"/>
          </w:tcPr>
          <w:p w14:paraId="6CD4819F" w14:textId="77777777" w:rsidR="009027FB" w:rsidRPr="002B1FEB" w:rsidRDefault="009027FB" w:rsidP="002C5378">
            <w:pPr>
              <w:rPr>
                <w:sz w:val="20"/>
              </w:rPr>
            </w:pPr>
          </w:p>
        </w:tc>
        <w:tc>
          <w:tcPr>
            <w:tcW w:w="584" w:type="dxa"/>
          </w:tcPr>
          <w:p w14:paraId="2F7DAA4D" w14:textId="77777777" w:rsidR="009027FB" w:rsidRPr="002B1FEB" w:rsidRDefault="009027FB" w:rsidP="002C5378">
            <w:pPr>
              <w:rPr>
                <w:sz w:val="20"/>
              </w:rPr>
            </w:pPr>
          </w:p>
        </w:tc>
        <w:tc>
          <w:tcPr>
            <w:tcW w:w="586" w:type="dxa"/>
          </w:tcPr>
          <w:p w14:paraId="02FB07FF" w14:textId="77777777" w:rsidR="009027FB" w:rsidRPr="002B1FEB" w:rsidRDefault="009027FB" w:rsidP="002C5378">
            <w:pPr>
              <w:rPr>
                <w:sz w:val="20"/>
              </w:rPr>
            </w:pPr>
          </w:p>
        </w:tc>
        <w:tc>
          <w:tcPr>
            <w:tcW w:w="630" w:type="dxa"/>
          </w:tcPr>
          <w:p w14:paraId="736E61B4" w14:textId="77777777" w:rsidR="009027FB" w:rsidRPr="002B1FEB" w:rsidRDefault="009027FB" w:rsidP="002C5378">
            <w:pPr>
              <w:rPr>
                <w:sz w:val="20"/>
              </w:rPr>
            </w:pPr>
          </w:p>
        </w:tc>
        <w:tc>
          <w:tcPr>
            <w:tcW w:w="764" w:type="dxa"/>
          </w:tcPr>
          <w:p w14:paraId="6CA72CB4" w14:textId="77777777" w:rsidR="009027FB" w:rsidRPr="002B1FEB" w:rsidRDefault="009027FB" w:rsidP="002C5378">
            <w:pPr>
              <w:rPr>
                <w:sz w:val="20"/>
              </w:rPr>
            </w:pPr>
          </w:p>
        </w:tc>
      </w:tr>
    </w:tbl>
    <w:tbl>
      <w:tblPr>
        <w:tblStyle w:val="TableGrid"/>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22"/>
      </w:tblGrid>
      <w:tr w:rsidR="00F178B3" w14:paraId="07A3D009" w14:textId="77777777" w:rsidTr="002C5378">
        <w:trPr>
          <w:trHeight w:val="408"/>
        </w:trPr>
        <w:tc>
          <w:tcPr>
            <w:tcW w:w="5022" w:type="dxa"/>
          </w:tcPr>
          <w:p w14:paraId="427A8E1C"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p w14:paraId="72AA9439"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tc>
        <w:tc>
          <w:tcPr>
            <w:tcW w:w="5022" w:type="dxa"/>
          </w:tcPr>
          <w:p w14:paraId="15053690" w14:textId="77777777" w:rsidR="00F178B3" w:rsidRDefault="00F178B3" w:rsidP="002C5378">
            <w:pPr>
              <w:tabs>
                <w:tab w:val="left" w:pos="980"/>
              </w:tabs>
              <w:spacing w:line="276" w:lineRule="auto"/>
              <w:contextualSpacing/>
              <w:jc w:val="center"/>
              <w:rPr>
                <w:i/>
                <w:color w:val="000000" w:themeColor="text1"/>
              </w:rPr>
            </w:pPr>
            <w:r w:rsidRPr="009A73C5">
              <w:rPr>
                <w:i/>
                <w:color w:val="000000" w:themeColor="text1"/>
              </w:rPr>
              <w:t>…, ngày …. tháng … năm .....</w:t>
            </w:r>
          </w:p>
          <w:p w14:paraId="040ADC80" w14:textId="77777777" w:rsidR="00F178B3" w:rsidRDefault="00F178B3" w:rsidP="002C5378">
            <w:pPr>
              <w:tabs>
                <w:tab w:val="left" w:pos="980"/>
              </w:tabs>
              <w:spacing w:line="276" w:lineRule="auto"/>
              <w:contextualSpacing/>
              <w:jc w:val="center"/>
              <w:rPr>
                <w:b/>
                <w:color w:val="000000" w:themeColor="text1"/>
              </w:rPr>
            </w:pPr>
            <w:r w:rsidRPr="009A73C5">
              <w:rPr>
                <w:b/>
                <w:color w:val="000000" w:themeColor="text1"/>
              </w:rPr>
              <w:t>Đại diện hợp pháp của nhà thầu</w:t>
            </w:r>
          </w:p>
          <w:p w14:paraId="2FB9D818" w14:textId="77777777" w:rsidR="00F178B3" w:rsidRDefault="00F178B3" w:rsidP="002C5378">
            <w:pPr>
              <w:tabs>
                <w:tab w:val="left" w:pos="980"/>
              </w:tabs>
              <w:spacing w:line="276" w:lineRule="auto"/>
              <w:contextualSpacing/>
              <w:jc w:val="center"/>
              <w:rPr>
                <w:rFonts w:asciiTheme="majorHAnsi" w:eastAsiaTheme="minorHAnsi" w:hAnsiTheme="majorHAnsi" w:cstheme="majorHAnsi"/>
                <w:sz w:val="28"/>
                <w:szCs w:val="28"/>
              </w:rPr>
            </w:pPr>
            <w:r w:rsidRPr="009A73C5">
              <w:rPr>
                <w:i/>
                <w:color w:val="000000" w:themeColor="text1"/>
              </w:rPr>
              <w:t>(Ghi tên, chức danh, ký tên và đóng dấu)</w:t>
            </w:r>
          </w:p>
        </w:tc>
      </w:tr>
    </w:tbl>
    <w:p w14:paraId="3270AF67" w14:textId="77777777" w:rsidR="00F178B3" w:rsidRDefault="00F178B3" w:rsidP="00F178B3">
      <w:pPr>
        <w:ind w:right="43"/>
        <w:rPr>
          <w:b/>
          <w:i/>
          <w:iCs/>
          <w:sz w:val="26"/>
          <w:szCs w:val="26"/>
        </w:rPr>
      </w:pPr>
    </w:p>
    <w:p w14:paraId="2805DCDC" w14:textId="77777777" w:rsidR="00F178B3" w:rsidRDefault="00F178B3" w:rsidP="00F178B3">
      <w:pPr>
        <w:ind w:right="43"/>
        <w:rPr>
          <w:b/>
          <w:i/>
          <w:iCs/>
          <w:sz w:val="26"/>
          <w:szCs w:val="26"/>
        </w:rPr>
      </w:pPr>
    </w:p>
    <w:p w14:paraId="03F6A09E" w14:textId="77777777" w:rsidR="00F178B3" w:rsidRDefault="00F178B3" w:rsidP="00F178B3">
      <w:pPr>
        <w:ind w:right="43"/>
        <w:rPr>
          <w:b/>
          <w:i/>
          <w:iCs/>
          <w:sz w:val="26"/>
          <w:szCs w:val="26"/>
        </w:rPr>
      </w:pPr>
    </w:p>
    <w:p w14:paraId="277C85D2" w14:textId="77777777" w:rsidR="00F178B3" w:rsidRPr="003F307E" w:rsidRDefault="00F178B3" w:rsidP="00F178B3">
      <w:pPr>
        <w:ind w:right="43"/>
        <w:rPr>
          <w:b/>
          <w:i/>
          <w:iCs/>
          <w:sz w:val="26"/>
          <w:szCs w:val="26"/>
          <w:lang w:val="vi-VN"/>
        </w:rPr>
      </w:pPr>
      <w:proofErr w:type="spellStart"/>
      <w:r w:rsidRPr="003F307E">
        <w:rPr>
          <w:b/>
          <w:i/>
          <w:iCs/>
          <w:sz w:val="26"/>
          <w:szCs w:val="26"/>
        </w:rPr>
        <w:t>Ghi</w:t>
      </w:r>
      <w:proofErr w:type="spellEnd"/>
      <w:r w:rsidRPr="003F307E">
        <w:rPr>
          <w:b/>
          <w:i/>
          <w:iCs/>
          <w:sz w:val="26"/>
          <w:szCs w:val="26"/>
        </w:rPr>
        <w:t xml:space="preserve"> </w:t>
      </w:r>
      <w:proofErr w:type="spellStart"/>
      <w:r w:rsidRPr="003F307E">
        <w:rPr>
          <w:b/>
          <w:i/>
          <w:iCs/>
          <w:sz w:val="26"/>
          <w:szCs w:val="26"/>
        </w:rPr>
        <w:t>chú</w:t>
      </w:r>
      <w:proofErr w:type="spellEnd"/>
      <w:r w:rsidRPr="003F307E">
        <w:rPr>
          <w:b/>
          <w:i/>
          <w:iCs/>
          <w:sz w:val="26"/>
          <w:szCs w:val="26"/>
        </w:rPr>
        <w:t xml:space="preserve">: </w:t>
      </w:r>
    </w:p>
    <w:p w14:paraId="6F269A82" w14:textId="77777777" w:rsidR="00F178B3" w:rsidRDefault="00F178B3" w:rsidP="00F178B3">
      <w:pPr>
        <w:spacing w:line="276" w:lineRule="auto"/>
        <w:rPr>
          <w:color w:val="000000"/>
          <w:sz w:val="26"/>
          <w:szCs w:val="26"/>
        </w:rPr>
      </w:pPr>
      <w:r w:rsidRPr="00BA4E1A">
        <w:rPr>
          <w:color w:val="000000"/>
          <w:sz w:val="26"/>
          <w:szCs w:val="26"/>
        </w:rPr>
        <w:t xml:space="preserve">- Danh </w:t>
      </w:r>
      <w:proofErr w:type="spellStart"/>
      <w:r w:rsidRPr="00BA4E1A">
        <w:rPr>
          <w:color w:val="000000"/>
          <w:sz w:val="26"/>
          <w:szCs w:val="26"/>
        </w:rPr>
        <w:t>mục</w:t>
      </w:r>
      <w:proofErr w:type="spellEnd"/>
      <w:r w:rsidRPr="00BA4E1A">
        <w:rPr>
          <w:color w:val="000000"/>
          <w:sz w:val="26"/>
          <w:szCs w:val="26"/>
        </w:rPr>
        <w:t xml:space="preserve"> </w:t>
      </w:r>
      <w:proofErr w:type="spellStart"/>
      <w:r w:rsidRPr="00BA4E1A">
        <w:rPr>
          <w:color w:val="000000"/>
          <w:sz w:val="26"/>
          <w:szCs w:val="26"/>
        </w:rPr>
        <w:t>hàng</w:t>
      </w:r>
      <w:proofErr w:type="spellEnd"/>
      <w:r w:rsidRPr="00BA4E1A">
        <w:rPr>
          <w:color w:val="000000"/>
          <w:sz w:val="26"/>
          <w:szCs w:val="26"/>
        </w:rPr>
        <w:t xml:space="preserve"> </w:t>
      </w:r>
      <w:proofErr w:type="spellStart"/>
      <w:r w:rsidRPr="00BA4E1A">
        <w:rPr>
          <w:color w:val="000000"/>
          <w:sz w:val="26"/>
          <w:szCs w:val="26"/>
        </w:rPr>
        <w:t>hóa</w:t>
      </w:r>
      <w:proofErr w:type="spellEnd"/>
      <w:r w:rsidRPr="00BA4E1A">
        <w:rPr>
          <w:color w:val="000000"/>
          <w:sz w:val="26"/>
          <w:szCs w:val="26"/>
        </w:rPr>
        <w:t xml:space="preserve"> </w:t>
      </w:r>
      <w:proofErr w:type="spellStart"/>
      <w:r w:rsidRPr="00BA4E1A">
        <w:rPr>
          <w:color w:val="000000"/>
          <w:sz w:val="26"/>
          <w:szCs w:val="26"/>
        </w:rPr>
        <w:t>dự</w:t>
      </w:r>
      <w:proofErr w:type="spellEnd"/>
      <w:r w:rsidRPr="00BA4E1A">
        <w:rPr>
          <w:color w:val="000000"/>
          <w:sz w:val="26"/>
          <w:szCs w:val="26"/>
        </w:rPr>
        <w:t xml:space="preserve"> </w:t>
      </w:r>
      <w:proofErr w:type="spellStart"/>
      <w:r w:rsidRPr="00BA4E1A">
        <w:rPr>
          <w:color w:val="000000"/>
          <w:sz w:val="26"/>
          <w:szCs w:val="26"/>
        </w:rPr>
        <w:t>thầu</w:t>
      </w:r>
      <w:proofErr w:type="spellEnd"/>
      <w:r w:rsidRPr="00BA4E1A">
        <w:rPr>
          <w:color w:val="000000"/>
          <w:sz w:val="26"/>
          <w:szCs w:val="26"/>
        </w:rPr>
        <w:t xml:space="preserve"> </w:t>
      </w:r>
      <w:proofErr w:type="spellStart"/>
      <w:r w:rsidRPr="00BA4E1A">
        <w:rPr>
          <w:color w:val="000000"/>
          <w:sz w:val="26"/>
          <w:szCs w:val="26"/>
        </w:rPr>
        <w:t>kê</w:t>
      </w:r>
      <w:proofErr w:type="spellEnd"/>
      <w:r w:rsidRPr="00BA4E1A">
        <w:rPr>
          <w:color w:val="000000"/>
          <w:sz w:val="26"/>
          <w:szCs w:val="26"/>
        </w:rPr>
        <w:t xml:space="preserve"> </w:t>
      </w:r>
      <w:proofErr w:type="spellStart"/>
      <w:r w:rsidRPr="00BA4E1A">
        <w:rPr>
          <w:color w:val="000000"/>
          <w:sz w:val="26"/>
          <w:szCs w:val="26"/>
        </w:rPr>
        <w:t>khai</w:t>
      </w:r>
      <w:proofErr w:type="spellEnd"/>
      <w:r w:rsidRPr="00BA4E1A">
        <w:rPr>
          <w:color w:val="000000"/>
          <w:sz w:val="26"/>
          <w:szCs w:val="26"/>
        </w:rPr>
        <w:t xml:space="preserve"> </w:t>
      </w:r>
      <w:proofErr w:type="spellStart"/>
      <w:r w:rsidRPr="00BA4E1A">
        <w:rPr>
          <w:color w:val="000000"/>
          <w:sz w:val="26"/>
          <w:szCs w:val="26"/>
        </w:rPr>
        <w:t>phải</w:t>
      </w:r>
      <w:proofErr w:type="spellEnd"/>
      <w:r w:rsidRPr="00BA4E1A">
        <w:rPr>
          <w:color w:val="000000"/>
          <w:sz w:val="26"/>
          <w:szCs w:val="26"/>
        </w:rPr>
        <w:t xml:space="preserve"> </w:t>
      </w:r>
      <w:proofErr w:type="spellStart"/>
      <w:r w:rsidRPr="00BA4E1A">
        <w:rPr>
          <w:color w:val="000000"/>
          <w:sz w:val="26"/>
          <w:szCs w:val="26"/>
        </w:rPr>
        <w:t>đảm</w:t>
      </w:r>
      <w:proofErr w:type="spellEnd"/>
      <w:r w:rsidRPr="00BA4E1A">
        <w:rPr>
          <w:color w:val="000000"/>
          <w:sz w:val="26"/>
          <w:szCs w:val="26"/>
        </w:rPr>
        <w:t xml:space="preserve"> </w:t>
      </w:r>
      <w:proofErr w:type="spellStart"/>
      <w:r w:rsidRPr="00BA4E1A">
        <w:rPr>
          <w:color w:val="000000"/>
          <w:sz w:val="26"/>
          <w:szCs w:val="26"/>
        </w:rPr>
        <w:t>bảo</w:t>
      </w:r>
      <w:proofErr w:type="spellEnd"/>
      <w:r w:rsidRPr="00BA4E1A">
        <w:rPr>
          <w:color w:val="000000"/>
          <w:sz w:val="26"/>
          <w:szCs w:val="26"/>
        </w:rPr>
        <w:t xml:space="preserve"> </w:t>
      </w:r>
      <w:proofErr w:type="spellStart"/>
      <w:r w:rsidRPr="00BA4E1A">
        <w:rPr>
          <w:color w:val="000000"/>
          <w:sz w:val="26"/>
          <w:szCs w:val="26"/>
        </w:rPr>
        <w:t>tính</w:t>
      </w:r>
      <w:proofErr w:type="spellEnd"/>
      <w:r w:rsidRPr="00BA4E1A">
        <w:rPr>
          <w:color w:val="000000"/>
          <w:sz w:val="26"/>
          <w:szCs w:val="26"/>
        </w:rPr>
        <w:t xml:space="preserve"> </w:t>
      </w:r>
      <w:proofErr w:type="spellStart"/>
      <w:r w:rsidRPr="00BA4E1A">
        <w:rPr>
          <w:color w:val="000000"/>
          <w:sz w:val="26"/>
          <w:szCs w:val="26"/>
        </w:rPr>
        <w:t>thống</w:t>
      </w:r>
      <w:proofErr w:type="spellEnd"/>
      <w:r w:rsidRPr="00BA4E1A">
        <w:rPr>
          <w:color w:val="000000"/>
          <w:sz w:val="26"/>
          <w:szCs w:val="26"/>
        </w:rPr>
        <w:t xml:space="preserve"> </w:t>
      </w:r>
      <w:proofErr w:type="spellStart"/>
      <w:r w:rsidRPr="00BA4E1A">
        <w:rPr>
          <w:color w:val="000000"/>
          <w:sz w:val="26"/>
          <w:szCs w:val="26"/>
        </w:rPr>
        <w:t>nhất</w:t>
      </w:r>
      <w:proofErr w:type="spellEnd"/>
      <w:r w:rsidRPr="00BA4E1A">
        <w:rPr>
          <w:color w:val="000000"/>
          <w:sz w:val="26"/>
          <w:szCs w:val="26"/>
        </w:rPr>
        <w:t xml:space="preserve"> </w:t>
      </w:r>
      <w:proofErr w:type="spellStart"/>
      <w:r w:rsidRPr="00BA4E1A">
        <w:rPr>
          <w:color w:val="000000"/>
          <w:sz w:val="26"/>
          <w:szCs w:val="26"/>
        </w:rPr>
        <w:t>dữ</w:t>
      </w:r>
      <w:proofErr w:type="spellEnd"/>
      <w:r w:rsidRPr="00BA4E1A">
        <w:rPr>
          <w:color w:val="000000"/>
          <w:sz w:val="26"/>
          <w:szCs w:val="26"/>
        </w:rPr>
        <w:t xml:space="preserve"> </w:t>
      </w:r>
      <w:proofErr w:type="spellStart"/>
      <w:r w:rsidRPr="00BA4E1A">
        <w:rPr>
          <w:color w:val="000000"/>
          <w:sz w:val="26"/>
          <w:szCs w:val="26"/>
        </w:rPr>
        <w:t>liệu</w:t>
      </w:r>
      <w:proofErr w:type="spellEnd"/>
      <w:r w:rsidRPr="00BA4E1A">
        <w:rPr>
          <w:color w:val="000000"/>
          <w:sz w:val="26"/>
          <w:szCs w:val="26"/>
        </w:rPr>
        <w:t xml:space="preserve"> </w:t>
      </w:r>
      <w:proofErr w:type="spellStart"/>
      <w:r w:rsidRPr="00BA4E1A">
        <w:rPr>
          <w:color w:val="000000"/>
          <w:sz w:val="26"/>
          <w:szCs w:val="26"/>
        </w:rPr>
        <w:t>giữa</w:t>
      </w:r>
      <w:proofErr w:type="spellEnd"/>
      <w:r w:rsidRPr="00BA4E1A">
        <w:rPr>
          <w:color w:val="000000"/>
          <w:sz w:val="26"/>
          <w:szCs w:val="26"/>
        </w:rPr>
        <w:t xml:space="preserve"> </w:t>
      </w:r>
      <w:proofErr w:type="spellStart"/>
      <w:r w:rsidRPr="00BA4E1A">
        <w:rPr>
          <w:color w:val="000000"/>
          <w:sz w:val="26"/>
          <w:szCs w:val="26"/>
        </w:rPr>
        <w:t>các</w:t>
      </w:r>
      <w:proofErr w:type="spellEnd"/>
      <w:r w:rsidRPr="00BA4E1A">
        <w:rPr>
          <w:color w:val="000000"/>
          <w:sz w:val="26"/>
          <w:szCs w:val="26"/>
        </w:rPr>
        <w:t xml:space="preserve"> </w:t>
      </w:r>
      <w:proofErr w:type="spellStart"/>
      <w:r w:rsidRPr="00BA4E1A">
        <w:rPr>
          <w:color w:val="000000"/>
          <w:sz w:val="26"/>
          <w:szCs w:val="26"/>
        </w:rPr>
        <w:t>mẫu</w:t>
      </w:r>
      <w:proofErr w:type="spellEnd"/>
      <w:r w:rsidRPr="00BA4E1A">
        <w:rPr>
          <w:color w:val="000000"/>
          <w:sz w:val="26"/>
          <w:szCs w:val="26"/>
        </w:rPr>
        <w:t xml:space="preserve"> </w:t>
      </w:r>
      <w:proofErr w:type="spellStart"/>
      <w:r w:rsidRPr="00BA4E1A">
        <w:rPr>
          <w:color w:val="000000"/>
          <w:sz w:val="26"/>
          <w:szCs w:val="26"/>
        </w:rPr>
        <w:t>biểu</w:t>
      </w:r>
      <w:proofErr w:type="spellEnd"/>
      <w:r w:rsidRPr="00BA4E1A">
        <w:rPr>
          <w:color w:val="000000"/>
          <w:sz w:val="26"/>
          <w:szCs w:val="26"/>
        </w:rPr>
        <w:t xml:space="preserve"> </w:t>
      </w:r>
      <w:proofErr w:type="spellStart"/>
      <w:r w:rsidRPr="00BA4E1A">
        <w:rPr>
          <w:color w:val="000000"/>
          <w:sz w:val="26"/>
          <w:szCs w:val="26"/>
        </w:rPr>
        <w:t>trong</w:t>
      </w:r>
      <w:proofErr w:type="spellEnd"/>
      <w:r w:rsidRPr="00BA4E1A">
        <w:rPr>
          <w:color w:val="000000"/>
          <w:sz w:val="26"/>
          <w:szCs w:val="26"/>
        </w:rPr>
        <w:t xml:space="preserve"> HSDT.</w:t>
      </w:r>
    </w:p>
    <w:p w14:paraId="62117B9C" w14:textId="77777777" w:rsidR="00E72B1C" w:rsidRDefault="00E72B1C" w:rsidP="00F178B3">
      <w:pPr>
        <w:spacing w:line="276" w:lineRule="auto"/>
        <w:rPr>
          <w:color w:val="000000"/>
          <w:sz w:val="26"/>
          <w:szCs w:val="26"/>
        </w:rPr>
      </w:pPr>
    </w:p>
    <w:p w14:paraId="09BADB39" w14:textId="77777777" w:rsidR="00E72B1C" w:rsidRDefault="00E72B1C" w:rsidP="00F178B3">
      <w:pPr>
        <w:spacing w:line="276" w:lineRule="auto"/>
        <w:rPr>
          <w:color w:val="000000"/>
          <w:sz w:val="26"/>
          <w:szCs w:val="26"/>
        </w:rPr>
      </w:pPr>
    </w:p>
    <w:p w14:paraId="170802DE" w14:textId="77777777" w:rsidR="00E72B1C" w:rsidRPr="00BA4E1A" w:rsidRDefault="00E72B1C" w:rsidP="00F178B3">
      <w:pPr>
        <w:spacing w:line="276" w:lineRule="auto"/>
        <w:rPr>
          <w:color w:val="000000"/>
          <w:sz w:val="26"/>
          <w:szCs w:val="26"/>
        </w:rPr>
      </w:pPr>
    </w:p>
    <w:p w14:paraId="72976D6E" w14:textId="77777777" w:rsidR="00F178B3" w:rsidRPr="0020285D" w:rsidRDefault="00F178B3" w:rsidP="00F178B3">
      <w:pPr>
        <w:spacing w:before="120" w:after="120" w:line="276" w:lineRule="auto"/>
        <w:rPr>
          <w:b/>
          <w:sz w:val="26"/>
          <w:szCs w:val="26"/>
          <w:lang w:val="nl-NL"/>
        </w:rPr>
      </w:pPr>
      <w:r w:rsidRPr="0020285D">
        <w:rPr>
          <w:b/>
          <w:sz w:val="26"/>
          <w:szCs w:val="26"/>
          <w:lang w:val="nl-NL"/>
        </w:rPr>
        <w:t>b. Nhà thầu phải nộp kèm cam kết theo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F178B3" w:rsidRPr="006025F2" w14:paraId="10242002" w14:textId="77777777" w:rsidTr="002C5378">
        <w:tc>
          <w:tcPr>
            <w:tcW w:w="3794" w:type="dxa"/>
          </w:tcPr>
          <w:p w14:paraId="364E0BCC" w14:textId="77777777" w:rsidR="00F178B3" w:rsidRPr="006025F2" w:rsidRDefault="00F178B3" w:rsidP="002C5378">
            <w:pPr>
              <w:spacing w:before="120" w:after="120" w:line="276" w:lineRule="auto"/>
              <w:jc w:val="center"/>
              <w:rPr>
                <w:b/>
                <w:sz w:val="26"/>
                <w:szCs w:val="26"/>
                <w:lang w:val="nl-NL"/>
              </w:rPr>
            </w:pPr>
            <w:r w:rsidRPr="006025F2">
              <w:rPr>
                <w:b/>
                <w:sz w:val="26"/>
                <w:szCs w:val="26"/>
                <w:lang w:val="nl-NL"/>
              </w:rPr>
              <w:lastRenderedPageBreak/>
              <w:t>Tên nhà thầu</w:t>
            </w:r>
          </w:p>
        </w:tc>
        <w:tc>
          <w:tcPr>
            <w:tcW w:w="5776" w:type="dxa"/>
          </w:tcPr>
          <w:p w14:paraId="6B276E3E" w14:textId="77777777" w:rsidR="00F178B3" w:rsidRPr="006025F2" w:rsidRDefault="00F178B3" w:rsidP="002C5378">
            <w:pPr>
              <w:spacing w:after="120"/>
              <w:jc w:val="center"/>
              <w:rPr>
                <w:b/>
                <w:sz w:val="26"/>
                <w:szCs w:val="26"/>
                <w:lang w:val="nl-NL"/>
              </w:rPr>
            </w:pPr>
            <w:r w:rsidRPr="006025F2">
              <w:rPr>
                <w:b/>
                <w:sz w:val="26"/>
                <w:szCs w:val="26"/>
                <w:lang w:val="nl-NL"/>
              </w:rPr>
              <w:t>CỘNG HÒA XÃ HỘI CHỦ NGHĨA VIỆT NAM</w:t>
            </w:r>
          </w:p>
          <w:p w14:paraId="62BD3842" w14:textId="77777777" w:rsidR="00F178B3" w:rsidRPr="006025F2" w:rsidRDefault="00F178B3" w:rsidP="002C5378">
            <w:pPr>
              <w:spacing w:after="120"/>
              <w:jc w:val="center"/>
              <w:rPr>
                <w:sz w:val="26"/>
                <w:szCs w:val="26"/>
                <w:lang w:val="nl-NL"/>
              </w:rPr>
            </w:pPr>
            <w:r w:rsidRPr="006025F2">
              <w:rPr>
                <w:b/>
                <w:sz w:val="26"/>
                <w:szCs w:val="26"/>
                <w:lang w:val="nl-NL"/>
              </w:rPr>
              <w:t>Độc lập - Tự do - Hạnh phúc</w:t>
            </w:r>
          </w:p>
        </w:tc>
      </w:tr>
    </w:tbl>
    <w:p w14:paraId="54ECB302" w14:textId="77777777" w:rsidR="00F178B3" w:rsidRPr="006025F2" w:rsidRDefault="00F178B3" w:rsidP="00F178B3">
      <w:pPr>
        <w:spacing w:before="120" w:after="120" w:line="276" w:lineRule="auto"/>
        <w:jc w:val="center"/>
        <w:rPr>
          <w:b/>
          <w:sz w:val="26"/>
          <w:szCs w:val="26"/>
          <w:lang w:val="nl-NL"/>
        </w:rPr>
      </w:pPr>
      <w:r w:rsidRPr="006025F2">
        <w:rPr>
          <w:b/>
          <w:sz w:val="26"/>
          <w:szCs w:val="26"/>
          <w:lang w:val="nl-NL"/>
        </w:rPr>
        <w:t>CAM KẾT</w:t>
      </w:r>
    </w:p>
    <w:p w14:paraId="179C3C1B" w14:textId="77777777" w:rsidR="00F178B3" w:rsidRPr="006025F2" w:rsidRDefault="00F178B3" w:rsidP="00F178B3">
      <w:pPr>
        <w:spacing w:before="120" w:after="120" w:line="276" w:lineRule="auto"/>
        <w:jc w:val="center"/>
        <w:rPr>
          <w:b/>
          <w:sz w:val="26"/>
          <w:szCs w:val="26"/>
          <w:lang w:val="nl-NL"/>
        </w:rPr>
      </w:pPr>
      <w:r w:rsidRPr="006025F2">
        <w:rPr>
          <w:b/>
          <w:sz w:val="26"/>
          <w:szCs w:val="26"/>
          <w:lang w:val="nl-NL"/>
        </w:rPr>
        <w:t>THUỘC HỒ SƠ DỰ THẦU..............</w:t>
      </w:r>
    </w:p>
    <w:p w14:paraId="5FBA8C42" w14:textId="77777777" w:rsidR="00F178B3" w:rsidRPr="006025F2" w:rsidRDefault="00F178B3" w:rsidP="00F178B3">
      <w:pPr>
        <w:spacing w:before="120" w:after="120" w:line="276" w:lineRule="auto"/>
        <w:jc w:val="center"/>
        <w:rPr>
          <w:sz w:val="26"/>
          <w:szCs w:val="26"/>
          <w:lang w:val="nl-NL"/>
        </w:rPr>
      </w:pPr>
      <w:r w:rsidRPr="006025F2">
        <w:rPr>
          <w:sz w:val="26"/>
          <w:szCs w:val="26"/>
          <w:lang w:val="nl-NL"/>
        </w:rPr>
        <w:t>Kính gửi: Bệnh viện Thanh Nhàn</w:t>
      </w:r>
    </w:p>
    <w:p w14:paraId="12A39F83" w14:textId="77777777" w:rsidR="00F178B3" w:rsidRPr="006025F2" w:rsidRDefault="00F178B3" w:rsidP="00F178B3">
      <w:pPr>
        <w:spacing w:before="120" w:after="120" w:line="276" w:lineRule="auto"/>
        <w:rPr>
          <w:sz w:val="26"/>
          <w:szCs w:val="26"/>
        </w:rPr>
      </w:pPr>
      <w:r w:rsidRPr="006025F2">
        <w:rPr>
          <w:sz w:val="26"/>
          <w:szCs w:val="26"/>
        </w:rPr>
        <w:t>(</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gramStart"/>
      <w:r w:rsidRPr="006025F2">
        <w:rPr>
          <w:sz w:val="26"/>
          <w:szCs w:val="26"/>
        </w:rPr>
        <w:t>…..</w:t>
      </w:r>
      <w:proofErr w:type="gramEnd"/>
      <w:r w:rsidRPr="006025F2">
        <w:rPr>
          <w:sz w:val="26"/>
          <w:szCs w:val="26"/>
        </w:rPr>
        <w:t xml:space="preserve"> </w:t>
      </w:r>
      <w:proofErr w:type="spellStart"/>
      <w:r w:rsidRPr="006025F2">
        <w:rPr>
          <w:sz w:val="26"/>
          <w:szCs w:val="26"/>
        </w:rPr>
        <w:t>xin</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hô</w:t>
      </w:r>
      <w:proofErr w:type="spellEnd"/>
      <w:r w:rsidRPr="006025F2">
        <w:rPr>
          <w:sz w:val="26"/>
          <w:szCs w:val="26"/>
        </w:rPr>
        <w:t xml:space="preserve">̀ </w:t>
      </w:r>
      <w:proofErr w:type="spellStart"/>
      <w:r w:rsidRPr="006025F2">
        <w:rPr>
          <w:sz w:val="26"/>
          <w:szCs w:val="26"/>
        </w:rPr>
        <w:t>sơ</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và</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Bệnh</w:t>
      </w:r>
      <w:proofErr w:type="spellEnd"/>
      <w:r w:rsidRPr="006025F2">
        <w:rPr>
          <w:sz w:val="26"/>
          <w:szCs w:val="26"/>
        </w:rPr>
        <w:t xml:space="preserve"> </w:t>
      </w:r>
      <w:proofErr w:type="spellStart"/>
      <w:r w:rsidRPr="006025F2">
        <w:rPr>
          <w:sz w:val="26"/>
          <w:szCs w:val="26"/>
        </w:rPr>
        <w:t>viện</w:t>
      </w:r>
      <w:proofErr w:type="spellEnd"/>
      <w:r w:rsidRPr="006025F2">
        <w:rPr>
          <w:sz w:val="26"/>
          <w:szCs w:val="26"/>
        </w:rPr>
        <w:t xml:space="preserve"> Thanh </w:t>
      </w:r>
      <w:proofErr w:type="spellStart"/>
      <w:r w:rsidRPr="006025F2">
        <w:rPr>
          <w:sz w:val="26"/>
          <w:szCs w:val="26"/>
        </w:rPr>
        <w:t>Nhàn</w:t>
      </w:r>
      <w:proofErr w:type="spellEnd"/>
      <w:r w:rsidRPr="006025F2">
        <w:rPr>
          <w:sz w:val="26"/>
          <w:szCs w:val="26"/>
        </w:rPr>
        <w:t xml:space="preserve"> </w:t>
      </w:r>
      <w:proofErr w:type="spellStart"/>
      <w:r w:rsidRPr="006025F2">
        <w:rPr>
          <w:sz w:val="26"/>
          <w:szCs w:val="26"/>
        </w:rPr>
        <w:t>như</w:t>
      </w:r>
      <w:proofErr w:type="spellEnd"/>
      <w:r w:rsidRPr="006025F2">
        <w:rPr>
          <w:sz w:val="26"/>
          <w:szCs w:val="26"/>
        </w:rPr>
        <w:t xml:space="preserve"> </w:t>
      </w:r>
      <w:proofErr w:type="spellStart"/>
      <w:r w:rsidRPr="006025F2">
        <w:rPr>
          <w:sz w:val="26"/>
          <w:szCs w:val="26"/>
        </w:rPr>
        <w:t>sau</w:t>
      </w:r>
      <w:proofErr w:type="spellEnd"/>
      <w:r w:rsidRPr="006025F2">
        <w:rPr>
          <w:sz w:val="26"/>
          <w:szCs w:val="26"/>
        </w:rPr>
        <w:t>:</w:t>
      </w:r>
    </w:p>
    <w:p w14:paraId="2A2B2EC5" w14:textId="77777777" w:rsidR="00F178B3" w:rsidRPr="006025F2" w:rsidRDefault="00F178B3" w:rsidP="00F178B3">
      <w:pPr>
        <w:spacing w:before="120" w:after="120" w:line="276" w:lineRule="auto"/>
        <w:rPr>
          <w:sz w:val="26"/>
          <w:szCs w:val="26"/>
        </w:rPr>
      </w:pPr>
      <w:r w:rsidRPr="006025F2">
        <w:rPr>
          <w:sz w:val="26"/>
          <w:szCs w:val="26"/>
        </w:rPr>
        <w:t xml:space="preserve">1.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chịu</w:t>
      </w:r>
      <w:proofErr w:type="spellEnd"/>
      <w:r w:rsidRPr="006025F2">
        <w:rPr>
          <w:sz w:val="26"/>
          <w:szCs w:val="26"/>
        </w:rPr>
        <w:t xml:space="preserve"> </w:t>
      </w:r>
      <w:proofErr w:type="spellStart"/>
      <w:r w:rsidRPr="006025F2">
        <w:rPr>
          <w:sz w:val="26"/>
          <w:szCs w:val="26"/>
        </w:rPr>
        <w:t>hoàn</w:t>
      </w:r>
      <w:proofErr w:type="spellEnd"/>
      <w:r w:rsidRPr="006025F2">
        <w:rPr>
          <w:sz w:val="26"/>
          <w:szCs w:val="26"/>
        </w:rPr>
        <w:t xml:space="preserve"> </w:t>
      </w:r>
      <w:proofErr w:type="spellStart"/>
      <w:r w:rsidRPr="006025F2">
        <w:rPr>
          <w:sz w:val="26"/>
          <w:szCs w:val="26"/>
        </w:rPr>
        <w:t>toàn</w:t>
      </w:r>
      <w:proofErr w:type="spellEnd"/>
      <w:r w:rsidRPr="006025F2">
        <w:rPr>
          <w:sz w:val="26"/>
          <w:szCs w:val="26"/>
        </w:rPr>
        <w:t xml:space="preserve"> </w:t>
      </w:r>
      <w:proofErr w:type="spellStart"/>
      <w:r w:rsidRPr="006025F2">
        <w:rPr>
          <w:sz w:val="26"/>
          <w:szCs w:val="26"/>
        </w:rPr>
        <w:t>trách</w:t>
      </w:r>
      <w:proofErr w:type="spellEnd"/>
      <w:r w:rsidRPr="006025F2">
        <w:rPr>
          <w:sz w:val="26"/>
          <w:szCs w:val="26"/>
        </w:rPr>
        <w:t xml:space="preserve"> </w:t>
      </w:r>
      <w:proofErr w:type="spellStart"/>
      <w:r w:rsidRPr="006025F2">
        <w:rPr>
          <w:sz w:val="26"/>
          <w:szCs w:val="26"/>
        </w:rPr>
        <w:t>nhiệm</w:t>
      </w:r>
      <w:proofErr w:type="spellEnd"/>
      <w:r w:rsidRPr="006025F2">
        <w:rPr>
          <w:sz w:val="26"/>
          <w:szCs w:val="26"/>
        </w:rPr>
        <w:t xml:space="preserve"> </w:t>
      </w:r>
      <w:proofErr w:type="spellStart"/>
      <w:r w:rsidRPr="006025F2">
        <w:rPr>
          <w:sz w:val="26"/>
          <w:szCs w:val="26"/>
        </w:rPr>
        <w:t>trước</w:t>
      </w:r>
      <w:proofErr w:type="spellEnd"/>
      <w:r w:rsidRPr="006025F2">
        <w:rPr>
          <w:sz w:val="26"/>
          <w:szCs w:val="26"/>
        </w:rPr>
        <w:t xml:space="preserve"> </w:t>
      </w:r>
      <w:proofErr w:type="spellStart"/>
      <w:r w:rsidRPr="006025F2">
        <w:rPr>
          <w:sz w:val="26"/>
          <w:szCs w:val="26"/>
        </w:rPr>
        <w:t>pháp</w:t>
      </w:r>
      <w:proofErr w:type="spellEnd"/>
      <w:r w:rsidRPr="006025F2">
        <w:rPr>
          <w:sz w:val="26"/>
          <w:szCs w:val="26"/>
        </w:rPr>
        <w:t xml:space="preserve"> </w:t>
      </w:r>
      <w:proofErr w:type="spellStart"/>
      <w:r w:rsidRPr="006025F2">
        <w:rPr>
          <w:sz w:val="26"/>
          <w:szCs w:val="26"/>
        </w:rPr>
        <w:t>luật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xác</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các</w:t>
      </w:r>
      <w:proofErr w:type="spellEnd"/>
      <w:r w:rsidRPr="006025F2">
        <w:rPr>
          <w:sz w:val="26"/>
          <w:szCs w:val="26"/>
        </w:rPr>
        <w:t xml:space="preserve"> </w:t>
      </w:r>
      <w:proofErr w:type="spellStart"/>
      <w:r w:rsidRPr="006025F2">
        <w:rPr>
          <w:sz w:val="26"/>
          <w:szCs w:val="26"/>
        </w:rPr>
        <w:t>thông</w:t>
      </w:r>
      <w:proofErr w:type="spellEnd"/>
      <w:r w:rsidRPr="006025F2">
        <w:rPr>
          <w:sz w:val="26"/>
          <w:szCs w:val="26"/>
        </w:rPr>
        <w:t xml:space="preserve"> tin </w:t>
      </w:r>
      <w:proofErr w:type="spellStart"/>
      <w:r w:rsidRPr="006025F2">
        <w:rPr>
          <w:sz w:val="26"/>
          <w:szCs w:val="26"/>
        </w:rPr>
        <w:t>trong</w:t>
      </w:r>
      <w:proofErr w:type="spellEnd"/>
      <w:r w:rsidRPr="006025F2">
        <w:rPr>
          <w:sz w:val="26"/>
          <w:szCs w:val="26"/>
        </w:rPr>
        <w:t xml:space="preserve"> E-HSDT. </w:t>
      </w:r>
    </w:p>
    <w:p w14:paraId="55AE0EA9" w14:textId="77777777" w:rsidR="00F178B3" w:rsidRPr="006025F2" w:rsidRDefault="00F178B3" w:rsidP="00F178B3">
      <w:pPr>
        <w:spacing w:before="120" w:after="120" w:line="276" w:lineRule="auto"/>
        <w:rPr>
          <w:sz w:val="26"/>
          <w:szCs w:val="26"/>
        </w:rPr>
      </w:pPr>
      <w:r>
        <w:rPr>
          <w:sz w:val="26"/>
          <w:szCs w:val="26"/>
        </w:rPr>
        <w:t>2</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đã</w:t>
      </w:r>
      <w:proofErr w:type="spellEnd"/>
      <w:r w:rsidRPr="006025F2">
        <w:rPr>
          <w:sz w:val="26"/>
          <w:szCs w:val="26"/>
        </w:rPr>
        <w:t xml:space="preserve"> </w:t>
      </w:r>
      <w:proofErr w:type="spellStart"/>
      <w:r w:rsidRPr="006025F2">
        <w:rPr>
          <w:sz w:val="26"/>
          <w:szCs w:val="26"/>
        </w:rPr>
        <w:t>thực</w:t>
      </w:r>
      <w:proofErr w:type="spellEnd"/>
      <w:r w:rsidRPr="006025F2">
        <w:rPr>
          <w:sz w:val="26"/>
          <w:szCs w:val="26"/>
        </w:rPr>
        <w:t xml:space="preserve"> </w:t>
      </w:r>
      <w:proofErr w:type="spellStart"/>
      <w:r w:rsidRPr="006025F2">
        <w:rPr>
          <w:sz w:val="26"/>
          <w:szCs w:val="26"/>
        </w:rPr>
        <w:t>hiện</w:t>
      </w:r>
      <w:proofErr w:type="spellEnd"/>
      <w:r w:rsidRPr="006025F2">
        <w:rPr>
          <w:sz w:val="26"/>
          <w:szCs w:val="26"/>
        </w:rPr>
        <w:t xml:space="preserve"> </w:t>
      </w:r>
      <w:proofErr w:type="spellStart"/>
      <w:r w:rsidRPr="006025F2">
        <w:rPr>
          <w:sz w:val="26"/>
          <w:szCs w:val="26"/>
        </w:rPr>
        <w:t>nghĩa</w:t>
      </w:r>
      <w:proofErr w:type="spellEnd"/>
      <w:r w:rsidRPr="006025F2">
        <w:rPr>
          <w:sz w:val="26"/>
          <w:szCs w:val="26"/>
        </w:rPr>
        <w:t xml:space="preserve"> </w:t>
      </w:r>
      <w:proofErr w:type="spellStart"/>
      <w:r w:rsidRPr="006025F2">
        <w:rPr>
          <w:sz w:val="26"/>
          <w:szCs w:val="26"/>
        </w:rPr>
        <w:t>vụ</w:t>
      </w:r>
      <w:proofErr w:type="spellEnd"/>
      <w:r w:rsidRPr="006025F2">
        <w:rPr>
          <w:sz w:val="26"/>
          <w:szCs w:val="26"/>
        </w:rPr>
        <w:t xml:space="preserve"> </w:t>
      </w:r>
      <w:proofErr w:type="spellStart"/>
      <w:r w:rsidRPr="006025F2">
        <w:rPr>
          <w:sz w:val="26"/>
          <w:szCs w:val="26"/>
        </w:rPr>
        <w:t>kê</w:t>
      </w:r>
      <w:proofErr w:type="spellEnd"/>
      <w:r w:rsidRPr="006025F2">
        <w:rPr>
          <w:sz w:val="26"/>
          <w:szCs w:val="26"/>
        </w:rPr>
        <w:t xml:space="preserve"> </w:t>
      </w:r>
      <w:proofErr w:type="spellStart"/>
      <w:r w:rsidRPr="006025F2">
        <w:rPr>
          <w:sz w:val="26"/>
          <w:szCs w:val="26"/>
        </w:rPr>
        <w:t>khai</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nộp</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năm</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gần</w:t>
      </w:r>
      <w:proofErr w:type="spellEnd"/>
      <w:r w:rsidRPr="006025F2">
        <w:rPr>
          <w:sz w:val="26"/>
          <w:szCs w:val="26"/>
        </w:rPr>
        <w:t xml:space="preserve"> </w:t>
      </w:r>
      <w:proofErr w:type="spellStart"/>
      <w:r w:rsidRPr="006025F2">
        <w:rPr>
          <w:sz w:val="26"/>
          <w:szCs w:val="26"/>
        </w:rPr>
        <w:t>nhất</w:t>
      </w:r>
      <w:proofErr w:type="spellEnd"/>
      <w:r w:rsidRPr="006025F2">
        <w:rPr>
          <w:sz w:val="26"/>
          <w:szCs w:val="26"/>
        </w:rPr>
        <w:t xml:space="preserve"> so </w:t>
      </w:r>
      <w:proofErr w:type="spellStart"/>
      <w:r w:rsidRPr="006025F2">
        <w:rPr>
          <w:sz w:val="26"/>
          <w:szCs w:val="26"/>
        </w:rPr>
        <w:t>với</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
    <w:p w14:paraId="11755418" w14:textId="77777777" w:rsidR="00F178B3" w:rsidRPr="006025F2" w:rsidRDefault="00F178B3" w:rsidP="00F178B3">
      <w:pPr>
        <w:widowControl w:val="0"/>
        <w:spacing w:before="40" w:after="40" w:line="264" w:lineRule="auto"/>
        <w:rPr>
          <w:sz w:val="26"/>
          <w:szCs w:val="26"/>
          <w:lang w:val="nl-NL"/>
        </w:rPr>
      </w:pPr>
      <w:r>
        <w:rPr>
          <w:sz w:val="26"/>
          <w:szCs w:val="26"/>
          <w:lang w:val="nl-NL"/>
        </w:rPr>
        <w:t>3</w:t>
      </w:r>
      <w:r w:rsidRPr="006025F2">
        <w:rPr>
          <w:sz w:val="26"/>
          <w:szCs w:val="26"/>
          <w:lang w:val="nl-NL"/>
        </w:rPr>
        <w:t xml:space="preserve">. Cam kết </w:t>
      </w:r>
      <w:proofErr w:type="spellStart"/>
      <w:r w:rsidRPr="006025F2">
        <w:rPr>
          <w:sz w:val="26"/>
          <w:szCs w:val="26"/>
        </w:rPr>
        <w:t>tất</w:t>
      </w:r>
      <w:proofErr w:type="spellEnd"/>
      <w:r w:rsidRPr="006025F2">
        <w:rPr>
          <w:sz w:val="26"/>
          <w:szCs w:val="26"/>
        </w:rPr>
        <w:t xml:space="preserve"> cả </w:t>
      </w:r>
      <w:proofErr w:type="spellStart"/>
      <w:r w:rsidRPr="006025F2">
        <w:rPr>
          <w:sz w:val="26"/>
          <w:szCs w:val="26"/>
        </w:rPr>
        <w:t>hàng</w:t>
      </w:r>
      <w:proofErr w:type="spellEnd"/>
      <w:r w:rsidRPr="006025F2">
        <w:rPr>
          <w:sz w:val="26"/>
          <w:szCs w:val="26"/>
        </w:rPr>
        <w:t xml:space="preserve"> </w:t>
      </w:r>
      <w:proofErr w:type="spellStart"/>
      <w:r w:rsidRPr="006025F2">
        <w:rPr>
          <w:sz w:val="26"/>
          <w:szCs w:val="26"/>
        </w:rPr>
        <w:t>hóa</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cấp</w:t>
      </w:r>
      <w:proofErr w:type="spellEnd"/>
      <w:r w:rsidRPr="006025F2">
        <w:rPr>
          <w:sz w:val="26"/>
          <w:szCs w:val="26"/>
        </w:rPr>
        <w:t xml:space="preserve"> </w:t>
      </w:r>
      <w:proofErr w:type="spellStart"/>
      <w:r w:rsidRPr="006025F2">
        <w:rPr>
          <w:sz w:val="26"/>
          <w:szCs w:val="26"/>
        </w:rPr>
        <w:t>mới</w:t>
      </w:r>
      <w:proofErr w:type="spellEnd"/>
      <w:r w:rsidRPr="006025F2">
        <w:rPr>
          <w:sz w:val="26"/>
          <w:szCs w:val="26"/>
        </w:rPr>
        <w:t xml:space="preserve"> 100%, </w:t>
      </w:r>
      <w:proofErr w:type="spellStart"/>
      <w:r w:rsidRPr="006025F2">
        <w:rPr>
          <w:sz w:val="26"/>
          <w:szCs w:val="26"/>
        </w:rPr>
        <w:t>chưa</w:t>
      </w:r>
      <w:proofErr w:type="spellEnd"/>
      <w:r w:rsidRPr="006025F2">
        <w:rPr>
          <w:sz w:val="26"/>
          <w:szCs w:val="26"/>
        </w:rPr>
        <w:t xml:space="preserve"> qua </w:t>
      </w:r>
      <w:proofErr w:type="spellStart"/>
      <w:r w:rsidRPr="006025F2">
        <w:rPr>
          <w:sz w:val="26"/>
          <w:szCs w:val="26"/>
        </w:rPr>
        <w:t>sư</w:t>
      </w:r>
      <w:proofErr w:type="spellEnd"/>
      <w:r w:rsidRPr="006025F2">
        <w:rPr>
          <w:sz w:val="26"/>
          <w:szCs w:val="26"/>
        </w:rPr>
        <w:t xml:space="preserve">̉ </w:t>
      </w:r>
      <w:proofErr w:type="spellStart"/>
      <w:r w:rsidRPr="006025F2">
        <w:rPr>
          <w:sz w:val="26"/>
          <w:szCs w:val="26"/>
        </w:rPr>
        <w:t>dụng</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nguồn</w:t>
      </w:r>
      <w:proofErr w:type="spellEnd"/>
      <w:r w:rsidRPr="006025F2">
        <w:rPr>
          <w:sz w:val="26"/>
          <w:szCs w:val="26"/>
        </w:rPr>
        <w:t xml:space="preserve"> </w:t>
      </w:r>
      <w:proofErr w:type="spellStart"/>
      <w:r w:rsidRPr="006025F2">
        <w:rPr>
          <w:sz w:val="26"/>
          <w:szCs w:val="26"/>
        </w:rPr>
        <w:t>gốc</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xứ</w:t>
      </w:r>
      <w:proofErr w:type="spellEnd"/>
      <w:r w:rsidRPr="006025F2">
        <w:rPr>
          <w:sz w:val="26"/>
          <w:szCs w:val="26"/>
        </w:rPr>
        <w:t xml:space="preserve"> </w:t>
      </w:r>
      <w:proofErr w:type="spellStart"/>
      <w:r w:rsidRPr="006025F2">
        <w:rPr>
          <w:sz w:val="26"/>
          <w:szCs w:val="26"/>
        </w:rPr>
        <w:t>rõ</w:t>
      </w:r>
      <w:proofErr w:type="spellEnd"/>
      <w:r w:rsidRPr="006025F2">
        <w:rPr>
          <w:sz w:val="26"/>
          <w:szCs w:val="26"/>
        </w:rPr>
        <w:t xml:space="preserve"> </w:t>
      </w:r>
      <w:proofErr w:type="spellStart"/>
      <w:r w:rsidRPr="006025F2">
        <w:rPr>
          <w:sz w:val="26"/>
          <w:szCs w:val="26"/>
        </w:rPr>
        <w:t>ràng</w:t>
      </w:r>
      <w:proofErr w:type="spellEnd"/>
      <w:r w:rsidRPr="006025F2">
        <w:rPr>
          <w:sz w:val="26"/>
          <w:szCs w:val="26"/>
        </w:rPr>
        <w:t xml:space="preserve">, </w:t>
      </w:r>
      <w:proofErr w:type="spellStart"/>
      <w:r w:rsidRPr="006025F2">
        <w:rPr>
          <w:sz w:val="26"/>
          <w:szCs w:val="26"/>
        </w:rPr>
        <w:t>còn</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đai</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kiện</w:t>
      </w:r>
      <w:proofErr w:type="spellEnd"/>
      <w:r w:rsidRPr="006025F2">
        <w:rPr>
          <w:sz w:val="26"/>
          <w:szCs w:val="26"/>
        </w:rPr>
        <w:t xml:space="preserve"> </w:t>
      </w:r>
      <w:proofErr w:type="spellStart"/>
      <w:r w:rsidRPr="006025F2">
        <w:rPr>
          <w:sz w:val="26"/>
          <w:szCs w:val="26"/>
        </w:rPr>
        <w:t>theo</w:t>
      </w:r>
      <w:proofErr w:type="spellEnd"/>
      <w:r w:rsidRPr="006025F2">
        <w:rPr>
          <w:sz w:val="26"/>
          <w:szCs w:val="26"/>
        </w:rPr>
        <w:t xml:space="preserve"> </w:t>
      </w:r>
      <w:proofErr w:type="spellStart"/>
      <w:r w:rsidRPr="006025F2">
        <w:rPr>
          <w:sz w:val="26"/>
          <w:szCs w:val="26"/>
        </w:rPr>
        <w:t>quy</w:t>
      </w:r>
      <w:proofErr w:type="spellEnd"/>
      <w:r w:rsidRPr="006025F2">
        <w:rPr>
          <w:sz w:val="26"/>
          <w:szCs w:val="26"/>
        </w:rPr>
        <w:t xml:space="preserve"> </w:t>
      </w:r>
      <w:proofErr w:type="spellStart"/>
      <w:r w:rsidRPr="006025F2">
        <w:rPr>
          <w:sz w:val="26"/>
          <w:szCs w:val="26"/>
        </w:rPr>
        <w:t>cách</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sản</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Hạn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nếu</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từ</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ứng</w:t>
      </w:r>
      <w:proofErr w:type="spellEnd"/>
      <w:r w:rsidRPr="006025F2">
        <w:rPr>
          <w:sz w:val="26"/>
          <w:szCs w:val="26"/>
        </w:rPr>
        <w:t xml:space="preserve"> </w:t>
      </w:r>
      <w:proofErr w:type="spellStart"/>
      <w:r w:rsidRPr="006025F2">
        <w:rPr>
          <w:sz w:val="26"/>
          <w:szCs w:val="26"/>
        </w:rPr>
        <w:t>đến</w:t>
      </w:r>
      <w:proofErr w:type="spellEnd"/>
      <w:r w:rsidRPr="006025F2">
        <w:rPr>
          <w:sz w:val="26"/>
          <w:szCs w:val="26"/>
        </w:rPr>
        <w:t xml:space="preserve"> </w:t>
      </w:r>
      <w:proofErr w:type="spellStart"/>
      <w:r w:rsidRPr="006025F2">
        <w:rPr>
          <w:sz w:val="26"/>
          <w:szCs w:val="26"/>
        </w:rPr>
        <w:t>cơ</w:t>
      </w:r>
      <w:proofErr w:type="spellEnd"/>
      <w:r w:rsidRPr="006025F2">
        <w:rPr>
          <w:sz w:val="26"/>
          <w:szCs w:val="26"/>
        </w:rPr>
        <w:t xml:space="preserve"> </w:t>
      </w:r>
      <w:proofErr w:type="spellStart"/>
      <w:r w:rsidRPr="006025F2">
        <w:rPr>
          <w:sz w:val="26"/>
          <w:szCs w:val="26"/>
        </w:rPr>
        <w:t>sở</w:t>
      </w:r>
      <w:proofErr w:type="spellEnd"/>
      <w:r w:rsidRPr="006025F2">
        <w:rPr>
          <w:sz w:val="26"/>
          <w:szCs w:val="26"/>
        </w:rPr>
        <w:t xml:space="preserve"> y </w:t>
      </w:r>
      <w:proofErr w:type="spellStart"/>
      <w:r w:rsidRPr="006025F2">
        <w:rPr>
          <w:sz w:val="26"/>
          <w:szCs w:val="26"/>
        </w:rPr>
        <w:t>tế</w:t>
      </w:r>
      <w:proofErr w:type="spellEnd"/>
      <w:r w:rsidRPr="006025F2">
        <w:rPr>
          <w:sz w:val="26"/>
          <w:szCs w:val="26"/>
        </w:rPr>
        <w:t xml:space="preserve"> </w:t>
      </w:r>
      <w:proofErr w:type="spellStart"/>
      <w:r w:rsidRPr="006025F2">
        <w:rPr>
          <w:sz w:val="26"/>
          <w:szCs w:val="26"/>
        </w:rPr>
        <w:t>phải</w:t>
      </w:r>
      <w:proofErr w:type="spellEnd"/>
      <w:r w:rsidRPr="006025F2">
        <w:rPr>
          <w:sz w:val="26"/>
          <w:szCs w:val="26"/>
        </w:rPr>
        <w:t xml:space="preserve"> </w:t>
      </w:r>
      <w:proofErr w:type="spellStart"/>
      <w:r w:rsidRPr="006025F2">
        <w:rPr>
          <w:sz w:val="26"/>
          <w:szCs w:val="26"/>
        </w:rPr>
        <w:t>đảm</w:t>
      </w:r>
      <w:proofErr w:type="spellEnd"/>
      <w:r w:rsidRPr="006025F2">
        <w:rPr>
          <w:sz w:val="26"/>
          <w:szCs w:val="26"/>
        </w:rPr>
        <w:t xml:space="preserve"> </w:t>
      </w:r>
      <w:proofErr w:type="spellStart"/>
      <w:r w:rsidRPr="006025F2">
        <w:rPr>
          <w:sz w:val="26"/>
          <w:szCs w:val="26"/>
        </w:rPr>
        <w:t>bảo</w:t>
      </w:r>
      <w:proofErr w:type="spellEnd"/>
      <w:r w:rsidRPr="006025F2">
        <w:rPr>
          <w:sz w:val="26"/>
          <w:szCs w:val="26"/>
        </w:rPr>
        <w:t xml:space="preserve">:  </w:t>
      </w:r>
    </w:p>
    <w:p w14:paraId="3EB76CAE" w14:textId="77777777" w:rsidR="006E1627" w:rsidRPr="003F0FFB" w:rsidRDefault="006E1627" w:rsidP="006E1627">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1DD11B1E" w14:textId="77777777" w:rsidR="006E1627" w:rsidRPr="003F0FFB" w:rsidRDefault="006E1627" w:rsidP="006E1627">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7A0A0172" w14:textId="77777777" w:rsidR="006E1627" w:rsidRPr="003F0FFB" w:rsidRDefault="006E1627" w:rsidP="006E1627">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6CE6716A" w14:textId="77777777" w:rsidR="006E1627" w:rsidRPr="003F0FFB" w:rsidRDefault="006E1627" w:rsidP="006E1627">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39AC05A1" w14:textId="77777777" w:rsidR="00B30968" w:rsidRPr="00305A11" w:rsidRDefault="00B30968" w:rsidP="00B30968">
      <w:pPr>
        <w:numPr>
          <w:ilvl w:val="0"/>
          <w:numId w:val="1"/>
        </w:numPr>
        <w:spacing w:after="60" w:line="276" w:lineRule="auto"/>
        <w:ind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p w14:paraId="12503BDC" w14:textId="4D5A993F" w:rsidR="00F178B3" w:rsidRDefault="00F178B3" w:rsidP="00F178B3">
      <w:pPr>
        <w:spacing w:before="60" w:after="60"/>
        <w:ind w:right="90"/>
        <w:rPr>
          <w:noProof/>
          <w:sz w:val="26"/>
          <w:szCs w:val="26"/>
        </w:rPr>
      </w:pPr>
      <w:r>
        <w:rPr>
          <w:noProof/>
          <w:sz w:val="26"/>
          <w:szCs w:val="26"/>
        </w:rPr>
        <w:t>4</w:t>
      </w:r>
      <w:r w:rsidRPr="006025F2">
        <w:rPr>
          <w:noProof/>
          <w:sz w:val="26"/>
          <w:szCs w:val="26"/>
        </w:rPr>
        <w:t xml:space="preserve">. </w:t>
      </w:r>
      <w:r w:rsidR="000A62D6" w:rsidRPr="000A62D6">
        <w:rPr>
          <w:noProof/>
          <w:sz w:val="26"/>
          <w:szCs w:val="26"/>
        </w:rPr>
        <w:t xml:space="preserve">Cam kết thời gian cung cấp hàng hóa: </w:t>
      </w:r>
      <w:r w:rsidR="00786FD5" w:rsidRPr="00744D54">
        <w:rPr>
          <w:sz w:val="25"/>
          <w:szCs w:val="25"/>
        </w:rPr>
        <w:t xml:space="preserve">Trong </w:t>
      </w:r>
      <w:proofErr w:type="spellStart"/>
      <w:r w:rsidR="00786FD5" w:rsidRPr="00744D54">
        <w:rPr>
          <w:sz w:val="25"/>
          <w:szCs w:val="25"/>
        </w:rPr>
        <w:t>vòng</w:t>
      </w:r>
      <w:proofErr w:type="spellEnd"/>
      <w:r w:rsidR="00786FD5" w:rsidRPr="00744D54">
        <w:rPr>
          <w:sz w:val="25"/>
          <w:szCs w:val="25"/>
        </w:rPr>
        <w:t xml:space="preserve"> </w:t>
      </w:r>
      <w:r w:rsidR="00786FD5">
        <w:rPr>
          <w:sz w:val="25"/>
          <w:szCs w:val="25"/>
        </w:rPr>
        <w:t>72</w:t>
      </w:r>
      <w:r w:rsidR="00786FD5" w:rsidRPr="00744D54">
        <w:rPr>
          <w:sz w:val="25"/>
          <w:szCs w:val="25"/>
        </w:rPr>
        <w:t xml:space="preserve"> </w:t>
      </w:r>
      <w:proofErr w:type="spellStart"/>
      <w:r w:rsidR="00786FD5" w:rsidRPr="00744D54">
        <w:rPr>
          <w:sz w:val="25"/>
          <w:szCs w:val="25"/>
        </w:rPr>
        <w:t>giờ</w:t>
      </w:r>
      <w:proofErr w:type="spellEnd"/>
      <w:r w:rsidR="00786FD5" w:rsidRPr="00744D54">
        <w:rPr>
          <w:sz w:val="25"/>
          <w:szCs w:val="25"/>
        </w:rPr>
        <w:t xml:space="preserve"> </w:t>
      </w:r>
      <w:proofErr w:type="spellStart"/>
      <w:r w:rsidR="00786FD5" w:rsidRPr="00744D54">
        <w:rPr>
          <w:sz w:val="25"/>
          <w:szCs w:val="25"/>
        </w:rPr>
        <w:t>sau</w:t>
      </w:r>
      <w:proofErr w:type="spellEnd"/>
      <w:r w:rsidR="00786FD5" w:rsidRPr="00744D54">
        <w:rPr>
          <w:sz w:val="25"/>
          <w:szCs w:val="25"/>
        </w:rPr>
        <w:t xml:space="preserve"> </w:t>
      </w:r>
      <w:proofErr w:type="spellStart"/>
      <w:r w:rsidR="00786FD5" w:rsidRPr="00744D54">
        <w:rPr>
          <w:sz w:val="25"/>
          <w:szCs w:val="25"/>
        </w:rPr>
        <w:t>khi</w:t>
      </w:r>
      <w:proofErr w:type="spellEnd"/>
      <w:r w:rsidR="00786FD5" w:rsidRPr="00744D54">
        <w:rPr>
          <w:sz w:val="25"/>
          <w:szCs w:val="25"/>
        </w:rPr>
        <w:t xml:space="preserve"> </w:t>
      </w:r>
      <w:proofErr w:type="spellStart"/>
      <w:r w:rsidR="00786FD5" w:rsidRPr="00744D54">
        <w:rPr>
          <w:sz w:val="25"/>
          <w:szCs w:val="25"/>
        </w:rPr>
        <w:t>tiếp</w:t>
      </w:r>
      <w:proofErr w:type="spellEnd"/>
      <w:r w:rsidR="00786FD5" w:rsidRPr="00744D54">
        <w:rPr>
          <w:sz w:val="25"/>
          <w:szCs w:val="25"/>
        </w:rPr>
        <w:t xml:space="preserve"> </w:t>
      </w:r>
      <w:proofErr w:type="spellStart"/>
      <w:r w:rsidR="00786FD5" w:rsidRPr="00744D54">
        <w:rPr>
          <w:sz w:val="25"/>
          <w:szCs w:val="25"/>
        </w:rPr>
        <w:t>nhận</w:t>
      </w:r>
      <w:proofErr w:type="spellEnd"/>
      <w:r w:rsidR="00786FD5" w:rsidRPr="00744D54">
        <w:rPr>
          <w:sz w:val="25"/>
          <w:szCs w:val="25"/>
        </w:rPr>
        <w:t xml:space="preserve"> </w:t>
      </w:r>
      <w:proofErr w:type="spellStart"/>
      <w:r w:rsidR="00786FD5">
        <w:rPr>
          <w:sz w:val="25"/>
          <w:szCs w:val="25"/>
        </w:rPr>
        <w:t>thông</w:t>
      </w:r>
      <w:proofErr w:type="spellEnd"/>
      <w:r w:rsidR="00786FD5">
        <w:rPr>
          <w:sz w:val="25"/>
          <w:szCs w:val="25"/>
        </w:rPr>
        <w:t xml:space="preserve"> tin </w:t>
      </w:r>
      <w:proofErr w:type="spellStart"/>
      <w:r w:rsidR="00786FD5">
        <w:rPr>
          <w:sz w:val="25"/>
          <w:szCs w:val="25"/>
        </w:rPr>
        <w:t>yêu</w:t>
      </w:r>
      <w:proofErr w:type="spellEnd"/>
      <w:r w:rsidR="00786FD5">
        <w:rPr>
          <w:sz w:val="25"/>
          <w:szCs w:val="25"/>
        </w:rPr>
        <w:t xml:space="preserve"> </w:t>
      </w:r>
      <w:proofErr w:type="spellStart"/>
      <w:r w:rsidR="00786FD5">
        <w:rPr>
          <w:sz w:val="25"/>
          <w:szCs w:val="25"/>
        </w:rPr>
        <w:t>cầu</w:t>
      </w:r>
      <w:proofErr w:type="spellEnd"/>
      <w:r w:rsidR="00786FD5" w:rsidRPr="00744D54">
        <w:rPr>
          <w:sz w:val="25"/>
          <w:szCs w:val="25"/>
        </w:rPr>
        <w:t xml:space="preserve"> </w:t>
      </w:r>
      <w:proofErr w:type="spellStart"/>
      <w:r w:rsidR="00786FD5" w:rsidRPr="00744D54">
        <w:rPr>
          <w:sz w:val="25"/>
          <w:szCs w:val="25"/>
        </w:rPr>
        <w:t>của</w:t>
      </w:r>
      <w:proofErr w:type="spellEnd"/>
      <w:r w:rsidR="00786FD5" w:rsidRPr="00744D54">
        <w:rPr>
          <w:sz w:val="25"/>
          <w:szCs w:val="25"/>
        </w:rPr>
        <w:t xml:space="preserve"> </w:t>
      </w:r>
      <w:proofErr w:type="spellStart"/>
      <w:r w:rsidR="00786FD5" w:rsidRPr="00744D54">
        <w:rPr>
          <w:sz w:val="25"/>
          <w:szCs w:val="25"/>
        </w:rPr>
        <w:t>Chủ</w:t>
      </w:r>
      <w:proofErr w:type="spellEnd"/>
      <w:r w:rsidR="00786FD5" w:rsidRPr="00744D54">
        <w:rPr>
          <w:sz w:val="25"/>
          <w:szCs w:val="25"/>
        </w:rPr>
        <w:t xml:space="preserve"> </w:t>
      </w:r>
      <w:proofErr w:type="spellStart"/>
      <w:r w:rsidR="00786FD5" w:rsidRPr="00744D54">
        <w:rPr>
          <w:sz w:val="25"/>
          <w:szCs w:val="25"/>
        </w:rPr>
        <w:t>đầu</w:t>
      </w:r>
      <w:proofErr w:type="spellEnd"/>
      <w:r w:rsidR="00786FD5" w:rsidRPr="00744D54">
        <w:rPr>
          <w:sz w:val="25"/>
          <w:szCs w:val="25"/>
        </w:rPr>
        <w:t xml:space="preserve"> </w:t>
      </w:r>
      <w:proofErr w:type="spellStart"/>
      <w:r w:rsidR="00786FD5" w:rsidRPr="00744D54">
        <w:rPr>
          <w:sz w:val="25"/>
          <w:szCs w:val="25"/>
        </w:rPr>
        <w:t>tư</w:t>
      </w:r>
      <w:proofErr w:type="spellEnd"/>
      <w:r w:rsidR="00786FD5" w:rsidRPr="00744D54">
        <w:rPr>
          <w:sz w:val="25"/>
          <w:szCs w:val="25"/>
        </w:rPr>
        <w:t xml:space="preserve"> (</w:t>
      </w:r>
      <w:proofErr w:type="spellStart"/>
      <w:r w:rsidR="00786FD5" w:rsidRPr="00744D54">
        <w:rPr>
          <w:sz w:val="25"/>
          <w:szCs w:val="25"/>
        </w:rPr>
        <w:t>bằng</w:t>
      </w:r>
      <w:proofErr w:type="spellEnd"/>
      <w:r w:rsidR="00786FD5" w:rsidRPr="00744D54">
        <w:rPr>
          <w:sz w:val="25"/>
          <w:szCs w:val="25"/>
        </w:rPr>
        <w:t xml:space="preserve"> email </w:t>
      </w:r>
      <w:proofErr w:type="spellStart"/>
      <w:r w:rsidR="00786FD5" w:rsidRPr="00744D54">
        <w:rPr>
          <w:sz w:val="25"/>
          <w:szCs w:val="25"/>
        </w:rPr>
        <w:t>hoặc</w:t>
      </w:r>
      <w:proofErr w:type="spellEnd"/>
      <w:r w:rsidR="00786FD5" w:rsidRPr="00744D54">
        <w:rPr>
          <w:sz w:val="25"/>
          <w:szCs w:val="25"/>
        </w:rPr>
        <w:t xml:space="preserve"> </w:t>
      </w:r>
      <w:proofErr w:type="spellStart"/>
      <w:r w:rsidR="00786FD5" w:rsidRPr="00744D54">
        <w:rPr>
          <w:sz w:val="25"/>
          <w:szCs w:val="25"/>
        </w:rPr>
        <w:t>điện</w:t>
      </w:r>
      <w:proofErr w:type="spellEnd"/>
      <w:r w:rsidR="00786FD5" w:rsidRPr="00744D54">
        <w:rPr>
          <w:sz w:val="25"/>
          <w:szCs w:val="25"/>
        </w:rPr>
        <w:t xml:space="preserve"> </w:t>
      </w:r>
      <w:proofErr w:type="spellStart"/>
      <w:r w:rsidR="00786FD5" w:rsidRPr="00744D54">
        <w:rPr>
          <w:sz w:val="25"/>
          <w:szCs w:val="25"/>
        </w:rPr>
        <w:t>thoại</w:t>
      </w:r>
      <w:proofErr w:type="spellEnd"/>
      <w:r w:rsidR="00786FD5" w:rsidRPr="00744D54">
        <w:rPr>
          <w:sz w:val="25"/>
          <w:szCs w:val="25"/>
        </w:rPr>
        <w:t>)</w:t>
      </w:r>
      <w:r w:rsidR="00786FD5">
        <w:rPr>
          <w:sz w:val="25"/>
          <w:szCs w:val="25"/>
        </w:rPr>
        <w:t xml:space="preserve">. Trong </w:t>
      </w:r>
      <w:proofErr w:type="spellStart"/>
      <w:r w:rsidR="00786FD5">
        <w:rPr>
          <w:sz w:val="25"/>
          <w:szCs w:val="25"/>
        </w:rPr>
        <w:t>trường</w:t>
      </w:r>
      <w:proofErr w:type="spellEnd"/>
      <w:r w:rsidR="00786FD5">
        <w:rPr>
          <w:sz w:val="25"/>
          <w:szCs w:val="25"/>
        </w:rPr>
        <w:t xml:space="preserve"> </w:t>
      </w:r>
      <w:proofErr w:type="spellStart"/>
      <w:r w:rsidR="00786FD5">
        <w:rPr>
          <w:sz w:val="25"/>
          <w:szCs w:val="25"/>
        </w:rPr>
        <w:t>hợp</w:t>
      </w:r>
      <w:proofErr w:type="spellEnd"/>
      <w:r w:rsidR="00786FD5">
        <w:rPr>
          <w:sz w:val="25"/>
          <w:szCs w:val="25"/>
        </w:rPr>
        <w:t xml:space="preserve"> </w:t>
      </w:r>
      <w:proofErr w:type="spellStart"/>
      <w:r w:rsidR="00786FD5">
        <w:rPr>
          <w:sz w:val="25"/>
          <w:szCs w:val="25"/>
        </w:rPr>
        <w:t>khẩn</w:t>
      </w:r>
      <w:proofErr w:type="spellEnd"/>
      <w:r w:rsidR="00786FD5">
        <w:rPr>
          <w:sz w:val="25"/>
          <w:szCs w:val="25"/>
        </w:rPr>
        <w:t xml:space="preserve"> </w:t>
      </w:r>
      <w:proofErr w:type="spellStart"/>
      <w:r w:rsidR="00786FD5">
        <w:rPr>
          <w:sz w:val="25"/>
          <w:szCs w:val="25"/>
        </w:rPr>
        <w:t>cấp</w:t>
      </w:r>
      <w:proofErr w:type="spellEnd"/>
      <w:r w:rsidR="00786FD5">
        <w:rPr>
          <w:sz w:val="25"/>
          <w:szCs w:val="25"/>
        </w:rPr>
        <w:t xml:space="preserve"> </w:t>
      </w:r>
      <w:r w:rsidR="00786FD5" w:rsidRPr="0091329E">
        <w:rPr>
          <w:sz w:val="25"/>
          <w:szCs w:val="25"/>
        </w:rPr>
        <w:t xml:space="preserve">≤ </w:t>
      </w:r>
      <w:r w:rsidR="00786FD5">
        <w:rPr>
          <w:sz w:val="25"/>
          <w:szCs w:val="25"/>
        </w:rPr>
        <w:t>24</w:t>
      </w:r>
      <w:r w:rsidR="00786FD5" w:rsidRPr="0091329E">
        <w:rPr>
          <w:sz w:val="25"/>
          <w:szCs w:val="25"/>
        </w:rPr>
        <w:t xml:space="preserve"> </w:t>
      </w:r>
      <w:proofErr w:type="spellStart"/>
      <w:r w:rsidR="00786FD5" w:rsidRPr="0091329E">
        <w:rPr>
          <w:sz w:val="25"/>
          <w:szCs w:val="25"/>
        </w:rPr>
        <w:t>giờ</w:t>
      </w:r>
      <w:proofErr w:type="spellEnd"/>
      <w:r w:rsidR="00786FD5" w:rsidRPr="0091329E">
        <w:rPr>
          <w:sz w:val="25"/>
          <w:szCs w:val="25"/>
        </w:rPr>
        <w:t xml:space="preserve"> </w:t>
      </w:r>
      <w:proofErr w:type="spellStart"/>
      <w:r w:rsidR="00786FD5" w:rsidRPr="0091329E">
        <w:rPr>
          <w:sz w:val="25"/>
          <w:szCs w:val="25"/>
        </w:rPr>
        <w:t>kể</w:t>
      </w:r>
      <w:proofErr w:type="spellEnd"/>
      <w:r w:rsidR="00786FD5" w:rsidRPr="0091329E">
        <w:rPr>
          <w:sz w:val="25"/>
          <w:szCs w:val="25"/>
        </w:rPr>
        <w:t xml:space="preserve"> </w:t>
      </w:r>
      <w:proofErr w:type="spellStart"/>
      <w:r w:rsidR="00786FD5" w:rsidRPr="0091329E">
        <w:rPr>
          <w:sz w:val="25"/>
          <w:szCs w:val="25"/>
        </w:rPr>
        <w:t>từ</w:t>
      </w:r>
      <w:proofErr w:type="spellEnd"/>
      <w:r w:rsidR="00786FD5" w:rsidRPr="0091329E">
        <w:rPr>
          <w:sz w:val="25"/>
          <w:szCs w:val="25"/>
        </w:rPr>
        <w:t xml:space="preserve"> </w:t>
      </w:r>
      <w:proofErr w:type="spellStart"/>
      <w:r w:rsidR="00786FD5" w:rsidRPr="0091329E">
        <w:rPr>
          <w:sz w:val="25"/>
          <w:szCs w:val="25"/>
        </w:rPr>
        <w:t>khi</w:t>
      </w:r>
      <w:proofErr w:type="spellEnd"/>
      <w:r w:rsidR="00786FD5" w:rsidRPr="0091329E">
        <w:rPr>
          <w:sz w:val="25"/>
          <w:szCs w:val="25"/>
        </w:rPr>
        <w:t xml:space="preserve"> </w:t>
      </w:r>
      <w:proofErr w:type="spellStart"/>
      <w:r w:rsidR="00786FD5" w:rsidRPr="0091329E">
        <w:rPr>
          <w:sz w:val="25"/>
          <w:szCs w:val="25"/>
        </w:rPr>
        <w:t>tiếp</w:t>
      </w:r>
      <w:proofErr w:type="spellEnd"/>
      <w:r w:rsidR="00786FD5" w:rsidRPr="0091329E">
        <w:rPr>
          <w:sz w:val="25"/>
          <w:szCs w:val="25"/>
        </w:rPr>
        <w:t xml:space="preserve"> </w:t>
      </w:r>
      <w:proofErr w:type="spellStart"/>
      <w:r w:rsidR="00786FD5" w:rsidRPr="0091329E">
        <w:rPr>
          <w:sz w:val="25"/>
          <w:szCs w:val="25"/>
        </w:rPr>
        <w:t>nhận</w:t>
      </w:r>
      <w:proofErr w:type="spellEnd"/>
      <w:r w:rsidR="00786FD5" w:rsidRPr="0091329E">
        <w:rPr>
          <w:sz w:val="25"/>
          <w:szCs w:val="25"/>
        </w:rPr>
        <w:t xml:space="preserve"> </w:t>
      </w:r>
      <w:proofErr w:type="spellStart"/>
      <w:r w:rsidR="00786FD5" w:rsidRPr="0091329E">
        <w:rPr>
          <w:sz w:val="25"/>
          <w:szCs w:val="25"/>
        </w:rPr>
        <w:t>thông</w:t>
      </w:r>
      <w:proofErr w:type="spellEnd"/>
      <w:r w:rsidR="00786FD5" w:rsidRPr="0091329E">
        <w:rPr>
          <w:sz w:val="25"/>
          <w:szCs w:val="25"/>
        </w:rPr>
        <w:t xml:space="preserve"> tin </w:t>
      </w:r>
      <w:proofErr w:type="spellStart"/>
      <w:r w:rsidR="00786FD5" w:rsidRPr="0091329E">
        <w:rPr>
          <w:sz w:val="25"/>
          <w:szCs w:val="25"/>
        </w:rPr>
        <w:t>yêu</w:t>
      </w:r>
      <w:proofErr w:type="spellEnd"/>
      <w:r w:rsidR="00786FD5" w:rsidRPr="0091329E">
        <w:rPr>
          <w:sz w:val="25"/>
          <w:szCs w:val="25"/>
        </w:rPr>
        <w:t xml:space="preserve"> </w:t>
      </w:r>
      <w:proofErr w:type="spellStart"/>
      <w:r w:rsidR="00786FD5" w:rsidRPr="0091329E">
        <w:rPr>
          <w:sz w:val="25"/>
          <w:szCs w:val="25"/>
        </w:rPr>
        <w:t>cầu</w:t>
      </w:r>
      <w:proofErr w:type="spellEnd"/>
      <w:r w:rsidR="00786FD5" w:rsidRPr="0091329E">
        <w:rPr>
          <w:sz w:val="25"/>
          <w:szCs w:val="25"/>
        </w:rPr>
        <w:t xml:space="preserve"> </w:t>
      </w:r>
      <w:proofErr w:type="spellStart"/>
      <w:r w:rsidR="00786FD5" w:rsidRPr="0091329E">
        <w:rPr>
          <w:sz w:val="25"/>
          <w:szCs w:val="25"/>
        </w:rPr>
        <w:t>của</w:t>
      </w:r>
      <w:proofErr w:type="spellEnd"/>
      <w:r w:rsidR="00786FD5" w:rsidRPr="0091329E">
        <w:rPr>
          <w:sz w:val="25"/>
          <w:szCs w:val="25"/>
        </w:rPr>
        <w:t xml:space="preserve"> </w:t>
      </w:r>
      <w:proofErr w:type="spellStart"/>
      <w:r w:rsidR="00786FD5" w:rsidRPr="0091329E">
        <w:rPr>
          <w:sz w:val="25"/>
          <w:szCs w:val="25"/>
        </w:rPr>
        <w:t>Chủ</w:t>
      </w:r>
      <w:proofErr w:type="spellEnd"/>
      <w:r w:rsidR="00786FD5" w:rsidRPr="0091329E">
        <w:rPr>
          <w:sz w:val="25"/>
          <w:szCs w:val="25"/>
        </w:rPr>
        <w:t xml:space="preserve"> </w:t>
      </w:r>
      <w:proofErr w:type="spellStart"/>
      <w:r w:rsidR="00786FD5" w:rsidRPr="0091329E">
        <w:rPr>
          <w:sz w:val="25"/>
          <w:szCs w:val="25"/>
        </w:rPr>
        <w:t>đầu</w:t>
      </w:r>
      <w:proofErr w:type="spellEnd"/>
      <w:r w:rsidR="00786FD5" w:rsidRPr="0091329E">
        <w:rPr>
          <w:sz w:val="25"/>
          <w:szCs w:val="25"/>
        </w:rPr>
        <w:t xml:space="preserve"> </w:t>
      </w:r>
      <w:proofErr w:type="spellStart"/>
      <w:r w:rsidR="00786FD5" w:rsidRPr="0091329E">
        <w:rPr>
          <w:sz w:val="25"/>
          <w:szCs w:val="25"/>
        </w:rPr>
        <w:t>tư</w:t>
      </w:r>
      <w:proofErr w:type="spellEnd"/>
      <w:r w:rsidR="00786FD5" w:rsidRPr="0091329E">
        <w:rPr>
          <w:sz w:val="25"/>
          <w:szCs w:val="25"/>
        </w:rPr>
        <w:t xml:space="preserve"> (</w:t>
      </w:r>
      <w:proofErr w:type="spellStart"/>
      <w:r w:rsidR="00786FD5" w:rsidRPr="00744D54">
        <w:rPr>
          <w:sz w:val="25"/>
          <w:szCs w:val="25"/>
        </w:rPr>
        <w:t>bằng</w:t>
      </w:r>
      <w:proofErr w:type="spellEnd"/>
      <w:r w:rsidR="00786FD5" w:rsidRPr="00744D54">
        <w:rPr>
          <w:sz w:val="25"/>
          <w:szCs w:val="25"/>
        </w:rPr>
        <w:t xml:space="preserve"> email </w:t>
      </w:r>
      <w:proofErr w:type="spellStart"/>
      <w:r w:rsidR="00786FD5" w:rsidRPr="00744D54">
        <w:rPr>
          <w:sz w:val="25"/>
          <w:szCs w:val="25"/>
        </w:rPr>
        <w:t>hoặc</w:t>
      </w:r>
      <w:proofErr w:type="spellEnd"/>
      <w:r w:rsidR="00786FD5" w:rsidRPr="00744D54">
        <w:rPr>
          <w:sz w:val="25"/>
          <w:szCs w:val="25"/>
        </w:rPr>
        <w:t xml:space="preserve"> </w:t>
      </w:r>
      <w:proofErr w:type="spellStart"/>
      <w:r w:rsidR="00786FD5" w:rsidRPr="00744D54">
        <w:rPr>
          <w:sz w:val="25"/>
          <w:szCs w:val="25"/>
        </w:rPr>
        <w:t>điện</w:t>
      </w:r>
      <w:proofErr w:type="spellEnd"/>
      <w:r w:rsidR="00786FD5" w:rsidRPr="00744D54">
        <w:rPr>
          <w:sz w:val="25"/>
          <w:szCs w:val="25"/>
        </w:rPr>
        <w:t xml:space="preserve"> </w:t>
      </w:r>
      <w:proofErr w:type="spellStart"/>
      <w:r w:rsidR="00786FD5" w:rsidRPr="00744D54">
        <w:rPr>
          <w:sz w:val="25"/>
          <w:szCs w:val="25"/>
        </w:rPr>
        <w:t>thoại</w:t>
      </w:r>
      <w:proofErr w:type="spellEnd"/>
      <w:r w:rsidR="00786FD5" w:rsidRPr="0091329E">
        <w:rPr>
          <w:sz w:val="25"/>
          <w:szCs w:val="25"/>
        </w:rPr>
        <w:t>)</w:t>
      </w:r>
    </w:p>
    <w:p w14:paraId="15910FB2" w14:textId="7AC70EAD" w:rsidR="000A62D6" w:rsidRPr="006025F2" w:rsidRDefault="000A62D6" w:rsidP="00F178B3">
      <w:pPr>
        <w:spacing w:before="60" w:after="60"/>
        <w:ind w:right="90"/>
        <w:rPr>
          <w:noProof/>
          <w:sz w:val="26"/>
          <w:szCs w:val="26"/>
        </w:rPr>
      </w:pPr>
      <w:r>
        <w:rPr>
          <w:sz w:val="25"/>
          <w:szCs w:val="25"/>
        </w:rPr>
        <w:t xml:space="preserve">5. </w:t>
      </w:r>
      <w:r w:rsidRPr="00744D54">
        <w:rPr>
          <w:sz w:val="25"/>
          <w:szCs w:val="25"/>
        </w:rPr>
        <w:t xml:space="preserve">Cam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nghĩa</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sidRPr="00744D54">
        <w:rPr>
          <w:sz w:val="25"/>
          <w:szCs w:val="25"/>
        </w:rPr>
        <w:t xml:space="preserve"> </w:t>
      </w:r>
      <w:proofErr w:type="spellStart"/>
      <w:r w:rsidRPr="00744D54">
        <w:rPr>
          <w:sz w:val="25"/>
          <w:szCs w:val="25"/>
        </w:rPr>
        <w:t>như</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hành</w:t>
      </w:r>
      <w:proofErr w:type="spellEnd"/>
      <w:r w:rsidRPr="00744D54">
        <w:rPr>
          <w:sz w:val="25"/>
          <w:szCs w:val="25"/>
        </w:rPr>
        <w:t xml:space="preserve">; </w:t>
      </w:r>
      <w:proofErr w:type="spellStart"/>
      <w:r w:rsidRPr="00744D54">
        <w:rPr>
          <w:sz w:val="25"/>
          <w:szCs w:val="25"/>
        </w:rPr>
        <w:t>thu</w:t>
      </w:r>
      <w:proofErr w:type="spellEnd"/>
      <w:r w:rsidRPr="00744D54">
        <w:rPr>
          <w:sz w:val="25"/>
          <w:szCs w:val="25"/>
        </w:rPr>
        <w:t xml:space="preserve"> </w:t>
      </w:r>
      <w:proofErr w:type="spellStart"/>
      <w:r w:rsidRPr="00744D54">
        <w:rPr>
          <w:sz w:val="25"/>
          <w:szCs w:val="25"/>
        </w:rPr>
        <w:t>hồi</w:t>
      </w:r>
      <w:proofErr w:type="spellEnd"/>
      <w:r w:rsidRPr="00744D54">
        <w:rPr>
          <w:sz w:val="25"/>
          <w:szCs w:val="25"/>
        </w:rPr>
        <w:t xml:space="preserve"> </w:t>
      </w:r>
      <w:proofErr w:type="spellStart"/>
      <w:r w:rsidRPr="00744D54">
        <w:rPr>
          <w:sz w:val="25"/>
          <w:szCs w:val="25"/>
        </w:rPr>
        <w:t>sản</w:t>
      </w:r>
      <w:proofErr w:type="spellEnd"/>
      <w:r w:rsidRPr="00744D54">
        <w:rPr>
          <w:sz w:val="25"/>
          <w:szCs w:val="25"/>
        </w:rPr>
        <w:t xml:space="preserve"> </w:t>
      </w:r>
      <w:proofErr w:type="spellStart"/>
      <w:r w:rsidRPr="00744D54">
        <w:rPr>
          <w:sz w:val="25"/>
          <w:szCs w:val="25"/>
        </w:rPr>
        <w:t>phẩm</w:t>
      </w:r>
      <w:proofErr w:type="spellEnd"/>
      <w:r w:rsidRPr="00744D54">
        <w:rPr>
          <w:sz w:val="25"/>
          <w:szCs w:val="25"/>
        </w:rPr>
        <w:t xml:space="preserve"> </w:t>
      </w:r>
      <w:proofErr w:type="spellStart"/>
      <w:r w:rsidRPr="00744D54">
        <w:rPr>
          <w:sz w:val="25"/>
          <w:szCs w:val="25"/>
        </w:rPr>
        <w:t>bị</w:t>
      </w:r>
      <w:proofErr w:type="spellEnd"/>
      <w:r w:rsidRPr="00744D54">
        <w:rPr>
          <w:sz w:val="25"/>
          <w:szCs w:val="25"/>
        </w:rPr>
        <w:t xml:space="preserve"> </w:t>
      </w:r>
      <w:proofErr w:type="spellStart"/>
      <w:r w:rsidRPr="00744D54">
        <w:rPr>
          <w:sz w:val="25"/>
          <w:szCs w:val="25"/>
        </w:rPr>
        <w:t>lỗi</w:t>
      </w:r>
      <w:proofErr w:type="spellEnd"/>
      <w:r w:rsidRPr="00744D54">
        <w:rPr>
          <w:sz w:val="25"/>
          <w:szCs w:val="25"/>
        </w:rPr>
        <w:t xml:space="preserve">, </w:t>
      </w:r>
      <w:proofErr w:type="spellStart"/>
      <w:r w:rsidRPr="00744D54">
        <w:rPr>
          <w:sz w:val="25"/>
          <w:szCs w:val="25"/>
        </w:rPr>
        <w:t>không</w:t>
      </w:r>
      <w:proofErr w:type="spellEnd"/>
      <w:r w:rsidRPr="00744D54">
        <w:rPr>
          <w:sz w:val="25"/>
          <w:szCs w:val="25"/>
        </w:rPr>
        <w:t xml:space="preserve"> </w:t>
      </w:r>
      <w:proofErr w:type="spellStart"/>
      <w:r w:rsidRPr="00744D54">
        <w:rPr>
          <w:sz w:val="25"/>
          <w:szCs w:val="25"/>
        </w:rPr>
        <w:t>đảm</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cung</w:t>
      </w:r>
      <w:proofErr w:type="spellEnd"/>
      <w:r w:rsidRPr="00744D54">
        <w:rPr>
          <w:sz w:val="25"/>
          <w:szCs w:val="25"/>
        </w:rPr>
        <w:t xml:space="preserve"> </w:t>
      </w:r>
      <w:proofErr w:type="spellStart"/>
      <w:r w:rsidRPr="00744D54">
        <w:rPr>
          <w:sz w:val="25"/>
          <w:szCs w:val="25"/>
        </w:rPr>
        <w:t>cấp</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thay</w:t>
      </w:r>
      <w:proofErr w:type="spellEnd"/>
      <w:r w:rsidRPr="00744D54">
        <w:rPr>
          <w:sz w:val="25"/>
          <w:szCs w:val="25"/>
        </w:rPr>
        <w:t xml:space="preserve"> </w:t>
      </w:r>
      <w:proofErr w:type="spellStart"/>
      <w:r w:rsidRPr="00744D54">
        <w:rPr>
          <w:sz w:val="25"/>
          <w:szCs w:val="25"/>
        </w:rPr>
        <w:t>thế</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vòng</w:t>
      </w:r>
      <w:proofErr w:type="spellEnd"/>
      <w:r w:rsidRPr="00744D54">
        <w:rPr>
          <w:sz w:val="25"/>
          <w:szCs w:val="25"/>
        </w:rPr>
        <w:t xml:space="preserve"> </w:t>
      </w:r>
      <w:r w:rsidR="006E1627">
        <w:rPr>
          <w:sz w:val="25"/>
          <w:szCs w:val="25"/>
        </w:rPr>
        <w:t>48</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kể</w:t>
      </w:r>
      <w:proofErr w:type="spellEnd"/>
      <w:r w:rsidRPr="00744D54">
        <w:rPr>
          <w:sz w:val="25"/>
          <w:szCs w:val="25"/>
        </w:rPr>
        <w:t xml:space="preserve"> </w:t>
      </w:r>
      <w:proofErr w:type="spellStart"/>
      <w:r w:rsidRPr="00744D54">
        <w:rPr>
          <w:sz w:val="25"/>
          <w:szCs w:val="25"/>
        </w:rPr>
        <w:t>từ</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sidRPr="00744D54">
        <w:rPr>
          <w:sz w:val="25"/>
          <w:szCs w:val="25"/>
        </w:rPr>
        <w:t>được</w:t>
      </w:r>
      <w:proofErr w:type="spellEnd"/>
      <w:r w:rsidRPr="00744D54">
        <w:rPr>
          <w:sz w:val="25"/>
          <w:szCs w:val="25"/>
        </w:rPr>
        <w:t xml:space="preserve"> </w:t>
      </w:r>
      <w:proofErr w:type="spellStart"/>
      <w:r w:rsidRPr="00744D54">
        <w:rPr>
          <w:sz w:val="25"/>
          <w:szCs w:val="25"/>
        </w:rPr>
        <w:t>yêu</w:t>
      </w:r>
      <w:proofErr w:type="spellEnd"/>
      <w:r w:rsidRPr="00744D54">
        <w:rPr>
          <w:sz w:val="25"/>
          <w:szCs w:val="25"/>
        </w:rPr>
        <w:t xml:space="preserve"> </w:t>
      </w:r>
      <w:proofErr w:type="spellStart"/>
      <w:r w:rsidRPr="00744D54">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r w:rsidRPr="00744D54">
        <w:rPr>
          <w:i/>
          <w:sz w:val="25"/>
          <w:szCs w:val="25"/>
          <w:lang w:val="fr-FR"/>
        </w:rPr>
        <w:t>(</w:t>
      </w:r>
      <w:proofErr w:type="spellStart"/>
      <w:r w:rsidRPr="00744D54">
        <w:rPr>
          <w:i/>
          <w:sz w:val="25"/>
          <w:szCs w:val="25"/>
          <w:lang w:val="fr-FR"/>
        </w:rPr>
        <w:t>bằng</w:t>
      </w:r>
      <w:proofErr w:type="spellEnd"/>
      <w:r w:rsidRPr="00744D54">
        <w:rPr>
          <w:i/>
          <w:sz w:val="25"/>
          <w:szCs w:val="25"/>
          <w:lang w:val="fr-FR"/>
        </w:rPr>
        <w:t xml:space="preserve"> fax, email </w:t>
      </w:r>
      <w:proofErr w:type="spellStart"/>
      <w:r w:rsidRPr="00744D54">
        <w:rPr>
          <w:i/>
          <w:sz w:val="25"/>
          <w:szCs w:val="25"/>
          <w:lang w:val="fr-FR"/>
        </w:rPr>
        <w:t>hoặc</w:t>
      </w:r>
      <w:proofErr w:type="spellEnd"/>
      <w:r w:rsidRPr="00744D54">
        <w:rPr>
          <w:i/>
          <w:sz w:val="25"/>
          <w:szCs w:val="25"/>
          <w:lang w:val="fr-FR"/>
        </w:rPr>
        <w:t xml:space="preserve"> </w:t>
      </w:r>
      <w:proofErr w:type="spellStart"/>
      <w:r w:rsidRPr="00744D54">
        <w:rPr>
          <w:i/>
          <w:sz w:val="25"/>
          <w:szCs w:val="25"/>
          <w:lang w:val="fr-FR"/>
        </w:rPr>
        <w:t>điện</w:t>
      </w:r>
      <w:proofErr w:type="spellEnd"/>
      <w:r w:rsidRPr="00744D54">
        <w:rPr>
          <w:i/>
          <w:sz w:val="25"/>
          <w:szCs w:val="25"/>
          <w:lang w:val="fr-FR"/>
        </w:rPr>
        <w:t xml:space="preserve"> </w:t>
      </w:r>
      <w:proofErr w:type="spellStart"/>
      <w:r w:rsidRPr="00744D54">
        <w:rPr>
          <w:i/>
          <w:sz w:val="25"/>
          <w:szCs w:val="25"/>
          <w:lang w:val="fr-FR"/>
        </w:rPr>
        <w:t>thoại</w:t>
      </w:r>
      <w:proofErr w:type="spellEnd"/>
      <w:r w:rsidRPr="00744D54">
        <w:rPr>
          <w:i/>
          <w:sz w:val="25"/>
          <w:szCs w:val="25"/>
          <w:lang w:val="fr-FR"/>
        </w:rPr>
        <w:t>)</w:t>
      </w:r>
      <w:r w:rsidRPr="00744D54">
        <w:rPr>
          <w:sz w:val="25"/>
          <w:szCs w:val="25"/>
        </w:rPr>
        <w:t>.</w:t>
      </w:r>
    </w:p>
    <w:p w14:paraId="2B153107" w14:textId="02F2A9D1" w:rsidR="00F178B3" w:rsidRPr="006025F2" w:rsidRDefault="009C09D6" w:rsidP="00F178B3">
      <w:pPr>
        <w:spacing w:before="60" w:after="60"/>
        <w:ind w:right="90"/>
        <w:rPr>
          <w:sz w:val="26"/>
          <w:szCs w:val="26"/>
          <w:lang w:val="es-ES_tradnl"/>
        </w:rPr>
      </w:pPr>
      <w:r>
        <w:rPr>
          <w:noProof/>
          <w:sz w:val="26"/>
          <w:szCs w:val="26"/>
        </w:rPr>
        <w:t>6</w:t>
      </w:r>
      <w:r w:rsidR="00F178B3" w:rsidRPr="006025F2">
        <w:rPr>
          <w:noProof/>
          <w:sz w:val="26"/>
          <w:szCs w:val="26"/>
        </w:rPr>
        <w:t xml:space="preserve">. </w:t>
      </w:r>
      <w:r w:rsidR="00F178B3" w:rsidRPr="006025F2">
        <w:rPr>
          <w:sz w:val="26"/>
          <w:szCs w:val="26"/>
          <w:lang w:val="es-ES_tradnl"/>
        </w:rPr>
        <w:t xml:space="preserve">Cam </w:t>
      </w:r>
      <w:proofErr w:type="spellStart"/>
      <w:r w:rsidR="00F178B3" w:rsidRPr="006025F2">
        <w:rPr>
          <w:sz w:val="26"/>
          <w:szCs w:val="26"/>
          <w:lang w:val="es-ES_tradnl"/>
        </w:rPr>
        <w:t>kết</w:t>
      </w:r>
      <w:proofErr w:type="spellEnd"/>
      <w:r w:rsidR="00F178B3" w:rsidRPr="006025F2">
        <w:rPr>
          <w:sz w:val="26"/>
          <w:szCs w:val="26"/>
          <w:lang w:val="es-ES_tradnl"/>
        </w:rPr>
        <w:t xml:space="preserve"> </w:t>
      </w:r>
      <w:proofErr w:type="spellStart"/>
      <w:r w:rsidR="00F178B3" w:rsidRPr="006025F2">
        <w:rPr>
          <w:sz w:val="26"/>
          <w:szCs w:val="26"/>
          <w:lang w:val="es-ES_tradnl"/>
        </w:rPr>
        <w:t>đảm</w:t>
      </w:r>
      <w:proofErr w:type="spellEnd"/>
      <w:r w:rsidR="00F178B3" w:rsidRPr="006025F2">
        <w:rPr>
          <w:sz w:val="26"/>
          <w:szCs w:val="26"/>
          <w:lang w:val="es-ES_tradnl"/>
        </w:rPr>
        <w:t xml:space="preserve"> </w:t>
      </w:r>
      <w:proofErr w:type="spellStart"/>
      <w:r w:rsidR="00F178B3" w:rsidRPr="006025F2">
        <w:rPr>
          <w:sz w:val="26"/>
          <w:szCs w:val="26"/>
          <w:lang w:val="es-ES_tradnl"/>
        </w:rPr>
        <w:t>bảo</w:t>
      </w:r>
      <w:proofErr w:type="spellEnd"/>
      <w:r w:rsidR="00F178B3" w:rsidRPr="006025F2">
        <w:rPr>
          <w:sz w:val="26"/>
          <w:szCs w:val="26"/>
          <w:lang w:val="es-ES_tradnl"/>
        </w:rPr>
        <w:t xml:space="preserve"> </w:t>
      </w:r>
      <w:proofErr w:type="spellStart"/>
      <w:r w:rsidR="00F178B3" w:rsidRPr="006025F2">
        <w:rPr>
          <w:sz w:val="26"/>
          <w:szCs w:val="26"/>
          <w:lang w:val="es-ES_tradnl"/>
        </w:rPr>
        <w:t>cung</w:t>
      </w:r>
      <w:proofErr w:type="spellEnd"/>
      <w:r w:rsidR="00F178B3" w:rsidRPr="006025F2">
        <w:rPr>
          <w:sz w:val="26"/>
          <w:szCs w:val="26"/>
          <w:lang w:val="es-ES_tradnl"/>
        </w:rPr>
        <w:t xml:space="preserve"> </w:t>
      </w:r>
      <w:proofErr w:type="spellStart"/>
      <w:r w:rsidR="00F178B3" w:rsidRPr="006025F2">
        <w:rPr>
          <w:sz w:val="26"/>
          <w:szCs w:val="26"/>
          <w:lang w:val="es-ES_tradnl"/>
        </w:rPr>
        <w:t>cấp</w:t>
      </w:r>
      <w:proofErr w:type="spellEnd"/>
      <w:r w:rsidR="00F178B3" w:rsidRPr="006025F2">
        <w:rPr>
          <w:sz w:val="26"/>
          <w:szCs w:val="26"/>
          <w:lang w:val="es-ES_tradnl"/>
        </w:rPr>
        <w:t xml:space="preserve"> </w:t>
      </w:r>
      <w:proofErr w:type="spellStart"/>
      <w:r w:rsidR="00F178B3" w:rsidRPr="006025F2">
        <w:rPr>
          <w:sz w:val="26"/>
          <w:szCs w:val="26"/>
          <w:lang w:val="es-ES_tradnl"/>
        </w:rPr>
        <w:t>đầy</w:t>
      </w:r>
      <w:proofErr w:type="spellEnd"/>
      <w:r w:rsidR="00F178B3" w:rsidRPr="006025F2">
        <w:rPr>
          <w:sz w:val="26"/>
          <w:szCs w:val="26"/>
          <w:lang w:val="es-ES_tradnl"/>
        </w:rPr>
        <w:t xml:space="preserve"> </w:t>
      </w:r>
      <w:proofErr w:type="spellStart"/>
      <w:r w:rsidR="00F178B3" w:rsidRPr="006025F2">
        <w:rPr>
          <w:sz w:val="26"/>
          <w:szCs w:val="26"/>
          <w:lang w:val="es-ES_tradnl"/>
        </w:rPr>
        <w:t>đủ</w:t>
      </w:r>
      <w:proofErr w:type="spellEnd"/>
      <w:r w:rsidR="00F178B3" w:rsidRPr="006025F2">
        <w:rPr>
          <w:sz w:val="26"/>
          <w:szCs w:val="26"/>
          <w:lang w:val="es-ES_tradnl"/>
        </w:rPr>
        <w:t xml:space="preserve"> </w:t>
      </w:r>
      <w:proofErr w:type="spellStart"/>
      <w:r w:rsidR="00F178B3" w:rsidRPr="006025F2">
        <w:rPr>
          <w:sz w:val="26"/>
          <w:szCs w:val="26"/>
          <w:lang w:val="es-ES_tradnl"/>
        </w:rPr>
        <w:t>và</w:t>
      </w:r>
      <w:proofErr w:type="spellEnd"/>
      <w:r w:rsidR="00F178B3" w:rsidRPr="006025F2">
        <w:rPr>
          <w:sz w:val="26"/>
          <w:szCs w:val="26"/>
          <w:lang w:val="es-ES_tradnl"/>
        </w:rPr>
        <w:t xml:space="preserve"> </w:t>
      </w:r>
      <w:proofErr w:type="spellStart"/>
      <w:r w:rsidR="00F178B3" w:rsidRPr="006025F2">
        <w:rPr>
          <w:sz w:val="26"/>
          <w:szCs w:val="26"/>
          <w:lang w:val="es-ES_tradnl"/>
        </w:rPr>
        <w:t>đồng</w:t>
      </w:r>
      <w:proofErr w:type="spellEnd"/>
      <w:r w:rsidR="00F178B3" w:rsidRPr="006025F2">
        <w:rPr>
          <w:sz w:val="26"/>
          <w:szCs w:val="26"/>
          <w:lang w:val="es-ES_tradnl"/>
        </w:rPr>
        <w:t xml:space="preserve"> </w:t>
      </w:r>
      <w:proofErr w:type="spellStart"/>
      <w:r w:rsidR="00F178B3" w:rsidRPr="006025F2">
        <w:rPr>
          <w:sz w:val="26"/>
          <w:szCs w:val="26"/>
          <w:lang w:val="es-ES_tradnl"/>
        </w:rPr>
        <w:t>bộ</w:t>
      </w:r>
      <w:proofErr w:type="spellEnd"/>
      <w:r w:rsidR="00F178B3" w:rsidRPr="006025F2">
        <w:rPr>
          <w:sz w:val="26"/>
          <w:szCs w:val="26"/>
          <w:lang w:val="es-ES_tradnl"/>
        </w:rPr>
        <w:t xml:space="preserve"> </w:t>
      </w:r>
      <w:proofErr w:type="spellStart"/>
      <w:r w:rsidR="00F178B3" w:rsidRPr="006025F2">
        <w:rPr>
          <w:sz w:val="26"/>
          <w:szCs w:val="26"/>
          <w:lang w:val="es-ES_tradnl"/>
        </w:rPr>
        <w:t>theo</w:t>
      </w:r>
      <w:proofErr w:type="spellEnd"/>
      <w:r w:rsidR="00F178B3" w:rsidRPr="006025F2">
        <w:rPr>
          <w:sz w:val="26"/>
          <w:szCs w:val="26"/>
          <w:lang w:val="es-ES_tradnl"/>
        </w:rPr>
        <w:t xml:space="preserve"> </w:t>
      </w:r>
      <w:proofErr w:type="spellStart"/>
      <w:r w:rsidR="00F178B3" w:rsidRPr="006025F2">
        <w:rPr>
          <w:sz w:val="26"/>
          <w:szCs w:val="26"/>
          <w:lang w:val="es-ES_tradnl"/>
        </w:rPr>
        <w:t>đúng</w:t>
      </w:r>
      <w:proofErr w:type="spellEnd"/>
      <w:r w:rsidR="00F178B3" w:rsidRPr="006025F2">
        <w:rPr>
          <w:sz w:val="26"/>
          <w:szCs w:val="26"/>
          <w:lang w:val="es-ES_tradnl"/>
        </w:rPr>
        <w:t xml:space="preserve"> </w:t>
      </w:r>
      <w:proofErr w:type="spellStart"/>
      <w:r w:rsidR="00F178B3" w:rsidRPr="006025F2">
        <w:rPr>
          <w:sz w:val="26"/>
          <w:szCs w:val="26"/>
          <w:lang w:val="es-ES_tradnl"/>
        </w:rPr>
        <w:t>kế</w:t>
      </w:r>
      <w:proofErr w:type="spellEnd"/>
      <w:r w:rsidR="00F178B3" w:rsidRPr="006025F2">
        <w:rPr>
          <w:sz w:val="26"/>
          <w:szCs w:val="26"/>
          <w:lang w:val="es-ES_tradnl"/>
        </w:rPr>
        <w:t xml:space="preserve"> </w:t>
      </w:r>
      <w:proofErr w:type="spellStart"/>
      <w:r w:rsidR="00F178B3" w:rsidRPr="006025F2">
        <w:rPr>
          <w:sz w:val="26"/>
          <w:szCs w:val="26"/>
          <w:lang w:val="es-ES_tradnl"/>
        </w:rPr>
        <w:t>hoạch</w:t>
      </w:r>
      <w:proofErr w:type="spellEnd"/>
      <w:r w:rsidR="00F178B3" w:rsidRPr="006025F2">
        <w:rPr>
          <w:sz w:val="26"/>
          <w:szCs w:val="26"/>
          <w:lang w:val="es-ES_tradnl"/>
        </w:rPr>
        <w:t xml:space="preserve">, </w:t>
      </w:r>
      <w:proofErr w:type="spellStart"/>
      <w:r w:rsidR="00F178B3" w:rsidRPr="006025F2">
        <w:rPr>
          <w:sz w:val="26"/>
          <w:szCs w:val="26"/>
          <w:lang w:val="es-ES_tradnl"/>
        </w:rPr>
        <w:t>đúng</w:t>
      </w:r>
      <w:proofErr w:type="spellEnd"/>
      <w:r w:rsidR="00F178B3" w:rsidRPr="006025F2">
        <w:rPr>
          <w:sz w:val="26"/>
          <w:szCs w:val="26"/>
          <w:lang w:val="es-ES_tradnl"/>
        </w:rPr>
        <w:t xml:space="preserve"> </w:t>
      </w:r>
      <w:proofErr w:type="spellStart"/>
      <w:r w:rsidR="00F178B3" w:rsidRPr="006025F2">
        <w:rPr>
          <w:sz w:val="26"/>
          <w:szCs w:val="26"/>
          <w:lang w:val="es-ES_tradnl"/>
        </w:rPr>
        <w:t>tiến</w:t>
      </w:r>
      <w:proofErr w:type="spellEnd"/>
      <w:r w:rsidR="00F178B3" w:rsidRPr="006025F2">
        <w:rPr>
          <w:sz w:val="26"/>
          <w:szCs w:val="26"/>
          <w:lang w:val="es-ES_tradnl"/>
        </w:rPr>
        <w:t xml:space="preserve"> </w:t>
      </w:r>
      <w:proofErr w:type="spellStart"/>
      <w:r w:rsidR="00F178B3" w:rsidRPr="006025F2">
        <w:rPr>
          <w:sz w:val="26"/>
          <w:szCs w:val="26"/>
          <w:lang w:val="es-ES_tradnl"/>
        </w:rPr>
        <w:t>độ</w:t>
      </w:r>
      <w:proofErr w:type="spellEnd"/>
      <w:r w:rsidR="00F178B3" w:rsidRPr="006025F2">
        <w:rPr>
          <w:sz w:val="26"/>
          <w:szCs w:val="26"/>
          <w:lang w:val="es-ES_tradnl"/>
        </w:rPr>
        <w:t xml:space="preserve">. </w:t>
      </w:r>
      <w:proofErr w:type="spellStart"/>
      <w:r w:rsidR="00F178B3" w:rsidRPr="006025F2">
        <w:rPr>
          <w:sz w:val="26"/>
          <w:szCs w:val="26"/>
          <w:lang w:val="es-ES_tradnl"/>
        </w:rPr>
        <w:t>Có</w:t>
      </w:r>
      <w:proofErr w:type="spellEnd"/>
      <w:r w:rsidR="00F178B3" w:rsidRPr="006025F2">
        <w:rPr>
          <w:sz w:val="26"/>
          <w:szCs w:val="26"/>
          <w:lang w:val="es-ES_tradnl"/>
        </w:rPr>
        <w:t xml:space="preserve"> </w:t>
      </w:r>
      <w:proofErr w:type="spellStart"/>
      <w:r w:rsidR="00F178B3" w:rsidRPr="006025F2">
        <w:rPr>
          <w:sz w:val="26"/>
          <w:szCs w:val="26"/>
          <w:lang w:val="es-ES_tradnl"/>
        </w:rPr>
        <w:t>cam</w:t>
      </w:r>
      <w:proofErr w:type="spellEnd"/>
      <w:r w:rsidR="00F178B3" w:rsidRPr="006025F2">
        <w:rPr>
          <w:sz w:val="26"/>
          <w:szCs w:val="26"/>
          <w:lang w:val="es-ES_tradnl"/>
        </w:rPr>
        <w:t xml:space="preserve"> </w:t>
      </w:r>
      <w:proofErr w:type="spellStart"/>
      <w:r w:rsidR="00F178B3" w:rsidRPr="006025F2">
        <w:rPr>
          <w:sz w:val="26"/>
          <w:szCs w:val="26"/>
          <w:lang w:val="es-ES_tradnl"/>
        </w:rPr>
        <w:t>kết</w:t>
      </w:r>
      <w:proofErr w:type="spellEnd"/>
      <w:r w:rsidR="00F178B3" w:rsidRPr="006025F2">
        <w:rPr>
          <w:sz w:val="26"/>
          <w:szCs w:val="26"/>
          <w:lang w:val="es-ES_tradnl"/>
        </w:rPr>
        <w:t xml:space="preserve"> </w:t>
      </w:r>
      <w:proofErr w:type="spellStart"/>
      <w:r w:rsidR="00F178B3" w:rsidRPr="006025F2">
        <w:rPr>
          <w:sz w:val="26"/>
          <w:szCs w:val="26"/>
          <w:lang w:val="es-ES_tradnl"/>
        </w:rPr>
        <w:t>vận</w:t>
      </w:r>
      <w:proofErr w:type="spellEnd"/>
      <w:r w:rsidR="00F178B3" w:rsidRPr="006025F2">
        <w:rPr>
          <w:sz w:val="26"/>
          <w:szCs w:val="26"/>
          <w:lang w:val="es-ES_tradnl"/>
        </w:rPr>
        <w:t xml:space="preserve"> </w:t>
      </w:r>
      <w:proofErr w:type="spellStart"/>
      <w:r w:rsidR="00F178B3" w:rsidRPr="006025F2">
        <w:rPr>
          <w:sz w:val="26"/>
          <w:szCs w:val="26"/>
          <w:lang w:val="es-ES_tradnl"/>
        </w:rPr>
        <w:t>chuyển</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roofErr w:type="spellStart"/>
      <w:r w:rsidR="00F178B3" w:rsidRPr="006025F2">
        <w:rPr>
          <w:sz w:val="26"/>
          <w:szCs w:val="26"/>
          <w:lang w:val="es-ES_tradnl"/>
        </w:rPr>
        <w:t>hóa</w:t>
      </w:r>
      <w:proofErr w:type="spellEnd"/>
      <w:r w:rsidR="00F178B3" w:rsidRPr="006025F2">
        <w:rPr>
          <w:sz w:val="26"/>
          <w:szCs w:val="26"/>
          <w:lang w:val="es-ES_tradnl"/>
        </w:rPr>
        <w:t xml:space="preserve"> </w:t>
      </w:r>
      <w:proofErr w:type="spellStart"/>
      <w:r w:rsidR="00F178B3" w:rsidRPr="006025F2">
        <w:rPr>
          <w:sz w:val="26"/>
          <w:szCs w:val="26"/>
          <w:lang w:val="es-ES_tradnl"/>
        </w:rPr>
        <w:t>đến</w:t>
      </w:r>
      <w:proofErr w:type="spellEnd"/>
      <w:r w:rsidR="00F178B3" w:rsidRPr="006025F2">
        <w:rPr>
          <w:sz w:val="26"/>
          <w:szCs w:val="26"/>
          <w:lang w:val="es-ES_tradnl"/>
        </w:rPr>
        <w:t xml:space="preserve"> </w:t>
      </w:r>
      <w:proofErr w:type="spellStart"/>
      <w:r w:rsidR="00F178B3" w:rsidRPr="006025F2">
        <w:rPr>
          <w:sz w:val="26"/>
          <w:szCs w:val="26"/>
          <w:lang w:val="es-ES_tradnl"/>
        </w:rPr>
        <w:t>người</w:t>
      </w:r>
      <w:proofErr w:type="spellEnd"/>
      <w:r w:rsidR="00F178B3" w:rsidRPr="006025F2">
        <w:rPr>
          <w:sz w:val="26"/>
          <w:szCs w:val="26"/>
          <w:lang w:val="es-ES_tradnl"/>
        </w:rPr>
        <w:t xml:space="preserve"> </w:t>
      </w:r>
      <w:proofErr w:type="spellStart"/>
      <w:r w:rsidR="00F178B3" w:rsidRPr="006025F2">
        <w:rPr>
          <w:sz w:val="26"/>
          <w:szCs w:val="26"/>
          <w:lang w:val="es-ES_tradnl"/>
        </w:rPr>
        <w:t>sử</w:t>
      </w:r>
      <w:proofErr w:type="spellEnd"/>
      <w:r w:rsidR="00F178B3" w:rsidRPr="006025F2">
        <w:rPr>
          <w:sz w:val="26"/>
          <w:szCs w:val="26"/>
          <w:lang w:val="es-ES_tradnl"/>
        </w:rPr>
        <w:t xml:space="preserve"> </w:t>
      </w:r>
      <w:proofErr w:type="spellStart"/>
      <w:r w:rsidR="00F178B3" w:rsidRPr="006025F2">
        <w:rPr>
          <w:sz w:val="26"/>
          <w:szCs w:val="26"/>
          <w:lang w:val="es-ES_tradnl"/>
        </w:rPr>
        <w:t>dụng</w:t>
      </w:r>
      <w:proofErr w:type="spellEnd"/>
      <w:r w:rsidR="00F178B3" w:rsidRPr="006025F2">
        <w:rPr>
          <w:sz w:val="26"/>
          <w:szCs w:val="26"/>
          <w:lang w:val="es-ES_tradnl"/>
        </w:rPr>
        <w:t xml:space="preserve"> </w:t>
      </w:r>
      <w:proofErr w:type="spellStart"/>
      <w:r w:rsidR="00F178B3" w:rsidRPr="006025F2">
        <w:rPr>
          <w:sz w:val="26"/>
          <w:szCs w:val="26"/>
          <w:lang w:val="es-ES_tradnl"/>
        </w:rPr>
        <w:t>đảm</w:t>
      </w:r>
      <w:proofErr w:type="spellEnd"/>
      <w:r w:rsidR="00F178B3" w:rsidRPr="006025F2">
        <w:rPr>
          <w:sz w:val="26"/>
          <w:szCs w:val="26"/>
          <w:lang w:val="es-ES_tradnl"/>
        </w:rPr>
        <w:t xml:space="preserve"> </w:t>
      </w:r>
      <w:proofErr w:type="spellStart"/>
      <w:r w:rsidR="00F178B3" w:rsidRPr="006025F2">
        <w:rPr>
          <w:sz w:val="26"/>
          <w:szCs w:val="26"/>
          <w:lang w:val="es-ES_tradnl"/>
        </w:rPr>
        <w:t>bảo</w:t>
      </w:r>
      <w:proofErr w:type="spellEnd"/>
      <w:r w:rsidR="00F178B3" w:rsidRPr="006025F2">
        <w:rPr>
          <w:sz w:val="26"/>
          <w:szCs w:val="26"/>
          <w:lang w:val="es-ES_tradnl"/>
        </w:rPr>
        <w:t xml:space="preserve"> </w:t>
      </w:r>
      <w:proofErr w:type="spellStart"/>
      <w:r w:rsidR="00F178B3" w:rsidRPr="006025F2">
        <w:rPr>
          <w:sz w:val="26"/>
          <w:szCs w:val="26"/>
          <w:lang w:val="es-ES_tradnl"/>
        </w:rPr>
        <w:t>phẩm</w:t>
      </w:r>
      <w:proofErr w:type="spellEnd"/>
      <w:r w:rsidR="00F178B3" w:rsidRPr="006025F2">
        <w:rPr>
          <w:sz w:val="26"/>
          <w:szCs w:val="26"/>
          <w:lang w:val="es-ES_tradnl"/>
        </w:rPr>
        <w:t xml:space="preserve"> </w:t>
      </w:r>
      <w:proofErr w:type="spellStart"/>
      <w:r w:rsidR="00F178B3" w:rsidRPr="006025F2">
        <w:rPr>
          <w:sz w:val="26"/>
          <w:szCs w:val="26"/>
          <w:lang w:val="es-ES_tradnl"/>
        </w:rPr>
        <w:t>chất</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roofErr w:type="spellStart"/>
      <w:r w:rsidR="00F178B3" w:rsidRPr="006025F2">
        <w:rPr>
          <w:sz w:val="26"/>
          <w:szCs w:val="26"/>
          <w:lang w:val="es-ES_tradnl"/>
        </w:rPr>
        <w:t>hóa</w:t>
      </w:r>
      <w:proofErr w:type="spellEnd"/>
      <w:r w:rsidR="00F178B3" w:rsidRPr="006025F2">
        <w:rPr>
          <w:sz w:val="26"/>
          <w:szCs w:val="26"/>
          <w:lang w:val="es-ES_tradnl"/>
        </w:rPr>
        <w:t xml:space="preserve">, </w:t>
      </w:r>
      <w:proofErr w:type="spellStart"/>
      <w:r w:rsidR="00F178B3" w:rsidRPr="006025F2">
        <w:rPr>
          <w:sz w:val="26"/>
          <w:szCs w:val="26"/>
          <w:lang w:val="es-ES_tradnl"/>
        </w:rPr>
        <w:t>không</w:t>
      </w:r>
      <w:proofErr w:type="spellEnd"/>
      <w:r w:rsidR="00F178B3" w:rsidRPr="006025F2">
        <w:rPr>
          <w:sz w:val="26"/>
          <w:szCs w:val="26"/>
          <w:lang w:val="es-ES_tradnl"/>
        </w:rPr>
        <w:t xml:space="preserve"> </w:t>
      </w:r>
      <w:proofErr w:type="spellStart"/>
      <w:r w:rsidR="00F178B3" w:rsidRPr="006025F2">
        <w:rPr>
          <w:sz w:val="26"/>
          <w:szCs w:val="26"/>
          <w:lang w:val="es-ES_tradnl"/>
        </w:rPr>
        <w:t>ảnh</w:t>
      </w:r>
      <w:proofErr w:type="spellEnd"/>
      <w:r w:rsidR="00F178B3" w:rsidRPr="006025F2">
        <w:rPr>
          <w:sz w:val="26"/>
          <w:szCs w:val="26"/>
          <w:lang w:val="es-ES_tradnl"/>
        </w:rPr>
        <w:t xml:space="preserve"> </w:t>
      </w:r>
      <w:proofErr w:type="spellStart"/>
      <w:r w:rsidR="00F178B3" w:rsidRPr="006025F2">
        <w:rPr>
          <w:sz w:val="26"/>
          <w:szCs w:val="26"/>
          <w:lang w:val="es-ES_tradnl"/>
        </w:rPr>
        <w:t>hưởng</w:t>
      </w:r>
      <w:proofErr w:type="spellEnd"/>
      <w:r w:rsidR="00F178B3" w:rsidRPr="006025F2">
        <w:rPr>
          <w:sz w:val="26"/>
          <w:szCs w:val="26"/>
          <w:lang w:val="es-ES_tradnl"/>
        </w:rPr>
        <w:t xml:space="preserve"> </w:t>
      </w:r>
      <w:proofErr w:type="spellStart"/>
      <w:r w:rsidR="00F178B3" w:rsidRPr="006025F2">
        <w:rPr>
          <w:sz w:val="26"/>
          <w:szCs w:val="26"/>
          <w:lang w:val="es-ES_tradnl"/>
        </w:rPr>
        <w:t>trong</w:t>
      </w:r>
      <w:proofErr w:type="spellEnd"/>
      <w:r w:rsidR="00F178B3" w:rsidRPr="006025F2">
        <w:rPr>
          <w:sz w:val="26"/>
          <w:szCs w:val="26"/>
          <w:lang w:val="es-ES_tradnl"/>
        </w:rPr>
        <w:t xml:space="preserve"> </w:t>
      </w:r>
      <w:proofErr w:type="spellStart"/>
      <w:r w:rsidR="00F178B3" w:rsidRPr="006025F2">
        <w:rPr>
          <w:sz w:val="26"/>
          <w:szCs w:val="26"/>
          <w:lang w:val="es-ES_tradnl"/>
        </w:rPr>
        <w:t>quá</w:t>
      </w:r>
      <w:proofErr w:type="spellEnd"/>
      <w:r w:rsidR="00F178B3" w:rsidRPr="006025F2">
        <w:rPr>
          <w:sz w:val="26"/>
          <w:szCs w:val="26"/>
          <w:lang w:val="es-ES_tradnl"/>
        </w:rPr>
        <w:t xml:space="preserve"> </w:t>
      </w:r>
      <w:proofErr w:type="spellStart"/>
      <w:r w:rsidR="00F178B3" w:rsidRPr="006025F2">
        <w:rPr>
          <w:sz w:val="26"/>
          <w:szCs w:val="26"/>
          <w:lang w:val="es-ES_tradnl"/>
        </w:rPr>
        <w:t>trình</w:t>
      </w:r>
      <w:proofErr w:type="spellEnd"/>
      <w:r w:rsidR="00F178B3" w:rsidRPr="006025F2">
        <w:rPr>
          <w:sz w:val="26"/>
          <w:szCs w:val="26"/>
          <w:lang w:val="es-ES_tradnl"/>
        </w:rPr>
        <w:t xml:space="preserve"> </w:t>
      </w:r>
      <w:proofErr w:type="spellStart"/>
      <w:r w:rsidR="00F178B3" w:rsidRPr="006025F2">
        <w:rPr>
          <w:sz w:val="26"/>
          <w:szCs w:val="26"/>
          <w:lang w:val="es-ES_tradnl"/>
        </w:rPr>
        <w:t>vận</w:t>
      </w:r>
      <w:proofErr w:type="spellEnd"/>
      <w:r w:rsidR="00F178B3" w:rsidRPr="006025F2">
        <w:rPr>
          <w:sz w:val="26"/>
          <w:szCs w:val="26"/>
          <w:lang w:val="es-ES_tradnl"/>
        </w:rPr>
        <w:t xml:space="preserve"> </w:t>
      </w:r>
      <w:proofErr w:type="spellStart"/>
      <w:r w:rsidR="00F178B3" w:rsidRPr="006025F2">
        <w:rPr>
          <w:sz w:val="26"/>
          <w:szCs w:val="26"/>
          <w:lang w:val="es-ES_tradnl"/>
        </w:rPr>
        <w:t>chuyển</w:t>
      </w:r>
      <w:proofErr w:type="spellEnd"/>
      <w:r w:rsidR="00F178B3" w:rsidRPr="006025F2">
        <w:rPr>
          <w:sz w:val="26"/>
          <w:szCs w:val="26"/>
          <w:lang w:val="es-ES_tradnl"/>
        </w:rPr>
        <w:t>.</w:t>
      </w:r>
    </w:p>
    <w:p w14:paraId="6706A5AB" w14:textId="3C146EAF" w:rsidR="00F178B3" w:rsidRPr="006025F2" w:rsidRDefault="009C09D6" w:rsidP="00F178B3">
      <w:pPr>
        <w:widowControl w:val="0"/>
        <w:spacing w:before="40" w:after="40" w:line="300" w:lineRule="auto"/>
        <w:rPr>
          <w:sz w:val="26"/>
          <w:szCs w:val="26"/>
          <w:lang w:val="es-ES_tradnl"/>
        </w:rPr>
      </w:pPr>
      <w:r>
        <w:rPr>
          <w:sz w:val="26"/>
          <w:szCs w:val="26"/>
          <w:lang w:val="es-ES_tradnl"/>
        </w:rPr>
        <w:t>7</w:t>
      </w:r>
      <w:r w:rsidR="00F178B3" w:rsidRPr="006025F2">
        <w:rPr>
          <w:sz w:val="26"/>
          <w:szCs w:val="26"/>
          <w:lang w:val="es-ES_tradnl"/>
        </w:rPr>
        <w:t xml:space="preserve">. Cam </w:t>
      </w:r>
      <w:proofErr w:type="spellStart"/>
      <w:r w:rsidR="00F178B3" w:rsidRPr="006025F2">
        <w:rPr>
          <w:sz w:val="26"/>
          <w:szCs w:val="26"/>
          <w:lang w:val="es-ES_tradnl"/>
        </w:rPr>
        <w:t>kết</w:t>
      </w:r>
      <w:proofErr w:type="spellEnd"/>
      <w:r w:rsidR="00F178B3" w:rsidRPr="006025F2">
        <w:rPr>
          <w:sz w:val="26"/>
          <w:szCs w:val="26"/>
          <w:lang w:val="es-ES_tradnl"/>
        </w:rPr>
        <w:t xml:space="preserve"> </w:t>
      </w:r>
      <w:proofErr w:type="spellStart"/>
      <w:r w:rsidR="006601FE">
        <w:rPr>
          <w:sz w:val="26"/>
          <w:szCs w:val="26"/>
          <w:lang w:val="es-ES_tradnl"/>
        </w:rPr>
        <w:t>cung</w:t>
      </w:r>
      <w:proofErr w:type="spellEnd"/>
      <w:r w:rsidR="006601FE">
        <w:rPr>
          <w:sz w:val="26"/>
          <w:szCs w:val="26"/>
          <w:lang w:val="es-ES_tradnl"/>
        </w:rPr>
        <w:t xml:space="preserve"> </w:t>
      </w:r>
      <w:proofErr w:type="spellStart"/>
      <w:r w:rsidR="006601FE">
        <w:rPr>
          <w:sz w:val="26"/>
          <w:szCs w:val="26"/>
          <w:lang w:val="es-ES_tradnl"/>
        </w:rPr>
        <w:t>cấp</w:t>
      </w:r>
      <w:proofErr w:type="spellEnd"/>
      <w:r w:rsidR="006601FE">
        <w:rPr>
          <w:sz w:val="26"/>
          <w:szCs w:val="26"/>
          <w:lang w:val="es-ES_tradnl"/>
        </w:rPr>
        <w:t xml:space="preserve"> </w:t>
      </w:r>
      <w:proofErr w:type="spellStart"/>
      <w:r w:rsidR="006601FE">
        <w:rPr>
          <w:sz w:val="26"/>
          <w:szCs w:val="26"/>
          <w:lang w:val="es-ES_tradnl"/>
        </w:rPr>
        <w:t>tài</w:t>
      </w:r>
      <w:proofErr w:type="spellEnd"/>
      <w:r w:rsidR="006601FE">
        <w:rPr>
          <w:sz w:val="26"/>
          <w:szCs w:val="26"/>
          <w:lang w:val="es-ES_tradnl"/>
        </w:rPr>
        <w:t xml:space="preserve"> </w:t>
      </w:r>
      <w:proofErr w:type="spellStart"/>
      <w:r w:rsidR="006601FE">
        <w:rPr>
          <w:sz w:val="26"/>
          <w:szCs w:val="26"/>
          <w:lang w:val="es-ES_tradnl"/>
        </w:rPr>
        <w:t>liệu</w:t>
      </w:r>
      <w:proofErr w:type="spellEnd"/>
      <w:r w:rsidR="006601FE">
        <w:rPr>
          <w:sz w:val="26"/>
          <w:szCs w:val="26"/>
          <w:lang w:val="es-ES_tradnl"/>
        </w:rPr>
        <w:t xml:space="preserve"> </w:t>
      </w:r>
      <w:proofErr w:type="spellStart"/>
      <w:r w:rsidR="00F178B3" w:rsidRPr="006025F2">
        <w:rPr>
          <w:sz w:val="26"/>
          <w:szCs w:val="26"/>
          <w:lang w:val="es-ES_tradnl"/>
        </w:rPr>
        <w:t>khi</w:t>
      </w:r>
      <w:proofErr w:type="spellEnd"/>
      <w:r w:rsidR="00F178B3" w:rsidRPr="006025F2">
        <w:rPr>
          <w:sz w:val="26"/>
          <w:szCs w:val="26"/>
          <w:lang w:val="es-ES_tradnl"/>
        </w:rPr>
        <w:t xml:space="preserve"> </w:t>
      </w:r>
      <w:proofErr w:type="spellStart"/>
      <w:r w:rsidR="00F178B3" w:rsidRPr="006025F2">
        <w:rPr>
          <w:sz w:val="26"/>
          <w:szCs w:val="26"/>
          <w:lang w:val="es-ES_tradnl"/>
        </w:rPr>
        <w:t>giao</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Pr>
          <w:sz w:val="26"/>
          <w:szCs w:val="26"/>
          <w:lang w:val="es-ES_tradnl"/>
        </w:rPr>
        <w:t>:</w:t>
      </w:r>
    </w:p>
    <w:p w14:paraId="050E7FF2" w14:textId="220B1867" w:rsidR="00F178B3" w:rsidRPr="006025F2" w:rsidRDefault="000A62D6" w:rsidP="00F178B3">
      <w:pPr>
        <w:widowControl w:val="0"/>
        <w:spacing w:before="40" w:after="40" w:line="300" w:lineRule="auto"/>
        <w:rPr>
          <w:sz w:val="26"/>
          <w:szCs w:val="26"/>
          <w:lang w:val="vi-VN"/>
        </w:rPr>
      </w:pPr>
      <w:r>
        <w:rPr>
          <w:sz w:val="26"/>
          <w:szCs w:val="26"/>
          <w:lang w:val="es-ES_tradnl"/>
        </w:rPr>
        <w:t xml:space="preserve">  </w:t>
      </w:r>
      <w:r w:rsidR="00F178B3" w:rsidRPr="006025F2">
        <w:rPr>
          <w:sz w:val="26"/>
          <w:szCs w:val="26"/>
          <w:lang w:val="es-ES_tradnl"/>
        </w:rPr>
        <w:t xml:space="preserve">+ </w:t>
      </w:r>
      <w:proofErr w:type="spellStart"/>
      <w:r w:rsidR="00F178B3" w:rsidRPr="006025F2">
        <w:rPr>
          <w:sz w:val="26"/>
          <w:szCs w:val="26"/>
          <w:lang w:val="es-ES_tradnl"/>
        </w:rPr>
        <w:t>Đối</w:t>
      </w:r>
      <w:proofErr w:type="spellEnd"/>
      <w:r w:rsidR="00F178B3" w:rsidRPr="006025F2">
        <w:rPr>
          <w:sz w:val="26"/>
          <w:szCs w:val="26"/>
          <w:lang w:val="es-ES_tradnl"/>
        </w:rPr>
        <w:t xml:space="preserve"> </w:t>
      </w:r>
      <w:proofErr w:type="spellStart"/>
      <w:r w:rsidR="00F178B3" w:rsidRPr="006025F2">
        <w:rPr>
          <w:sz w:val="26"/>
          <w:szCs w:val="26"/>
          <w:lang w:val="es-ES_tradnl"/>
        </w:rPr>
        <w:t>với</w:t>
      </w:r>
      <w:proofErr w:type="spellEnd"/>
      <w:r w:rsidR="00F178B3" w:rsidRPr="006025F2">
        <w:rPr>
          <w:sz w:val="26"/>
          <w:szCs w:val="26"/>
          <w:lang w:val="es-ES_tradnl"/>
        </w:rPr>
        <w:t xml:space="preserve"> </w:t>
      </w:r>
      <w:proofErr w:type="spellStart"/>
      <w:r w:rsidR="00F178B3" w:rsidRPr="006025F2">
        <w:rPr>
          <w:sz w:val="26"/>
          <w:szCs w:val="26"/>
          <w:lang w:val="es-ES_tradnl"/>
        </w:rPr>
        <w:t>trang</w:t>
      </w:r>
      <w:proofErr w:type="spellEnd"/>
      <w:r w:rsidR="00F178B3" w:rsidRPr="006025F2">
        <w:rPr>
          <w:sz w:val="26"/>
          <w:szCs w:val="26"/>
          <w:lang w:val="es-ES_tradnl"/>
        </w:rPr>
        <w:t xml:space="preserve"> </w:t>
      </w:r>
      <w:proofErr w:type="spellStart"/>
      <w:r w:rsidR="00F178B3" w:rsidRPr="006025F2">
        <w:rPr>
          <w:sz w:val="26"/>
          <w:szCs w:val="26"/>
          <w:lang w:val="es-ES_tradnl"/>
        </w:rPr>
        <w:t>thiết</w:t>
      </w:r>
      <w:proofErr w:type="spellEnd"/>
      <w:r w:rsidR="00F178B3" w:rsidRPr="006025F2">
        <w:rPr>
          <w:sz w:val="26"/>
          <w:szCs w:val="26"/>
          <w:lang w:val="es-ES_tradnl"/>
        </w:rPr>
        <w:t xml:space="preserve"> </w:t>
      </w:r>
      <w:proofErr w:type="spellStart"/>
      <w:r w:rsidR="00F178B3" w:rsidRPr="006025F2">
        <w:rPr>
          <w:sz w:val="26"/>
          <w:szCs w:val="26"/>
          <w:lang w:val="es-ES_tradnl"/>
        </w:rPr>
        <w:t>bị</w:t>
      </w:r>
      <w:proofErr w:type="spellEnd"/>
      <w:r w:rsidR="00F178B3" w:rsidRPr="006025F2">
        <w:rPr>
          <w:sz w:val="26"/>
          <w:szCs w:val="26"/>
          <w:lang w:val="es-ES_tradnl"/>
        </w:rPr>
        <w:t xml:space="preserve"> </w:t>
      </w:r>
      <w:proofErr w:type="spellStart"/>
      <w:r w:rsidR="00F178B3" w:rsidRPr="006025F2">
        <w:rPr>
          <w:sz w:val="26"/>
          <w:szCs w:val="26"/>
          <w:lang w:val="es-ES_tradnl"/>
        </w:rPr>
        <w:t>nhập</w:t>
      </w:r>
      <w:proofErr w:type="spellEnd"/>
      <w:r w:rsidR="00F178B3" w:rsidRPr="006025F2">
        <w:rPr>
          <w:sz w:val="26"/>
          <w:szCs w:val="26"/>
          <w:lang w:val="es-ES_tradnl"/>
        </w:rPr>
        <w:t xml:space="preserve"> </w:t>
      </w:r>
      <w:proofErr w:type="spellStart"/>
      <w:r w:rsidR="00F178B3" w:rsidRPr="006025F2">
        <w:rPr>
          <w:sz w:val="26"/>
          <w:szCs w:val="26"/>
          <w:lang w:val="es-ES_tradnl"/>
        </w:rPr>
        <w:t>khẩu</w:t>
      </w:r>
      <w:proofErr w:type="spellEnd"/>
      <w:r w:rsidR="00F178B3" w:rsidRPr="006025F2">
        <w:rPr>
          <w:sz w:val="26"/>
          <w:szCs w:val="26"/>
          <w:lang w:val="es-ES_tradnl"/>
        </w:rPr>
        <w:t xml:space="preserve">: </w:t>
      </w:r>
      <w:proofErr w:type="spellStart"/>
      <w:r w:rsidR="00F178B3" w:rsidRPr="006025F2">
        <w:rPr>
          <w:sz w:val="26"/>
          <w:szCs w:val="26"/>
          <w:lang w:val="es-ES_tradnl"/>
        </w:rPr>
        <w:t>nhà</w:t>
      </w:r>
      <w:proofErr w:type="spellEnd"/>
      <w:r w:rsidR="00F178B3" w:rsidRPr="006025F2">
        <w:rPr>
          <w:sz w:val="26"/>
          <w:szCs w:val="26"/>
          <w:lang w:val="es-ES_tradnl"/>
        </w:rPr>
        <w:t xml:space="preserve"> </w:t>
      </w:r>
      <w:proofErr w:type="spellStart"/>
      <w:r w:rsidR="00F178B3" w:rsidRPr="006025F2">
        <w:rPr>
          <w:sz w:val="26"/>
          <w:szCs w:val="26"/>
          <w:lang w:val="es-ES_tradnl"/>
        </w:rPr>
        <w:t>thầu</w:t>
      </w:r>
      <w:proofErr w:type="spellEnd"/>
      <w:r w:rsidR="00F178B3" w:rsidRPr="006025F2">
        <w:rPr>
          <w:sz w:val="26"/>
          <w:szCs w:val="26"/>
          <w:lang w:val="es-ES_tradnl"/>
        </w:rPr>
        <w:t xml:space="preserve"> </w:t>
      </w:r>
      <w:proofErr w:type="spellStart"/>
      <w:r w:rsidR="00F178B3" w:rsidRPr="006025F2">
        <w:rPr>
          <w:sz w:val="26"/>
          <w:szCs w:val="26"/>
          <w:lang w:val="es-ES_tradnl"/>
        </w:rPr>
        <w:t>sẽ</w:t>
      </w:r>
      <w:proofErr w:type="spellEnd"/>
      <w:r w:rsidR="00F178B3" w:rsidRPr="006025F2">
        <w:rPr>
          <w:sz w:val="26"/>
          <w:szCs w:val="26"/>
          <w:lang w:val="es-ES_tradnl"/>
        </w:rPr>
        <w:t xml:space="preserve"> </w:t>
      </w:r>
      <w:proofErr w:type="spellStart"/>
      <w:r w:rsidR="00F178B3" w:rsidRPr="006025F2">
        <w:rPr>
          <w:sz w:val="26"/>
          <w:szCs w:val="26"/>
          <w:lang w:val="es-ES_tradnl"/>
        </w:rPr>
        <w:t>cung</w:t>
      </w:r>
      <w:proofErr w:type="spellEnd"/>
      <w:r w:rsidR="00F178B3" w:rsidRPr="006025F2">
        <w:rPr>
          <w:sz w:val="26"/>
          <w:szCs w:val="26"/>
          <w:lang w:val="es-ES_tradnl"/>
        </w:rPr>
        <w:t xml:space="preserve"> </w:t>
      </w:r>
      <w:proofErr w:type="spellStart"/>
      <w:r w:rsidR="00F178B3" w:rsidRPr="006025F2">
        <w:rPr>
          <w:sz w:val="26"/>
          <w:szCs w:val="26"/>
          <w:lang w:val="es-ES_tradnl"/>
        </w:rPr>
        <w:t>cấp</w:t>
      </w:r>
      <w:proofErr w:type="spellEnd"/>
      <w:r w:rsidR="00F178B3" w:rsidRPr="006025F2">
        <w:rPr>
          <w:sz w:val="26"/>
          <w:szCs w:val="26"/>
          <w:lang w:val="es-ES_tradnl"/>
        </w:rPr>
        <w:t xml:space="preserve"> </w:t>
      </w:r>
      <w:proofErr w:type="spellStart"/>
      <w:r w:rsidR="00F178B3" w:rsidRPr="006025F2">
        <w:rPr>
          <w:sz w:val="26"/>
          <w:szCs w:val="26"/>
          <w:lang w:val="es-ES_tradnl"/>
        </w:rPr>
        <w:t>đầy</w:t>
      </w:r>
      <w:proofErr w:type="spellEnd"/>
      <w:r w:rsidR="00F178B3" w:rsidRPr="006025F2">
        <w:rPr>
          <w:sz w:val="26"/>
          <w:szCs w:val="26"/>
          <w:lang w:val="es-ES_tradnl"/>
        </w:rPr>
        <w:t xml:space="preserve"> </w:t>
      </w:r>
      <w:proofErr w:type="spellStart"/>
      <w:r w:rsidR="00F178B3" w:rsidRPr="006025F2">
        <w:rPr>
          <w:sz w:val="26"/>
          <w:szCs w:val="26"/>
          <w:lang w:val="es-ES_tradnl"/>
        </w:rPr>
        <w:t>đủ</w:t>
      </w:r>
      <w:proofErr w:type="spellEnd"/>
      <w:r w:rsidR="00F178B3" w:rsidRPr="006025F2">
        <w:rPr>
          <w:sz w:val="26"/>
          <w:szCs w:val="26"/>
          <w:lang w:val="es-ES_tradnl"/>
        </w:rPr>
        <w:t xml:space="preserve"> </w:t>
      </w:r>
      <w:proofErr w:type="spellStart"/>
      <w:r w:rsidR="00F178B3" w:rsidRPr="006025F2">
        <w:rPr>
          <w:sz w:val="26"/>
          <w:szCs w:val="26"/>
          <w:lang w:val="es-ES_tradnl"/>
        </w:rPr>
        <w:t>các</w:t>
      </w:r>
      <w:proofErr w:type="spellEnd"/>
      <w:r w:rsidR="00F178B3" w:rsidRPr="006025F2">
        <w:rPr>
          <w:sz w:val="26"/>
          <w:szCs w:val="26"/>
          <w:lang w:val="es-ES_tradnl"/>
        </w:rPr>
        <w:t xml:space="preserve"> </w:t>
      </w:r>
      <w:proofErr w:type="spellStart"/>
      <w:r w:rsidR="00F178B3" w:rsidRPr="006025F2">
        <w:rPr>
          <w:sz w:val="26"/>
          <w:szCs w:val="26"/>
          <w:lang w:val="es-ES_tradnl"/>
        </w:rPr>
        <w:t>tài</w:t>
      </w:r>
      <w:proofErr w:type="spellEnd"/>
      <w:r w:rsidR="00F178B3" w:rsidRPr="006025F2">
        <w:rPr>
          <w:sz w:val="26"/>
          <w:szCs w:val="26"/>
          <w:lang w:val="es-ES_tradnl"/>
        </w:rPr>
        <w:t xml:space="preserve"> </w:t>
      </w:r>
      <w:proofErr w:type="spellStart"/>
      <w:r w:rsidR="00F178B3" w:rsidRPr="006025F2">
        <w:rPr>
          <w:sz w:val="26"/>
          <w:szCs w:val="26"/>
          <w:lang w:val="es-ES_tradnl"/>
        </w:rPr>
        <w:t>liệu</w:t>
      </w:r>
      <w:proofErr w:type="spellEnd"/>
      <w:r w:rsidR="00F178B3" w:rsidRPr="006025F2">
        <w:rPr>
          <w:sz w:val="26"/>
          <w:szCs w:val="26"/>
          <w:lang w:val="es-ES_tradnl"/>
        </w:rPr>
        <w:t xml:space="preserve"> </w:t>
      </w:r>
      <w:proofErr w:type="spellStart"/>
      <w:r w:rsidR="00F178B3" w:rsidRPr="006025F2">
        <w:rPr>
          <w:sz w:val="26"/>
          <w:szCs w:val="26"/>
          <w:lang w:val="es-ES_tradnl"/>
        </w:rPr>
        <w:t>chứng</w:t>
      </w:r>
      <w:proofErr w:type="spellEnd"/>
      <w:r w:rsidR="00F178B3" w:rsidRPr="006025F2">
        <w:rPr>
          <w:sz w:val="26"/>
          <w:szCs w:val="26"/>
          <w:lang w:val="es-ES_tradnl"/>
        </w:rPr>
        <w:t xml:space="preserve"> </w:t>
      </w:r>
      <w:proofErr w:type="spellStart"/>
      <w:r w:rsidR="00F178B3" w:rsidRPr="006025F2">
        <w:rPr>
          <w:sz w:val="26"/>
          <w:szCs w:val="26"/>
          <w:lang w:val="es-ES_tradnl"/>
        </w:rPr>
        <w:t>minh</w:t>
      </w:r>
      <w:proofErr w:type="spellEnd"/>
      <w:r w:rsidR="00F178B3" w:rsidRPr="006025F2">
        <w:rPr>
          <w:sz w:val="26"/>
          <w:szCs w:val="26"/>
          <w:lang w:val="es-ES_tradnl"/>
        </w:rPr>
        <w:t xml:space="preserve"> </w:t>
      </w:r>
      <w:proofErr w:type="spellStart"/>
      <w:r w:rsidR="00F178B3" w:rsidRPr="006025F2">
        <w:rPr>
          <w:sz w:val="26"/>
          <w:szCs w:val="26"/>
          <w:lang w:val="es-ES_tradnl"/>
        </w:rPr>
        <w:t>nguồn</w:t>
      </w:r>
      <w:proofErr w:type="spellEnd"/>
      <w:r w:rsidR="00F178B3" w:rsidRPr="006025F2">
        <w:rPr>
          <w:sz w:val="26"/>
          <w:szCs w:val="26"/>
          <w:lang w:val="es-ES_tradnl"/>
        </w:rPr>
        <w:t xml:space="preserve"> </w:t>
      </w:r>
      <w:proofErr w:type="spellStart"/>
      <w:r w:rsidR="00F178B3" w:rsidRPr="006025F2">
        <w:rPr>
          <w:sz w:val="26"/>
          <w:szCs w:val="26"/>
          <w:lang w:val="es-ES_tradnl"/>
        </w:rPr>
        <w:t>gốc</w:t>
      </w:r>
      <w:proofErr w:type="spellEnd"/>
      <w:r w:rsidR="00F178B3" w:rsidRPr="006025F2">
        <w:rPr>
          <w:sz w:val="26"/>
          <w:szCs w:val="26"/>
          <w:lang w:val="es-ES_tradnl"/>
        </w:rPr>
        <w:t xml:space="preserve"> </w:t>
      </w:r>
      <w:proofErr w:type="spellStart"/>
      <w:r w:rsidR="00F178B3" w:rsidRPr="006025F2">
        <w:rPr>
          <w:sz w:val="26"/>
          <w:szCs w:val="26"/>
          <w:lang w:val="es-ES_tradnl"/>
        </w:rPr>
        <w:t>xuất</w:t>
      </w:r>
      <w:proofErr w:type="spellEnd"/>
      <w:r w:rsidR="00F178B3" w:rsidRPr="006025F2">
        <w:rPr>
          <w:sz w:val="26"/>
          <w:szCs w:val="26"/>
          <w:lang w:val="es-ES_tradnl"/>
        </w:rPr>
        <w:t xml:space="preserve"> </w:t>
      </w:r>
      <w:proofErr w:type="spellStart"/>
      <w:r w:rsidR="00F178B3" w:rsidRPr="006025F2">
        <w:rPr>
          <w:sz w:val="26"/>
          <w:szCs w:val="26"/>
          <w:lang w:val="es-ES_tradnl"/>
        </w:rPr>
        <w:t>xứ</w:t>
      </w:r>
      <w:proofErr w:type="spellEnd"/>
      <w:r w:rsidR="00F178B3" w:rsidRPr="006025F2">
        <w:rPr>
          <w:sz w:val="26"/>
          <w:szCs w:val="26"/>
          <w:lang w:val="es-ES_tradnl"/>
        </w:rPr>
        <w:t xml:space="preserve"> </w:t>
      </w:r>
      <w:proofErr w:type="spellStart"/>
      <w:r w:rsidR="00F178B3" w:rsidRPr="006025F2">
        <w:rPr>
          <w:sz w:val="26"/>
          <w:szCs w:val="26"/>
          <w:lang w:val="es-ES_tradnl"/>
        </w:rPr>
        <w:t>của</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roofErr w:type="spellStart"/>
      <w:r w:rsidR="00F178B3" w:rsidRPr="006025F2">
        <w:rPr>
          <w:sz w:val="26"/>
          <w:szCs w:val="26"/>
          <w:lang w:val="es-ES_tradnl"/>
        </w:rPr>
        <w:t>hoá</w:t>
      </w:r>
      <w:proofErr w:type="spellEnd"/>
      <w:r w:rsidR="00F178B3" w:rsidRPr="006025F2">
        <w:rPr>
          <w:sz w:val="26"/>
          <w:szCs w:val="26"/>
          <w:lang w:val="es-ES_tradnl"/>
        </w:rPr>
        <w:t xml:space="preserve"> (</w:t>
      </w:r>
      <w:proofErr w:type="spellStart"/>
      <w:r w:rsidR="00F178B3" w:rsidRPr="006025F2">
        <w:rPr>
          <w:sz w:val="26"/>
          <w:szCs w:val="26"/>
          <w:lang w:val="es-ES_tradnl"/>
        </w:rPr>
        <w:t>như</w:t>
      </w:r>
      <w:proofErr w:type="spellEnd"/>
      <w:r w:rsidR="00F178B3" w:rsidRPr="006025F2">
        <w:rPr>
          <w:sz w:val="26"/>
          <w:szCs w:val="26"/>
          <w:lang w:val="es-ES_tradnl"/>
        </w:rPr>
        <w:t xml:space="preserve"> </w:t>
      </w:r>
      <w:proofErr w:type="spellStart"/>
      <w:r w:rsidR="00F178B3" w:rsidRPr="006025F2">
        <w:rPr>
          <w:sz w:val="26"/>
          <w:szCs w:val="26"/>
          <w:lang w:val="es-ES_tradnl"/>
        </w:rPr>
        <w:t>chứng</w:t>
      </w:r>
      <w:proofErr w:type="spellEnd"/>
      <w:r w:rsidR="00F178B3" w:rsidRPr="006025F2">
        <w:rPr>
          <w:sz w:val="26"/>
          <w:szCs w:val="26"/>
          <w:lang w:val="es-ES_tradnl"/>
        </w:rPr>
        <w:t xml:space="preserve"> </w:t>
      </w:r>
      <w:proofErr w:type="spellStart"/>
      <w:r w:rsidR="00F178B3" w:rsidRPr="006025F2">
        <w:rPr>
          <w:sz w:val="26"/>
          <w:szCs w:val="26"/>
          <w:lang w:val="es-ES_tradnl"/>
        </w:rPr>
        <w:t>nhận</w:t>
      </w:r>
      <w:proofErr w:type="spellEnd"/>
      <w:r w:rsidR="00F178B3" w:rsidRPr="006025F2">
        <w:rPr>
          <w:sz w:val="26"/>
          <w:szCs w:val="26"/>
          <w:lang w:val="es-ES_tradnl"/>
        </w:rPr>
        <w:t xml:space="preserve"> CO </w:t>
      </w:r>
      <w:proofErr w:type="spellStart"/>
      <w:r w:rsidR="00F178B3" w:rsidRPr="006025F2">
        <w:rPr>
          <w:sz w:val="26"/>
          <w:szCs w:val="26"/>
          <w:lang w:val="es-ES_tradnl"/>
        </w:rPr>
        <w:t>hoặc</w:t>
      </w:r>
      <w:proofErr w:type="spellEnd"/>
      <w:r w:rsidR="00F178B3" w:rsidRPr="006025F2">
        <w:rPr>
          <w:sz w:val="26"/>
          <w:szCs w:val="26"/>
          <w:lang w:val="es-ES_tradnl"/>
        </w:rPr>
        <w:t xml:space="preserve"> </w:t>
      </w:r>
      <w:proofErr w:type="spellStart"/>
      <w:r w:rsidR="00F178B3" w:rsidRPr="006025F2">
        <w:rPr>
          <w:sz w:val="26"/>
          <w:szCs w:val="26"/>
          <w:lang w:val="es-ES_tradnl"/>
        </w:rPr>
        <w:t>tài</w:t>
      </w:r>
      <w:proofErr w:type="spellEnd"/>
      <w:r w:rsidR="00F178B3" w:rsidRPr="006025F2">
        <w:rPr>
          <w:sz w:val="26"/>
          <w:szCs w:val="26"/>
          <w:lang w:val="es-ES_tradnl"/>
        </w:rPr>
        <w:t xml:space="preserve"> </w:t>
      </w:r>
      <w:proofErr w:type="spellStart"/>
      <w:r w:rsidR="00F178B3" w:rsidRPr="006025F2">
        <w:rPr>
          <w:sz w:val="26"/>
          <w:szCs w:val="26"/>
          <w:lang w:val="es-ES_tradnl"/>
        </w:rPr>
        <w:t>liệu</w:t>
      </w:r>
      <w:proofErr w:type="spellEnd"/>
      <w:r w:rsidR="00F178B3" w:rsidRPr="006025F2">
        <w:rPr>
          <w:sz w:val="26"/>
          <w:szCs w:val="26"/>
          <w:lang w:val="es-ES_tradnl"/>
        </w:rPr>
        <w:t xml:space="preserve"> </w:t>
      </w:r>
      <w:proofErr w:type="spellStart"/>
      <w:r w:rsidR="00F178B3" w:rsidRPr="006025F2">
        <w:rPr>
          <w:sz w:val="26"/>
          <w:szCs w:val="26"/>
          <w:lang w:val="es-ES_tradnl"/>
        </w:rPr>
        <w:t>khác</w:t>
      </w:r>
      <w:proofErr w:type="spellEnd"/>
      <w:r w:rsidR="00F178B3" w:rsidRPr="006025F2">
        <w:rPr>
          <w:sz w:val="26"/>
          <w:szCs w:val="26"/>
          <w:lang w:val="es-ES_tradnl"/>
        </w:rPr>
        <w:t xml:space="preserve"> </w:t>
      </w:r>
      <w:proofErr w:type="spellStart"/>
      <w:r w:rsidR="00F178B3" w:rsidRPr="006025F2">
        <w:rPr>
          <w:sz w:val="26"/>
          <w:szCs w:val="26"/>
          <w:lang w:val="es-ES_tradnl"/>
        </w:rPr>
        <w:t>có</w:t>
      </w:r>
      <w:proofErr w:type="spellEnd"/>
      <w:r w:rsidR="00F178B3" w:rsidRPr="006025F2">
        <w:rPr>
          <w:sz w:val="26"/>
          <w:szCs w:val="26"/>
          <w:lang w:val="es-ES_tradnl"/>
        </w:rPr>
        <w:t xml:space="preserve"> </w:t>
      </w:r>
      <w:proofErr w:type="spellStart"/>
      <w:r w:rsidR="00F178B3" w:rsidRPr="006025F2">
        <w:rPr>
          <w:sz w:val="26"/>
          <w:szCs w:val="26"/>
          <w:lang w:val="es-ES_tradnl"/>
        </w:rPr>
        <w:t>giá</w:t>
      </w:r>
      <w:proofErr w:type="spellEnd"/>
      <w:r w:rsidR="00F178B3" w:rsidRPr="006025F2">
        <w:rPr>
          <w:sz w:val="26"/>
          <w:szCs w:val="26"/>
          <w:lang w:val="es-ES_tradnl"/>
        </w:rPr>
        <w:t xml:space="preserve"> </w:t>
      </w:r>
      <w:proofErr w:type="spellStart"/>
      <w:r w:rsidR="00F178B3" w:rsidRPr="006025F2">
        <w:rPr>
          <w:sz w:val="26"/>
          <w:szCs w:val="26"/>
          <w:lang w:val="es-ES_tradnl"/>
        </w:rPr>
        <w:t>trị</w:t>
      </w:r>
      <w:proofErr w:type="spellEnd"/>
      <w:r w:rsidR="00F178B3" w:rsidRPr="006025F2">
        <w:rPr>
          <w:sz w:val="26"/>
          <w:szCs w:val="26"/>
          <w:lang w:val="es-ES_tradnl"/>
        </w:rPr>
        <w:t xml:space="preserve"> </w:t>
      </w:r>
      <w:proofErr w:type="spellStart"/>
      <w:r w:rsidR="00F178B3" w:rsidRPr="006025F2">
        <w:rPr>
          <w:sz w:val="26"/>
          <w:szCs w:val="26"/>
          <w:lang w:val="es-ES_tradnl"/>
        </w:rPr>
        <w:t>tương</w:t>
      </w:r>
      <w:proofErr w:type="spellEnd"/>
      <w:r w:rsidR="00F178B3" w:rsidRPr="006025F2">
        <w:rPr>
          <w:sz w:val="26"/>
          <w:szCs w:val="26"/>
          <w:lang w:val="es-ES_tradnl"/>
        </w:rPr>
        <w:t xml:space="preserve"> </w:t>
      </w:r>
      <w:proofErr w:type="spellStart"/>
      <w:r w:rsidR="00F178B3" w:rsidRPr="006025F2">
        <w:rPr>
          <w:sz w:val="26"/>
          <w:szCs w:val="26"/>
          <w:lang w:val="es-ES_tradnl"/>
        </w:rPr>
        <w:t>đương</w:t>
      </w:r>
      <w:proofErr w:type="spellEnd"/>
      <w:r w:rsidR="00F178B3" w:rsidRPr="006025F2">
        <w:rPr>
          <w:sz w:val="26"/>
          <w:szCs w:val="26"/>
          <w:lang w:val="es-ES_tradnl"/>
        </w:rPr>
        <w:t xml:space="preserve">), </w:t>
      </w:r>
      <w:proofErr w:type="spellStart"/>
      <w:r w:rsidR="00F178B3" w:rsidRPr="006025F2">
        <w:rPr>
          <w:sz w:val="26"/>
          <w:szCs w:val="26"/>
          <w:lang w:val="es-ES_tradnl"/>
        </w:rPr>
        <w:t>chứng</w:t>
      </w:r>
      <w:proofErr w:type="spellEnd"/>
      <w:r w:rsidR="00F178B3" w:rsidRPr="006025F2">
        <w:rPr>
          <w:sz w:val="26"/>
          <w:szCs w:val="26"/>
          <w:lang w:val="es-ES_tradnl"/>
        </w:rPr>
        <w:t xml:space="preserve"> </w:t>
      </w:r>
      <w:proofErr w:type="spellStart"/>
      <w:r w:rsidR="00F178B3" w:rsidRPr="006025F2">
        <w:rPr>
          <w:sz w:val="26"/>
          <w:szCs w:val="26"/>
          <w:lang w:val="es-ES_tradnl"/>
        </w:rPr>
        <w:t>nhận</w:t>
      </w:r>
      <w:proofErr w:type="spellEnd"/>
      <w:r w:rsidR="00F178B3" w:rsidRPr="006025F2">
        <w:rPr>
          <w:sz w:val="26"/>
          <w:szCs w:val="26"/>
          <w:lang w:val="es-ES_tradnl"/>
        </w:rPr>
        <w:t xml:space="preserve"> </w:t>
      </w:r>
      <w:proofErr w:type="spellStart"/>
      <w:r w:rsidR="00F178B3" w:rsidRPr="006025F2">
        <w:rPr>
          <w:sz w:val="26"/>
          <w:szCs w:val="26"/>
          <w:lang w:val="es-ES_tradnl"/>
        </w:rPr>
        <w:t>chất</w:t>
      </w:r>
      <w:proofErr w:type="spellEnd"/>
      <w:r w:rsidR="00F178B3" w:rsidRPr="006025F2">
        <w:rPr>
          <w:sz w:val="26"/>
          <w:szCs w:val="26"/>
          <w:lang w:val="es-ES_tradnl"/>
        </w:rPr>
        <w:t xml:space="preserve"> </w:t>
      </w:r>
      <w:proofErr w:type="spellStart"/>
      <w:r w:rsidR="00F178B3" w:rsidRPr="006025F2">
        <w:rPr>
          <w:sz w:val="26"/>
          <w:szCs w:val="26"/>
          <w:lang w:val="es-ES_tradnl"/>
        </w:rPr>
        <w:t>lượng</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roofErr w:type="spellStart"/>
      <w:r w:rsidR="00F178B3" w:rsidRPr="006025F2">
        <w:rPr>
          <w:sz w:val="26"/>
          <w:szCs w:val="26"/>
          <w:lang w:val="es-ES_tradnl"/>
        </w:rPr>
        <w:t>hóa</w:t>
      </w:r>
      <w:proofErr w:type="spellEnd"/>
      <w:r w:rsidR="00F178B3" w:rsidRPr="006025F2">
        <w:rPr>
          <w:sz w:val="26"/>
          <w:szCs w:val="26"/>
          <w:lang w:val="es-ES_tradnl"/>
        </w:rPr>
        <w:t xml:space="preserve"> (</w:t>
      </w:r>
      <w:proofErr w:type="spellStart"/>
      <w:r w:rsidR="00F178B3" w:rsidRPr="006025F2">
        <w:rPr>
          <w:sz w:val="26"/>
          <w:szCs w:val="26"/>
          <w:lang w:val="es-ES_tradnl"/>
        </w:rPr>
        <w:t>như</w:t>
      </w:r>
      <w:proofErr w:type="spellEnd"/>
      <w:r w:rsidR="00F178B3" w:rsidRPr="006025F2">
        <w:rPr>
          <w:sz w:val="26"/>
          <w:szCs w:val="26"/>
          <w:lang w:val="es-ES_tradnl"/>
        </w:rPr>
        <w:t xml:space="preserve"> </w:t>
      </w:r>
      <w:proofErr w:type="spellStart"/>
      <w:r w:rsidR="00F178B3" w:rsidRPr="006025F2">
        <w:rPr>
          <w:sz w:val="26"/>
          <w:szCs w:val="26"/>
          <w:lang w:val="es-ES_tradnl"/>
        </w:rPr>
        <w:t>chứng</w:t>
      </w:r>
      <w:proofErr w:type="spellEnd"/>
      <w:r w:rsidR="00F178B3" w:rsidRPr="006025F2">
        <w:rPr>
          <w:sz w:val="26"/>
          <w:szCs w:val="26"/>
          <w:lang w:val="es-ES_tradnl"/>
        </w:rPr>
        <w:t xml:space="preserve"> </w:t>
      </w:r>
      <w:proofErr w:type="spellStart"/>
      <w:r w:rsidR="00F178B3" w:rsidRPr="006025F2">
        <w:rPr>
          <w:sz w:val="26"/>
          <w:szCs w:val="26"/>
          <w:lang w:val="es-ES_tradnl"/>
        </w:rPr>
        <w:t>nhận</w:t>
      </w:r>
      <w:proofErr w:type="spellEnd"/>
      <w:r w:rsidR="00F178B3" w:rsidRPr="006025F2">
        <w:rPr>
          <w:sz w:val="26"/>
          <w:szCs w:val="26"/>
          <w:lang w:val="es-ES_tradnl"/>
        </w:rPr>
        <w:t xml:space="preserve"> CQ </w:t>
      </w:r>
      <w:proofErr w:type="spellStart"/>
      <w:r w:rsidR="00F178B3" w:rsidRPr="006025F2">
        <w:rPr>
          <w:sz w:val="26"/>
          <w:szCs w:val="26"/>
          <w:lang w:val="es-ES_tradnl"/>
        </w:rPr>
        <w:t>hoặc</w:t>
      </w:r>
      <w:proofErr w:type="spellEnd"/>
      <w:r w:rsidR="00F178B3" w:rsidRPr="006025F2">
        <w:rPr>
          <w:sz w:val="26"/>
          <w:szCs w:val="26"/>
          <w:lang w:val="es-ES_tradnl"/>
        </w:rPr>
        <w:t xml:space="preserve"> </w:t>
      </w:r>
      <w:proofErr w:type="spellStart"/>
      <w:r w:rsidR="00F178B3" w:rsidRPr="006025F2">
        <w:rPr>
          <w:sz w:val="26"/>
          <w:szCs w:val="26"/>
          <w:lang w:val="es-ES_tradnl"/>
        </w:rPr>
        <w:t>tài</w:t>
      </w:r>
      <w:proofErr w:type="spellEnd"/>
      <w:r w:rsidR="00F178B3" w:rsidRPr="006025F2">
        <w:rPr>
          <w:sz w:val="26"/>
          <w:szCs w:val="26"/>
          <w:lang w:val="es-ES_tradnl"/>
        </w:rPr>
        <w:t xml:space="preserve"> </w:t>
      </w:r>
      <w:proofErr w:type="spellStart"/>
      <w:r w:rsidR="00F178B3" w:rsidRPr="006025F2">
        <w:rPr>
          <w:sz w:val="26"/>
          <w:szCs w:val="26"/>
          <w:lang w:val="es-ES_tradnl"/>
        </w:rPr>
        <w:t>liệu</w:t>
      </w:r>
      <w:proofErr w:type="spellEnd"/>
      <w:r w:rsidR="00F178B3" w:rsidRPr="006025F2">
        <w:rPr>
          <w:sz w:val="26"/>
          <w:szCs w:val="26"/>
          <w:lang w:val="es-ES_tradnl"/>
        </w:rPr>
        <w:t xml:space="preserve"> </w:t>
      </w:r>
      <w:proofErr w:type="spellStart"/>
      <w:r w:rsidR="00F178B3" w:rsidRPr="006025F2">
        <w:rPr>
          <w:sz w:val="26"/>
          <w:szCs w:val="26"/>
          <w:lang w:val="es-ES_tradnl"/>
        </w:rPr>
        <w:t>khác</w:t>
      </w:r>
      <w:proofErr w:type="spellEnd"/>
      <w:r w:rsidR="00F178B3" w:rsidRPr="006025F2">
        <w:rPr>
          <w:sz w:val="26"/>
          <w:szCs w:val="26"/>
          <w:lang w:val="es-ES_tradnl"/>
        </w:rPr>
        <w:t xml:space="preserve"> </w:t>
      </w:r>
      <w:proofErr w:type="spellStart"/>
      <w:r w:rsidR="00F178B3" w:rsidRPr="006025F2">
        <w:rPr>
          <w:sz w:val="26"/>
          <w:szCs w:val="26"/>
          <w:lang w:val="es-ES_tradnl"/>
        </w:rPr>
        <w:t>có</w:t>
      </w:r>
      <w:proofErr w:type="spellEnd"/>
      <w:r w:rsidR="00F178B3" w:rsidRPr="006025F2">
        <w:rPr>
          <w:sz w:val="26"/>
          <w:szCs w:val="26"/>
          <w:lang w:val="es-ES_tradnl"/>
        </w:rPr>
        <w:t xml:space="preserve"> </w:t>
      </w:r>
      <w:proofErr w:type="spellStart"/>
      <w:r w:rsidR="00F178B3" w:rsidRPr="006025F2">
        <w:rPr>
          <w:sz w:val="26"/>
          <w:szCs w:val="26"/>
          <w:lang w:val="es-ES_tradnl"/>
        </w:rPr>
        <w:t>giá</w:t>
      </w:r>
      <w:proofErr w:type="spellEnd"/>
      <w:r w:rsidR="00F178B3" w:rsidRPr="006025F2">
        <w:rPr>
          <w:sz w:val="26"/>
          <w:szCs w:val="26"/>
          <w:lang w:val="es-ES_tradnl"/>
        </w:rPr>
        <w:t xml:space="preserve"> </w:t>
      </w:r>
      <w:proofErr w:type="spellStart"/>
      <w:r w:rsidR="00F178B3" w:rsidRPr="006025F2">
        <w:rPr>
          <w:sz w:val="26"/>
          <w:szCs w:val="26"/>
          <w:lang w:val="es-ES_tradnl"/>
        </w:rPr>
        <w:t>trị</w:t>
      </w:r>
      <w:proofErr w:type="spellEnd"/>
      <w:r w:rsidR="00F178B3" w:rsidRPr="006025F2">
        <w:rPr>
          <w:sz w:val="26"/>
          <w:szCs w:val="26"/>
          <w:lang w:val="es-ES_tradnl"/>
        </w:rPr>
        <w:t xml:space="preserve"> </w:t>
      </w:r>
      <w:proofErr w:type="spellStart"/>
      <w:r w:rsidR="00F178B3" w:rsidRPr="006025F2">
        <w:rPr>
          <w:sz w:val="26"/>
          <w:szCs w:val="26"/>
          <w:lang w:val="es-ES_tradnl"/>
        </w:rPr>
        <w:t>tương</w:t>
      </w:r>
      <w:proofErr w:type="spellEnd"/>
      <w:r w:rsidR="00F178B3" w:rsidRPr="006025F2">
        <w:rPr>
          <w:sz w:val="26"/>
          <w:szCs w:val="26"/>
          <w:lang w:val="es-ES_tradnl"/>
        </w:rPr>
        <w:t xml:space="preserve"> </w:t>
      </w:r>
      <w:proofErr w:type="spellStart"/>
      <w:r w:rsidR="00F178B3" w:rsidRPr="006025F2">
        <w:rPr>
          <w:sz w:val="26"/>
          <w:szCs w:val="26"/>
          <w:lang w:val="es-ES_tradnl"/>
        </w:rPr>
        <w:t>đương</w:t>
      </w:r>
      <w:proofErr w:type="spellEnd"/>
      <w:r w:rsidR="00F178B3" w:rsidRPr="006025F2">
        <w:rPr>
          <w:sz w:val="26"/>
          <w:szCs w:val="26"/>
          <w:lang w:val="es-ES_tradnl"/>
        </w:rPr>
        <w:t xml:space="preserve">), </w:t>
      </w:r>
      <w:proofErr w:type="spellStart"/>
      <w:r w:rsidR="00F178B3" w:rsidRPr="006025F2">
        <w:rPr>
          <w:sz w:val="26"/>
          <w:szCs w:val="26"/>
          <w:lang w:val="es-ES_tradnl"/>
        </w:rPr>
        <w:t>vận</w:t>
      </w:r>
      <w:proofErr w:type="spellEnd"/>
      <w:r w:rsidR="00F178B3" w:rsidRPr="006025F2">
        <w:rPr>
          <w:sz w:val="26"/>
          <w:szCs w:val="26"/>
          <w:lang w:val="es-ES_tradnl"/>
        </w:rPr>
        <w:t xml:space="preserve"> </w:t>
      </w:r>
      <w:proofErr w:type="spellStart"/>
      <w:r w:rsidR="00F178B3" w:rsidRPr="006025F2">
        <w:rPr>
          <w:sz w:val="26"/>
          <w:szCs w:val="26"/>
          <w:lang w:val="es-ES_tradnl"/>
        </w:rPr>
        <w:t>đơn</w:t>
      </w:r>
      <w:proofErr w:type="spellEnd"/>
      <w:r w:rsidR="00F178B3" w:rsidRPr="006025F2">
        <w:rPr>
          <w:sz w:val="26"/>
          <w:szCs w:val="26"/>
          <w:lang w:val="es-ES_tradnl"/>
        </w:rPr>
        <w:t xml:space="preserve">, </w:t>
      </w:r>
      <w:proofErr w:type="spellStart"/>
      <w:r w:rsidR="00F178B3" w:rsidRPr="006025F2">
        <w:rPr>
          <w:sz w:val="26"/>
          <w:szCs w:val="26"/>
          <w:lang w:val="es-ES_tradnl"/>
        </w:rPr>
        <w:t>tờ</w:t>
      </w:r>
      <w:proofErr w:type="spellEnd"/>
      <w:r w:rsidR="00F178B3" w:rsidRPr="006025F2">
        <w:rPr>
          <w:sz w:val="26"/>
          <w:szCs w:val="26"/>
          <w:lang w:val="es-ES_tradnl"/>
        </w:rPr>
        <w:t xml:space="preserve"> </w:t>
      </w:r>
      <w:proofErr w:type="spellStart"/>
      <w:r w:rsidR="00F178B3" w:rsidRPr="006025F2">
        <w:rPr>
          <w:sz w:val="26"/>
          <w:szCs w:val="26"/>
          <w:lang w:val="es-ES_tradnl"/>
        </w:rPr>
        <w:t>khai</w:t>
      </w:r>
      <w:proofErr w:type="spellEnd"/>
      <w:r w:rsidR="00F178B3" w:rsidRPr="006025F2">
        <w:rPr>
          <w:sz w:val="26"/>
          <w:szCs w:val="26"/>
          <w:lang w:val="es-ES_tradnl"/>
        </w:rPr>
        <w:t xml:space="preserve"> </w:t>
      </w:r>
      <w:proofErr w:type="spellStart"/>
      <w:r w:rsidR="00F178B3" w:rsidRPr="006025F2">
        <w:rPr>
          <w:sz w:val="26"/>
          <w:szCs w:val="26"/>
          <w:lang w:val="es-ES_tradnl"/>
        </w:rPr>
        <w:t>hải</w:t>
      </w:r>
      <w:proofErr w:type="spellEnd"/>
      <w:r w:rsidR="00F178B3" w:rsidRPr="006025F2">
        <w:rPr>
          <w:sz w:val="26"/>
          <w:szCs w:val="26"/>
          <w:lang w:val="es-ES_tradnl"/>
        </w:rPr>
        <w:t xml:space="preserve"> </w:t>
      </w:r>
      <w:proofErr w:type="spellStart"/>
      <w:r w:rsidR="00F178B3" w:rsidRPr="006025F2">
        <w:rPr>
          <w:sz w:val="26"/>
          <w:szCs w:val="26"/>
          <w:lang w:val="es-ES_tradnl"/>
        </w:rPr>
        <w:t>quan</w:t>
      </w:r>
      <w:proofErr w:type="spellEnd"/>
      <w:r w:rsidR="00F178B3" w:rsidRPr="006025F2">
        <w:rPr>
          <w:sz w:val="26"/>
          <w:szCs w:val="26"/>
          <w:lang w:val="es-ES_tradnl"/>
        </w:rPr>
        <w:t xml:space="preserve">, </w:t>
      </w:r>
      <w:proofErr w:type="spellStart"/>
      <w:r w:rsidR="00F178B3" w:rsidRPr="006025F2">
        <w:rPr>
          <w:sz w:val="26"/>
          <w:szCs w:val="26"/>
          <w:lang w:val="es-ES_tradnl"/>
        </w:rPr>
        <w:t>tài</w:t>
      </w:r>
      <w:proofErr w:type="spellEnd"/>
      <w:r w:rsidR="00F178B3" w:rsidRPr="006025F2">
        <w:rPr>
          <w:sz w:val="26"/>
          <w:szCs w:val="26"/>
          <w:lang w:val="es-ES_tradnl"/>
        </w:rPr>
        <w:t xml:space="preserve"> </w:t>
      </w:r>
      <w:proofErr w:type="spellStart"/>
      <w:r w:rsidR="00F178B3" w:rsidRPr="006025F2">
        <w:rPr>
          <w:sz w:val="26"/>
          <w:szCs w:val="26"/>
          <w:lang w:val="es-ES_tradnl"/>
        </w:rPr>
        <w:t>liệu</w:t>
      </w:r>
      <w:proofErr w:type="spellEnd"/>
      <w:r w:rsidR="00F178B3" w:rsidRPr="006025F2">
        <w:rPr>
          <w:sz w:val="26"/>
          <w:szCs w:val="26"/>
          <w:lang w:val="es-ES_tradnl"/>
        </w:rPr>
        <w:t xml:space="preserve"> </w:t>
      </w:r>
      <w:proofErr w:type="spellStart"/>
      <w:r w:rsidR="00F178B3" w:rsidRPr="006025F2">
        <w:rPr>
          <w:sz w:val="26"/>
          <w:szCs w:val="26"/>
          <w:lang w:val="es-ES_tradnl"/>
        </w:rPr>
        <w:t>hướng</w:t>
      </w:r>
      <w:proofErr w:type="spellEnd"/>
      <w:r w:rsidR="00F178B3" w:rsidRPr="006025F2">
        <w:rPr>
          <w:sz w:val="26"/>
          <w:szCs w:val="26"/>
          <w:lang w:val="es-ES_tradnl"/>
        </w:rPr>
        <w:t xml:space="preserve"> </w:t>
      </w:r>
      <w:proofErr w:type="spellStart"/>
      <w:r w:rsidR="00F178B3" w:rsidRPr="006025F2">
        <w:rPr>
          <w:sz w:val="26"/>
          <w:szCs w:val="26"/>
          <w:lang w:val="es-ES_tradnl"/>
        </w:rPr>
        <w:t>dẫn</w:t>
      </w:r>
      <w:proofErr w:type="spellEnd"/>
      <w:r w:rsidR="00F178B3" w:rsidRPr="006025F2">
        <w:rPr>
          <w:sz w:val="26"/>
          <w:szCs w:val="26"/>
          <w:lang w:val="es-ES_tradnl"/>
        </w:rPr>
        <w:t xml:space="preserve"> </w:t>
      </w:r>
      <w:proofErr w:type="spellStart"/>
      <w:r w:rsidR="00F178B3" w:rsidRPr="006025F2">
        <w:rPr>
          <w:sz w:val="26"/>
          <w:szCs w:val="26"/>
          <w:lang w:val="es-ES_tradnl"/>
        </w:rPr>
        <w:t>sử</w:t>
      </w:r>
      <w:proofErr w:type="spellEnd"/>
      <w:r w:rsidR="00F178B3" w:rsidRPr="006025F2">
        <w:rPr>
          <w:sz w:val="26"/>
          <w:szCs w:val="26"/>
          <w:lang w:val="es-ES_tradnl"/>
        </w:rPr>
        <w:t xml:space="preserve"> </w:t>
      </w:r>
      <w:proofErr w:type="spellStart"/>
      <w:r w:rsidR="00F178B3" w:rsidRPr="006025F2">
        <w:rPr>
          <w:sz w:val="26"/>
          <w:szCs w:val="26"/>
          <w:lang w:val="es-ES_tradnl"/>
        </w:rPr>
        <w:t>dụng</w:t>
      </w:r>
      <w:proofErr w:type="spellEnd"/>
      <w:r w:rsidR="00F178B3" w:rsidRPr="006025F2">
        <w:rPr>
          <w:sz w:val="26"/>
          <w:szCs w:val="26"/>
          <w:lang w:val="es-ES_tradnl"/>
        </w:rPr>
        <w:t xml:space="preserve">, </w:t>
      </w:r>
      <w:proofErr w:type="spellStart"/>
      <w:r w:rsidR="00F178B3" w:rsidRPr="006025F2">
        <w:rPr>
          <w:sz w:val="26"/>
          <w:szCs w:val="26"/>
          <w:lang w:val="es-ES_tradnl"/>
        </w:rPr>
        <w:t>hóa</w:t>
      </w:r>
      <w:proofErr w:type="spellEnd"/>
      <w:r w:rsidR="00F178B3" w:rsidRPr="006025F2">
        <w:rPr>
          <w:sz w:val="26"/>
          <w:szCs w:val="26"/>
          <w:lang w:val="es-ES_tradnl"/>
        </w:rPr>
        <w:t xml:space="preserve"> </w:t>
      </w:r>
      <w:proofErr w:type="spellStart"/>
      <w:r w:rsidR="00F178B3" w:rsidRPr="006025F2">
        <w:rPr>
          <w:sz w:val="26"/>
          <w:szCs w:val="26"/>
          <w:lang w:val="es-ES_tradnl"/>
        </w:rPr>
        <w:t>đơn</w:t>
      </w:r>
      <w:proofErr w:type="spellEnd"/>
      <w:r w:rsidR="00F178B3" w:rsidRPr="006025F2">
        <w:rPr>
          <w:sz w:val="26"/>
          <w:szCs w:val="26"/>
          <w:lang w:val="es-ES_tradnl"/>
        </w:rPr>
        <w:t xml:space="preserve"> </w:t>
      </w:r>
      <w:proofErr w:type="spellStart"/>
      <w:r w:rsidR="00F178B3" w:rsidRPr="006025F2">
        <w:rPr>
          <w:sz w:val="26"/>
          <w:szCs w:val="26"/>
          <w:lang w:val="es-ES_tradnl"/>
        </w:rPr>
        <w:t>tài</w:t>
      </w:r>
      <w:proofErr w:type="spellEnd"/>
      <w:r w:rsidR="00F178B3" w:rsidRPr="006025F2">
        <w:rPr>
          <w:sz w:val="26"/>
          <w:szCs w:val="26"/>
          <w:lang w:val="es-ES_tradnl"/>
        </w:rPr>
        <w:t xml:space="preserve"> </w:t>
      </w:r>
      <w:proofErr w:type="spellStart"/>
      <w:r w:rsidR="00F178B3" w:rsidRPr="006025F2">
        <w:rPr>
          <w:sz w:val="26"/>
          <w:szCs w:val="26"/>
          <w:lang w:val="es-ES_tradnl"/>
        </w:rPr>
        <w:t>chính</w:t>
      </w:r>
      <w:proofErr w:type="spellEnd"/>
      <w:r w:rsidR="00F178B3" w:rsidRPr="006025F2">
        <w:rPr>
          <w:sz w:val="26"/>
          <w:szCs w:val="26"/>
          <w:lang w:val="es-ES_tradnl"/>
        </w:rPr>
        <w:t xml:space="preserve"> </w:t>
      </w:r>
      <w:proofErr w:type="spellStart"/>
      <w:r w:rsidR="00F178B3" w:rsidRPr="006025F2">
        <w:rPr>
          <w:sz w:val="26"/>
          <w:szCs w:val="26"/>
          <w:lang w:val="es-ES_tradnl"/>
        </w:rPr>
        <w:lastRenderedPageBreak/>
        <w:t>theo</w:t>
      </w:r>
      <w:proofErr w:type="spellEnd"/>
      <w:r w:rsidR="00F178B3" w:rsidRPr="006025F2">
        <w:rPr>
          <w:sz w:val="26"/>
          <w:szCs w:val="26"/>
          <w:lang w:val="es-ES_tradnl"/>
        </w:rPr>
        <w:t xml:space="preserve"> </w:t>
      </w:r>
      <w:proofErr w:type="spellStart"/>
      <w:r w:rsidR="00F178B3" w:rsidRPr="006025F2">
        <w:rPr>
          <w:sz w:val="26"/>
          <w:szCs w:val="26"/>
          <w:lang w:val="es-ES_tradnl"/>
        </w:rPr>
        <w:t>quy</w:t>
      </w:r>
      <w:proofErr w:type="spellEnd"/>
      <w:r w:rsidR="00F178B3" w:rsidRPr="006025F2">
        <w:rPr>
          <w:sz w:val="26"/>
          <w:szCs w:val="26"/>
          <w:lang w:val="es-ES_tradnl"/>
        </w:rPr>
        <w:t xml:space="preserve"> </w:t>
      </w:r>
      <w:proofErr w:type="spellStart"/>
      <w:r w:rsidR="00F178B3" w:rsidRPr="006025F2">
        <w:rPr>
          <w:sz w:val="26"/>
          <w:szCs w:val="26"/>
          <w:lang w:val="es-ES_tradnl"/>
        </w:rPr>
        <w:t>định</w:t>
      </w:r>
      <w:proofErr w:type="spellEnd"/>
      <w:r w:rsidR="00F178B3" w:rsidRPr="006025F2">
        <w:rPr>
          <w:sz w:val="26"/>
          <w:szCs w:val="26"/>
          <w:lang w:val="es-ES_tradnl"/>
        </w:rPr>
        <w:t xml:space="preserve"> </w:t>
      </w:r>
      <w:proofErr w:type="spellStart"/>
      <w:r w:rsidR="00F178B3" w:rsidRPr="006025F2">
        <w:rPr>
          <w:sz w:val="26"/>
          <w:szCs w:val="26"/>
          <w:lang w:val="es-ES_tradnl"/>
        </w:rPr>
        <w:t>khi</w:t>
      </w:r>
      <w:proofErr w:type="spellEnd"/>
      <w:r w:rsidR="00F178B3" w:rsidRPr="006025F2">
        <w:rPr>
          <w:sz w:val="26"/>
          <w:szCs w:val="26"/>
          <w:lang w:val="es-ES_tradnl"/>
        </w:rPr>
        <w:t xml:space="preserve"> </w:t>
      </w:r>
      <w:proofErr w:type="spellStart"/>
      <w:r w:rsidR="00F178B3" w:rsidRPr="006025F2">
        <w:rPr>
          <w:sz w:val="26"/>
          <w:szCs w:val="26"/>
          <w:lang w:val="es-ES_tradnl"/>
        </w:rPr>
        <w:t>giao</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
    <w:p w14:paraId="184F0CD5" w14:textId="459EBFC5" w:rsidR="00F178B3" w:rsidRPr="006025F2" w:rsidRDefault="000A62D6" w:rsidP="00F178B3">
      <w:pPr>
        <w:spacing w:before="60" w:after="60"/>
        <w:ind w:right="90"/>
        <w:rPr>
          <w:sz w:val="26"/>
          <w:szCs w:val="26"/>
          <w:lang w:val="es-ES_tradnl"/>
        </w:rPr>
      </w:pPr>
      <w:r>
        <w:rPr>
          <w:sz w:val="26"/>
          <w:szCs w:val="26"/>
        </w:rPr>
        <w:t xml:space="preserve">  </w:t>
      </w:r>
      <w:r w:rsidR="00F178B3" w:rsidRPr="006025F2">
        <w:rPr>
          <w:sz w:val="26"/>
          <w:szCs w:val="26"/>
          <w:lang w:val="vi-VN"/>
        </w:rPr>
        <w:t>+</w:t>
      </w:r>
      <w:r w:rsidR="00F178B3" w:rsidRPr="006025F2">
        <w:rPr>
          <w:sz w:val="26"/>
          <w:szCs w:val="26"/>
          <w:lang w:val="es-ES_tradnl"/>
        </w:rPr>
        <w:t xml:space="preserve"> </w:t>
      </w:r>
      <w:proofErr w:type="spellStart"/>
      <w:r w:rsidR="00F178B3" w:rsidRPr="006025F2">
        <w:rPr>
          <w:sz w:val="26"/>
          <w:szCs w:val="26"/>
          <w:lang w:val="es-ES_tradnl"/>
        </w:rPr>
        <w:t>Đối</w:t>
      </w:r>
      <w:proofErr w:type="spellEnd"/>
      <w:r w:rsidR="00F178B3" w:rsidRPr="006025F2">
        <w:rPr>
          <w:sz w:val="26"/>
          <w:szCs w:val="26"/>
          <w:lang w:val="es-ES_tradnl"/>
        </w:rPr>
        <w:t xml:space="preserve"> </w:t>
      </w:r>
      <w:proofErr w:type="spellStart"/>
      <w:r w:rsidR="00F178B3" w:rsidRPr="006025F2">
        <w:rPr>
          <w:sz w:val="26"/>
          <w:szCs w:val="26"/>
          <w:lang w:val="es-ES_tradnl"/>
        </w:rPr>
        <w:t>với</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roofErr w:type="spellStart"/>
      <w:r w:rsidR="00F178B3" w:rsidRPr="006025F2">
        <w:rPr>
          <w:sz w:val="26"/>
          <w:szCs w:val="26"/>
          <w:lang w:val="es-ES_tradnl"/>
        </w:rPr>
        <w:t>hóa</w:t>
      </w:r>
      <w:proofErr w:type="spellEnd"/>
      <w:r w:rsidR="00F178B3" w:rsidRPr="006025F2">
        <w:rPr>
          <w:sz w:val="26"/>
          <w:szCs w:val="26"/>
          <w:lang w:val="es-ES_tradnl"/>
        </w:rPr>
        <w:t xml:space="preserve"> </w:t>
      </w:r>
      <w:proofErr w:type="spellStart"/>
      <w:r w:rsidR="00F178B3" w:rsidRPr="006025F2">
        <w:rPr>
          <w:sz w:val="26"/>
          <w:szCs w:val="26"/>
          <w:lang w:val="es-ES_tradnl"/>
        </w:rPr>
        <w:t>trong</w:t>
      </w:r>
      <w:proofErr w:type="spellEnd"/>
      <w:r w:rsidR="00F178B3" w:rsidRPr="006025F2">
        <w:rPr>
          <w:sz w:val="26"/>
          <w:szCs w:val="26"/>
          <w:lang w:val="es-ES_tradnl"/>
        </w:rPr>
        <w:t xml:space="preserve"> </w:t>
      </w:r>
      <w:proofErr w:type="spellStart"/>
      <w:r w:rsidR="00F178B3" w:rsidRPr="006025F2">
        <w:rPr>
          <w:sz w:val="26"/>
          <w:szCs w:val="26"/>
          <w:lang w:val="es-ES_tradnl"/>
        </w:rPr>
        <w:t>nước</w:t>
      </w:r>
      <w:proofErr w:type="spellEnd"/>
      <w:r w:rsidR="00F178B3" w:rsidRPr="006025F2">
        <w:rPr>
          <w:sz w:val="26"/>
          <w:szCs w:val="26"/>
          <w:lang w:val="es-ES_tradnl"/>
        </w:rPr>
        <w:t xml:space="preserve">: </w:t>
      </w:r>
      <w:proofErr w:type="spellStart"/>
      <w:r w:rsidR="00F178B3" w:rsidRPr="006025F2">
        <w:rPr>
          <w:sz w:val="26"/>
          <w:szCs w:val="26"/>
          <w:lang w:val="es-ES_tradnl"/>
        </w:rPr>
        <w:t>nhà</w:t>
      </w:r>
      <w:proofErr w:type="spellEnd"/>
      <w:r w:rsidR="00F178B3" w:rsidRPr="006025F2">
        <w:rPr>
          <w:sz w:val="26"/>
          <w:szCs w:val="26"/>
          <w:lang w:val="es-ES_tradnl"/>
        </w:rPr>
        <w:t xml:space="preserve"> </w:t>
      </w:r>
      <w:proofErr w:type="spellStart"/>
      <w:r w:rsidR="00F178B3" w:rsidRPr="006025F2">
        <w:rPr>
          <w:sz w:val="26"/>
          <w:szCs w:val="26"/>
          <w:lang w:val="es-ES_tradnl"/>
        </w:rPr>
        <w:t>thầu</w:t>
      </w:r>
      <w:proofErr w:type="spellEnd"/>
      <w:r w:rsidR="00F178B3" w:rsidRPr="006025F2">
        <w:rPr>
          <w:sz w:val="26"/>
          <w:szCs w:val="26"/>
          <w:lang w:val="es-ES_tradnl"/>
        </w:rPr>
        <w:t xml:space="preserve"> </w:t>
      </w:r>
      <w:proofErr w:type="spellStart"/>
      <w:r w:rsidR="00F178B3" w:rsidRPr="006025F2">
        <w:rPr>
          <w:sz w:val="26"/>
          <w:szCs w:val="26"/>
          <w:lang w:val="es-ES_tradnl"/>
        </w:rPr>
        <w:t>sẽ</w:t>
      </w:r>
      <w:proofErr w:type="spellEnd"/>
      <w:r w:rsidR="00F178B3" w:rsidRPr="006025F2">
        <w:rPr>
          <w:sz w:val="26"/>
          <w:szCs w:val="26"/>
          <w:lang w:val="es-ES_tradnl"/>
        </w:rPr>
        <w:t xml:space="preserve"> </w:t>
      </w:r>
      <w:proofErr w:type="spellStart"/>
      <w:r w:rsidR="00F178B3" w:rsidRPr="006025F2">
        <w:rPr>
          <w:sz w:val="26"/>
          <w:szCs w:val="26"/>
          <w:lang w:val="es-ES_tradnl"/>
        </w:rPr>
        <w:t>cung</w:t>
      </w:r>
      <w:proofErr w:type="spellEnd"/>
      <w:r w:rsidR="00F178B3" w:rsidRPr="006025F2">
        <w:rPr>
          <w:sz w:val="26"/>
          <w:szCs w:val="26"/>
          <w:lang w:val="es-ES_tradnl"/>
        </w:rPr>
        <w:t xml:space="preserve"> </w:t>
      </w:r>
      <w:proofErr w:type="spellStart"/>
      <w:r w:rsidR="00F178B3" w:rsidRPr="006025F2">
        <w:rPr>
          <w:sz w:val="26"/>
          <w:szCs w:val="26"/>
          <w:lang w:val="es-ES_tradnl"/>
        </w:rPr>
        <w:t>cấp</w:t>
      </w:r>
      <w:proofErr w:type="spellEnd"/>
      <w:r w:rsidR="00F178B3" w:rsidRPr="006025F2">
        <w:rPr>
          <w:sz w:val="26"/>
          <w:szCs w:val="26"/>
          <w:lang w:val="es-ES_tradnl"/>
        </w:rPr>
        <w:t xml:space="preserve"> </w:t>
      </w:r>
      <w:proofErr w:type="spellStart"/>
      <w:r w:rsidR="00F178B3" w:rsidRPr="006025F2">
        <w:rPr>
          <w:sz w:val="26"/>
          <w:szCs w:val="26"/>
          <w:lang w:val="es-ES_tradnl"/>
        </w:rPr>
        <w:t>đầy</w:t>
      </w:r>
      <w:proofErr w:type="spellEnd"/>
      <w:r w:rsidR="00F178B3" w:rsidRPr="006025F2">
        <w:rPr>
          <w:sz w:val="26"/>
          <w:szCs w:val="26"/>
          <w:lang w:val="es-ES_tradnl"/>
        </w:rPr>
        <w:t xml:space="preserve"> </w:t>
      </w:r>
      <w:proofErr w:type="spellStart"/>
      <w:r w:rsidR="00F178B3" w:rsidRPr="006025F2">
        <w:rPr>
          <w:sz w:val="26"/>
          <w:szCs w:val="26"/>
          <w:lang w:val="es-ES_tradnl"/>
        </w:rPr>
        <w:t>đủ</w:t>
      </w:r>
      <w:proofErr w:type="spellEnd"/>
      <w:r w:rsidR="00F178B3" w:rsidRPr="006025F2">
        <w:rPr>
          <w:sz w:val="26"/>
          <w:szCs w:val="26"/>
          <w:lang w:val="es-ES_tradnl"/>
        </w:rPr>
        <w:t xml:space="preserve"> </w:t>
      </w:r>
      <w:proofErr w:type="spellStart"/>
      <w:r w:rsidR="00F178B3" w:rsidRPr="006025F2">
        <w:rPr>
          <w:sz w:val="26"/>
          <w:szCs w:val="26"/>
          <w:lang w:val="es-ES_tradnl"/>
        </w:rPr>
        <w:t>các</w:t>
      </w:r>
      <w:proofErr w:type="spellEnd"/>
      <w:r w:rsidR="00F178B3" w:rsidRPr="006025F2">
        <w:rPr>
          <w:sz w:val="26"/>
          <w:szCs w:val="26"/>
          <w:lang w:val="es-ES_tradnl"/>
        </w:rPr>
        <w:t xml:space="preserve"> </w:t>
      </w:r>
      <w:proofErr w:type="spellStart"/>
      <w:r w:rsidR="00F178B3" w:rsidRPr="006025F2">
        <w:rPr>
          <w:sz w:val="26"/>
          <w:szCs w:val="26"/>
          <w:lang w:val="es-ES_tradnl"/>
        </w:rPr>
        <w:t>tài</w:t>
      </w:r>
      <w:proofErr w:type="spellEnd"/>
      <w:r w:rsidR="00F178B3" w:rsidRPr="006025F2">
        <w:rPr>
          <w:sz w:val="26"/>
          <w:szCs w:val="26"/>
          <w:lang w:val="es-ES_tradnl"/>
        </w:rPr>
        <w:t xml:space="preserve"> </w:t>
      </w:r>
      <w:proofErr w:type="spellStart"/>
      <w:r w:rsidR="00F178B3" w:rsidRPr="006025F2">
        <w:rPr>
          <w:sz w:val="26"/>
          <w:szCs w:val="26"/>
          <w:lang w:val="es-ES_tradnl"/>
        </w:rPr>
        <w:t>liệu</w:t>
      </w:r>
      <w:proofErr w:type="spellEnd"/>
      <w:r w:rsidR="00F178B3" w:rsidRPr="006025F2">
        <w:rPr>
          <w:sz w:val="26"/>
          <w:szCs w:val="26"/>
          <w:lang w:val="es-ES_tradnl"/>
        </w:rPr>
        <w:t xml:space="preserve"> </w:t>
      </w:r>
      <w:proofErr w:type="spellStart"/>
      <w:r w:rsidR="00F178B3" w:rsidRPr="006025F2">
        <w:rPr>
          <w:sz w:val="26"/>
          <w:szCs w:val="26"/>
          <w:lang w:val="es-ES_tradnl"/>
        </w:rPr>
        <w:t>chứng</w:t>
      </w:r>
      <w:proofErr w:type="spellEnd"/>
      <w:r w:rsidR="00F178B3" w:rsidRPr="006025F2">
        <w:rPr>
          <w:sz w:val="26"/>
          <w:szCs w:val="26"/>
          <w:lang w:val="es-ES_tradnl"/>
        </w:rPr>
        <w:t xml:space="preserve"> </w:t>
      </w:r>
      <w:proofErr w:type="spellStart"/>
      <w:r w:rsidR="00F178B3" w:rsidRPr="006025F2">
        <w:rPr>
          <w:sz w:val="26"/>
          <w:szCs w:val="26"/>
          <w:lang w:val="es-ES_tradnl"/>
        </w:rPr>
        <w:t>minh</w:t>
      </w:r>
      <w:proofErr w:type="spellEnd"/>
      <w:r w:rsidR="00F178B3" w:rsidRPr="006025F2">
        <w:rPr>
          <w:sz w:val="26"/>
          <w:szCs w:val="26"/>
          <w:lang w:val="es-ES_tradnl"/>
        </w:rPr>
        <w:t xml:space="preserve"> </w:t>
      </w:r>
      <w:proofErr w:type="spellStart"/>
      <w:r w:rsidR="00F178B3" w:rsidRPr="006025F2">
        <w:rPr>
          <w:sz w:val="26"/>
          <w:szCs w:val="26"/>
          <w:lang w:val="es-ES_tradnl"/>
        </w:rPr>
        <w:t>nguồn</w:t>
      </w:r>
      <w:proofErr w:type="spellEnd"/>
      <w:r w:rsidR="00F178B3" w:rsidRPr="006025F2">
        <w:rPr>
          <w:sz w:val="26"/>
          <w:szCs w:val="26"/>
          <w:lang w:val="es-ES_tradnl"/>
        </w:rPr>
        <w:t xml:space="preserve"> </w:t>
      </w:r>
      <w:proofErr w:type="spellStart"/>
      <w:r w:rsidR="00F178B3" w:rsidRPr="006025F2">
        <w:rPr>
          <w:sz w:val="26"/>
          <w:szCs w:val="26"/>
          <w:lang w:val="es-ES_tradnl"/>
        </w:rPr>
        <w:t>gốc</w:t>
      </w:r>
      <w:proofErr w:type="spellEnd"/>
      <w:r w:rsidR="00F178B3" w:rsidRPr="006025F2">
        <w:rPr>
          <w:sz w:val="26"/>
          <w:szCs w:val="26"/>
          <w:lang w:val="es-ES_tradnl"/>
        </w:rPr>
        <w:t xml:space="preserve"> </w:t>
      </w:r>
      <w:proofErr w:type="spellStart"/>
      <w:r w:rsidR="00F178B3" w:rsidRPr="006025F2">
        <w:rPr>
          <w:sz w:val="26"/>
          <w:szCs w:val="26"/>
          <w:lang w:val="es-ES_tradnl"/>
        </w:rPr>
        <w:t>xuất</w:t>
      </w:r>
      <w:proofErr w:type="spellEnd"/>
      <w:r w:rsidR="00F178B3" w:rsidRPr="006025F2">
        <w:rPr>
          <w:sz w:val="26"/>
          <w:szCs w:val="26"/>
          <w:lang w:val="es-ES_tradnl"/>
        </w:rPr>
        <w:t xml:space="preserve"> </w:t>
      </w:r>
      <w:proofErr w:type="spellStart"/>
      <w:r w:rsidR="00F178B3" w:rsidRPr="006025F2">
        <w:rPr>
          <w:sz w:val="26"/>
          <w:szCs w:val="26"/>
          <w:lang w:val="es-ES_tradnl"/>
        </w:rPr>
        <w:t>xứ</w:t>
      </w:r>
      <w:proofErr w:type="spellEnd"/>
      <w:r w:rsidR="00F178B3" w:rsidRPr="006025F2">
        <w:rPr>
          <w:sz w:val="26"/>
          <w:szCs w:val="26"/>
          <w:lang w:val="es-ES_tradnl"/>
        </w:rPr>
        <w:t xml:space="preserve"> </w:t>
      </w:r>
      <w:proofErr w:type="spellStart"/>
      <w:r w:rsidR="00F178B3" w:rsidRPr="006025F2">
        <w:rPr>
          <w:sz w:val="26"/>
          <w:szCs w:val="26"/>
          <w:lang w:val="es-ES_tradnl"/>
        </w:rPr>
        <w:t>của</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roofErr w:type="spellStart"/>
      <w:r w:rsidR="00F178B3" w:rsidRPr="006025F2">
        <w:rPr>
          <w:sz w:val="26"/>
          <w:szCs w:val="26"/>
          <w:lang w:val="es-ES_tradnl"/>
        </w:rPr>
        <w:t>hoá</w:t>
      </w:r>
      <w:proofErr w:type="spellEnd"/>
      <w:r w:rsidR="00F178B3" w:rsidRPr="006025F2">
        <w:rPr>
          <w:sz w:val="26"/>
          <w:szCs w:val="26"/>
          <w:lang w:val="es-ES_tradnl"/>
        </w:rPr>
        <w:t xml:space="preserve">, </w:t>
      </w:r>
      <w:proofErr w:type="spellStart"/>
      <w:r w:rsidR="00F178B3" w:rsidRPr="006025F2">
        <w:rPr>
          <w:sz w:val="26"/>
          <w:szCs w:val="26"/>
          <w:lang w:val="es-ES_tradnl"/>
        </w:rPr>
        <w:t>chứng</w:t>
      </w:r>
      <w:proofErr w:type="spellEnd"/>
      <w:r w:rsidR="00F178B3" w:rsidRPr="006025F2">
        <w:rPr>
          <w:sz w:val="26"/>
          <w:szCs w:val="26"/>
          <w:lang w:val="es-ES_tradnl"/>
        </w:rPr>
        <w:t xml:space="preserve"> </w:t>
      </w:r>
      <w:proofErr w:type="spellStart"/>
      <w:r w:rsidR="00F178B3" w:rsidRPr="006025F2">
        <w:rPr>
          <w:sz w:val="26"/>
          <w:szCs w:val="26"/>
          <w:lang w:val="es-ES_tradnl"/>
        </w:rPr>
        <w:t>nhận</w:t>
      </w:r>
      <w:proofErr w:type="spellEnd"/>
      <w:r w:rsidR="00F178B3" w:rsidRPr="006025F2">
        <w:rPr>
          <w:sz w:val="26"/>
          <w:szCs w:val="26"/>
          <w:lang w:val="es-ES_tradnl"/>
        </w:rPr>
        <w:t xml:space="preserve"> </w:t>
      </w:r>
      <w:proofErr w:type="spellStart"/>
      <w:r w:rsidR="00F178B3" w:rsidRPr="006025F2">
        <w:rPr>
          <w:sz w:val="26"/>
          <w:szCs w:val="26"/>
          <w:lang w:val="es-ES_tradnl"/>
        </w:rPr>
        <w:t>chất</w:t>
      </w:r>
      <w:proofErr w:type="spellEnd"/>
      <w:r w:rsidR="00F178B3" w:rsidRPr="006025F2">
        <w:rPr>
          <w:sz w:val="26"/>
          <w:szCs w:val="26"/>
          <w:lang w:val="es-ES_tradnl"/>
        </w:rPr>
        <w:t xml:space="preserve"> </w:t>
      </w:r>
      <w:proofErr w:type="spellStart"/>
      <w:r w:rsidR="00F178B3" w:rsidRPr="006025F2">
        <w:rPr>
          <w:sz w:val="26"/>
          <w:szCs w:val="26"/>
          <w:lang w:val="es-ES_tradnl"/>
        </w:rPr>
        <w:t>lượng</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roofErr w:type="spellStart"/>
      <w:r w:rsidR="00F178B3" w:rsidRPr="006025F2">
        <w:rPr>
          <w:sz w:val="26"/>
          <w:szCs w:val="26"/>
          <w:lang w:val="es-ES_tradnl"/>
        </w:rPr>
        <w:t>hóa</w:t>
      </w:r>
      <w:proofErr w:type="spellEnd"/>
      <w:r w:rsidR="00F178B3" w:rsidRPr="006025F2">
        <w:rPr>
          <w:sz w:val="26"/>
          <w:szCs w:val="26"/>
          <w:lang w:val="es-ES_tradnl"/>
        </w:rPr>
        <w:t xml:space="preserve">, </w:t>
      </w:r>
      <w:proofErr w:type="spellStart"/>
      <w:r w:rsidR="00F178B3" w:rsidRPr="006025F2">
        <w:rPr>
          <w:sz w:val="26"/>
          <w:szCs w:val="26"/>
          <w:lang w:val="es-ES_tradnl"/>
        </w:rPr>
        <w:t>tài</w:t>
      </w:r>
      <w:proofErr w:type="spellEnd"/>
      <w:r w:rsidR="00F178B3" w:rsidRPr="006025F2">
        <w:rPr>
          <w:sz w:val="26"/>
          <w:szCs w:val="26"/>
          <w:lang w:val="es-ES_tradnl"/>
        </w:rPr>
        <w:t xml:space="preserve"> </w:t>
      </w:r>
      <w:proofErr w:type="spellStart"/>
      <w:r w:rsidR="00F178B3" w:rsidRPr="006025F2">
        <w:rPr>
          <w:sz w:val="26"/>
          <w:szCs w:val="26"/>
          <w:lang w:val="es-ES_tradnl"/>
        </w:rPr>
        <w:t>liệu</w:t>
      </w:r>
      <w:proofErr w:type="spellEnd"/>
      <w:r w:rsidR="00F178B3" w:rsidRPr="006025F2">
        <w:rPr>
          <w:sz w:val="26"/>
          <w:szCs w:val="26"/>
          <w:lang w:val="es-ES_tradnl"/>
        </w:rPr>
        <w:t xml:space="preserve"> </w:t>
      </w:r>
      <w:proofErr w:type="spellStart"/>
      <w:r w:rsidR="00F178B3" w:rsidRPr="006025F2">
        <w:rPr>
          <w:sz w:val="26"/>
          <w:szCs w:val="26"/>
          <w:lang w:val="es-ES_tradnl"/>
        </w:rPr>
        <w:t>hướng</w:t>
      </w:r>
      <w:proofErr w:type="spellEnd"/>
      <w:r w:rsidR="00F178B3" w:rsidRPr="006025F2">
        <w:rPr>
          <w:sz w:val="26"/>
          <w:szCs w:val="26"/>
          <w:lang w:val="es-ES_tradnl"/>
        </w:rPr>
        <w:t xml:space="preserve"> </w:t>
      </w:r>
      <w:proofErr w:type="spellStart"/>
      <w:r w:rsidR="00F178B3" w:rsidRPr="006025F2">
        <w:rPr>
          <w:sz w:val="26"/>
          <w:szCs w:val="26"/>
          <w:lang w:val="es-ES_tradnl"/>
        </w:rPr>
        <w:t>dẫn</w:t>
      </w:r>
      <w:proofErr w:type="spellEnd"/>
      <w:r w:rsidR="00F178B3" w:rsidRPr="006025F2">
        <w:rPr>
          <w:sz w:val="26"/>
          <w:szCs w:val="26"/>
          <w:lang w:val="es-ES_tradnl"/>
        </w:rPr>
        <w:t xml:space="preserve"> </w:t>
      </w:r>
      <w:proofErr w:type="spellStart"/>
      <w:r w:rsidR="00F178B3" w:rsidRPr="006025F2">
        <w:rPr>
          <w:sz w:val="26"/>
          <w:szCs w:val="26"/>
          <w:lang w:val="es-ES_tradnl"/>
        </w:rPr>
        <w:t>sử</w:t>
      </w:r>
      <w:proofErr w:type="spellEnd"/>
      <w:r w:rsidR="00F178B3" w:rsidRPr="006025F2">
        <w:rPr>
          <w:sz w:val="26"/>
          <w:szCs w:val="26"/>
          <w:lang w:val="es-ES_tradnl"/>
        </w:rPr>
        <w:t xml:space="preserve"> </w:t>
      </w:r>
      <w:proofErr w:type="spellStart"/>
      <w:r w:rsidR="00F178B3" w:rsidRPr="006025F2">
        <w:rPr>
          <w:sz w:val="26"/>
          <w:szCs w:val="26"/>
          <w:lang w:val="es-ES_tradnl"/>
        </w:rPr>
        <w:t>dụng</w:t>
      </w:r>
      <w:proofErr w:type="spellEnd"/>
      <w:r w:rsidR="00F178B3" w:rsidRPr="006025F2">
        <w:rPr>
          <w:sz w:val="26"/>
          <w:szCs w:val="26"/>
          <w:lang w:val="es-ES_tradnl"/>
        </w:rPr>
        <w:t xml:space="preserve">, </w:t>
      </w:r>
      <w:proofErr w:type="spellStart"/>
      <w:r w:rsidR="00F178B3" w:rsidRPr="006025F2">
        <w:rPr>
          <w:sz w:val="26"/>
          <w:szCs w:val="26"/>
          <w:lang w:val="es-ES_tradnl"/>
        </w:rPr>
        <w:t>hóa</w:t>
      </w:r>
      <w:proofErr w:type="spellEnd"/>
      <w:r w:rsidR="00F178B3" w:rsidRPr="006025F2">
        <w:rPr>
          <w:sz w:val="26"/>
          <w:szCs w:val="26"/>
          <w:lang w:val="es-ES_tradnl"/>
        </w:rPr>
        <w:t xml:space="preserve"> </w:t>
      </w:r>
      <w:proofErr w:type="spellStart"/>
      <w:r w:rsidR="00F178B3" w:rsidRPr="006025F2">
        <w:rPr>
          <w:sz w:val="26"/>
          <w:szCs w:val="26"/>
          <w:lang w:val="es-ES_tradnl"/>
        </w:rPr>
        <w:t>đơn</w:t>
      </w:r>
      <w:proofErr w:type="spellEnd"/>
      <w:r w:rsidR="00F178B3" w:rsidRPr="006025F2">
        <w:rPr>
          <w:sz w:val="26"/>
          <w:szCs w:val="26"/>
          <w:lang w:val="es-ES_tradnl"/>
        </w:rPr>
        <w:t xml:space="preserve"> </w:t>
      </w:r>
      <w:proofErr w:type="spellStart"/>
      <w:r w:rsidR="00F178B3" w:rsidRPr="006025F2">
        <w:rPr>
          <w:sz w:val="26"/>
          <w:szCs w:val="26"/>
          <w:lang w:val="es-ES_tradnl"/>
        </w:rPr>
        <w:t>tài</w:t>
      </w:r>
      <w:proofErr w:type="spellEnd"/>
      <w:r w:rsidR="00F178B3" w:rsidRPr="006025F2">
        <w:rPr>
          <w:sz w:val="26"/>
          <w:szCs w:val="26"/>
          <w:lang w:val="es-ES_tradnl"/>
        </w:rPr>
        <w:t xml:space="preserve"> </w:t>
      </w:r>
      <w:proofErr w:type="spellStart"/>
      <w:r w:rsidR="00F178B3" w:rsidRPr="006025F2">
        <w:rPr>
          <w:sz w:val="26"/>
          <w:szCs w:val="26"/>
          <w:lang w:val="es-ES_tradnl"/>
        </w:rPr>
        <w:t>chính</w:t>
      </w:r>
      <w:proofErr w:type="spellEnd"/>
      <w:r w:rsidR="00F178B3" w:rsidRPr="006025F2">
        <w:rPr>
          <w:sz w:val="26"/>
          <w:szCs w:val="26"/>
          <w:lang w:val="es-ES_tradnl"/>
        </w:rPr>
        <w:t xml:space="preserve"> </w:t>
      </w:r>
      <w:proofErr w:type="spellStart"/>
      <w:r w:rsidR="00F178B3" w:rsidRPr="006025F2">
        <w:rPr>
          <w:sz w:val="26"/>
          <w:szCs w:val="26"/>
          <w:lang w:val="es-ES_tradnl"/>
        </w:rPr>
        <w:t>theo</w:t>
      </w:r>
      <w:proofErr w:type="spellEnd"/>
      <w:r w:rsidR="00F178B3" w:rsidRPr="006025F2">
        <w:rPr>
          <w:sz w:val="26"/>
          <w:szCs w:val="26"/>
          <w:lang w:val="es-ES_tradnl"/>
        </w:rPr>
        <w:t xml:space="preserve"> </w:t>
      </w:r>
      <w:proofErr w:type="spellStart"/>
      <w:r w:rsidR="00F178B3" w:rsidRPr="006025F2">
        <w:rPr>
          <w:sz w:val="26"/>
          <w:szCs w:val="26"/>
          <w:lang w:val="es-ES_tradnl"/>
        </w:rPr>
        <w:t>quy</w:t>
      </w:r>
      <w:proofErr w:type="spellEnd"/>
      <w:r w:rsidR="00F178B3" w:rsidRPr="006025F2">
        <w:rPr>
          <w:sz w:val="26"/>
          <w:szCs w:val="26"/>
          <w:lang w:val="es-ES_tradnl"/>
        </w:rPr>
        <w:t xml:space="preserve"> </w:t>
      </w:r>
      <w:proofErr w:type="spellStart"/>
      <w:r w:rsidR="00F178B3" w:rsidRPr="006025F2">
        <w:rPr>
          <w:sz w:val="26"/>
          <w:szCs w:val="26"/>
          <w:lang w:val="es-ES_tradnl"/>
        </w:rPr>
        <w:t>định</w:t>
      </w:r>
      <w:proofErr w:type="spellEnd"/>
      <w:r w:rsidR="00F178B3" w:rsidRPr="006025F2">
        <w:rPr>
          <w:sz w:val="26"/>
          <w:szCs w:val="26"/>
          <w:lang w:val="es-ES_tradnl"/>
        </w:rPr>
        <w:t xml:space="preserve"> </w:t>
      </w:r>
      <w:proofErr w:type="spellStart"/>
      <w:r w:rsidR="00F178B3" w:rsidRPr="006025F2">
        <w:rPr>
          <w:sz w:val="26"/>
          <w:szCs w:val="26"/>
          <w:lang w:val="es-ES_tradnl"/>
        </w:rPr>
        <w:t>khi</w:t>
      </w:r>
      <w:proofErr w:type="spellEnd"/>
      <w:r w:rsidR="00F178B3" w:rsidRPr="006025F2">
        <w:rPr>
          <w:sz w:val="26"/>
          <w:szCs w:val="26"/>
          <w:lang w:val="es-ES_tradnl"/>
        </w:rPr>
        <w:t xml:space="preserve"> </w:t>
      </w:r>
      <w:proofErr w:type="spellStart"/>
      <w:r w:rsidR="00F178B3" w:rsidRPr="006025F2">
        <w:rPr>
          <w:sz w:val="26"/>
          <w:szCs w:val="26"/>
          <w:lang w:val="es-ES_tradnl"/>
        </w:rPr>
        <w:t>giao</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p>
    <w:p w14:paraId="2BABF769" w14:textId="12A33E8C" w:rsidR="00F178B3" w:rsidRPr="006025F2" w:rsidRDefault="009C09D6" w:rsidP="00F178B3">
      <w:pPr>
        <w:spacing w:before="60" w:after="60"/>
        <w:ind w:right="90"/>
        <w:rPr>
          <w:sz w:val="26"/>
          <w:szCs w:val="26"/>
          <w:lang w:val="es-ES_tradnl"/>
        </w:rPr>
      </w:pPr>
      <w:r>
        <w:rPr>
          <w:sz w:val="26"/>
          <w:szCs w:val="26"/>
          <w:lang w:val="es-ES_tradnl"/>
        </w:rPr>
        <w:t>8</w:t>
      </w:r>
      <w:r w:rsidR="00F178B3" w:rsidRPr="006025F2">
        <w:rPr>
          <w:sz w:val="26"/>
          <w:szCs w:val="26"/>
          <w:lang w:val="es-ES_tradnl"/>
        </w:rPr>
        <w:t xml:space="preserve">. Cam </w:t>
      </w:r>
      <w:proofErr w:type="spellStart"/>
      <w:r w:rsidR="00F178B3" w:rsidRPr="006025F2">
        <w:rPr>
          <w:sz w:val="26"/>
          <w:szCs w:val="26"/>
          <w:lang w:val="es-ES_tradnl"/>
        </w:rPr>
        <w:t>kết</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roofErr w:type="spellStart"/>
      <w:r w:rsidR="00F178B3" w:rsidRPr="006025F2">
        <w:rPr>
          <w:sz w:val="26"/>
          <w:szCs w:val="26"/>
          <w:lang w:val="es-ES_tradnl"/>
        </w:rPr>
        <w:t>hóa</w:t>
      </w:r>
      <w:proofErr w:type="spellEnd"/>
      <w:r w:rsidR="00F178B3" w:rsidRPr="006025F2">
        <w:rPr>
          <w:sz w:val="26"/>
          <w:szCs w:val="26"/>
          <w:lang w:val="es-ES_tradnl"/>
        </w:rPr>
        <w:t xml:space="preserve"> </w:t>
      </w:r>
      <w:proofErr w:type="spellStart"/>
      <w:r w:rsidR="00F178B3" w:rsidRPr="006025F2">
        <w:rPr>
          <w:sz w:val="26"/>
          <w:szCs w:val="26"/>
          <w:lang w:val="es-ES_tradnl"/>
        </w:rPr>
        <w:t>được</w:t>
      </w:r>
      <w:proofErr w:type="spellEnd"/>
      <w:r w:rsidR="00F178B3" w:rsidRPr="006025F2">
        <w:rPr>
          <w:sz w:val="26"/>
          <w:szCs w:val="26"/>
          <w:lang w:val="es-ES_tradnl"/>
        </w:rPr>
        <w:t xml:space="preserve"> </w:t>
      </w:r>
      <w:proofErr w:type="spellStart"/>
      <w:r w:rsidR="00F178B3" w:rsidRPr="006025F2">
        <w:rPr>
          <w:sz w:val="26"/>
          <w:szCs w:val="26"/>
          <w:lang w:val="es-ES_tradnl"/>
        </w:rPr>
        <w:t>cung</w:t>
      </w:r>
      <w:proofErr w:type="spellEnd"/>
      <w:r w:rsidR="00F178B3" w:rsidRPr="006025F2">
        <w:rPr>
          <w:sz w:val="26"/>
          <w:szCs w:val="26"/>
          <w:lang w:val="es-ES_tradnl"/>
        </w:rPr>
        <w:t xml:space="preserve"> </w:t>
      </w:r>
      <w:proofErr w:type="spellStart"/>
      <w:r w:rsidR="00F178B3" w:rsidRPr="006025F2">
        <w:rPr>
          <w:sz w:val="26"/>
          <w:szCs w:val="26"/>
          <w:lang w:val="es-ES_tradnl"/>
        </w:rPr>
        <w:t>cấp</w:t>
      </w:r>
      <w:proofErr w:type="spellEnd"/>
      <w:r w:rsidR="00F178B3" w:rsidRPr="006025F2">
        <w:rPr>
          <w:sz w:val="26"/>
          <w:szCs w:val="26"/>
          <w:lang w:val="es-ES_tradnl"/>
        </w:rPr>
        <w:t xml:space="preserve"> </w:t>
      </w:r>
      <w:proofErr w:type="spellStart"/>
      <w:r w:rsidR="00F178B3" w:rsidRPr="006025F2">
        <w:rPr>
          <w:sz w:val="26"/>
          <w:szCs w:val="26"/>
          <w:lang w:val="es-ES_tradnl"/>
        </w:rPr>
        <w:t>hoàn</w:t>
      </w:r>
      <w:proofErr w:type="spellEnd"/>
      <w:r w:rsidR="00F178B3" w:rsidRPr="006025F2">
        <w:rPr>
          <w:sz w:val="26"/>
          <w:szCs w:val="26"/>
          <w:lang w:val="es-ES_tradnl"/>
        </w:rPr>
        <w:t xml:space="preserve"> </w:t>
      </w:r>
      <w:proofErr w:type="spellStart"/>
      <w:r w:rsidR="00F178B3" w:rsidRPr="006025F2">
        <w:rPr>
          <w:sz w:val="26"/>
          <w:szCs w:val="26"/>
          <w:lang w:val="es-ES_tradnl"/>
        </w:rPr>
        <w:t>toàn</w:t>
      </w:r>
      <w:proofErr w:type="spellEnd"/>
      <w:r w:rsidR="00F178B3" w:rsidRPr="006025F2">
        <w:rPr>
          <w:sz w:val="26"/>
          <w:szCs w:val="26"/>
          <w:lang w:val="es-ES_tradnl"/>
        </w:rPr>
        <w:t xml:space="preserve"> </w:t>
      </w:r>
      <w:proofErr w:type="spellStart"/>
      <w:r w:rsidR="00F178B3" w:rsidRPr="006025F2">
        <w:rPr>
          <w:sz w:val="26"/>
          <w:szCs w:val="26"/>
          <w:lang w:val="es-ES_tradnl"/>
        </w:rPr>
        <w:t>thích</w:t>
      </w:r>
      <w:proofErr w:type="spellEnd"/>
      <w:r w:rsidR="00F178B3" w:rsidRPr="006025F2">
        <w:rPr>
          <w:sz w:val="26"/>
          <w:szCs w:val="26"/>
          <w:lang w:val="es-ES_tradnl"/>
        </w:rPr>
        <w:t xml:space="preserve"> </w:t>
      </w:r>
      <w:proofErr w:type="spellStart"/>
      <w:r w:rsidR="00F178B3" w:rsidRPr="006025F2">
        <w:rPr>
          <w:sz w:val="26"/>
          <w:szCs w:val="26"/>
          <w:lang w:val="es-ES_tradnl"/>
        </w:rPr>
        <w:t>ứng</w:t>
      </w:r>
      <w:proofErr w:type="spellEnd"/>
      <w:r w:rsidR="00F178B3" w:rsidRPr="006025F2">
        <w:rPr>
          <w:sz w:val="26"/>
          <w:szCs w:val="26"/>
          <w:lang w:val="es-ES_tradnl"/>
        </w:rPr>
        <w:t xml:space="preserve"> </w:t>
      </w:r>
      <w:proofErr w:type="spellStart"/>
      <w:r w:rsidR="00F178B3" w:rsidRPr="006025F2">
        <w:rPr>
          <w:sz w:val="26"/>
          <w:szCs w:val="26"/>
          <w:lang w:val="es-ES_tradnl"/>
        </w:rPr>
        <w:t>về</w:t>
      </w:r>
      <w:proofErr w:type="spellEnd"/>
      <w:r w:rsidR="00F178B3" w:rsidRPr="006025F2">
        <w:rPr>
          <w:sz w:val="26"/>
          <w:szCs w:val="26"/>
          <w:lang w:val="es-ES_tradnl"/>
        </w:rPr>
        <w:t xml:space="preserve"> </w:t>
      </w:r>
      <w:proofErr w:type="spellStart"/>
      <w:r w:rsidR="00F178B3" w:rsidRPr="006025F2">
        <w:rPr>
          <w:sz w:val="26"/>
          <w:szCs w:val="26"/>
          <w:lang w:val="es-ES_tradnl"/>
        </w:rPr>
        <w:t>địa</w:t>
      </w:r>
      <w:proofErr w:type="spellEnd"/>
      <w:r w:rsidR="00F178B3" w:rsidRPr="006025F2">
        <w:rPr>
          <w:sz w:val="26"/>
          <w:szCs w:val="26"/>
          <w:lang w:val="es-ES_tradnl"/>
        </w:rPr>
        <w:t xml:space="preserve"> </w:t>
      </w:r>
      <w:proofErr w:type="spellStart"/>
      <w:r w:rsidR="00F178B3" w:rsidRPr="006025F2">
        <w:rPr>
          <w:sz w:val="26"/>
          <w:szCs w:val="26"/>
          <w:lang w:val="es-ES_tradnl"/>
        </w:rPr>
        <w:t>lý</w:t>
      </w:r>
      <w:proofErr w:type="spellEnd"/>
      <w:r w:rsidR="00F178B3" w:rsidRPr="006025F2">
        <w:rPr>
          <w:sz w:val="26"/>
          <w:szCs w:val="26"/>
          <w:lang w:val="es-ES_tradnl"/>
        </w:rPr>
        <w:t xml:space="preserve">, </w:t>
      </w:r>
      <w:proofErr w:type="spellStart"/>
      <w:r w:rsidR="00F178B3" w:rsidRPr="006025F2">
        <w:rPr>
          <w:sz w:val="26"/>
          <w:szCs w:val="26"/>
          <w:lang w:val="es-ES_tradnl"/>
        </w:rPr>
        <w:t>môi</w:t>
      </w:r>
      <w:proofErr w:type="spellEnd"/>
      <w:r w:rsidR="00F178B3" w:rsidRPr="006025F2">
        <w:rPr>
          <w:sz w:val="26"/>
          <w:szCs w:val="26"/>
          <w:lang w:val="es-ES_tradnl"/>
        </w:rPr>
        <w:t xml:space="preserve"> </w:t>
      </w:r>
      <w:proofErr w:type="spellStart"/>
      <w:r w:rsidR="00F178B3" w:rsidRPr="006025F2">
        <w:rPr>
          <w:sz w:val="26"/>
          <w:szCs w:val="26"/>
          <w:lang w:val="es-ES_tradnl"/>
        </w:rPr>
        <w:t>trường</w:t>
      </w:r>
      <w:proofErr w:type="spellEnd"/>
    </w:p>
    <w:p w14:paraId="7F3F3B2D" w14:textId="5E7D8007" w:rsidR="00F178B3" w:rsidRDefault="009C09D6" w:rsidP="00F178B3">
      <w:pPr>
        <w:spacing w:before="60" w:after="60"/>
        <w:ind w:right="90"/>
        <w:rPr>
          <w:sz w:val="26"/>
          <w:szCs w:val="26"/>
          <w:lang w:val="es-ES_tradnl"/>
        </w:rPr>
      </w:pPr>
      <w:r>
        <w:rPr>
          <w:sz w:val="26"/>
          <w:szCs w:val="26"/>
          <w:lang w:val="es-ES_tradnl"/>
        </w:rPr>
        <w:t>9</w:t>
      </w:r>
      <w:r w:rsidR="00F178B3" w:rsidRPr="006025F2">
        <w:rPr>
          <w:sz w:val="26"/>
          <w:szCs w:val="26"/>
          <w:lang w:val="es-ES_tradnl"/>
        </w:rPr>
        <w:t>.</w:t>
      </w:r>
      <w:r w:rsidR="00F178B3" w:rsidRPr="006025F2">
        <w:rPr>
          <w:sz w:val="26"/>
          <w:szCs w:val="26"/>
        </w:rPr>
        <w:t xml:space="preserve"> </w:t>
      </w:r>
      <w:r w:rsidR="00F178B3" w:rsidRPr="006025F2">
        <w:rPr>
          <w:sz w:val="26"/>
          <w:szCs w:val="26"/>
          <w:lang w:val="es-ES_tradnl"/>
        </w:rPr>
        <w:t xml:space="preserve">Cam </w:t>
      </w:r>
      <w:proofErr w:type="spellStart"/>
      <w:r w:rsidR="00F178B3" w:rsidRPr="006025F2">
        <w:rPr>
          <w:sz w:val="26"/>
          <w:szCs w:val="26"/>
          <w:lang w:val="es-ES_tradnl"/>
        </w:rPr>
        <w:t>kết</w:t>
      </w:r>
      <w:proofErr w:type="spellEnd"/>
      <w:r w:rsidR="00F178B3" w:rsidRPr="006025F2">
        <w:rPr>
          <w:sz w:val="26"/>
          <w:szCs w:val="26"/>
          <w:lang w:val="es-ES_tradnl"/>
        </w:rPr>
        <w:t xml:space="preserve"> </w:t>
      </w:r>
      <w:proofErr w:type="spellStart"/>
      <w:r w:rsidR="00F178B3" w:rsidRPr="006025F2">
        <w:rPr>
          <w:sz w:val="26"/>
          <w:szCs w:val="26"/>
          <w:lang w:val="es-ES_tradnl"/>
        </w:rPr>
        <w:t>hàng</w:t>
      </w:r>
      <w:proofErr w:type="spellEnd"/>
      <w:r w:rsidR="00F178B3" w:rsidRPr="006025F2">
        <w:rPr>
          <w:sz w:val="26"/>
          <w:szCs w:val="26"/>
          <w:lang w:val="es-ES_tradnl"/>
        </w:rPr>
        <w:t xml:space="preserve"> </w:t>
      </w:r>
      <w:proofErr w:type="spellStart"/>
      <w:r w:rsidR="00F178B3" w:rsidRPr="006025F2">
        <w:rPr>
          <w:sz w:val="26"/>
          <w:szCs w:val="26"/>
          <w:lang w:val="es-ES_tradnl"/>
        </w:rPr>
        <w:t>hóa</w:t>
      </w:r>
      <w:proofErr w:type="spellEnd"/>
      <w:r w:rsidR="00F178B3" w:rsidRPr="006025F2">
        <w:rPr>
          <w:sz w:val="26"/>
          <w:szCs w:val="26"/>
          <w:lang w:val="es-ES_tradnl"/>
        </w:rPr>
        <w:t xml:space="preserve"> </w:t>
      </w:r>
      <w:proofErr w:type="spellStart"/>
      <w:r w:rsidR="00F178B3" w:rsidRPr="006025F2">
        <w:rPr>
          <w:sz w:val="26"/>
          <w:szCs w:val="26"/>
          <w:lang w:val="es-ES_tradnl"/>
        </w:rPr>
        <w:t>được</w:t>
      </w:r>
      <w:proofErr w:type="spellEnd"/>
      <w:r w:rsidR="00F178B3" w:rsidRPr="006025F2">
        <w:rPr>
          <w:sz w:val="26"/>
          <w:szCs w:val="26"/>
          <w:lang w:val="es-ES_tradnl"/>
        </w:rPr>
        <w:t xml:space="preserve"> </w:t>
      </w:r>
      <w:proofErr w:type="spellStart"/>
      <w:r w:rsidR="00F178B3" w:rsidRPr="006025F2">
        <w:rPr>
          <w:sz w:val="26"/>
          <w:szCs w:val="26"/>
          <w:lang w:val="es-ES_tradnl"/>
        </w:rPr>
        <w:t>cung</w:t>
      </w:r>
      <w:proofErr w:type="spellEnd"/>
      <w:r w:rsidR="00F178B3" w:rsidRPr="006025F2">
        <w:rPr>
          <w:sz w:val="26"/>
          <w:szCs w:val="26"/>
          <w:lang w:val="es-ES_tradnl"/>
        </w:rPr>
        <w:t xml:space="preserve"> </w:t>
      </w:r>
      <w:proofErr w:type="spellStart"/>
      <w:r w:rsidR="00F178B3" w:rsidRPr="006025F2">
        <w:rPr>
          <w:sz w:val="26"/>
          <w:szCs w:val="26"/>
          <w:lang w:val="es-ES_tradnl"/>
        </w:rPr>
        <w:t>cấp</w:t>
      </w:r>
      <w:proofErr w:type="spellEnd"/>
      <w:r w:rsidR="00F178B3" w:rsidRPr="006025F2">
        <w:rPr>
          <w:sz w:val="26"/>
          <w:szCs w:val="26"/>
          <w:lang w:val="es-ES_tradnl"/>
        </w:rPr>
        <w:t xml:space="preserve"> </w:t>
      </w:r>
      <w:proofErr w:type="spellStart"/>
      <w:r w:rsidR="00F178B3" w:rsidRPr="006025F2">
        <w:rPr>
          <w:sz w:val="26"/>
          <w:szCs w:val="26"/>
          <w:lang w:val="es-ES_tradnl"/>
        </w:rPr>
        <w:t>không</w:t>
      </w:r>
      <w:proofErr w:type="spellEnd"/>
      <w:r w:rsidR="00F178B3" w:rsidRPr="006025F2">
        <w:rPr>
          <w:sz w:val="26"/>
          <w:szCs w:val="26"/>
          <w:lang w:val="es-ES_tradnl"/>
        </w:rPr>
        <w:t xml:space="preserve"> </w:t>
      </w:r>
      <w:proofErr w:type="spellStart"/>
      <w:r w:rsidR="00F178B3" w:rsidRPr="006025F2">
        <w:rPr>
          <w:sz w:val="26"/>
          <w:szCs w:val="26"/>
          <w:lang w:val="es-ES_tradnl"/>
        </w:rPr>
        <w:t>có</w:t>
      </w:r>
      <w:proofErr w:type="spellEnd"/>
      <w:r w:rsidR="00F178B3" w:rsidRPr="006025F2">
        <w:rPr>
          <w:sz w:val="26"/>
          <w:szCs w:val="26"/>
          <w:lang w:val="es-ES_tradnl"/>
        </w:rPr>
        <w:t xml:space="preserve"> </w:t>
      </w:r>
      <w:proofErr w:type="spellStart"/>
      <w:r w:rsidR="00F178B3" w:rsidRPr="006025F2">
        <w:rPr>
          <w:sz w:val="26"/>
          <w:szCs w:val="26"/>
          <w:lang w:val="es-ES_tradnl"/>
        </w:rPr>
        <w:t>ảnh</w:t>
      </w:r>
      <w:proofErr w:type="spellEnd"/>
      <w:r w:rsidR="00F178B3" w:rsidRPr="006025F2">
        <w:rPr>
          <w:sz w:val="26"/>
          <w:szCs w:val="26"/>
          <w:lang w:val="es-ES_tradnl"/>
        </w:rPr>
        <w:t xml:space="preserve"> </w:t>
      </w:r>
      <w:proofErr w:type="spellStart"/>
      <w:r w:rsidR="00F178B3" w:rsidRPr="006025F2">
        <w:rPr>
          <w:sz w:val="26"/>
          <w:szCs w:val="26"/>
          <w:lang w:val="es-ES_tradnl"/>
        </w:rPr>
        <w:t>hưởng</w:t>
      </w:r>
      <w:proofErr w:type="spellEnd"/>
      <w:r w:rsidR="00F178B3" w:rsidRPr="006025F2">
        <w:rPr>
          <w:sz w:val="26"/>
          <w:szCs w:val="26"/>
          <w:lang w:val="es-ES_tradnl"/>
        </w:rPr>
        <w:t xml:space="preserve"> </w:t>
      </w:r>
      <w:proofErr w:type="spellStart"/>
      <w:r w:rsidR="00F178B3" w:rsidRPr="006025F2">
        <w:rPr>
          <w:sz w:val="26"/>
          <w:szCs w:val="26"/>
          <w:lang w:val="es-ES_tradnl"/>
        </w:rPr>
        <w:t>tác</w:t>
      </w:r>
      <w:proofErr w:type="spellEnd"/>
      <w:r w:rsidR="00F178B3" w:rsidRPr="006025F2">
        <w:rPr>
          <w:sz w:val="26"/>
          <w:szCs w:val="26"/>
          <w:lang w:val="es-ES_tradnl"/>
        </w:rPr>
        <w:t xml:space="preserve"> </w:t>
      </w:r>
      <w:proofErr w:type="spellStart"/>
      <w:r w:rsidR="00F178B3" w:rsidRPr="006025F2">
        <w:rPr>
          <w:sz w:val="26"/>
          <w:szCs w:val="26"/>
          <w:lang w:val="es-ES_tradnl"/>
        </w:rPr>
        <w:t>động</w:t>
      </w:r>
      <w:proofErr w:type="spellEnd"/>
      <w:r w:rsidR="00F178B3" w:rsidRPr="006025F2">
        <w:rPr>
          <w:sz w:val="26"/>
          <w:szCs w:val="26"/>
          <w:lang w:val="es-ES_tradnl"/>
        </w:rPr>
        <w:t xml:space="preserve"> </w:t>
      </w:r>
      <w:proofErr w:type="spellStart"/>
      <w:r w:rsidR="00F178B3" w:rsidRPr="006025F2">
        <w:rPr>
          <w:sz w:val="26"/>
          <w:szCs w:val="26"/>
          <w:lang w:val="es-ES_tradnl"/>
        </w:rPr>
        <w:t>nhiều</w:t>
      </w:r>
      <w:proofErr w:type="spellEnd"/>
      <w:r w:rsidR="00F178B3" w:rsidRPr="006025F2">
        <w:rPr>
          <w:sz w:val="26"/>
          <w:szCs w:val="26"/>
          <w:lang w:val="es-ES_tradnl"/>
        </w:rPr>
        <w:t xml:space="preserve"> </w:t>
      </w:r>
      <w:proofErr w:type="spellStart"/>
      <w:r w:rsidR="00F178B3" w:rsidRPr="006025F2">
        <w:rPr>
          <w:sz w:val="26"/>
          <w:szCs w:val="26"/>
          <w:lang w:val="es-ES_tradnl"/>
        </w:rPr>
        <w:t>đến</w:t>
      </w:r>
      <w:proofErr w:type="spellEnd"/>
      <w:r w:rsidR="00F178B3" w:rsidRPr="006025F2">
        <w:rPr>
          <w:sz w:val="26"/>
          <w:szCs w:val="26"/>
          <w:lang w:val="es-ES_tradnl"/>
        </w:rPr>
        <w:t xml:space="preserve"> </w:t>
      </w:r>
      <w:proofErr w:type="spellStart"/>
      <w:r w:rsidR="00F178B3" w:rsidRPr="006025F2">
        <w:rPr>
          <w:sz w:val="26"/>
          <w:szCs w:val="26"/>
          <w:lang w:val="es-ES_tradnl"/>
        </w:rPr>
        <w:t>môi</w:t>
      </w:r>
      <w:proofErr w:type="spellEnd"/>
      <w:r w:rsidR="00F178B3" w:rsidRPr="006025F2">
        <w:rPr>
          <w:sz w:val="26"/>
          <w:szCs w:val="26"/>
          <w:lang w:val="es-ES_tradnl"/>
        </w:rPr>
        <w:t xml:space="preserve"> </w:t>
      </w:r>
      <w:proofErr w:type="spellStart"/>
      <w:r w:rsidR="00F178B3" w:rsidRPr="006025F2">
        <w:rPr>
          <w:sz w:val="26"/>
          <w:szCs w:val="26"/>
          <w:lang w:val="es-ES_tradnl"/>
        </w:rPr>
        <w:t>trường</w:t>
      </w:r>
      <w:proofErr w:type="spellEnd"/>
      <w:r w:rsidR="00F178B3" w:rsidRPr="006025F2">
        <w:rPr>
          <w:sz w:val="26"/>
          <w:szCs w:val="26"/>
          <w:lang w:val="es-ES_tradnl"/>
        </w:rPr>
        <w:t xml:space="preserve"> </w:t>
      </w:r>
      <w:proofErr w:type="spellStart"/>
      <w:r w:rsidR="00F178B3" w:rsidRPr="006025F2">
        <w:rPr>
          <w:sz w:val="26"/>
          <w:szCs w:val="26"/>
          <w:lang w:val="es-ES_tradnl"/>
        </w:rPr>
        <w:t>và</w:t>
      </w:r>
      <w:proofErr w:type="spellEnd"/>
      <w:r w:rsidR="00F178B3" w:rsidRPr="006025F2">
        <w:rPr>
          <w:sz w:val="26"/>
          <w:szCs w:val="26"/>
          <w:lang w:val="es-ES_tradnl"/>
        </w:rPr>
        <w:t xml:space="preserve"> </w:t>
      </w:r>
      <w:proofErr w:type="spellStart"/>
      <w:r w:rsidR="00F178B3" w:rsidRPr="006025F2">
        <w:rPr>
          <w:sz w:val="26"/>
          <w:szCs w:val="26"/>
          <w:lang w:val="es-ES_tradnl"/>
        </w:rPr>
        <w:t>đề</w:t>
      </w:r>
      <w:proofErr w:type="spellEnd"/>
      <w:r w:rsidR="00F178B3" w:rsidRPr="006025F2">
        <w:rPr>
          <w:sz w:val="26"/>
          <w:szCs w:val="26"/>
          <w:lang w:val="es-ES_tradnl"/>
        </w:rPr>
        <w:t xml:space="preserve"> </w:t>
      </w:r>
      <w:proofErr w:type="spellStart"/>
      <w:r w:rsidR="00F178B3" w:rsidRPr="006025F2">
        <w:rPr>
          <w:sz w:val="26"/>
          <w:szCs w:val="26"/>
          <w:lang w:val="es-ES_tradnl"/>
        </w:rPr>
        <w:t>xuất</w:t>
      </w:r>
      <w:proofErr w:type="spellEnd"/>
      <w:r w:rsidR="00F178B3" w:rsidRPr="006025F2">
        <w:rPr>
          <w:sz w:val="26"/>
          <w:szCs w:val="26"/>
          <w:lang w:val="es-ES_tradnl"/>
        </w:rPr>
        <w:t xml:space="preserve"> </w:t>
      </w:r>
      <w:proofErr w:type="spellStart"/>
      <w:r w:rsidR="00F178B3" w:rsidRPr="006025F2">
        <w:rPr>
          <w:sz w:val="26"/>
          <w:szCs w:val="26"/>
          <w:lang w:val="es-ES_tradnl"/>
        </w:rPr>
        <w:t>biện</w:t>
      </w:r>
      <w:proofErr w:type="spellEnd"/>
      <w:r w:rsidR="00F178B3" w:rsidRPr="006025F2">
        <w:rPr>
          <w:sz w:val="26"/>
          <w:szCs w:val="26"/>
          <w:lang w:val="es-ES_tradnl"/>
        </w:rPr>
        <w:t xml:space="preserve"> </w:t>
      </w:r>
      <w:proofErr w:type="spellStart"/>
      <w:r w:rsidR="00F178B3" w:rsidRPr="006025F2">
        <w:rPr>
          <w:sz w:val="26"/>
          <w:szCs w:val="26"/>
          <w:lang w:val="es-ES_tradnl"/>
        </w:rPr>
        <w:t>pháp</w:t>
      </w:r>
      <w:proofErr w:type="spellEnd"/>
      <w:r w:rsidR="00F178B3" w:rsidRPr="006025F2">
        <w:rPr>
          <w:sz w:val="26"/>
          <w:szCs w:val="26"/>
          <w:lang w:val="es-ES_tradnl"/>
        </w:rPr>
        <w:t xml:space="preserve"> </w:t>
      </w:r>
      <w:proofErr w:type="spellStart"/>
      <w:r w:rsidR="00F178B3" w:rsidRPr="006025F2">
        <w:rPr>
          <w:sz w:val="26"/>
          <w:szCs w:val="26"/>
          <w:lang w:val="es-ES_tradnl"/>
        </w:rPr>
        <w:t>giải</w:t>
      </w:r>
      <w:proofErr w:type="spellEnd"/>
      <w:r w:rsidR="00F178B3" w:rsidRPr="006025F2">
        <w:rPr>
          <w:sz w:val="26"/>
          <w:szCs w:val="26"/>
          <w:lang w:val="es-ES_tradnl"/>
        </w:rPr>
        <w:t xml:space="preserve"> </w:t>
      </w:r>
      <w:proofErr w:type="spellStart"/>
      <w:r w:rsidR="00F178B3" w:rsidRPr="006025F2">
        <w:rPr>
          <w:sz w:val="26"/>
          <w:szCs w:val="26"/>
          <w:lang w:val="es-ES_tradnl"/>
        </w:rPr>
        <w:t>quyết</w:t>
      </w:r>
      <w:proofErr w:type="spellEnd"/>
      <w:r w:rsidR="00F178B3" w:rsidRPr="006025F2">
        <w:rPr>
          <w:sz w:val="26"/>
          <w:szCs w:val="26"/>
          <w:lang w:val="es-ES_tradnl"/>
        </w:rPr>
        <w:t xml:space="preserve"> </w:t>
      </w:r>
      <w:proofErr w:type="spellStart"/>
      <w:r w:rsidR="00F178B3" w:rsidRPr="006025F2">
        <w:rPr>
          <w:sz w:val="26"/>
          <w:szCs w:val="26"/>
          <w:lang w:val="es-ES_tradnl"/>
        </w:rPr>
        <w:t>hợp</w:t>
      </w:r>
      <w:proofErr w:type="spellEnd"/>
      <w:r w:rsidR="00F178B3" w:rsidRPr="006025F2">
        <w:rPr>
          <w:sz w:val="26"/>
          <w:szCs w:val="26"/>
          <w:lang w:val="es-ES_tradnl"/>
        </w:rPr>
        <w:t xml:space="preserve"> </w:t>
      </w:r>
      <w:proofErr w:type="spellStart"/>
      <w:r w:rsidR="00F178B3" w:rsidRPr="006025F2">
        <w:rPr>
          <w:sz w:val="26"/>
          <w:szCs w:val="26"/>
          <w:lang w:val="es-ES_tradnl"/>
        </w:rPr>
        <w:t>lý</w:t>
      </w:r>
      <w:proofErr w:type="spellEnd"/>
      <w:r w:rsidR="00F178B3" w:rsidRPr="006025F2">
        <w:rPr>
          <w:sz w:val="26"/>
          <w:szCs w:val="26"/>
          <w:lang w:val="es-ES_tradnl"/>
        </w:rPr>
        <w:t>.</w:t>
      </w:r>
    </w:p>
    <w:p w14:paraId="23C617C3" w14:textId="56BD3620" w:rsidR="000A62D6" w:rsidRPr="000A62D6" w:rsidRDefault="000A62D6" w:rsidP="00F178B3">
      <w:pPr>
        <w:spacing w:before="60" w:after="60"/>
        <w:ind w:right="90"/>
        <w:rPr>
          <w:noProof/>
          <w:sz w:val="26"/>
          <w:szCs w:val="26"/>
        </w:rPr>
      </w:pPr>
      <w:r>
        <w:rPr>
          <w:sz w:val="26"/>
          <w:szCs w:val="26"/>
        </w:rPr>
        <w:t>1</w:t>
      </w:r>
      <w:r w:rsidR="009C09D6">
        <w:rPr>
          <w:sz w:val="26"/>
          <w:szCs w:val="26"/>
        </w:rPr>
        <w:t>0</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chương</w:t>
      </w:r>
      <w:proofErr w:type="spellEnd"/>
      <w:r w:rsidRPr="006025F2">
        <w:rPr>
          <w:sz w:val="26"/>
          <w:szCs w:val="26"/>
        </w:rPr>
        <w:t xml:space="preserve"> </w:t>
      </w:r>
      <w:proofErr w:type="spellStart"/>
      <w:r w:rsidRPr="006025F2">
        <w:rPr>
          <w:sz w:val="26"/>
          <w:szCs w:val="26"/>
        </w:rPr>
        <w:t>trình</w:t>
      </w:r>
      <w:proofErr w:type="spellEnd"/>
      <w:r w:rsidRPr="006025F2">
        <w:rPr>
          <w:sz w:val="26"/>
          <w:szCs w:val="26"/>
        </w:rPr>
        <w:t xml:space="preserve">, </w:t>
      </w:r>
      <w:proofErr w:type="spellStart"/>
      <w:r w:rsidRPr="006025F2">
        <w:rPr>
          <w:sz w:val="26"/>
          <w:szCs w:val="26"/>
        </w:rPr>
        <w:t>kế</w:t>
      </w:r>
      <w:proofErr w:type="spellEnd"/>
      <w:r w:rsidRPr="006025F2">
        <w:rPr>
          <w:sz w:val="26"/>
          <w:szCs w:val="26"/>
        </w:rPr>
        <w:t xml:space="preserve"> </w:t>
      </w:r>
      <w:proofErr w:type="spellStart"/>
      <w:r w:rsidRPr="006025F2">
        <w:rPr>
          <w:sz w:val="26"/>
          <w:szCs w:val="26"/>
        </w:rPr>
        <w:t>hoạch</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liệu</w:t>
      </w:r>
      <w:proofErr w:type="spellEnd"/>
      <w:r w:rsidRPr="006025F2">
        <w:rPr>
          <w:sz w:val="26"/>
          <w:szCs w:val="26"/>
        </w:rPr>
        <w:t xml:space="preserve"> </w:t>
      </w:r>
      <w:proofErr w:type="spellStart"/>
      <w:r w:rsidRPr="006025F2">
        <w:rPr>
          <w:sz w:val="26"/>
          <w:szCs w:val="26"/>
        </w:rPr>
        <w:t>chuyển</w:t>
      </w:r>
      <w:proofErr w:type="spellEnd"/>
      <w:r w:rsidRPr="006025F2">
        <w:rPr>
          <w:sz w:val="26"/>
          <w:szCs w:val="26"/>
        </w:rPr>
        <w:t xml:space="preserve"> </w:t>
      </w:r>
      <w:proofErr w:type="spellStart"/>
      <w:r w:rsidRPr="006025F2">
        <w:rPr>
          <w:sz w:val="26"/>
          <w:szCs w:val="26"/>
        </w:rPr>
        <w:t>giao</w:t>
      </w:r>
      <w:proofErr w:type="spellEnd"/>
      <w:r w:rsidRPr="006025F2">
        <w:rPr>
          <w:sz w:val="26"/>
          <w:szCs w:val="26"/>
        </w:rPr>
        <w:t xml:space="preserve">, </w:t>
      </w:r>
      <w:proofErr w:type="spellStart"/>
      <w:r w:rsidRPr="006025F2">
        <w:rPr>
          <w:sz w:val="26"/>
          <w:szCs w:val="26"/>
        </w:rPr>
        <w:t>hướng</w:t>
      </w:r>
      <w:proofErr w:type="spellEnd"/>
      <w:r w:rsidRPr="006025F2">
        <w:rPr>
          <w:sz w:val="26"/>
          <w:szCs w:val="26"/>
        </w:rPr>
        <w:t xml:space="preserve"> </w:t>
      </w:r>
      <w:proofErr w:type="spellStart"/>
      <w:r w:rsidRPr="006025F2">
        <w:rPr>
          <w:sz w:val="26"/>
          <w:szCs w:val="26"/>
        </w:rPr>
        <w:t>dẫn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đầy</w:t>
      </w:r>
      <w:proofErr w:type="spellEnd"/>
      <w:r w:rsidRPr="006025F2">
        <w:rPr>
          <w:sz w:val="26"/>
          <w:szCs w:val="26"/>
        </w:rPr>
        <w:t xml:space="preserve"> </w:t>
      </w:r>
      <w:proofErr w:type="spellStart"/>
      <w:r w:rsidRPr="006025F2">
        <w:rPr>
          <w:sz w:val="26"/>
          <w:szCs w:val="26"/>
        </w:rPr>
        <w:t>đủ</w:t>
      </w:r>
      <w:proofErr w:type="spellEnd"/>
      <w:r w:rsidRPr="006025F2">
        <w:rPr>
          <w:sz w:val="26"/>
          <w:szCs w:val="26"/>
        </w:rPr>
        <w:t xml:space="preserve">, </w:t>
      </w:r>
      <w:proofErr w:type="spellStart"/>
      <w:r w:rsidRPr="006025F2">
        <w:rPr>
          <w:sz w:val="26"/>
          <w:szCs w:val="26"/>
        </w:rPr>
        <w:t>cụ</w:t>
      </w:r>
      <w:proofErr w:type="spellEnd"/>
      <w:r w:rsidRPr="006025F2">
        <w:rPr>
          <w:sz w:val="26"/>
          <w:szCs w:val="26"/>
        </w:rPr>
        <w:t xml:space="preserve"> </w:t>
      </w:r>
      <w:proofErr w:type="spellStart"/>
      <w:r w:rsidRPr="006025F2">
        <w:rPr>
          <w:sz w:val="26"/>
          <w:szCs w:val="26"/>
        </w:rPr>
        <w:t>thể</w:t>
      </w:r>
      <w:proofErr w:type="spellEnd"/>
      <w:r w:rsidRPr="006025F2">
        <w:rPr>
          <w:sz w:val="26"/>
          <w:szCs w:val="26"/>
        </w:rPr>
        <w:t>.</w:t>
      </w:r>
    </w:p>
    <w:p w14:paraId="7B4ED09F" w14:textId="285E30C5" w:rsidR="00F178B3" w:rsidRPr="006025F2" w:rsidRDefault="00F178B3" w:rsidP="00F178B3">
      <w:pPr>
        <w:spacing w:before="60" w:after="60"/>
        <w:ind w:right="90"/>
        <w:rPr>
          <w:sz w:val="26"/>
          <w:szCs w:val="26"/>
        </w:rPr>
      </w:pPr>
      <w:r>
        <w:rPr>
          <w:sz w:val="26"/>
          <w:szCs w:val="26"/>
        </w:rPr>
        <w:t>1</w:t>
      </w:r>
      <w:r w:rsidR="009C09D6">
        <w:rPr>
          <w:sz w:val="26"/>
          <w:szCs w:val="26"/>
        </w:rPr>
        <w:t>1</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uy</w:t>
      </w:r>
      <w:proofErr w:type="spellEnd"/>
      <w:r w:rsidRPr="006025F2">
        <w:rPr>
          <w:sz w:val="26"/>
          <w:szCs w:val="26"/>
        </w:rPr>
        <w:t xml:space="preserve"> </w:t>
      </w:r>
      <w:proofErr w:type="spellStart"/>
      <w:r w:rsidRPr="006025F2">
        <w:rPr>
          <w:sz w:val="26"/>
          <w:szCs w:val="26"/>
        </w:rPr>
        <w:t>tín</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w:t>
      </w:r>
    </w:p>
    <w:p w14:paraId="52998675" w14:textId="7B4A8BF2" w:rsidR="000A62D6" w:rsidRPr="00744D54" w:rsidRDefault="000A62D6" w:rsidP="000A62D6">
      <w:pPr>
        <w:widowControl w:val="0"/>
        <w:spacing w:after="120"/>
        <w:ind w:left="57" w:right="57"/>
        <w:rPr>
          <w:sz w:val="25"/>
          <w:szCs w:val="25"/>
        </w:rPr>
      </w:pPr>
      <w:r>
        <w:rPr>
          <w:sz w:val="25"/>
          <w:szCs w:val="25"/>
        </w:rPr>
        <w:t xml:space="preserve">-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quả</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Pr>
          <w:sz w:val="25"/>
          <w:szCs w:val="25"/>
        </w:rPr>
        <w:t xml:space="preserve"> </w:t>
      </w:r>
      <w:proofErr w:type="spellStart"/>
      <w:r>
        <w:rPr>
          <w:sz w:val="25"/>
          <w:szCs w:val="25"/>
        </w:rPr>
        <w:t>không</w:t>
      </w:r>
      <w:proofErr w:type="spellEnd"/>
      <w:r>
        <w:rPr>
          <w:sz w:val="25"/>
          <w:szCs w:val="25"/>
        </w:rPr>
        <w:t xml:space="preserve"> vi </w:t>
      </w:r>
      <w:proofErr w:type="spellStart"/>
      <w:r>
        <w:rPr>
          <w:sz w:val="25"/>
          <w:szCs w:val="25"/>
        </w:rPr>
        <w:t>phạm</w:t>
      </w:r>
      <w:proofErr w:type="spellEnd"/>
      <w:r>
        <w:rPr>
          <w:sz w:val="25"/>
          <w:szCs w:val="25"/>
        </w:rPr>
        <w:t xml:space="preserve"> </w:t>
      </w:r>
      <w:proofErr w:type="spellStart"/>
      <w:r>
        <w:rPr>
          <w:sz w:val="25"/>
          <w:szCs w:val="25"/>
        </w:rPr>
        <w:t>một</w:t>
      </w:r>
      <w:proofErr w:type="spellEnd"/>
      <w:r>
        <w:rPr>
          <w:sz w:val="25"/>
          <w:szCs w:val="25"/>
        </w:rPr>
        <w:t xml:space="preserve"> </w:t>
      </w:r>
      <w:proofErr w:type="spellStart"/>
      <w:r>
        <w:rPr>
          <w:sz w:val="25"/>
          <w:szCs w:val="25"/>
        </w:rPr>
        <w:t>trong</w:t>
      </w:r>
      <w:proofErr w:type="spellEnd"/>
      <w:r>
        <w:rPr>
          <w:sz w:val="25"/>
          <w:szCs w:val="25"/>
        </w:rPr>
        <w:t xml:space="preserve"> </w:t>
      </w:r>
      <w:proofErr w:type="spellStart"/>
      <w:r>
        <w:rPr>
          <w:sz w:val="25"/>
          <w:szCs w:val="25"/>
        </w:rPr>
        <w:t>các</w:t>
      </w:r>
      <w:proofErr w:type="spellEnd"/>
      <w:r>
        <w:rPr>
          <w:sz w:val="25"/>
          <w:szCs w:val="25"/>
        </w:rPr>
        <w:t xml:space="preserve"> </w:t>
      </w:r>
      <w:proofErr w:type="spellStart"/>
      <w:r>
        <w:rPr>
          <w:sz w:val="25"/>
          <w:szCs w:val="25"/>
        </w:rPr>
        <w:t>hành</w:t>
      </w:r>
      <w:proofErr w:type="spellEnd"/>
      <w:r>
        <w:rPr>
          <w:sz w:val="25"/>
          <w:szCs w:val="25"/>
        </w:rPr>
        <w:t xml:space="preserve"> vi </w:t>
      </w:r>
      <w:proofErr w:type="spellStart"/>
      <w:r>
        <w:rPr>
          <w:sz w:val="25"/>
          <w:szCs w:val="25"/>
        </w:rPr>
        <w:t>bị</w:t>
      </w:r>
      <w:proofErr w:type="spellEnd"/>
      <w:r>
        <w:rPr>
          <w:sz w:val="25"/>
          <w:szCs w:val="25"/>
        </w:rPr>
        <w:t xml:space="preserve"> </w:t>
      </w:r>
      <w:proofErr w:type="spellStart"/>
      <w:r>
        <w:rPr>
          <w:sz w:val="25"/>
          <w:szCs w:val="25"/>
        </w:rPr>
        <w:t>công</w:t>
      </w:r>
      <w:proofErr w:type="spellEnd"/>
      <w:r>
        <w:rPr>
          <w:sz w:val="25"/>
          <w:szCs w:val="25"/>
        </w:rPr>
        <w:t xml:space="preserve"> </w:t>
      </w:r>
      <w:proofErr w:type="spellStart"/>
      <w:r>
        <w:rPr>
          <w:sz w:val="25"/>
          <w:szCs w:val="25"/>
        </w:rPr>
        <w:t>khai</w:t>
      </w:r>
      <w:proofErr w:type="spellEnd"/>
      <w:r w:rsidRPr="00744D54">
        <w:rPr>
          <w:sz w:val="25"/>
          <w:szCs w:val="25"/>
        </w:rPr>
        <w:t xml:space="preserve"> </w:t>
      </w:r>
      <w:proofErr w:type="spellStart"/>
      <w:r w:rsidRPr="00744D54">
        <w:rPr>
          <w:sz w:val="25"/>
          <w:szCs w:val="25"/>
        </w:rPr>
        <w:t>theo</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19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20 </w:t>
      </w:r>
      <w:proofErr w:type="spellStart"/>
      <w:r w:rsidRPr="00744D54">
        <w:rPr>
          <w:sz w:val="25"/>
          <w:szCs w:val="25"/>
        </w:rPr>
        <w:t>Nghị</w:t>
      </w:r>
      <w:proofErr w:type="spellEnd"/>
      <w:r w:rsidRPr="00744D54">
        <w:rPr>
          <w:sz w:val="25"/>
          <w:szCs w:val="25"/>
        </w:rPr>
        <w:t xml:space="preserve"> </w:t>
      </w:r>
      <w:proofErr w:type="spellStart"/>
      <w:r w:rsidRPr="00744D54">
        <w:rPr>
          <w:sz w:val="25"/>
          <w:szCs w:val="25"/>
        </w:rPr>
        <w:t>định</w:t>
      </w:r>
      <w:proofErr w:type="spellEnd"/>
      <w:r w:rsidRPr="00744D54">
        <w:rPr>
          <w:sz w:val="25"/>
          <w:szCs w:val="25"/>
        </w:rPr>
        <w:t xml:space="preserve"> 214/2025/NĐ-CP, </w:t>
      </w:r>
      <w:r w:rsidRPr="00744D54">
        <w:rPr>
          <w:sz w:val="25"/>
          <w:szCs w:val="25"/>
          <w:lang w:val="vi-VN"/>
        </w:rPr>
        <w:t xml:space="preserve">chất lượng hàng hóa tương tự được công khai theo quy định tại Điều </w:t>
      </w:r>
      <w:r w:rsidRPr="00744D54">
        <w:rPr>
          <w:sz w:val="25"/>
          <w:szCs w:val="25"/>
        </w:rPr>
        <w:t>20</w:t>
      </w:r>
      <w:r w:rsidRPr="00744D54">
        <w:rPr>
          <w:sz w:val="25"/>
          <w:szCs w:val="25"/>
          <w:lang w:val="vi-VN"/>
        </w:rPr>
        <w:t xml:space="preserve"> của Nghị định số</w:t>
      </w:r>
      <w:r w:rsidRPr="00744D54">
        <w:rPr>
          <w:sz w:val="25"/>
          <w:szCs w:val="25"/>
        </w:rPr>
        <w:t xml:space="preserve"> 214</w:t>
      </w:r>
      <w:r w:rsidRPr="00744D54">
        <w:rPr>
          <w:sz w:val="25"/>
          <w:szCs w:val="25"/>
          <w:lang w:val="vi-VN"/>
        </w:rPr>
        <w:t>/2025/NĐ-CP</w:t>
      </w:r>
      <w:r w:rsidRPr="00744D54">
        <w:rPr>
          <w:sz w:val="25"/>
          <w:szCs w:val="25"/>
        </w:rPr>
        <w:t xml:space="preserve"> </w:t>
      </w:r>
      <w:proofErr w:type="spellStart"/>
      <w:r w:rsidRPr="00744D54">
        <w:rPr>
          <w:sz w:val="25"/>
          <w:szCs w:val="25"/>
        </w:rPr>
        <w:t>gồm</w:t>
      </w:r>
      <w:proofErr w:type="spellEnd"/>
      <w:r w:rsidRPr="00744D54">
        <w:rPr>
          <w:sz w:val="25"/>
          <w:szCs w:val="25"/>
        </w:rPr>
        <w:t>:</w:t>
      </w:r>
    </w:p>
    <w:p w14:paraId="66C813B6" w14:textId="19DF654A" w:rsidR="000A62D6" w:rsidRPr="00744D54" w:rsidRDefault="000A62D6" w:rsidP="000A62D6">
      <w:pPr>
        <w:widowControl w:val="0"/>
        <w:spacing w:after="120"/>
        <w:ind w:right="57"/>
        <w:rPr>
          <w:sz w:val="25"/>
          <w:szCs w:val="25"/>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tiến</w:t>
      </w:r>
      <w:proofErr w:type="spellEnd"/>
      <w:r w:rsidRPr="00744D54">
        <w:rPr>
          <w:sz w:val="25"/>
          <w:szCs w:val="25"/>
        </w:rPr>
        <w:t xml:space="preserve"> </w:t>
      </w:r>
      <w:proofErr w:type="spellStart"/>
      <w:r w:rsidRPr="00744D54">
        <w:rPr>
          <w:sz w:val="25"/>
          <w:szCs w:val="25"/>
        </w:rPr>
        <w:t>độ</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w:t>
      </w:r>
    </w:p>
    <w:p w14:paraId="68CF0078" w14:textId="5B3E7F28" w:rsidR="00F178B3" w:rsidRPr="006025F2" w:rsidRDefault="000A62D6" w:rsidP="000A62D6">
      <w:pPr>
        <w:spacing w:before="60" w:after="60"/>
        <w:ind w:right="90"/>
        <w:rPr>
          <w:noProof/>
          <w:sz w:val="26"/>
          <w:szCs w:val="26"/>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dịch</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bao </w:t>
      </w:r>
      <w:proofErr w:type="spellStart"/>
      <w:r w:rsidRPr="00744D54">
        <w:rPr>
          <w:sz w:val="25"/>
          <w:szCs w:val="25"/>
        </w:rPr>
        <w:t>gồm</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sự</w:t>
      </w:r>
      <w:proofErr w:type="spellEnd"/>
      <w:r w:rsidRPr="00744D54">
        <w:rPr>
          <w:sz w:val="25"/>
          <w:szCs w:val="25"/>
        </w:rPr>
        <w:t xml:space="preserve"> </w:t>
      </w:r>
      <w:proofErr w:type="spellStart"/>
      <w:r w:rsidRPr="00744D54">
        <w:rPr>
          <w:sz w:val="25"/>
          <w:szCs w:val="25"/>
        </w:rPr>
        <w:t>cố</w:t>
      </w:r>
      <w:proofErr w:type="spellEnd"/>
      <w:r w:rsidRPr="00744D54">
        <w:rPr>
          <w:sz w:val="25"/>
          <w:szCs w:val="25"/>
        </w:rPr>
        <w:t xml:space="preserve"> </w:t>
      </w:r>
      <w:proofErr w:type="spellStart"/>
      <w:r w:rsidRPr="00744D54">
        <w:rPr>
          <w:sz w:val="25"/>
          <w:szCs w:val="25"/>
        </w:rPr>
        <w:t>xảy</w:t>
      </w:r>
      <w:proofErr w:type="spellEnd"/>
      <w:r w:rsidRPr="00744D54">
        <w:rPr>
          <w:sz w:val="25"/>
          <w:szCs w:val="25"/>
        </w:rPr>
        <w:t xml:space="preserve"> </w:t>
      </w:r>
      <w:proofErr w:type="spellStart"/>
      <w:r w:rsidRPr="00744D54">
        <w:rPr>
          <w:sz w:val="25"/>
          <w:szCs w:val="25"/>
        </w:rPr>
        <w:t>ra</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quá</w:t>
      </w:r>
      <w:proofErr w:type="spellEnd"/>
      <w:r w:rsidRPr="00744D54">
        <w:rPr>
          <w:sz w:val="25"/>
          <w:szCs w:val="25"/>
        </w:rPr>
        <w:t xml:space="preserve"> </w:t>
      </w:r>
      <w:proofErr w:type="spellStart"/>
      <w:r w:rsidRPr="00744D54">
        <w:rPr>
          <w:sz w:val="25"/>
          <w:szCs w:val="25"/>
        </w:rPr>
        <w:t>trình</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nếu</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yếu</w:t>
      </w:r>
      <w:proofErr w:type="spellEnd"/>
      <w:r w:rsidRPr="00744D54">
        <w:rPr>
          <w:sz w:val="25"/>
          <w:szCs w:val="25"/>
        </w:rPr>
        <w:t xml:space="preserve"> </w:t>
      </w:r>
      <w:proofErr w:type="spellStart"/>
      <w:r w:rsidRPr="00744D54">
        <w:rPr>
          <w:sz w:val="25"/>
          <w:szCs w:val="25"/>
        </w:rPr>
        <w:t>tố</w:t>
      </w:r>
      <w:proofErr w:type="spellEnd"/>
      <w:r w:rsidRPr="00744D54">
        <w:rPr>
          <w:sz w:val="25"/>
          <w:szCs w:val="25"/>
        </w:rPr>
        <w:t xml:space="preserve"> </w:t>
      </w:r>
      <w:proofErr w:type="spellStart"/>
      <w:r w:rsidRPr="00744D54">
        <w:rPr>
          <w:sz w:val="25"/>
          <w:szCs w:val="25"/>
        </w:rPr>
        <w:t>khác</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liên</w:t>
      </w:r>
      <w:proofErr w:type="spellEnd"/>
      <w:r w:rsidRPr="00744D54">
        <w:rPr>
          <w:sz w:val="25"/>
          <w:szCs w:val="25"/>
        </w:rPr>
        <w:t xml:space="preserve"> </w:t>
      </w:r>
      <w:proofErr w:type="spellStart"/>
      <w:r w:rsidRPr="00744D54">
        <w:rPr>
          <w:sz w:val="25"/>
          <w:szCs w:val="25"/>
        </w:rPr>
        <w:t>quan</w:t>
      </w:r>
      <w:proofErr w:type="spellEnd"/>
      <w:r w:rsidRPr="00744D54">
        <w:rPr>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178B3" w:rsidRPr="000A62D6" w14:paraId="6042EF84" w14:textId="77777777" w:rsidTr="002C5378">
        <w:tc>
          <w:tcPr>
            <w:tcW w:w="4785" w:type="dxa"/>
          </w:tcPr>
          <w:p w14:paraId="6851EF0E" w14:textId="77777777" w:rsidR="00F178B3" w:rsidRPr="006025F2" w:rsidRDefault="00F178B3" w:rsidP="002C5378">
            <w:pPr>
              <w:spacing w:before="120" w:after="120" w:line="276" w:lineRule="auto"/>
              <w:rPr>
                <w:sz w:val="26"/>
                <w:szCs w:val="26"/>
              </w:rPr>
            </w:pPr>
          </w:p>
        </w:tc>
        <w:tc>
          <w:tcPr>
            <w:tcW w:w="4785" w:type="dxa"/>
          </w:tcPr>
          <w:p w14:paraId="2A4CE8C5" w14:textId="77777777" w:rsidR="00F178B3" w:rsidRPr="000A62D6" w:rsidRDefault="00F178B3" w:rsidP="002C5378">
            <w:pPr>
              <w:spacing w:before="120" w:after="120" w:line="276" w:lineRule="auto"/>
              <w:jc w:val="center"/>
              <w:rPr>
                <w:sz w:val="25"/>
                <w:szCs w:val="25"/>
              </w:rPr>
            </w:pPr>
            <w:r w:rsidRPr="000A62D6">
              <w:rPr>
                <w:sz w:val="25"/>
                <w:szCs w:val="25"/>
              </w:rPr>
              <w:t>Hà Nội, ngày  tháng    năm 2025</w:t>
            </w:r>
          </w:p>
          <w:p w14:paraId="638A8AA2" w14:textId="77777777" w:rsidR="00F178B3" w:rsidRPr="000A62D6" w:rsidRDefault="00F178B3" w:rsidP="002C5378">
            <w:pPr>
              <w:spacing w:after="120"/>
              <w:jc w:val="center"/>
              <w:rPr>
                <w:b/>
                <w:sz w:val="25"/>
                <w:szCs w:val="25"/>
              </w:rPr>
            </w:pPr>
            <w:r w:rsidRPr="000A62D6">
              <w:rPr>
                <w:b/>
                <w:sz w:val="25"/>
                <w:szCs w:val="25"/>
              </w:rPr>
              <w:t>ĐẠI DIỆN HỢP PHÁP CỦA NHÀ THẦU</w:t>
            </w:r>
          </w:p>
          <w:p w14:paraId="54F5441D" w14:textId="77777777" w:rsidR="00F178B3" w:rsidRPr="000A62D6" w:rsidRDefault="00F178B3" w:rsidP="002C5378">
            <w:pPr>
              <w:spacing w:after="120"/>
              <w:jc w:val="center"/>
              <w:rPr>
                <w:sz w:val="25"/>
                <w:szCs w:val="25"/>
              </w:rPr>
            </w:pPr>
            <w:r w:rsidRPr="000A62D6">
              <w:rPr>
                <w:b/>
                <w:sz w:val="25"/>
                <w:szCs w:val="25"/>
              </w:rPr>
              <w:t>(ghi tên, chức danh, ký tên và đóng dấu)</w:t>
            </w:r>
          </w:p>
        </w:tc>
      </w:tr>
    </w:tbl>
    <w:p w14:paraId="02EB72C6" w14:textId="77777777" w:rsidR="00F178B3" w:rsidRDefault="00F178B3" w:rsidP="00F178B3">
      <w:pPr>
        <w:spacing w:before="120" w:after="120" w:line="276" w:lineRule="auto"/>
      </w:pPr>
    </w:p>
    <w:p w14:paraId="1D9EC4EA" w14:textId="77777777" w:rsidR="00F178B3" w:rsidRPr="00A369E2" w:rsidRDefault="00F178B3" w:rsidP="00F178B3">
      <w:pPr>
        <w:pStyle w:val="SectionVIHeader"/>
        <w:spacing w:after="120" w:line="360" w:lineRule="auto"/>
        <w:ind w:firstLine="709"/>
        <w:jc w:val="left"/>
        <w:rPr>
          <w:sz w:val="28"/>
          <w:szCs w:val="28"/>
          <w:lang w:val="nl-NL"/>
        </w:rPr>
      </w:pPr>
      <w:r w:rsidRPr="00A369E2">
        <w:rPr>
          <w:sz w:val="28"/>
          <w:szCs w:val="28"/>
          <w:lang w:val="nl-NL"/>
        </w:rPr>
        <w:t>Mục 2. Bản vẽ</w:t>
      </w:r>
      <w:r>
        <w:rPr>
          <w:sz w:val="28"/>
          <w:szCs w:val="28"/>
          <w:lang w:val="nl-NL"/>
        </w:rPr>
        <w:t xml:space="preserve">: </w:t>
      </w:r>
      <w:r w:rsidRPr="00CD32E6">
        <w:rPr>
          <w:sz w:val="28"/>
          <w:szCs w:val="28"/>
          <w:lang w:val="nl-NL"/>
        </w:rPr>
        <w:t>Không có bản vẽ</w:t>
      </w:r>
    </w:p>
    <w:p w14:paraId="6EF4F436" w14:textId="77777777" w:rsidR="00F178B3" w:rsidRPr="00A369E2" w:rsidRDefault="00F178B3" w:rsidP="00F178B3">
      <w:pPr>
        <w:pStyle w:val="SectionVIHeader"/>
        <w:widowControl w:val="0"/>
        <w:spacing w:after="120" w:line="360" w:lineRule="auto"/>
        <w:ind w:firstLine="709"/>
        <w:jc w:val="left"/>
        <w:rPr>
          <w:sz w:val="32"/>
          <w:szCs w:val="32"/>
        </w:rPr>
      </w:pPr>
      <w:proofErr w:type="spellStart"/>
      <w:r w:rsidRPr="00A369E2">
        <w:rPr>
          <w:sz w:val="28"/>
        </w:rPr>
        <w:t>Mục</w:t>
      </w:r>
      <w:proofErr w:type="spellEnd"/>
      <w:r w:rsidRPr="00A369E2">
        <w:rPr>
          <w:sz w:val="28"/>
        </w:rPr>
        <w:t xml:space="preserve"> 3. </w:t>
      </w:r>
      <w:proofErr w:type="spellStart"/>
      <w:r w:rsidRPr="00A369E2">
        <w:rPr>
          <w:sz w:val="28"/>
        </w:rPr>
        <w:t>Kiểm</w:t>
      </w:r>
      <w:proofErr w:type="spellEnd"/>
      <w:r w:rsidRPr="00A369E2">
        <w:rPr>
          <w:sz w:val="28"/>
        </w:rPr>
        <w:t xml:space="preserve"> </w:t>
      </w:r>
      <w:proofErr w:type="spellStart"/>
      <w:r w:rsidRPr="00A369E2">
        <w:rPr>
          <w:sz w:val="28"/>
        </w:rPr>
        <w:t>tra</w:t>
      </w:r>
      <w:proofErr w:type="spellEnd"/>
      <w:r w:rsidRPr="00A369E2">
        <w:rPr>
          <w:sz w:val="28"/>
        </w:rPr>
        <w:t xml:space="preserve"> </w:t>
      </w:r>
      <w:proofErr w:type="spellStart"/>
      <w:r w:rsidRPr="00A369E2">
        <w:rPr>
          <w:sz w:val="28"/>
        </w:rPr>
        <w:t>và</w:t>
      </w:r>
      <w:proofErr w:type="spellEnd"/>
      <w:r w:rsidRPr="00A369E2">
        <w:rPr>
          <w:sz w:val="28"/>
        </w:rPr>
        <w:t xml:space="preserve"> </w:t>
      </w:r>
      <w:proofErr w:type="spellStart"/>
      <w:r w:rsidRPr="00A369E2">
        <w:rPr>
          <w:sz w:val="28"/>
        </w:rPr>
        <w:t>thử</w:t>
      </w:r>
      <w:proofErr w:type="spellEnd"/>
      <w:r w:rsidRPr="00A369E2">
        <w:rPr>
          <w:sz w:val="28"/>
        </w:rPr>
        <w:t xml:space="preserve"> </w:t>
      </w:r>
      <w:proofErr w:type="spellStart"/>
      <w:r w:rsidRPr="00A369E2">
        <w:rPr>
          <w:sz w:val="28"/>
        </w:rPr>
        <w:t>nghiệm</w:t>
      </w:r>
      <w:proofErr w:type="spellEnd"/>
    </w:p>
    <w:p w14:paraId="4649BD18" w14:textId="77777777" w:rsidR="00F178B3" w:rsidRPr="00CD32E6" w:rsidRDefault="00F178B3" w:rsidP="00F178B3">
      <w:pPr>
        <w:spacing w:after="200" w:line="276" w:lineRule="auto"/>
        <w:ind w:firstLine="709"/>
        <w:rPr>
          <w:i/>
          <w:iCs/>
          <w:sz w:val="28"/>
        </w:rPr>
      </w:pPr>
      <w:r w:rsidRPr="00CD32E6">
        <w:rPr>
          <w:sz w:val="26"/>
          <w:szCs w:val="26"/>
          <w:lang w:val="nl-NL"/>
        </w:rPr>
        <w:t xml:space="preserve">Hàng hóa nhà thầu cung cấp trước khi được nghiệm thu sẽ được bên mời thầu kiểm tra tại </w:t>
      </w:r>
      <w:r w:rsidRPr="00CD32E6">
        <w:rPr>
          <w:iCs/>
          <w:sz w:val="26"/>
          <w:szCs w:val="26"/>
          <w:lang w:val="pt-BR"/>
        </w:rPr>
        <w:t>các đơn vị sử dụng</w:t>
      </w:r>
      <w:r w:rsidRPr="00CD32E6">
        <w:rPr>
          <w:sz w:val="26"/>
          <w:szCs w:val="26"/>
          <w:lang w:val="nl-NL"/>
        </w:rPr>
        <w:t>. Bất cứ hàng hóa nào không đảm bảo chất lượng theo yêu cầu của E-HSMT và E-HSDT sẽ không được nghiệm thu</w:t>
      </w:r>
    </w:p>
    <w:p w14:paraId="15E816C4" w14:textId="77777777" w:rsidR="00F30A36" w:rsidRDefault="00F30A36"/>
    <w:sectPr w:rsidR="00F30A36" w:rsidSect="0073115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8A8"/>
    <w:multiLevelType w:val="hybridMultilevel"/>
    <w:tmpl w:val="E698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num w:numId="1" w16cid:durableId="1698316752">
    <w:abstractNumId w:val="0"/>
  </w:num>
  <w:num w:numId="2" w16cid:durableId="1785229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8B3"/>
    <w:rsid w:val="000838E4"/>
    <w:rsid w:val="000A62D6"/>
    <w:rsid w:val="0012338B"/>
    <w:rsid w:val="002F3312"/>
    <w:rsid w:val="003D3C5D"/>
    <w:rsid w:val="006231A5"/>
    <w:rsid w:val="006601FE"/>
    <w:rsid w:val="006E1627"/>
    <w:rsid w:val="00731157"/>
    <w:rsid w:val="00742224"/>
    <w:rsid w:val="00786FD5"/>
    <w:rsid w:val="009027FB"/>
    <w:rsid w:val="00957243"/>
    <w:rsid w:val="009C09D6"/>
    <w:rsid w:val="00A207B4"/>
    <w:rsid w:val="00B30968"/>
    <w:rsid w:val="00B32B44"/>
    <w:rsid w:val="00CC5DB1"/>
    <w:rsid w:val="00D77D87"/>
    <w:rsid w:val="00D93504"/>
    <w:rsid w:val="00E6691F"/>
    <w:rsid w:val="00E72B1C"/>
    <w:rsid w:val="00F178B3"/>
    <w:rsid w:val="00F3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7FD4"/>
  <w15:docId w15:val="{6E67A423-B26F-4F93-9A98-56D98B0B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B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178B3"/>
    <w:pPr>
      <w:jc w:val="center"/>
    </w:pPr>
    <w:rPr>
      <w:b/>
      <w:sz w:val="44"/>
    </w:rPr>
  </w:style>
  <w:style w:type="character" w:customStyle="1" w:styleId="SubtitleChar">
    <w:name w:val="Subtitle Char"/>
    <w:basedOn w:val="DefaultParagraphFont"/>
    <w:link w:val="Subtitle"/>
    <w:rsid w:val="00F178B3"/>
    <w:rPr>
      <w:rFonts w:ascii="Times New Roman" w:eastAsia="Times New Roman" w:hAnsi="Times New Roman" w:cs="Times New Roman"/>
      <w:b/>
      <w:sz w:val="44"/>
      <w:szCs w:val="20"/>
    </w:rPr>
  </w:style>
  <w:style w:type="paragraph" w:customStyle="1" w:styleId="SectionVIHeader">
    <w:name w:val="Section VI. Header"/>
    <w:basedOn w:val="Normal"/>
    <w:rsid w:val="00F178B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178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178B3"/>
    <w:rPr>
      <w:rFonts w:ascii="Times New Roman" w:eastAsia="Times New Roman" w:hAnsi="Times New Roman" w:cs="Times New Roman"/>
      <w:sz w:val="24"/>
      <w:szCs w:val="20"/>
    </w:rPr>
  </w:style>
  <w:style w:type="table" w:styleId="TableGrid">
    <w:name w:val="Table Grid"/>
    <w:basedOn w:val="TableNormal"/>
    <w:uiPriority w:val="59"/>
    <w:rsid w:val="00F178B3"/>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1157"/>
    <w:rPr>
      <w:color w:val="0563C1"/>
      <w:u w:val="single"/>
    </w:rPr>
  </w:style>
  <w:style w:type="character" w:styleId="FollowedHyperlink">
    <w:name w:val="FollowedHyperlink"/>
    <w:basedOn w:val="DefaultParagraphFont"/>
    <w:uiPriority w:val="99"/>
    <w:semiHidden/>
    <w:unhideWhenUsed/>
    <w:rsid w:val="00731157"/>
    <w:rPr>
      <w:color w:val="954F72"/>
      <w:u w:val="single"/>
    </w:rPr>
  </w:style>
  <w:style w:type="paragraph" w:customStyle="1" w:styleId="msonormal0">
    <w:name w:val="msonormal"/>
    <w:basedOn w:val="Normal"/>
    <w:rsid w:val="00731157"/>
    <w:pPr>
      <w:spacing w:before="100" w:beforeAutospacing="1" w:after="100" w:afterAutospacing="1"/>
      <w:jc w:val="left"/>
    </w:pPr>
    <w:rPr>
      <w:szCs w:val="24"/>
    </w:rPr>
  </w:style>
  <w:style w:type="paragraph" w:customStyle="1" w:styleId="font5">
    <w:name w:val="font5"/>
    <w:basedOn w:val="Normal"/>
    <w:rsid w:val="00731157"/>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731157"/>
    <w:pPr>
      <w:spacing w:before="100" w:beforeAutospacing="1" w:after="100" w:afterAutospacing="1"/>
      <w:jc w:val="left"/>
    </w:pPr>
    <w:rPr>
      <w:rFonts w:ascii="Tahoma" w:hAnsi="Tahoma" w:cs="Tahoma"/>
      <w:color w:val="000000"/>
      <w:sz w:val="18"/>
      <w:szCs w:val="18"/>
    </w:rPr>
  </w:style>
  <w:style w:type="paragraph" w:customStyle="1" w:styleId="xl109">
    <w:name w:val="xl109"/>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0">
    <w:name w:val="xl11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1">
    <w:name w:val="xl11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2">
    <w:name w:val="xl112"/>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731157"/>
    <w:pPr>
      <w:spacing w:before="100" w:beforeAutospacing="1" w:after="100" w:afterAutospacing="1"/>
      <w:jc w:val="center"/>
    </w:pPr>
    <w:rPr>
      <w:szCs w:val="24"/>
    </w:rPr>
  </w:style>
  <w:style w:type="paragraph" w:customStyle="1" w:styleId="xl115">
    <w:name w:val="xl115"/>
    <w:basedOn w:val="Normal"/>
    <w:rsid w:val="00731157"/>
    <w:pPr>
      <w:spacing w:before="100" w:beforeAutospacing="1" w:after="100" w:afterAutospacing="1"/>
      <w:jc w:val="left"/>
    </w:pPr>
    <w:rPr>
      <w:szCs w:val="24"/>
    </w:rPr>
  </w:style>
  <w:style w:type="paragraph" w:customStyle="1" w:styleId="xl116">
    <w:name w:val="xl11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7">
    <w:name w:val="xl11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731157"/>
    <w:pPr>
      <w:spacing w:before="100" w:beforeAutospacing="1" w:after="100" w:afterAutospacing="1"/>
      <w:jc w:val="left"/>
      <w:textAlignment w:val="center"/>
    </w:pPr>
    <w:rPr>
      <w:szCs w:val="24"/>
    </w:rPr>
  </w:style>
  <w:style w:type="paragraph" w:customStyle="1" w:styleId="xl120">
    <w:name w:val="xl12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1">
    <w:name w:val="xl12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22">
    <w:name w:val="xl12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3">
    <w:name w:val="xl123"/>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4">
    <w:name w:val="xl124"/>
    <w:basedOn w:val="Normal"/>
    <w:rsid w:val="00731157"/>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7">
    <w:name w:val="xl12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9">
    <w:name w:val="xl129"/>
    <w:basedOn w:val="Normal"/>
    <w:rsid w:val="00731157"/>
    <w:pPr>
      <w:spacing w:before="100" w:beforeAutospacing="1" w:after="100" w:afterAutospacing="1"/>
      <w:jc w:val="left"/>
    </w:pPr>
    <w:rPr>
      <w:szCs w:val="24"/>
    </w:rPr>
  </w:style>
  <w:style w:type="paragraph" w:customStyle="1" w:styleId="xl130">
    <w:name w:val="xl130"/>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1">
    <w:name w:val="xl131"/>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2">
    <w:name w:val="xl13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Thau 03</dc:creator>
  <cp:lastModifiedBy>Dell</cp:lastModifiedBy>
  <cp:revision>16</cp:revision>
  <cp:lastPrinted>2025-04-01T03:32:00Z</cp:lastPrinted>
  <dcterms:created xsi:type="dcterms:W3CDTF">2025-03-21T02:49:00Z</dcterms:created>
  <dcterms:modified xsi:type="dcterms:W3CDTF">2025-12-26T01:55:00Z</dcterms:modified>
</cp:coreProperties>
</file>